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833" w:rsidRDefault="00977DEB">
      <w:r>
        <w:t xml:space="preserve">stran: AKTUALNO </w:t>
      </w:r>
    </w:p>
    <w:p w:rsidR="00977DEB" w:rsidRDefault="00977DEB"/>
    <w:p w:rsidR="00977DEB" w:rsidRDefault="00977DEB" w:rsidP="00977DEB">
      <w:pPr>
        <w:pStyle w:val="Odstavekseznama"/>
        <w:numPr>
          <w:ilvl w:val="0"/>
          <w:numId w:val="1"/>
        </w:numPr>
      </w:pPr>
      <w:r>
        <w:t xml:space="preserve">dopis svetnikom, 8. 5. </w:t>
      </w:r>
    </w:p>
    <w:p w:rsidR="00977DEB" w:rsidRDefault="00977DEB" w:rsidP="00977DEB">
      <w:pPr>
        <w:pStyle w:val="Odstavekseznama"/>
        <w:numPr>
          <w:ilvl w:val="0"/>
          <w:numId w:val="1"/>
        </w:numPr>
      </w:pPr>
      <w:r>
        <w:t xml:space="preserve">odgovor direktorja </w:t>
      </w:r>
    </w:p>
    <w:p w:rsidR="00977DEB" w:rsidRDefault="00977DEB" w:rsidP="00977DEB"/>
    <w:p w:rsidR="00977DEB" w:rsidRDefault="00977DEB" w:rsidP="00977DEB">
      <w:pPr>
        <w:pStyle w:val="Odstavekseznama"/>
        <w:numPr>
          <w:ilvl w:val="0"/>
          <w:numId w:val="1"/>
        </w:numPr>
      </w:pPr>
      <w:r>
        <w:t xml:space="preserve">link do intervjuja v Delavski pravici </w:t>
      </w:r>
      <w:bookmarkStart w:id="0" w:name="_GoBack"/>
      <w:bookmarkEnd w:id="0"/>
    </w:p>
    <w:p w:rsidR="00977DEB" w:rsidRDefault="00977DEB" w:rsidP="00977DEB">
      <w:pPr>
        <w:pStyle w:val="Odstavekseznama"/>
      </w:pPr>
    </w:p>
    <w:p w:rsidR="00977DEB" w:rsidRDefault="00977DEB" w:rsidP="00977DEB">
      <w:pPr>
        <w:pStyle w:val="Odstavekseznama"/>
        <w:numPr>
          <w:ilvl w:val="0"/>
          <w:numId w:val="1"/>
        </w:numPr>
      </w:pPr>
      <w:r>
        <w:t>besedilo govora ob kulturnem prazniku, 8. 2. 2020</w:t>
      </w:r>
    </w:p>
    <w:sectPr w:rsidR="00977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7113"/>
    <w:multiLevelType w:val="hybridMultilevel"/>
    <w:tmpl w:val="5AEEDB0E"/>
    <w:lvl w:ilvl="0" w:tplc="8A429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EB"/>
    <w:rsid w:val="005C0FEF"/>
    <w:rsid w:val="00977DEB"/>
    <w:rsid w:val="00A05301"/>
    <w:rsid w:val="00B47160"/>
    <w:rsid w:val="00BF0833"/>
    <w:rsid w:val="00E35E30"/>
    <w:rsid w:val="00FB3927"/>
    <w:rsid w:val="00FC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9886"/>
  <w15:chartTrackingRefBased/>
  <w15:docId w15:val="{634D91BA-BF95-4AC0-8BBA-6427BCF4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977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Nataša Budna Kodrič</dc:creator>
  <cp:keywords/>
  <dc:description/>
  <cp:lastModifiedBy>Nataša Budna Kodrič</cp:lastModifiedBy>
  <cp:revision>1</cp:revision>
  <dcterms:created xsi:type="dcterms:W3CDTF">2020-06-14T11:09:00Z</dcterms:created>
  <dcterms:modified xsi:type="dcterms:W3CDTF">2020-06-14T11:46:00Z</dcterms:modified>
</cp:coreProperties>
</file>