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/>
          <w:b/>
          <w:i w:val="0"/>
          <w:color w:val="C89B3C"/>
          <w:sz w:val="22"/>
          <w:rFonts w:eastAsia="Malgun Gothic" w:ascii="Malgun Gothic" w:hAnsi="Malgun Gothic"/>
        </w:rPr>
        <w:t>NARRATION SCRIPT</w:t>
      </w:r>
    </w:p>
    <w:p>
      <w:pPr>
        <w:jc w:val="center"/>
      </w:pPr>
      <w:r>
        <w:rPr>
          <w:rFonts w:ascii="Malgun Gothic" w:hAnsi="Malgun Gothic"/>
          <w:b/>
          <w:i w:val="0"/>
          <w:color w:val="1F4E79"/>
          <w:sz w:val="56"/>
          <w:rFonts w:eastAsia="Malgun Gothic" w:ascii="Malgun Gothic" w:hAnsi="Malgun Gothic"/>
        </w:rPr>
        <w:t>KR 연금 자율주행 SAA</w:t>
      </w:r>
    </w:p>
    <w:p>
      <w:pPr>
        <w:spacing w:after="800"/>
        <w:jc w:val="center"/>
      </w:pPr>
      <w:r>
        <w:rPr>
          <w:rFonts w:ascii="Malgun Gothic" w:hAnsi="Malgun Gothic"/>
          <w:b w:val="0"/>
          <w:i w:val="0"/>
          <w:color w:val="666666"/>
          <w:sz w:val="26"/>
          <w:rFonts w:eastAsia="Malgun Gothic" w:ascii="Malgun Gothic" w:hAnsi="Malgun Gothic"/>
        </w:rPr>
        <w:t>홍보 영상 — 성우/자막 작업용</w:t>
      </w:r>
    </w:p>
    <w:p>
      <w:pPr>
        <w:spacing w:after="800"/>
        <w:jc w:val="center"/>
      </w:pPr>
      <w:r>
        <w:rPr>
          <w:rFonts w:ascii="Malgun Gothic" w:hAnsi="Malgun Gothic"/>
          <w:b/>
          <w:i w:val="0"/>
          <w:color w:val="1F4E79"/>
          <w:sz w:val="28"/>
          <w:rFonts w:eastAsia="Malgun Gothic" w:ascii="Malgun Gothic" w:hAnsi="Malgun Gothic"/>
        </w:rPr>
        <w:t>메인 3분 30초 + 티저 60초</w:t>
      </w:r>
    </w:p>
    <w:p>
      <w:pPr>
        <w:spacing w:after="120"/>
        <w:jc w:val="center"/>
      </w:pPr>
      <w:r>
        <w:rPr>
          <w:rFonts w:ascii="Malgun Gothic" w:hAnsi="Malgun Gothic"/>
          <w:b/>
          <w:i w:val="0"/>
          <w:color w:val="1F4E79"/>
          <w:sz w:val="22"/>
          <w:rFonts w:eastAsia="Malgun Gothic" w:ascii="Malgun Gothic" w:hAnsi="Malgun Gothic"/>
        </w:rPr>
        <w:t>📋 성우 / 자막 작성 시 주의사항</w:t>
      </w:r>
    </w:p>
    <w:p>
      <w:pPr>
        <w:spacing w:after="40"/>
        <w:ind w:left="1417" w:right="1417"/>
        <w:jc w:val="left"/>
      </w:pPr>
      <w:r>
        <w:rPr>
          <w:rFonts w:ascii="Malgun Gothic" w:hAnsi="Malgun Gothic"/>
          <w:b w:val="0"/>
          <w:i w:val="0"/>
          <w:color w:val="666666"/>
          <w:sz w:val="20"/>
          <w:rFonts w:eastAsia="Malgun Gothic" w:ascii="Malgun Gothic" w:hAnsi="Malgun Gothic"/>
        </w:rPr>
        <w:t>• 모든 narration은 30-50대 일반 시청자가 1-2회 듣고 즉시 이해하도록 일상 한국어로 작성됨.</w:t>
      </w:r>
    </w:p>
    <w:p>
      <w:pPr>
        <w:spacing w:after="40"/>
        <w:ind w:left="1417" w:right="1417"/>
        <w:jc w:val="left"/>
      </w:pPr>
      <w:r>
        <w:rPr>
          <w:rFonts w:ascii="Malgun Gothic" w:hAnsi="Malgun Gothic"/>
          <w:b w:val="0"/>
          <w:i w:val="0"/>
          <w:color w:val="666666"/>
          <w:sz w:val="20"/>
          <w:rFonts w:eastAsia="Malgun Gothic" w:ascii="Malgun Gothic" w:hAnsi="Malgun Gothic"/>
        </w:rPr>
        <w:t>• 자막은 narration의 80% 길이로 단축 (시청자가 읽으면서 듣는 부담 감소).</w:t>
      </w:r>
    </w:p>
    <w:p>
      <w:pPr>
        <w:spacing w:after="40"/>
        <w:ind w:left="1417" w:right="1417"/>
        <w:jc w:val="left"/>
      </w:pPr>
      <w:r>
        <w:rPr>
          <w:rFonts w:ascii="Malgun Gothic" w:hAnsi="Malgun Gothic"/>
          <w:b w:val="0"/>
          <w:i w:val="0"/>
          <w:color w:val="666666"/>
          <w:sz w:val="20"/>
          <w:rFonts w:eastAsia="Malgun Gothic" w:ascii="Malgun Gothic" w:hAnsi="Malgun Gothic"/>
        </w:rPr>
        <w:t>• "흔들림", "위험 대비 수익" 같은 일상 표현이 의도된 것 — 전문 용어로 "고치지" 말 것.</w:t>
      </w:r>
    </w:p>
    <w:p>
      <w:pPr>
        <w:spacing w:after="40"/>
        <w:ind w:left="1417" w:right="1417"/>
        <w:jc w:val="left"/>
      </w:pPr>
      <w:r>
        <w:rPr>
          <w:rFonts w:ascii="Malgun Gothic" w:hAnsi="Malgun Gothic"/>
          <w:b w:val="0"/>
          <w:i w:val="0"/>
          <w:color w:val="666666"/>
          <w:sz w:val="20"/>
          <w:rFonts w:eastAsia="Malgun Gothic" w:ascii="Malgun Gothic" w:hAnsi="Malgun Gothic"/>
        </w:rPr>
        <w:t>• 시간 정합성을 위해 단어 가감은 가능하나 핵심 표현은 유지.</w:t>
      </w:r>
    </w:p>
    <w:p>
      <w:pPr>
        <w:spacing w:after="40"/>
        <w:ind w:left="1417" w:right="1417"/>
        <w:jc w:val="left"/>
      </w:pPr>
      <w:r>
        <w:rPr>
          <w:rFonts w:ascii="Malgun Gothic" w:hAnsi="Malgun Gothic"/>
          <w:b w:val="0"/>
          <w:i w:val="0"/>
          <w:color w:val="666666"/>
          <w:sz w:val="20"/>
          <w:rFonts w:eastAsia="Malgun Gothic" w:ascii="Malgun Gothic" w:hAnsi="Malgun Gothic"/>
        </w:rPr>
        <w:t>• 모든 segment 끝에 명시된 음절 수 / 발화 속도 가이드 참고.</w:t>
      </w:r>
    </w:p>
    <w:p>
      <w:r>
        <w:br w:type="page"/>
      </w:r>
    </w:p>
    <w:p>
      <w:pPr>
        <w:spacing w:before="400" w:after="160"/>
        <w:pBdr>
          <w:bottom w:val="single" w:sz="10" w:color="1F4E79"/>
        </w:pBdr>
      </w:pPr>
      <w:r>
        <w:rPr>
          <w:rFonts w:ascii="Malgun Gothic" w:hAnsi="Malgun Gothic"/>
          <w:b/>
          <w:i w:val="0"/>
          <w:color w:val="1F4E79"/>
          <w:sz w:val="36"/>
          <w:rFonts w:eastAsia="Malgun Gothic" w:ascii="Malgun Gothic" w:hAnsi="Malgun Gothic"/>
        </w:rPr>
        <w:t>메인 영상 — 3분 30초 (사이드바 데모 흐름)</w:t>
      </w:r>
    </w:p>
    <w:p>
      <w:pPr>
        <w:spacing w:after="80"/>
      </w:pPr>
      <w:r>
        <w:rPr>
          <w:rFonts w:ascii="Malgun Gothic" w:hAnsi="Malgun Gothic"/>
          <w:b w:val="0"/>
          <w:i w:val="0"/>
          <w:color w:val="666666"/>
          <w:sz w:val="20"/>
          <w:rFonts w:eastAsia="Malgun Gothic" w:ascii="Malgun Gothic" w:hAnsi="Malgun Gothic"/>
        </w:rPr>
        <w:t>구조: Hook → AI 경제 분석가 → AI 자산 분석가 18명 → AI 매니저 21명 → AI 동료평가 + 팀장 결정 → 이번 달 추천 → 8년 검증 → CTA. 사이드바 메뉴 2 → 3 → 5 → 6 → 1 순으로 화면 이동.</w:t>
      </w:r>
    </w:p>
    <w:p>
      <w:pPr>
        <w:shd w:val="clear" w:fill="1F4E79"/>
        <w:spacing w:before="280" w:after="0"/>
      </w:pPr>
      <w:r>
        <w:rPr>
          <w:rFonts w:ascii="Malgun Gothic" w:hAnsi="Malgun Gothic"/>
          <w:b/>
          <w:i w:val="0"/>
          <w:color w:val="FFFFFF"/>
          <w:sz w:val="22"/>
          <w:rFonts w:eastAsia="Malgun Gothic" w:ascii="Malgun Gothic" w:hAnsi="Malgun Gothic"/>
        </w:rPr>
        <w:t xml:space="preserve">  0:00 — 0:30   ·   30초  </w:t>
      </w:r>
    </w:p>
    <w:p>
      <w:pPr>
        <w:shd w:val="clear" w:fill="F2F2F2"/>
        <w:spacing w:before="0" w:after="40"/>
        <w:ind w:left="170" w:right="170"/>
      </w:pPr>
      <w:r>
        <w:rPr>
          <w:rFonts w:ascii="Malgun Gothic" w:hAnsi="Malgun Gothic"/>
          <w:b/>
          <w:i w:val="0"/>
          <w:color w:val="666666"/>
          <w:sz w:val="19"/>
          <w:rFonts w:eastAsia="Malgun Gothic" w:ascii="Malgun Gothic" w:hAnsi="Malgun Gothic"/>
        </w:rPr>
        <w:t xml:space="preserve">화면: </w:t>
      </w:r>
      <w:r>
        <w:rPr>
          <w:rFonts w:ascii="Malgun Gothic" w:hAnsi="Malgun Gothic"/>
          <w:b w:val="0"/>
          <w:i w:val="0"/>
          <w:color w:val="666666"/>
          <w:sz w:val="19"/>
          <w:rFonts w:eastAsia="Malgun Gothic" w:ascii="Malgun Gothic" w:hAnsi="Malgun Gothic"/>
        </w:rPr>
        <w:t>안전자산 100% 누적곡선 vs 60/40 누적곡선 차이를 강조하는 차트 (10초) → AI 46명 매핑 표 페이드 인 (15초) → 본 영상 타이틀 (5초)</w:t>
      </w:r>
    </w:p>
    <w:p>
      <w:pPr>
        <w:spacing w:before="160" w:after="80" w:line="360" w:lineRule="auto"/>
        <w:ind w:left="283" w:right="283"/>
      </w:pPr>
      <w:r>
        <w:rPr>
          <w:rFonts w:ascii="Malgun Gothic" w:hAnsi="Malgun Gothic"/>
          <w:b w:val="0"/>
          <w:i w:val="0"/>
          <w:color w:val="222222"/>
          <w:sz w:val="26"/>
          <w:rFonts w:eastAsia="Malgun Gothic" w:ascii="Malgun Gothic" w:hAnsi="Malgun Gothic"/>
        </w:rPr>
        <w:t>퇴직연금, 신경 쓰고 계신가요? 한국 퇴직연금은 주식처럼 공격적인 상품에 70%까지 넣을 수 있습니다. 그런데 대부분 그 한도를 다 쓰지 못합니다. 사실, 8년이면 거의 100% 가까운 차이가 납니다. 이걸 AI에게 맡기면 어떨까요? 46명의 AI가 한 팀이 되어, 매달 추천 포트폴리오를 만들어준다면.</w:t>
      </w:r>
    </w:p>
    <w:p>
      <w:pPr>
        <w:spacing w:after="40"/>
        <w:ind w:left="283"/>
      </w:pPr>
      <w:r>
        <w:rPr>
          <w:rFonts w:ascii="Malgun Gothic" w:hAnsi="Malgun Gothic"/>
          <w:b/>
          <w:i w:val="0"/>
          <w:color w:val="C89B3C"/>
          <w:sz w:val="19"/>
          <w:rFonts w:eastAsia="Malgun Gothic" w:ascii="Malgun Gothic" w:hAnsi="Malgun Gothic"/>
        </w:rPr>
        <w:t xml:space="preserve">성우 톤: </w:t>
      </w:r>
      <w:r>
        <w:rPr>
          <w:rFonts w:ascii="Malgun Gothic" w:hAnsi="Malgun Gothic"/>
          <w:b w:val="0"/>
          <w:i/>
          <w:color w:val="666666"/>
          <w:sz w:val="19"/>
          <w:rFonts w:eastAsia="Malgun Gothic" w:ascii="Malgun Gothic" w:hAnsi="Malgun Gothic"/>
        </w:rPr>
        <w:t>차분하게 시작 → 후반 "이걸 AI에게 맡기면 어떨까요?"에서 살짝 호기심 어린 톤</w:t>
      </w:r>
    </w:p>
    <w:p>
      <w:pPr>
        <w:spacing w:after="160"/>
        <w:ind w:left="283"/>
      </w:pPr>
      <w:r>
        <w:rPr>
          <w:rFonts w:ascii="Malgun Gothic" w:hAnsi="Malgun Gothic"/>
          <w:b w:val="0"/>
          <w:i/>
          <w:color w:val="666666"/>
          <w:sz w:val="17"/>
          <w:rFonts w:eastAsia="Malgun Gothic" w:ascii="Malgun Gothic" w:hAnsi="Malgun Gothic"/>
        </w:rPr>
        <w:t>음절 수: 130자  ·  발화 속도: 4.3자/초  ·  자막은 narration의 80% 길이로 단축</w:t>
      </w:r>
    </w:p>
    <w:p>
      <w:pPr>
        <w:shd w:val="clear" w:fill="1F4E79"/>
        <w:spacing w:before="280" w:after="0"/>
      </w:pPr>
      <w:r>
        <w:rPr>
          <w:rFonts w:ascii="Malgun Gothic" w:hAnsi="Malgun Gothic"/>
          <w:b/>
          <w:i w:val="0"/>
          <w:color w:val="FFFFFF"/>
          <w:sz w:val="22"/>
          <w:rFonts w:eastAsia="Malgun Gothic" w:ascii="Malgun Gothic" w:hAnsi="Malgun Gothic"/>
        </w:rPr>
        <w:t xml:space="preserve">  0:30 — 0:50   ·   20초  </w:t>
      </w:r>
    </w:p>
    <w:p>
      <w:pPr>
        <w:shd w:val="clear" w:fill="F2F2F2"/>
        <w:spacing w:before="0" w:after="40"/>
        <w:ind w:left="170" w:right="170"/>
      </w:pPr>
      <w:r>
        <w:rPr>
          <w:rFonts w:ascii="Malgun Gothic" w:hAnsi="Malgun Gothic"/>
          <w:b/>
          <w:i w:val="0"/>
          <w:color w:val="666666"/>
          <w:sz w:val="19"/>
          <w:rFonts w:eastAsia="Malgun Gothic" w:ascii="Malgun Gothic" w:hAnsi="Malgun Gothic"/>
        </w:rPr>
        <w:t xml:space="preserve">화면: </w:t>
      </w:r>
      <w:r>
        <w:rPr>
          <w:rFonts w:ascii="Malgun Gothic" w:hAnsi="Malgun Gothic"/>
          <w:b w:val="0"/>
          <w:i w:val="0"/>
          <w:color w:val="666666"/>
          <w:sz w:val="19"/>
          <w:rFonts w:eastAsia="Malgun Gothic" w:ascii="Malgun Gothic" w:hAnsi="Malgun Gothic"/>
        </w:rPr>
        <w:t>사이드바 메뉴 "2_Macro_Regime" 클릭 (1초) → regime 라벨 클로즈업 (예: "late-cycle, 신뢰도 0.53") → 14개 지표 표 빠른 컷 (GDP, CPI, BOK 금리, USD/KRW 등 강조)</w:t>
      </w:r>
    </w:p>
    <w:p>
      <w:pPr>
        <w:spacing w:before="160" w:after="80" w:line="360" w:lineRule="auto"/>
        <w:ind w:left="283" w:right="283"/>
      </w:pPr>
      <w:r>
        <w:rPr>
          <w:rFonts w:ascii="Malgun Gothic" w:hAnsi="Malgun Gothic"/>
          <w:b w:val="0"/>
          <w:i w:val="0"/>
          <w:color w:val="222222"/>
          <w:sz w:val="26"/>
          <w:rFonts w:eastAsia="Malgun Gothic" w:ascii="Malgun Gothic" w:hAnsi="Malgun Gothic"/>
        </w:rPr>
        <w:t>먼저, AI가 지금 한국 경제 상태부터 살핍니다. 금리, 물가, 환율, 수출, 실업률... 14가지 경제 신호를 모아서, 지금이 좋은 시기인지 조심할 시기인지 판단합니다. 사람이 하면 며칠 걸릴 일을 AI는 자동으로 합니다.</w:t>
      </w:r>
    </w:p>
    <w:p>
      <w:pPr>
        <w:spacing w:after="40"/>
        <w:ind w:left="283"/>
      </w:pPr>
      <w:r>
        <w:rPr>
          <w:rFonts w:ascii="Malgun Gothic" w:hAnsi="Malgun Gothic"/>
          <w:b/>
          <w:i w:val="0"/>
          <w:color w:val="C89B3C"/>
          <w:sz w:val="19"/>
          <w:rFonts w:eastAsia="Malgun Gothic" w:ascii="Malgun Gothic" w:hAnsi="Malgun Gothic"/>
        </w:rPr>
        <w:t xml:space="preserve">성우 톤: </w:t>
      </w:r>
      <w:r>
        <w:rPr>
          <w:rFonts w:ascii="Malgun Gothic" w:hAnsi="Malgun Gothic"/>
          <w:b w:val="0"/>
          <w:i/>
          <w:color w:val="666666"/>
          <w:sz w:val="19"/>
          <w:rFonts w:eastAsia="Malgun Gothic" w:ascii="Malgun Gothic" w:hAnsi="Malgun Gothic"/>
        </w:rPr>
        <w:t>신뢰감 + 정보 제공 톤. "14가지" 같은 숫자는 살짝 강조</w:t>
      </w:r>
    </w:p>
    <w:p>
      <w:pPr>
        <w:spacing w:after="160"/>
        <w:ind w:left="283"/>
      </w:pPr>
      <w:r>
        <w:rPr>
          <w:rFonts w:ascii="Malgun Gothic" w:hAnsi="Malgun Gothic"/>
          <w:b w:val="0"/>
          <w:i/>
          <w:color w:val="666666"/>
          <w:sz w:val="17"/>
          <w:rFonts w:eastAsia="Malgun Gothic" w:ascii="Malgun Gothic" w:hAnsi="Malgun Gothic"/>
        </w:rPr>
        <w:t>음절 수: 96자  ·  발화 속도: 4.8자/초  ·  자막은 narration의 80% 길이로 단축</w:t>
      </w:r>
    </w:p>
    <w:p>
      <w:pPr>
        <w:shd w:val="clear" w:fill="1F4E79"/>
        <w:spacing w:before="280" w:after="0"/>
      </w:pPr>
      <w:r>
        <w:rPr>
          <w:rFonts w:ascii="Malgun Gothic" w:hAnsi="Malgun Gothic"/>
          <w:b/>
          <w:i w:val="0"/>
          <w:color w:val="FFFFFF"/>
          <w:sz w:val="22"/>
          <w:rFonts w:eastAsia="Malgun Gothic" w:ascii="Malgun Gothic" w:hAnsi="Malgun Gothic"/>
        </w:rPr>
        <w:t xml:space="preserve">  0:50 — 1:10   ·   20초  </w:t>
      </w:r>
    </w:p>
    <w:p>
      <w:pPr>
        <w:shd w:val="clear" w:fill="F2F2F2"/>
        <w:spacing w:before="0" w:after="40"/>
        <w:ind w:left="170" w:right="170"/>
      </w:pPr>
      <w:r>
        <w:rPr>
          <w:rFonts w:ascii="Malgun Gothic" w:hAnsi="Malgun Gothic"/>
          <w:b/>
          <w:i w:val="0"/>
          <w:color w:val="666666"/>
          <w:sz w:val="19"/>
          <w:rFonts w:eastAsia="Malgun Gothic" w:ascii="Malgun Gothic" w:hAnsi="Malgun Gothic"/>
        </w:rPr>
        <w:t xml:space="preserve">화면: </w:t>
      </w:r>
      <w:r>
        <w:rPr>
          <w:rFonts w:ascii="Malgun Gothic" w:hAnsi="Malgun Gothic"/>
          <w:b w:val="0"/>
          <w:i w:val="0"/>
          <w:color w:val="666666"/>
          <w:sz w:val="19"/>
          <w:rFonts w:eastAsia="Malgun Gothic" w:ascii="Malgun Gothic" w:hAnsi="Malgun Gothic"/>
        </w:rPr>
        <w:t>사이드바 메뉴 "3_Asset_Classes" 클릭 → 18개 ETF 카드 빠른 컷 (각 ~1초, ETF명 + E[r] 강조)</w:t>
      </w:r>
    </w:p>
    <w:p>
      <w:pPr>
        <w:spacing w:before="160" w:after="80" w:line="360" w:lineRule="auto"/>
        <w:ind w:left="283" w:right="283"/>
      </w:pPr>
      <w:r>
        <w:rPr>
          <w:rFonts w:ascii="Malgun Gothic" w:hAnsi="Malgun Gothic"/>
          <w:b w:val="0"/>
          <w:i w:val="0"/>
          <w:color w:val="222222"/>
          <w:sz w:val="26"/>
          <w:rFonts w:eastAsia="Malgun Gothic" w:ascii="Malgun Gothic" w:hAnsi="Malgun Gothic"/>
        </w:rPr>
        <w:t>다음, 18명의 AI가 각자 한 가지 ETF를 맡습니다. 코스피 ETF는 1번 AI가, 미국 S&amp;P 500은 2번 AI가, 미국 국채는 3번 AI가... 각자 자기 담당 상품이 앞으로 얼마나 오를지, 얼마나 흔들릴지 예측합니다. 18명이 동시에, 24시간 일합니다.</w:t>
      </w:r>
    </w:p>
    <w:p>
      <w:pPr>
        <w:spacing w:after="40"/>
        <w:ind w:left="283"/>
      </w:pPr>
      <w:r>
        <w:rPr>
          <w:rFonts w:ascii="Malgun Gothic" w:hAnsi="Malgun Gothic"/>
          <w:b/>
          <w:i w:val="0"/>
          <w:color w:val="C89B3C"/>
          <w:sz w:val="19"/>
          <w:rFonts w:eastAsia="Malgun Gothic" w:ascii="Malgun Gothic" w:hAnsi="Malgun Gothic"/>
        </w:rPr>
        <w:t xml:space="preserve">성우 톤: </w:t>
      </w:r>
      <w:r>
        <w:rPr>
          <w:rFonts w:ascii="Malgun Gothic" w:hAnsi="Malgun Gothic"/>
          <w:b w:val="0"/>
          <w:i/>
          <w:color w:val="666666"/>
          <w:sz w:val="19"/>
          <w:rFonts w:eastAsia="Malgun Gothic" w:ascii="Malgun Gothic" w:hAnsi="Malgun Gothic"/>
        </w:rPr>
        <w:t>리듬감 있게. "코스피는, S&amp;P는, 국채는..." 부분에서 약간 빠른 페이스로 다양성 강조</w:t>
      </w:r>
    </w:p>
    <w:p>
      <w:pPr>
        <w:spacing w:after="160"/>
        <w:ind w:left="283"/>
      </w:pPr>
      <w:r>
        <w:rPr>
          <w:rFonts w:ascii="Malgun Gothic" w:hAnsi="Malgun Gothic"/>
          <w:b w:val="0"/>
          <w:i/>
          <w:color w:val="666666"/>
          <w:sz w:val="17"/>
          <w:rFonts w:eastAsia="Malgun Gothic" w:ascii="Malgun Gothic" w:hAnsi="Malgun Gothic"/>
        </w:rPr>
        <w:t>음절 수: 114자  ·  발화 속도: 5.7자/초  ·  자막은 narration의 80% 길이로 단축</w:t>
      </w:r>
    </w:p>
    <w:p>
      <w:pPr>
        <w:shd w:val="clear" w:fill="1F4E79"/>
        <w:spacing w:before="280" w:after="0"/>
      </w:pPr>
      <w:r>
        <w:rPr>
          <w:rFonts w:ascii="Malgun Gothic" w:hAnsi="Malgun Gothic"/>
          <w:b/>
          <w:i w:val="0"/>
          <w:color w:val="FFFFFF"/>
          <w:sz w:val="22"/>
          <w:rFonts w:eastAsia="Malgun Gothic" w:ascii="Malgun Gothic" w:hAnsi="Malgun Gothic"/>
        </w:rPr>
        <w:t xml:space="preserve">  1:10 — 1:35   ·   25초  </w:t>
      </w:r>
    </w:p>
    <w:p>
      <w:pPr>
        <w:shd w:val="clear" w:fill="F2F2F2"/>
        <w:spacing w:before="0" w:after="40"/>
        <w:ind w:left="170" w:right="170"/>
      </w:pPr>
      <w:r>
        <w:rPr>
          <w:rFonts w:ascii="Malgun Gothic" w:hAnsi="Malgun Gothic"/>
          <w:b/>
          <w:i w:val="0"/>
          <w:color w:val="666666"/>
          <w:sz w:val="19"/>
          <w:rFonts w:eastAsia="Malgun Gothic" w:ascii="Malgun Gothic" w:hAnsi="Malgun Gothic"/>
        </w:rPr>
        <w:t xml:space="preserve">화면: </w:t>
      </w:r>
      <w:r>
        <w:rPr>
          <w:rFonts w:ascii="Malgun Gothic" w:hAnsi="Malgun Gothic"/>
          <w:b w:val="0"/>
          <w:i w:val="0"/>
          <w:color w:val="666666"/>
          <w:sz w:val="19"/>
          <w:rFonts w:eastAsia="Malgun Gothic" w:ascii="Malgun Gothic" w:hAnsi="Malgun Gothic"/>
        </w:rPr>
        <w:t>사이드바 메뉴 "5_월간_연금_포트폴리오" 클릭 → 21×ETF 히트맵 zoom-in. 색상 차이 시각화 (예: 한 모델은 미국주식 25%, 다른 모델은 채권 20% 같이 대비)</w:t>
      </w:r>
    </w:p>
    <w:p>
      <w:pPr>
        <w:spacing w:before="160" w:after="80" w:line="360" w:lineRule="auto"/>
        <w:ind w:left="283" w:right="283"/>
      </w:pPr>
      <w:r>
        <w:rPr>
          <w:rFonts w:ascii="Malgun Gothic" w:hAnsi="Malgun Gothic"/>
          <w:b w:val="0"/>
          <w:i w:val="0"/>
          <w:color w:val="222222"/>
          <w:sz w:val="26"/>
          <w:rFonts w:eastAsia="Malgun Gothic" w:ascii="Malgun Gothic" w:hAnsi="Malgun Gothic"/>
        </w:rPr>
        <w:t>이제 21명의 AI 매니저가 등장합니다. 같은 자료를 받지만, 생각하는 방식이 다릅니다. 어떤 AI는 가장 안전한 답, 어떤 AI는 가장 수익이 클 답을 추천합니다. 21명이 21개의 서로 다른 추천을 냅니다. 이 화면이 그 차이를 보여줍니다 — 색이 진할수록 비중이 큰 상품.</w:t>
      </w:r>
    </w:p>
    <w:p>
      <w:pPr>
        <w:spacing w:after="40"/>
        <w:ind w:left="283"/>
      </w:pPr>
      <w:r>
        <w:rPr>
          <w:rFonts w:ascii="Malgun Gothic" w:hAnsi="Malgun Gothic"/>
          <w:b/>
          <w:i w:val="0"/>
          <w:color w:val="C89B3C"/>
          <w:sz w:val="19"/>
          <w:rFonts w:eastAsia="Malgun Gothic" w:ascii="Malgun Gothic" w:hAnsi="Malgun Gothic"/>
        </w:rPr>
        <w:t xml:space="preserve">성우 톤: </w:t>
      </w:r>
      <w:r>
        <w:rPr>
          <w:rFonts w:ascii="Malgun Gothic" w:hAnsi="Malgun Gothic"/>
          <w:b w:val="0"/>
          <w:i/>
          <w:color w:val="666666"/>
          <w:sz w:val="19"/>
          <w:rFonts w:eastAsia="Malgun Gothic" w:ascii="Malgun Gothic" w:hAnsi="Malgun Gothic"/>
        </w:rPr>
        <w:t>"같은 자료를 받지만, 생각하는 방식이 다릅니다"가 hook 문장. 살짝 멈춰주고 강조</w:t>
      </w:r>
    </w:p>
    <w:p>
      <w:pPr>
        <w:spacing w:after="160"/>
        <w:ind w:left="283"/>
      </w:pPr>
      <w:r>
        <w:rPr>
          <w:rFonts w:ascii="Malgun Gothic" w:hAnsi="Malgun Gothic"/>
          <w:b w:val="0"/>
          <w:i/>
          <w:color w:val="666666"/>
          <w:sz w:val="17"/>
          <w:rFonts w:eastAsia="Malgun Gothic" w:ascii="Malgun Gothic" w:hAnsi="Malgun Gothic"/>
        </w:rPr>
        <w:t>음절 수: 116자  ·  발화 속도: 4.6자/초  ·  자막은 narration의 80% 길이로 단축</w:t>
      </w:r>
    </w:p>
    <w:p>
      <w:pPr>
        <w:shd w:val="clear" w:fill="1F4E79"/>
        <w:spacing w:before="280" w:after="0"/>
      </w:pPr>
      <w:r>
        <w:rPr>
          <w:rFonts w:ascii="Malgun Gothic" w:hAnsi="Malgun Gothic"/>
          <w:b/>
          <w:i w:val="0"/>
          <w:color w:val="FFFFFF"/>
          <w:sz w:val="22"/>
          <w:rFonts w:eastAsia="Malgun Gothic" w:ascii="Malgun Gothic" w:hAnsi="Malgun Gothic"/>
        </w:rPr>
        <w:t xml:space="preserve">  1:35 — 1:55   ·   20초  </w:t>
      </w:r>
    </w:p>
    <w:p>
      <w:pPr>
        <w:shd w:val="clear" w:fill="F2F2F2"/>
        <w:spacing w:before="0" w:after="40"/>
        <w:ind w:left="170" w:right="170"/>
      </w:pPr>
      <w:r>
        <w:rPr>
          <w:rFonts w:ascii="Malgun Gothic" w:hAnsi="Malgun Gothic"/>
          <w:b/>
          <w:i w:val="0"/>
          <w:color w:val="666666"/>
          <w:sz w:val="19"/>
          <w:rFonts w:eastAsia="Malgun Gothic" w:ascii="Malgun Gothic" w:hAnsi="Malgun Gothic"/>
        </w:rPr>
        <w:t xml:space="preserve">화면: </w:t>
      </w:r>
      <w:r>
        <w:rPr>
          <w:rFonts w:ascii="Malgun Gothic" w:hAnsi="Malgun Gothic"/>
          <w:b w:val="0"/>
          <w:i w:val="0"/>
          <w:color w:val="666666"/>
          <w:sz w:val="19"/>
          <w:rFonts w:eastAsia="Malgun Gothic" w:ascii="Malgun Gothic" w:hAnsi="Malgun Gothic"/>
        </w:rPr>
        <w:t>같은 페이지 스크롤 다운 → Borda 투표 표 (Top-5 강조) → CIO 최종 도넛으로 트랜지션</w:t>
      </w:r>
    </w:p>
    <w:p>
      <w:pPr>
        <w:spacing w:before="160" w:after="80" w:line="360" w:lineRule="auto"/>
        <w:ind w:left="283" w:right="283"/>
      </w:pPr>
      <w:r>
        <w:rPr>
          <w:rFonts w:ascii="Malgun Gothic" w:hAnsi="Malgun Gothic"/>
          <w:b w:val="0"/>
          <w:i w:val="0"/>
          <w:color w:val="222222"/>
          <w:sz w:val="26"/>
          <w:rFonts w:eastAsia="Malgun Gothic" w:ascii="Malgun Gothic" w:hAnsi="Malgun Gothic"/>
        </w:rPr>
        <w:t>AI들끼리 서로 점수를 매깁니다. 누구의 추천이 가장 믿을 만한가? 가장 높은 점수를 받은 5명을 추려내고, 팀장 AI가 지금 시장에 가장 잘 맞는 답을 최종 선택합니다. 사람의 개입 없이, 모든 평가가 자동으로 이루어집니다.</w:t>
      </w:r>
    </w:p>
    <w:p>
      <w:pPr>
        <w:spacing w:after="40"/>
        <w:ind w:left="283"/>
      </w:pPr>
      <w:r>
        <w:rPr>
          <w:rFonts w:ascii="Malgun Gothic" w:hAnsi="Malgun Gothic"/>
          <w:b/>
          <w:i w:val="0"/>
          <w:color w:val="C89B3C"/>
          <w:sz w:val="19"/>
          <w:rFonts w:eastAsia="Malgun Gothic" w:ascii="Malgun Gothic" w:hAnsi="Malgun Gothic"/>
        </w:rPr>
        <w:t xml:space="preserve">성우 톤: </w:t>
      </w:r>
      <w:r>
        <w:rPr>
          <w:rFonts w:ascii="Malgun Gothic" w:hAnsi="Malgun Gothic"/>
          <w:b w:val="0"/>
          <w:i/>
          <w:color w:val="666666"/>
          <w:sz w:val="19"/>
          <w:rFonts w:eastAsia="Malgun Gothic" w:ascii="Malgun Gothic" w:hAnsi="Malgun Gothic"/>
        </w:rPr>
        <w:t>신뢰감 + 자율성 강조. 마지막 "사람의 개입 없이" 부분에서 약간 무게 있게</w:t>
      </w:r>
    </w:p>
    <w:p>
      <w:pPr>
        <w:spacing w:after="160"/>
        <w:ind w:left="283"/>
      </w:pPr>
      <w:r>
        <w:rPr>
          <w:rFonts w:ascii="Malgun Gothic" w:hAnsi="Malgun Gothic"/>
          <w:b w:val="0"/>
          <w:i/>
          <w:color w:val="666666"/>
          <w:sz w:val="17"/>
          <w:rFonts w:eastAsia="Malgun Gothic" w:ascii="Malgun Gothic" w:hAnsi="Malgun Gothic"/>
        </w:rPr>
        <w:t>음절 수: 95자  ·  발화 속도: 4.8자/초  ·  자막은 narration의 80% 길이로 단축</w:t>
      </w:r>
    </w:p>
    <w:p>
      <w:pPr>
        <w:shd w:val="clear" w:fill="1F4E79"/>
        <w:spacing w:before="280" w:after="0"/>
      </w:pPr>
      <w:r>
        <w:rPr>
          <w:rFonts w:ascii="Malgun Gothic" w:hAnsi="Malgun Gothic"/>
          <w:b/>
          <w:i w:val="0"/>
          <w:color w:val="FFFFFF"/>
          <w:sz w:val="22"/>
          <w:rFonts w:eastAsia="Malgun Gothic" w:ascii="Malgun Gothic" w:hAnsi="Malgun Gothic"/>
        </w:rPr>
        <w:t xml:space="preserve">  1:55 — 2:15   ·   20초  </w:t>
      </w:r>
    </w:p>
    <w:p>
      <w:pPr>
        <w:shd w:val="clear" w:fill="F2F2F2"/>
        <w:spacing w:before="0" w:after="40"/>
        <w:ind w:left="170" w:right="170"/>
      </w:pPr>
      <w:r>
        <w:rPr>
          <w:rFonts w:ascii="Malgun Gothic" w:hAnsi="Malgun Gothic"/>
          <w:b/>
          <w:i w:val="0"/>
          <w:color w:val="666666"/>
          <w:sz w:val="19"/>
          <w:rFonts w:eastAsia="Malgun Gothic" w:ascii="Malgun Gothic" w:hAnsi="Malgun Gothic"/>
        </w:rPr>
        <w:t xml:space="preserve">화면: </w:t>
      </w:r>
      <w:r>
        <w:rPr>
          <w:rFonts w:ascii="Malgun Gothic" w:hAnsi="Malgun Gothic"/>
          <w:b w:val="0"/>
          <w:i w:val="0"/>
          <w:color w:val="666666"/>
          <w:sz w:val="19"/>
          <w:rFonts w:eastAsia="Malgun Gothic" w:ascii="Malgun Gothic" w:hAnsi="Malgun Gothic"/>
        </w:rPr>
        <w:t>사이드바 메뉴 "6_현재_포트폴리오" 클릭 → 도넛 차트 (55+15=70 강조 표시) + 18 ETF 비중 표 상위 5개 클로즈업</w:t>
      </w:r>
    </w:p>
    <w:p>
      <w:pPr>
        <w:spacing w:before="160" w:after="80" w:line="360" w:lineRule="auto"/>
        <w:ind w:left="283" w:right="283"/>
      </w:pPr>
      <w:r>
        <w:rPr>
          <w:rFonts w:ascii="Malgun Gothic" w:hAnsi="Malgun Gothic"/>
          <w:b w:val="0"/>
          <w:i w:val="0"/>
          <w:color w:val="222222"/>
          <w:sz w:val="26"/>
          <w:rFonts w:eastAsia="Malgun Gothic" w:ascii="Malgun Gothic" w:hAnsi="Malgun Gothic"/>
        </w:rPr>
        <w:t>이번 달 추천 포트폴리오입니다. 주식 55%에 금과 원유가 15%, 합쳐서 공격적 상품 70%. 나머지 30%는 채권과 현금. 법이 허용하는 한도까지 끝까지 활용하는 게 핵심입니다.</w:t>
      </w:r>
    </w:p>
    <w:p>
      <w:pPr>
        <w:spacing w:after="40"/>
        <w:ind w:left="283"/>
      </w:pPr>
      <w:r>
        <w:rPr>
          <w:rFonts w:ascii="Malgun Gothic" w:hAnsi="Malgun Gothic"/>
          <w:b/>
          <w:i w:val="0"/>
          <w:color w:val="C89B3C"/>
          <w:sz w:val="19"/>
          <w:rFonts w:eastAsia="Malgun Gothic" w:ascii="Malgun Gothic" w:hAnsi="Malgun Gothic"/>
        </w:rPr>
        <w:t xml:space="preserve">성우 톤: </w:t>
      </w:r>
      <w:r>
        <w:rPr>
          <w:rFonts w:ascii="Malgun Gothic" w:hAnsi="Malgun Gothic"/>
          <w:b w:val="0"/>
          <w:i/>
          <w:color w:val="666666"/>
          <w:sz w:val="19"/>
          <w:rFonts w:eastAsia="Malgun Gothic" w:ascii="Malgun Gothic" w:hAnsi="Malgun Gothic"/>
        </w:rPr>
        <w:t>단호하고 명료하게. 결과를 "보여주는" 톤</w:t>
      </w:r>
    </w:p>
    <w:p>
      <w:pPr>
        <w:spacing w:after="160"/>
        <w:ind w:left="283"/>
      </w:pPr>
      <w:r>
        <w:rPr>
          <w:rFonts w:ascii="Malgun Gothic" w:hAnsi="Malgun Gothic"/>
          <w:b w:val="0"/>
          <w:i/>
          <w:color w:val="666666"/>
          <w:sz w:val="17"/>
          <w:rFonts w:eastAsia="Malgun Gothic" w:ascii="Malgun Gothic" w:hAnsi="Malgun Gothic"/>
        </w:rPr>
        <w:t>음절 수: 78자  ·  발화 속도: 3.9자/초  ·  자막은 narration의 80% 길이로 단축</w:t>
      </w:r>
    </w:p>
    <w:p>
      <w:pPr>
        <w:shd w:val="clear" w:fill="1F4E79"/>
        <w:spacing w:before="280" w:after="0"/>
      </w:pPr>
      <w:r>
        <w:rPr>
          <w:rFonts w:ascii="Malgun Gothic" w:hAnsi="Malgun Gothic"/>
          <w:b/>
          <w:i w:val="0"/>
          <w:color w:val="FFFFFF"/>
          <w:sz w:val="22"/>
          <w:rFonts w:eastAsia="Malgun Gothic" w:ascii="Malgun Gothic" w:hAnsi="Malgun Gothic"/>
        </w:rPr>
        <w:t xml:space="preserve">  2:15 — 3:00   ·   45초  </w:t>
      </w:r>
    </w:p>
    <w:p>
      <w:pPr>
        <w:shd w:val="clear" w:fill="F2F2F2"/>
        <w:spacing w:before="0" w:after="40"/>
        <w:ind w:left="170" w:right="170"/>
      </w:pPr>
      <w:r>
        <w:rPr>
          <w:rFonts w:ascii="Malgun Gothic" w:hAnsi="Malgun Gothic"/>
          <w:b/>
          <w:i w:val="0"/>
          <w:color w:val="666666"/>
          <w:sz w:val="19"/>
          <w:rFonts w:eastAsia="Malgun Gothic" w:ascii="Malgun Gothic" w:hAnsi="Malgun Gothic"/>
        </w:rPr>
        <w:t xml:space="preserve">화면: </w:t>
      </w:r>
      <w:r>
        <w:rPr>
          <w:rFonts w:ascii="Malgun Gothic" w:hAnsi="Malgun Gothic"/>
          <w:b w:val="0"/>
          <w:i w:val="0"/>
          <w:color w:val="666666"/>
          <w:sz w:val="19"/>
          <w:rFonts w:eastAsia="Malgun Gothic" w:ascii="Malgun Gothic" w:hAnsi="Malgun Gothic"/>
        </w:rPr>
        <w:t>사이드바 메뉴 "1_Backtest" 클릭 → 변형 선택에서 "v1 lock70 Baseline" 클릭 → NAV 곡선 (lock70 vs 60/40 BM 두 줄) 풀스크린 → 메트릭 카드 4장 (Sharpe / 수익률 / 흔들림 / 최대 낙폭) 빠른 컷</w:t>
      </w:r>
    </w:p>
    <w:p>
      <w:pPr>
        <w:spacing w:before="160" w:after="80" w:line="360" w:lineRule="auto"/>
        <w:ind w:left="283" w:right="283"/>
      </w:pPr>
      <w:r>
        <w:rPr>
          <w:rFonts w:ascii="Malgun Gothic" w:hAnsi="Malgun Gothic"/>
          <w:b w:val="0"/>
          <w:i w:val="0"/>
          <w:color w:val="222222"/>
          <w:sz w:val="26"/>
          <w:rFonts w:eastAsia="Malgun Gothic" w:ascii="Malgun Gothic" w:hAnsi="Malgun Gothic"/>
        </w:rPr>
        <w:t>근데 진짜 효과 있을까요? 지난 8년, 2018년부터 지금까지, 매분기마다 이 AI 시스템을 실제로 돌려봤습니다. 결과는 — 한국에서 가장 흔한 60/40 펀드와 비교했을 때, 흔들림은 30% 작고, 위험 대비 수익은 30% 더 좋았습니다. 같은 8년에 100만원을 넣었으면 233만원이 됩니다.</w:t>
      </w:r>
    </w:p>
    <w:p>
      <w:pPr>
        <w:spacing w:after="40"/>
        <w:ind w:left="283"/>
      </w:pPr>
      <w:r>
        <w:rPr>
          <w:rFonts w:ascii="Malgun Gothic" w:hAnsi="Malgun Gothic"/>
          <w:b/>
          <w:i w:val="0"/>
          <w:color w:val="C89B3C"/>
          <w:sz w:val="19"/>
          <w:rFonts w:eastAsia="Malgun Gothic" w:ascii="Malgun Gothic" w:hAnsi="Malgun Gothic"/>
        </w:rPr>
        <w:t xml:space="preserve">성우 톤: </w:t>
      </w:r>
      <w:r>
        <w:rPr>
          <w:rFonts w:ascii="Malgun Gothic" w:hAnsi="Malgun Gothic"/>
          <w:b w:val="0"/>
          <w:i/>
          <w:color w:val="666666"/>
          <w:sz w:val="19"/>
          <w:rFonts w:eastAsia="Malgun Gothic" w:ascii="Malgun Gothic" w:hAnsi="Malgun Gothic"/>
        </w:rPr>
        <w:t>"근데 진짜 효과 있을까요?"는 의심 어린 톤으로 → "100만원이 233만원" 부분은 결정적/단호하게</w:t>
      </w:r>
    </w:p>
    <w:p>
      <w:pPr>
        <w:spacing w:after="160"/>
        <w:ind w:left="283"/>
      </w:pPr>
      <w:r>
        <w:rPr>
          <w:rFonts w:ascii="Malgun Gothic" w:hAnsi="Malgun Gothic"/>
          <w:b w:val="0"/>
          <w:i/>
          <w:color w:val="666666"/>
          <w:sz w:val="17"/>
          <w:rFonts w:eastAsia="Malgun Gothic" w:ascii="Malgun Gothic" w:hAnsi="Malgun Gothic"/>
        </w:rPr>
        <w:t>음절 수: 128자  ·  발화 속도: 2.8자/초  ·  자막은 narration의 80% 길이로 단축</w:t>
      </w:r>
    </w:p>
    <w:p>
      <w:pPr>
        <w:shd w:val="clear" w:fill="1F4E79"/>
        <w:spacing w:before="280" w:after="0"/>
      </w:pPr>
      <w:r>
        <w:rPr>
          <w:rFonts w:ascii="Malgun Gothic" w:hAnsi="Malgun Gothic"/>
          <w:b/>
          <w:i w:val="0"/>
          <w:color w:val="FFFFFF"/>
          <w:sz w:val="22"/>
          <w:rFonts w:eastAsia="Malgun Gothic" w:ascii="Malgun Gothic" w:hAnsi="Malgun Gothic"/>
        </w:rPr>
        <w:t xml:space="preserve">  3:00 — 3:30   ·   30초  </w:t>
      </w:r>
    </w:p>
    <w:p>
      <w:pPr>
        <w:shd w:val="clear" w:fill="F2F2F2"/>
        <w:spacing w:before="0" w:after="40"/>
        <w:ind w:left="170" w:right="170"/>
      </w:pPr>
      <w:r>
        <w:rPr>
          <w:rFonts w:ascii="Malgun Gothic" w:hAnsi="Malgun Gothic"/>
          <w:b/>
          <w:i w:val="0"/>
          <w:color w:val="666666"/>
          <w:sz w:val="19"/>
          <w:rFonts w:eastAsia="Malgun Gothic" w:ascii="Malgun Gothic" w:hAnsi="Malgun Gothic"/>
        </w:rPr>
        <w:t xml:space="preserve">화면: </w:t>
      </w:r>
      <w:r>
        <w:rPr>
          <w:rFonts w:ascii="Malgun Gothic" w:hAnsi="Malgun Gothic"/>
          <w:b w:val="0"/>
          <w:i w:val="0"/>
          <w:color w:val="666666"/>
          <w:sz w:val="19"/>
          <w:rFonts w:eastAsia="Malgun Gothic" w:ascii="Malgun Gothic" w:hAnsi="Malgun Gothic"/>
        </w:rPr>
        <w:t>URL https://kr-pension-saa-gloual88.streamlit.app/ + QR 코드 + 비밀번호 3734 (5초) → 면책 고지 풀스크린 (5초 정지) → 로고/엔드 카드</w:t>
      </w:r>
    </w:p>
    <w:p>
      <w:pPr>
        <w:spacing w:before="160" w:after="80" w:line="360" w:lineRule="auto"/>
        <w:ind w:left="283" w:right="283"/>
      </w:pPr>
      <w:r>
        <w:rPr>
          <w:rFonts w:ascii="Malgun Gothic" w:hAnsi="Malgun Gothic"/>
          <w:b w:val="0"/>
          <w:i w:val="0"/>
          <w:color w:val="222222"/>
          <w:sz w:val="26"/>
          <w:rFonts w:eastAsia="Malgun Gothic" w:ascii="Malgun Gothic" w:hAnsi="Malgun Gothic"/>
        </w:rPr>
        <w:t>매월 1일, 새로운 추천이 자동으로 나옵니다. 사이트에서 바로 확인할 수 있습니다. 무료입니다. 본 자료는 정보 제공이며, 투자 권유가 아닙니다.</w:t>
      </w:r>
    </w:p>
    <w:p>
      <w:pPr>
        <w:spacing w:after="40"/>
        <w:ind w:left="283"/>
      </w:pPr>
      <w:r>
        <w:rPr>
          <w:rFonts w:ascii="Malgun Gothic" w:hAnsi="Malgun Gothic"/>
          <w:b/>
          <w:i w:val="0"/>
          <w:color w:val="C89B3C"/>
          <w:sz w:val="19"/>
          <w:rFonts w:eastAsia="Malgun Gothic" w:ascii="Malgun Gothic" w:hAnsi="Malgun Gothic"/>
        </w:rPr>
        <w:t xml:space="preserve">성우 톤: </w:t>
      </w:r>
      <w:r>
        <w:rPr>
          <w:rFonts w:ascii="Malgun Gothic" w:hAnsi="Malgun Gothic"/>
          <w:b w:val="0"/>
          <w:i/>
          <w:color w:val="666666"/>
          <w:sz w:val="19"/>
          <w:rFonts w:eastAsia="Malgun Gothic" w:ascii="Malgun Gothic" w:hAnsi="Malgun Gothic"/>
        </w:rPr>
        <w:t>차분하고 신뢰감 있게 마무리. 면책 부분은 약간 더 천천히, 분명히</w:t>
      </w:r>
    </w:p>
    <w:p>
      <w:pPr>
        <w:spacing w:after="160"/>
        <w:ind w:left="283"/>
      </w:pPr>
      <w:r>
        <w:rPr>
          <w:rFonts w:ascii="Malgun Gothic" w:hAnsi="Malgun Gothic"/>
          <w:b w:val="0"/>
          <w:i/>
          <w:color w:val="666666"/>
          <w:sz w:val="17"/>
          <w:rFonts w:eastAsia="Malgun Gothic" w:ascii="Malgun Gothic" w:hAnsi="Malgun Gothic"/>
        </w:rPr>
        <w:t>음절 수: 63자  ·  발화 속도: 2.1자/초  ·  자막은 narration의 80% 길이로 단축</w:t>
      </w:r>
    </w:p>
    <w:p>
      <w:r>
        <w:br w:type="page"/>
      </w:r>
    </w:p>
    <w:p>
      <w:pPr>
        <w:spacing w:before="400" w:after="160"/>
        <w:pBdr>
          <w:bottom w:val="single" w:sz="10" w:color="1F4E79"/>
        </w:pBdr>
      </w:pPr>
      <w:r>
        <w:rPr>
          <w:rFonts w:ascii="Malgun Gothic" w:hAnsi="Malgun Gothic"/>
          <w:b/>
          <w:i w:val="0"/>
          <w:color w:val="1F4E79"/>
          <w:sz w:val="36"/>
          <w:rFonts w:eastAsia="Malgun Gothic" w:ascii="Malgun Gothic" w:hAnsi="Malgun Gothic"/>
        </w:rPr>
        <w:t>티저 — 60초 (메인의 압축)</w:t>
      </w:r>
    </w:p>
    <w:p>
      <w:pPr>
        <w:spacing w:after="80"/>
      </w:pPr>
      <w:r>
        <w:rPr>
          <w:rFonts w:ascii="Malgun Gothic" w:hAnsi="Malgun Gothic"/>
          <w:b w:val="0"/>
          <w:i w:val="0"/>
          <w:color w:val="666666"/>
          <w:sz w:val="20"/>
          <w:rFonts w:eastAsia="Malgun Gothic" w:ascii="Malgun Gothic" w:hAnsi="Malgun Gothic"/>
        </w:rPr>
        <w:t>용도: YouTube Shorts / Instagram Reels / 카카오톡 채널. 빠른 컷 + 강한 후크.</w:t>
      </w:r>
    </w:p>
    <w:p>
      <w:pPr>
        <w:shd w:val="clear" w:fill="1F4E79"/>
        <w:spacing w:before="280" w:after="0"/>
      </w:pPr>
      <w:r>
        <w:rPr>
          <w:rFonts w:ascii="Malgun Gothic" w:hAnsi="Malgun Gothic"/>
          <w:b/>
          <w:i w:val="0"/>
          <w:color w:val="FFFFFF"/>
          <w:sz w:val="22"/>
          <w:rFonts w:eastAsia="Malgun Gothic" w:ascii="Malgun Gothic" w:hAnsi="Malgun Gothic"/>
        </w:rPr>
        <w:t xml:space="preserve">  0:00 — 0:10   ·   10초  </w:t>
      </w:r>
    </w:p>
    <w:p>
      <w:pPr>
        <w:shd w:val="clear" w:fill="F2F2F2"/>
        <w:spacing w:before="0" w:after="40"/>
        <w:ind w:left="170" w:right="170"/>
      </w:pPr>
      <w:r>
        <w:rPr>
          <w:rFonts w:ascii="Malgun Gothic" w:hAnsi="Malgun Gothic"/>
          <w:b/>
          <w:i w:val="0"/>
          <w:color w:val="666666"/>
          <w:sz w:val="19"/>
          <w:rFonts w:eastAsia="Malgun Gothic" w:ascii="Malgun Gothic" w:hAnsi="Malgun Gothic"/>
        </w:rPr>
        <w:t xml:space="preserve">화면: </w:t>
      </w:r>
      <w:r>
        <w:rPr>
          <w:rFonts w:ascii="Malgun Gothic" w:hAnsi="Malgun Gothic"/>
          <w:b w:val="0"/>
          <w:i w:val="0"/>
          <w:color w:val="666666"/>
          <w:sz w:val="19"/>
          <w:rFonts w:eastAsia="Malgun Gothic" w:ascii="Malgun Gothic" w:hAnsi="Malgun Gothic"/>
        </w:rPr>
        <w:t>안전자산 vs 60/40 누적 차이 차트 (3초) → AI 46명 매핑 표 페이드 인 (5초) → 영상 타이틀 (2초)</w:t>
      </w:r>
    </w:p>
    <w:p>
      <w:pPr>
        <w:spacing w:before="160" w:after="80" w:line="360" w:lineRule="auto"/>
        <w:ind w:left="283" w:right="283"/>
      </w:pPr>
      <w:r>
        <w:rPr>
          <w:rFonts w:ascii="Malgun Gothic" w:hAnsi="Malgun Gothic"/>
          <w:b w:val="0"/>
          <w:i w:val="0"/>
          <w:color w:val="222222"/>
          <w:sz w:val="26"/>
          <w:rFonts w:eastAsia="Malgun Gothic" w:ascii="Malgun Gothic" w:hAnsi="Malgun Gothic"/>
        </w:rPr>
        <w:t>퇴직연금. 한도 70%, 안 쓰면 손해입니다.</w:t>
      </w:r>
    </w:p>
    <w:p>
      <w:pPr>
        <w:spacing w:after="40"/>
        <w:ind w:left="283"/>
      </w:pPr>
      <w:r>
        <w:rPr>
          <w:rFonts w:ascii="Malgun Gothic" w:hAnsi="Malgun Gothic"/>
          <w:b/>
          <w:i w:val="0"/>
          <w:color w:val="C89B3C"/>
          <w:sz w:val="19"/>
          <w:rFonts w:eastAsia="Malgun Gothic" w:ascii="Malgun Gothic" w:hAnsi="Malgun Gothic"/>
        </w:rPr>
        <w:t xml:space="preserve">성우 톤: </w:t>
      </w:r>
      <w:r>
        <w:rPr>
          <w:rFonts w:ascii="Malgun Gothic" w:hAnsi="Malgun Gothic"/>
          <w:b w:val="0"/>
          <w:i/>
          <w:color w:val="666666"/>
          <w:sz w:val="19"/>
          <w:rFonts w:eastAsia="Malgun Gothic" w:ascii="Malgun Gothic" w:hAnsi="Malgun Gothic"/>
        </w:rPr>
        <w:t>강하고 직접적. "안 쓰면 손해" 부분에서 약간 무게 있게</w:t>
      </w:r>
    </w:p>
    <w:p>
      <w:pPr>
        <w:spacing w:after="160"/>
        <w:ind w:left="283"/>
      </w:pPr>
      <w:r>
        <w:rPr>
          <w:rFonts w:ascii="Malgun Gothic" w:hAnsi="Malgun Gothic"/>
          <w:b w:val="0"/>
          <w:i/>
          <w:color w:val="666666"/>
          <w:sz w:val="17"/>
          <w:rFonts w:eastAsia="Malgun Gothic" w:ascii="Malgun Gothic" w:hAnsi="Malgun Gothic"/>
        </w:rPr>
        <w:t>음절 수: 20자  ·  발화 속도: 2.0자/초  ·  자막은 narration의 80% 길이로 단축</w:t>
      </w:r>
    </w:p>
    <w:p>
      <w:pPr>
        <w:shd w:val="clear" w:fill="1F4E79"/>
        <w:spacing w:before="280" w:after="0"/>
      </w:pPr>
      <w:r>
        <w:rPr>
          <w:rFonts w:ascii="Malgun Gothic" w:hAnsi="Malgun Gothic"/>
          <w:b/>
          <w:i w:val="0"/>
          <w:color w:val="FFFFFF"/>
          <w:sz w:val="22"/>
          <w:rFonts w:eastAsia="Malgun Gothic" w:ascii="Malgun Gothic" w:hAnsi="Malgun Gothic"/>
        </w:rPr>
        <w:t xml:space="preserve">  0:10 — 0:25   ·   15초  </w:t>
      </w:r>
    </w:p>
    <w:p>
      <w:pPr>
        <w:shd w:val="clear" w:fill="F2F2F2"/>
        <w:spacing w:before="0" w:after="40"/>
        <w:ind w:left="170" w:right="170"/>
      </w:pPr>
      <w:r>
        <w:rPr>
          <w:rFonts w:ascii="Malgun Gothic" w:hAnsi="Malgun Gothic"/>
          <w:b/>
          <w:i w:val="0"/>
          <w:color w:val="666666"/>
          <w:sz w:val="19"/>
          <w:rFonts w:eastAsia="Malgun Gothic" w:ascii="Malgun Gothic" w:hAnsi="Malgun Gothic"/>
        </w:rPr>
        <w:t xml:space="preserve">화면: </w:t>
      </w:r>
      <w:r>
        <w:rPr>
          <w:rFonts w:ascii="Malgun Gothic" w:hAnsi="Malgun Gothic"/>
          <w:b w:val="0"/>
          <w:i w:val="0"/>
          <w:color w:val="666666"/>
          <w:sz w:val="19"/>
          <w:rFonts w:eastAsia="Malgun Gothic" w:ascii="Malgun Gothic" w:hAnsi="Malgun Gothic"/>
        </w:rPr>
        <w:t>사이드바 메뉴 빠른 컷: Macro_Regime → Asset_Classes → 21 PC 히트맵 → CIO 도넛. 각 3-4초, 마우스 이동 부드럽게</w:t>
      </w:r>
    </w:p>
    <w:p>
      <w:pPr>
        <w:spacing w:before="160" w:after="80" w:line="360" w:lineRule="auto"/>
        <w:ind w:left="283" w:right="283"/>
      </w:pPr>
      <w:r>
        <w:rPr>
          <w:rFonts w:ascii="Malgun Gothic" w:hAnsi="Malgun Gothic"/>
          <w:b w:val="0"/>
          <w:i w:val="0"/>
          <w:color w:val="222222"/>
          <w:sz w:val="26"/>
          <w:rFonts w:eastAsia="Malgun Gothic" w:ascii="Malgun Gothic" w:hAnsi="Malgun Gothic"/>
        </w:rPr>
        <w:t>그래서 만들었습니다. 46명의 AI 팀. 한국 경제부터 ETF 비중까지 — 자기들끼리 의논해서 매달 추천을 만듭니다.</w:t>
      </w:r>
    </w:p>
    <w:p>
      <w:pPr>
        <w:spacing w:after="40"/>
        <w:ind w:left="283"/>
      </w:pPr>
      <w:r>
        <w:rPr>
          <w:rFonts w:ascii="Malgun Gothic" w:hAnsi="Malgun Gothic"/>
          <w:b/>
          <w:i w:val="0"/>
          <w:color w:val="C89B3C"/>
          <w:sz w:val="19"/>
          <w:rFonts w:eastAsia="Malgun Gothic" w:ascii="Malgun Gothic" w:hAnsi="Malgun Gothic"/>
        </w:rPr>
        <w:t xml:space="preserve">성우 톤: </w:t>
      </w:r>
      <w:r>
        <w:rPr>
          <w:rFonts w:ascii="Malgun Gothic" w:hAnsi="Malgun Gothic"/>
          <w:b w:val="0"/>
          <w:i/>
          <w:color w:val="666666"/>
          <w:sz w:val="19"/>
          <w:rFonts w:eastAsia="Malgun Gothic" w:ascii="Malgun Gothic" w:hAnsi="Malgun Gothic"/>
        </w:rPr>
        <w:t>흥미진진하게. "그래서 만들었습니다"에서 짧은 멈춤</w:t>
      </w:r>
    </w:p>
    <w:p>
      <w:pPr>
        <w:spacing w:after="160"/>
        <w:ind w:left="283"/>
      </w:pPr>
      <w:r>
        <w:rPr>
          <w:rFonts w:ascii="Malgun Gothic" w:hAnsi="Malgun Gothic"/>
          <w:b w:val="0"/>
          <w:i/>
          <w:color w:val="666666"/>
          <w:sz w:val="17"/>
          <w:rFonts w:eastAsia="Malgun Gothic" w:ascii="Malgun Gothic" w:hAnsi="Malgun Gothic"/>
        </w:rPr>
        <w:t>음절 수: 51자  ·  발화 속도: 3.4자/초  ·  자막은 narration의 80% 길이로 단축</w:t>
      </w:r>
    </w:p>
    <w:p>
      <w:pPr>
        <w:shd w:val="clear" w:fill="1F4E79"/>
        <w:spacing w:before="280" w:after="0"/>
      </w:pPr>
      <w:r>
        <w:rPr>
          <w:rFonts w:ascii="Malgun Gothic" w:hAnsi="Malgun Gothic"/>
          <w:b/>
          <w:i w:val="0"/>
          <w:color w:val="FFFFFF"/>
          <w:sz w:val="22"/>
          <w:rFonts w:eastAsia="Malgun Gothic" w:ascii="Malgun Gothic" w:hAnsi="Malgun Gothic"/>
        </w:rPr>
        <w:t xml:space="preserve">  0:25 — 0:45   ·   20초  </w:t>
      </w:r>
    </w:p>
    <w:p>
      <w:pPr>
        <w:shd w:val="clear" w:fill="F2F2F2"/>
        <w:spacing w:before="0" w:after="40"/>
        <w:ind w:left="170" w:right="170"/>
      </w:pPr>
      <w:r>
        <w:rPr>
          <w:rFonts w:ascii="Malgun Gothic" w:hAnsi="Malgun Gothic"/>
          <w:b/>
          <w:i w:val="0"/>
          <w:color w:val="666666"/>
          <w:sz w:val="19"/>
          <w:rFonts w:eastAsia="Malgun Gothic" w:ascii="Malgun Gothic" w:hAnsi="Malgun Gothic"/>
        </w:rPr>
        <w:t xml:space="preserve">화면: </w:t>
      </w:r>
      <w:r>
        <w:rPr>
          <w:rFonts w:ascii="Malgun Gothic" w:hAnsi="Malgun Gothic"/>
          <w:b w:val="0"/>
          <w:i w:val="0"/>
          <w:color w:val="666666"/>
          <w:sz w:val="19"/>
          <w:rFonts w:eastAsia="Malgun Gothic" w:ascii="Malgun Gothic" w:hAnsi="Malgun Gothic"/>
        </w:rPr>
        <w:t>Backtest 페이지 NAV 곡선 (lock70 vs BM 두 줄) → Sharpe 1.195 메트릭 카드 → 누적 +133% 카드. 각 5초씩 빠른 컷</w:t>
      </w:r>
    </w:p>
    <w:p>
      <w:pPr>
        <w:spacing w:before="160" w:after="80" w:line="360" w:lineRule="auto"/>
        <w:ind w:left="283" w:right="283"/>
      </w:pPr>
      <w:r>
        <w:rPr>
          <w:rFonts w:ascii="Malgun Gothic" w:hAnsi="Malgun Gothic"/>
          <w:b w:val="0"/>
          <w:i w:val="0"/>
          <w:color w:val="222222"/>
          <w:sz w:val="26"/>
          <w:rFonts w:eastAsia="Malgun Gothic" w:ascii="Malgun Gothic" w:hAnsi="Malgun Gothic"/>
        </w:rPr>
        <w:t>지난 8년 검증 결과: 60/40 펀드 대비 흔들림 30% 작고, 수익도 더 좋았습니다.</w:t>
      </w:r>
    </w:p>
    <w:p>
      <w:pPr>
        <w:spacing w:after="40"/>
        <w:ind w:left="283"/>
      </w:pPr>
      <w:r>
        <w:rPr>
          <w:rFonts w:ascii="Malgun Gothic" w:hAnsi="Malgun Gothic"/>
          <w:b/>
          <w:i w:val="0"/>
          <w:color w:val="C89B3C"/>
          <w:sz w:val="19"/>
          <w:rFonts w:eastAsia="Malgun Gothic" w:ascii="Malgun Gothic" w:hAnsi="Malgun Gothic"/>
        </w:rPr>
        <w:t xml:space="preserve">성우 톤: </w:t>
      </w:r>
      <w:r>
        <w:rPr>
          <w:rFonts w:ascii="Malgun Gothic" w:hAnsi="Malgun Gothic"/>
          <w:b w:val="0"/>
          <w:i/>
          <w:color w:val="666666"/>
          <w:sz w:val="19"/>
          <w:rFonts w:eastAsia="Malgun Gothic" w:ascii="Malgun Gothic" w:hAnsi="Malgun Gothic"/>
        </w:rPr>
        <w:t>결정적/확신 있게. "30% 작고"와 "수익도 더 좋았습니다" 두 번 강조</w:t>
      </w:r>
    </w:p>
    <w:p>
      <w:pPr>
        <w:spacing w:after="160"/>
        <w:ind w:left="283"/>
      </w:pPr>
      <w:r>
        <w:rPr>
          <w:rFonts w:ascii="Malgun Gothic" w:hAnsi="Malgun Gothic"/>
          <w:b w:val="0"/>
          <w:i/>
          <w:color w:val="666666"/>
          <w:sz w:val="17"/>
          <w:rFonts w:eastAsia="Malgun Gothic" w:ascii="Malgun Gothic" w:hAnsi="Malgun Gothic"/>
        </w:rPr>
        <w:t>음절 수: 37자  ·  발화 속도: 1.9자/초  ·  자막은 narration의 80% 길이로 단축</w:t>
      </w:r>
    </w:p>
    <w:p>
      <w:pPr>
        <w:shd w:val="clear" w:fill="1F4E79"/>
        <w:spacing w:before="280" w:after="0"/>
      </w:pPr>
      <w:r>
        <w:rPr>
          <w:rFonts w:ascii="Malgun Gothic" w:hAnsi="Malgun Gothic"/>
          <w:b/>
          <w:i w:val="0"/>
          <w:color w:val="FFFFFF"/>
          <w:sz w:val="22"/>
          <w:rFonts w:eastAsia="Malgun Gothic" w:ascii="Malgun Gothic" w:hAnsi="Malgun Gothic"/>
        </w:rPr>
        <w:t xml:space="preserve">  0:45 — 1:00   ·   15초  </w:t>
      </w:r>
    </w:p>
    <w:p>
      <w:pPr>
        <w:shd w:val="clear" w:fill="F2F2F2"/>
        <w:spacing w:before="0" w:after="40"/>
        <w:ind w:left="170" w:right="170"/>
      </w:pPr>
      <w:r>
        <w:rPr>
          <w:rFonts w:ascii="Malgun Gothic" w:hAnsi="Malgun Gothic"/>
          <w:b/>
          <w:i w:val="0"/>
          <w:color w:val="666666"/>
          <w:sz w:val="19"/>
          <w:rFonts w:eastAsia="Malgun Gothic" w:ascii="Malgun Gothic" w:hAnsi="Malgun Gothic"/>
        </w:rPr>
        <w:t xml:space="preserve">화면: </w:t>
      </w:r>
      <w:r>
        <w:rPr>
          <w:rFonts w:ascii="Malgun Gothic" w:hAnsi="Malgun Gothic"/>
          <w:b w:val="0"/>
          <w:i w:val="0"/>
          <w:color w:val="666666"/>
          <w:sz w:val="19"/>
          <w:rFonts w:eastAsia="Malgun Gothic" w:ascii="Malgun Gothic" w:hAnsi="Malgun Gothic"/>
        </w:rPr>
        <w:t>URL + QR + 비밀번호 3734 + 면책 고지 (정지)</w:t>
      </w:r>
    </w:p>
    <w:p>
      <w:pPr>
        <w:spacing w:before="160" w:after="80" w:line="360" w:lineRule="auto"/>
        <w:ind w:left="283" w:right="283"/>
      </w:pPr>
      <w:r>
        <w:rPr>
          <w:rFonts w:ascii="Malgun Gothic" w:hAnsi="Malgun Gothic"/>
          <w:b w:val="0"/>
          <w:i w:val="0"/>
          <w:color w:val="222222"/>
          <w:sz w:val="26"/>
          <w:rFonts w:eastAsia="Malgun Gothic" w:ascii="Malgun Gothic" w:hAnsi="Malgun Gothic"/>
        </w:rPr>
        <w:t>사이트에서 무료. 매월 1일 자동. 본 자료는 투자 권유가 아닙니다.</w:t>
      </w:r>
    </w:p>
    <w:p>
      <w:pPr>
        <w:spacing w:after="40"/>
        <w:ind w:left="283"/>
      </w:pPr>
      <w:r>
        <w:rPr>
          <w:rFonts w:ascii="Malgun Gothic" w:hAnsi="Malgun Gothic"/>
          <w:b/>
          <w:i w:val="0"/>
          <w:color w:val="C89B3C"/>
          <w:sz w:val="19"/>
          <w:rFonts w:eastAsia="Malgun Gothic" w:ascii="Malgun Gothic" w:hAnsi="Malgun Gothic"/>
        </w:rPr>
        <w:t xml:space="preserve">성우 톤: </w:t>
      </w:r>
      <w:r>
        <w:rPr>
          <w:rFonts w:ascii="Malgun Gothic" w:hAnsi="Malgun Gothic"/>
          <w:b w:val="0"/>
          <w:i/>
          <w:color w:val="666666"/>
          <w:sz w:val="19"/>
          <w:rFonts w:eastAsia="Malgun Gothic" w:ascii="Malgun Gothic" w:hAnsi="Malgun Gothic"/>
        </w:rPr>
        <w:t>차분하게 마무리. 면책 분명히 발화</w:t>
      </w:r>
    </w:p>
    <w:p>
      <w:pPr>
        <w:spacing w:after="160"/>
        <w:ind w:left="283"/>
      </w:pPr>
      <w:r>
        <w:rPr>
          <w:rFonts w:ascii="Malgun Gothic" w:hAnsi="Malgun Gothic"/>
          <w:b w:val="0"/>
          <w:i/>
          <w:color w:val="666666"/>
          <w:sz w:val="17"/>
          <w:rFonts w:eastAsia="Malgun Gothic" w:ascii="Malgun Gothic" w:hAnsi="Malgun Gothic"/>
        </w:rPr>
        <w:t>음절 수: 29자  ·  발화 속도: 1.9자/초  ·  자막은 narration의 80% 길이로 단축</w:t>
      </w:r>
    </w:p>
    <w:p>
      <w:r>
        <w:br w:type="page"/>
      </w:r>
    </w:p>
    <w:p>
      <w:pPr>
        <w:spacing w:before="400" w:after="160"/>
        <w:pBdr>
          <w:bottom w:val="single" w:sz="10" w:color="1F4E79"/>
        </w:pBdr>
      </w:pPr>
      <w:r>
        <w:rPr>
          <w:rFonts w:ascii="Malgun Gothic" w:hAnsi="Malgun Gothic"/>
          <w:b/>
          <w:i w:val="0"/>
          <w:color w:val="1F4E79"/>
          <w:sz w:val="36"/>
          <w:rFonts w:eastAsia="Malgun Gothic" w:ascii="Malgun Gothic" w:hAnsi="Malgun Gothic"/>
        </w:rPr>
        <w:t>발화 가이드라인</w:t>
      </w:r>
    </w:p>
    <w:p>
      <w:pPr>
        <w:spacing w:before="280" w:after="80"/>
      </w:pPr>
      <w:r>
        <w:rPr>
          <w:rFonts w:ascii="Malgun Gothic" w:hAnsi="Malgun Gothic"/>
          <w:b/>
          <w:i w:val="0"/>
          <w:color w:val="1F4E79"/>
          <w:sz w:val="26"/>
          <w:rFonts w:eastAsia="Malgun Gothic" w:ascii="Malgun Gothic" w:hAnsi="Malgun Gothic"/>
        </w:rPr>
        <w:t>전반적 톤</w:t>
      </w:r>
    </w:p>
    <w:p>
      <w:pPr>
        <w:pStyle w:val="ListBullet"/>
        <w:spacing w:after="40"/>
      </w:pPr>
      <w:r>
        <w:rPr>
          <w:rFonts w:ascii="Malgun Gothic" w:hAnsi="Malgun Gothic"/>
          <w:b w:val="0"/>
          <w:i w:val="0"/>
          <w:sz w:val="20"/>
          <w:rFonts w:eastAsia="Malgun Gothic" w:ascii="Malgun Gothic" w:hAnsi="Malgun Gothic"/>
        </w:rPr>
        <w:t>신뢰감 + 데이터 기반의 차분함. "권유"가 아니라 "설명".</w:t>
      </w:r>
    </w:p>
    <w:p>
      <w:pPr>
        <w:pStyle w:val="ListBullet"/>
        <w:spacing w:after="40"/>
      </w:pPr>
      <w:r>
        <w:rPr>
          <w:rFonts w:ascii="Malgun Gothic" w:hAnsi="Malgun Gothic"/>
          <w:b w:val="0"/>
          <w:i w:val="0"/>
          <w:sz w:val="20"/>
          <w:rFonts w:eastAsia="Malgun Gothic" w:ascii="Malgun Gothic" w:hAnsi="Malgun Gothic"/>
        </w:rPr>
        <w:t>30-40대 남성 또는 여성 모두 가능. 전문성이 우선이며 친근감은 부차.</w:t>
      </w:r>
    </w:p>
    <w:p>
      <w:pPr>
        <w:pStyle w:val="ListBullet"/>
        <w:spacing w:after="40"/>
      </w:pPr>
      <w:r>
        <w:rPr>
          <w:rFonts w:ascii="Malgun Gothic" w:hAnsi="Malgun Gothic"/>
          <w:b w:val="0"/>
          <w:i w:val="0"/>
          <w:sz w:val="20"/>
          <w:rFonts w:eastAsia="Malgun Gothic" w:ascii="Malgun Gothic" w:hAnsi="Malgun Gothic"/>
        </w:rPr>
        <w:t>Hook 막은 약간 호기심을, Result 막은 결정적으로, CTA는 차분하게.</w:t>
      </w:r>
    </w:p>
    <w:p>
      <w:pPr>
        <w:spacing w:before="280" w:after="80"/>
      </w:pPr>
      <w:r>
        <w:rPr>
          <w:rFonts w:ascii="Malgun Gothic" w:hAnsi="Malgun Gothic"/>
          <w:b/>
          <w:i w:val="0"/>
          <w:color w:val="1F4E79"/>
          <w:sz w:val="26"/>
          <w:rFonts w:eastAsia="Malgun Gothic" w:ascii="Malgun Gothic" w:hAnsi="Malgun Gothic"/>
        </w:rPr>
        <w:t>발화 속도</w:t>
      </w:r>
    </w:p>
    <w:p>
      <w:pPr>
        <w:pStyle w:val="ListBullet"/>
        <w:spacing w:after="40"/>
      </w:pPr>
      <w:r>
        <w:rPr>
          <w:rFonts w:ascii="Malgun Gothic" w:hAnsi="Malgun Gothic"/>
          <w:b w:val="0"/>
          <w:i w:val="0"/>
          <w:sz w:val="20"/>
          <w:rFonts w:eastAsia="Malgun Gothic" w:ascii="Malgun Gothic" w:hAnsi="Malgun Gothic"/>
        </w:rPr>
        <w:t>기본: 분당 280-320 음절 (4.5-5.3 음절/초)</w:t>
      </w:r>
    </w:p>
    <w:p>
      <w:pPr>
        <w:pStyle w:val="ListBullet"/>
        <w:spacing w:after="40"/>
      </w:pPr>
      <w:r>
        <w:rPr>
          <w:rFonts w:ascii="Malgun Gothic" w:hAnsi="Malgun Gothic"/>
          <w:b w:val="0"/>
          <w:i w:val="0"/>
          <w:sz w:val="20"/>
          <w:rFonts w:eastAsia="Malgun Gothic" w:ascii="Malgun Gothic" w:hAnsi="Malgun Gothic"/>
        </w:rPr>
        <w:t>각 segment 끝의 "음절 수 / 발화 속도" 가이드 준수</w:t>
      </w:r>
    </w:p>
    <w:p>
      <w:pPr>
        <w:pStyle w:val="ListBullet"/>
        <w:spacing w:after="40"/>
      </w:pPr>
      <w:r>
        <w:rPr>
          <w:rFonts w:ascii="Malgun Gothic" w:hAnsi="Malgun Gothic"/>
          <w:b w:val="0"/>
          <w:i w:val="0"/>
          <w:sz w:val="20"/>
          <w:rFonts w:eastAsia="Malgun Gothic" w:ascii="Malgun Gothic" w:hAnsi="Malgun Gothic"/>
        </w:rPr>
        <w:t>숫자(70%, 30%, 100만원 → 233만원)는 살짝 천천히 강조</w:t>
      </w:r>
    </w:p>
    <w:p>
      <w:pPr>
        <w:spacing w:before="280" w:after="80"/>
      </w:pPr>
      <w:r>
        <w:rPr>
          <w:rFonts w:ascii="Malgun Gothic" w:hAnsi="Malgun Gothic"/>
          <w:b/>
          <w:i w:val="0"/>
          <w:color w:val="1F4E79"/>
          <w:sz w:val="26"/>
          <w:rFonts w:eastAsia="Malgun Gothic" w:ascii="Malgun Gothic" w:hAnsi="Malgun Gothic"/>
        </w:rPr>
        <w:t>발음 주의 단어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i w:val="0"/>
                <w:sz w:val="20"/>
                <w:rFonts w:eastAsia="Malgun Gothic" w:ascii="Malgun Gothic" w:hAnsi="Malgun Gothic"/>
              </w:rPr>
              <w:t>ETF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i w:val="0"/>
                <w:color w:val="666666"/>
                <w:sz w:val="20"/>
                <w:rFonts w:eastAsia="Malgun Gothic" w:ascii="Malgun Gothic" w:hAnsi="Malgun Gothic"/>
              </w:rPr>
              <w:t>이티에프 (영어 그대로 읽기)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i w:val="0"/>
                <w:sz w:val="20"/>
                <w:rFonts w:eastAsia="Malgun Gothic" w:ascii="Malgun Gothic" w:hAnsi="Malgun Gothic"/>
              </w:rPr>
              <w:t>S&amp;P 500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i w:val="0"/>
                <w:color w:val="666666"/>
                <w:sz w:val="20"/>
                <w:rFonts w:eastAsia="Malgun Gothic" w:ascii="Malgun Gothic" w:hAnsi="Malgun Gothic"/>
              </w:rPr>
              <w:t>에스앤피 오백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i w:val="0"/>
                <w:sz w:val="20"/>
                <w:rFonts w:eastAsia="Malgun Gothic" w:ascii="Malgun Gothic" w:hAnsi="Malgun Gothic"/>
              </w:rPr>
              <w:t>코스피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i w:val="0"/>
                <w:color w:val="666666"/>
                <w:sz w:val="20"/>
                <w:rFonts w:eastAsia="Malgun Gothic" w:ascii="Malgun Gothic" w:hAnsi="Malgun Gothic"/>
              </w:rPr>
              <w:t>코스피 (그대로)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i w:val="0"/>
                <w:sz w:val="20"/>
                <w:rFonts w:eastAsia="Malgun Gothic" w:ascii="Malgun Gothic" w:hAnsi="Malgun Gothic"/>
              </w:rPr>
              <w:t>AI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i w:val="0"/>
                <w:color w:val="666666"/>
                <w:sz w:val="20"/>
                <w:rFonts w:eastAsia="Malgun Gothic" w:ascii="Malgun Gothic" w:hAnsi="Malgun Gothic"/>
              </w:rPr>
              <w:t>에이아이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i w:val="0"/>
                <w:sz w:val="20"/>
                <w:rFonts w:eastAsia="Malgun Gothic" w:ascii="Malgun Gothic" w:hAnsi="Malgun Gothic"/>
              </w:rPr>
              <w:t>46명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i w:val="0"/>
                <w:color w:val="666666"/>
                <w:sz w:val="20"/>
                <w:rFonts w:eastAsia="Malgun Gothic" w:ascii="Malgun Gothic" w:hAnsi="Malgun Gothic"/>
              </w:rPr>
              <w:t>사십육 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i w:val="0"/>
                <w:sz w:val="20"/>
                <w:rFonts w:eastAsia="Malgun Gothic" w:ascii="Malgun Gothic" w:hAnsi="Malgun Gothic"/>
              </w:rPr>
              <w:t>100% 가까운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i w:val="0"/>
                <w:color w:val="666666"/>
                <w:sz w:val="20"/>
                <w:rFonts w:eastAsia="Malgun Gothic" w:ascii="Malgun Gothic" w:hAnsi="Malgun Gothic"/>
              </w:rPr>
              <w:t>백 퍼센트 가까운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i w:val="0"/>
                <w:sz w:val="20"/>
                <w:rFonts w:eastAsia="Malgun Gothic" w:ascii="Malgun Gothic" w:hAnsi="Malgun Gothic"/>
              </w:rPr>
              <w:t>10년물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i w:val="0"/>
                <w:color w:val="666666"/>
                <w:sz w:val="20"/>
                <w:rFonts w:eastAsia="Malgun Gothic" w:ascii="Malgun Gothic" w:hAnsi="Malgun Gothic"/>
              </w:rPr>
              <w:t>십년물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algun Gothic" w:hAnsi="Malgun Gothic"/>
                <w:b/>
                <w:i w:val="0"/>
                <w:sz w:val="20"/>
                <w:rFonts w:eastAsia="Malgun Gothic" w:ascii="Malgun Gothic" w:hAnsi="Malgun Gothic"/>
              </w:rPr>
              <w:t>100만원이 233만원</w:t>
            </w:r>
          </w:p>
        </w:tc>
        <w:tc>
          <w:tcPr>
            <w:tcW w:type="dxa" w:w="4986"/>
          </w:tcPr>
          <w:p>
            <w:r/>
            <w:r>
              <w:rPr>
                <w:rFonts w:ascii="Malgun Gothic" w:hAnsi="Malgun Gothic"/>
                <w:b w:val="0"/>
                <w:i w:val="0"/>
                <w:color w:val="666666"/>
                <w:sz w:val="20"/>
                <w:rFonts w:eastAsia="Malgun Gothic" w:ascii="Malgun Gothic" w:hAnsi="Malgun Gothic"/>
              </w:rPr>
              <w:t>백만 원이 이백 삼십삼 만 원</w:t>
            </w:r>
          </w:p>
        </w:tc>
      </w:tr>
    </w:tbl>
    <w:p/>
    <w:p>
      <w:pPr>
        <w:spacing w:before="280" w:after="80"/>
      </w:pPr>
      <w:r>
        <w:rPr>
          <w:rFonts w:ascii="Malgun Gothic" w:hAnsi="Malgun Gothic"/>
          <w:b/>
          <w:i w:val="0"/>
          <w:color w:val="1F4E79"/>
          <w:sz w:val="26"/>
          <w:rFonts w:eastAsia="Malgun Gothic" w:ascii="Malgun Gothic" w:hAnsi="Malgun Gothic"/>
        </w:rPr>
        <w:t>강조 단어 (살짝 힘주기)</w:t>
      </w:r>
    </w:p>
    <w:p>
      <w:pPr>
        <w:pStyle w:val="ListBullet"/>
        <w:spacing w:after="40"/>
      </w:pPr>
      <w:r>
        <w:rPr>
          <w:rFonts w:ascii="Malgun Gothic" w:hAnsi="Malgun Gothic"/>
          <w:b w:val="0"/>
          <w:i w:val="0"/>
          <w:sz w:val="20"/>
          <w:rFonts w:eastAsia="Malgun Gothic" w:ascii="Malgun Gothic" w:hAnsi="Malgun Gothic"/>
        </w:rPr>
        <w:t>"46명의 AI" — 차별성의 핵심</w:t>
      </w:r>
    </w:p>
    <w:p>
      <w:pPr>
        <w:pStyle w:val="ListBullet"/>
        <w:spacing w:after="40"/>
      </w:pPr>
      <w:r>
        <w:rPr>
          <w:rFonts w:ascii="Malgun Gothic" w:hAnsi="Malgun Gothic"/>
          <w:b w:val="0"/>
          <w:i w:val="0"/>
          <w:sz w:val="20"/>
          <w:rFonts w:eastAsia="Malgun Gothic" w:ascii="Malgun Gothic" w:hAnsi="Malgun Gothic"/>
        </w:rPr>
        <w:t>"각자 다른 방식" — 21개 모델 다양성 강조</w:t>
      </w:r>
    </w:p>
    <w:p>
      <w:pPr>
        <w:pStyle w:val="ListBullet"/>
        <w:spacing w:after="40"/>
      </w:pPr>
      <w:r>
        <w:rPr>
          <w:rFonts w:ascii="Malgun Gothic" w:hAnsi="Malgun Gothic"/>
          <w:b w:val="0"/>
          <w:i w:val="0"/>
          <w:sz w:val="20"/>
          <w:rFonts w:eastAsia="Malgun Gothic" w:ascii="Malgun Gothic" w:hAnsi="Malgun Gothic"/>
        </w:rPr>
        <w:t>"사람의 개입 없이" — 자율성 강조</w:t>
      </w:r>
    </w:p>
    <w:p>
      <w:pPr>
        <w:pStyle w:val="ListBullet"/>
        <w:spacing w:after="40"/>
      </w:pPr>
      <w:r>
        <w:rPr>
          <w:rFonts w:ascii="Malgun Gothic" w:hAnsi="Malgun Gothic"/>
          <w:b w:val="0"/>
          <w:i w:val="0"/>
          <w:sz w:val="20"/>
          <w:rFonts w:eastAsia="Malgun Gothic" w:ascii="Malgun Gothic" w:hAnsi="Malgun Gothic"/>
        </w:rPr>
        <w:t>"흔들림 30% 작고, 수익은 더 좋았습니다" — Result 핵심 메시지</w:t>
      </w:r>
    </w:p>
    <w:p>
      <w:pPr>
        <w:pStyle w:val="ListBullet"/>
        <w:spacing w:after="40"/>
      </w:pPr>
      <w:r>
        <w:rPr>
          <w:rFonts w:ascii="Malgun Gothic" w:hAnsi="Malgun Gothic"/>
          <w:b w:val="0"/>
          <w:i w:val="0"/>
          <w:sz w:val="20"/>
          <w:rFonts w:eastAsia="Malgun Gothic" w:ascii="Malgun Gothic" w:hAnsi="Malgun Gothic"/>
        </w:rPr>
        <w:t>"100만원이 233만원" — 구체성으로 신뢰감</w:t>
      </w:r>
    </w:p>
    <w:p>
      <w:pPr>
        <w:spacing w:before="280" w:after="80"/>
      </w:pPr>
      <w:r>
        <w:rPr>
          <w:rFonts w:ascii="Malgun Gothic" w:hAnsi="Malgun Gothic"/>
          <w:b/>
          <w:i w:val="0"/>
          <w:color w:val="1F4E79"/>
          <w:sz w:val="26"/>
          <w:rFonts w:eastAsia="Malgun Gothic" w:ascii="Malgun Gothic" w:hAnsi="Malgun Gothic"/>
        </w:rPr>
        <w:t>회피해야 할 표현 (자막 작성 시 주의)</w:t>
      </w:r>
    </w:p>
    <w:p>
      <w:pPr>
        <w:pStyle w:val="ListBullet"/>
        <w:spacing w:after="40"/>
      </w:pPr>
      <w:r>
        <w:rPr>
          <w:rFonts w:ascii="Malgun Gothic" w:hAnsi="Malgun Gothic"/>
          <w:b w:val="0"/>
          <w:i w:val="0"/>
          <w:sz w:val="20"/>
          <w:rFonts w:eastAsia="Malgun Gothic" w:ascii="Malgun Gothic" w:hAnsi="Malgun Gothic"/>
        </w:rPr>
        <w:t>"수익이 보장됩니다" / "손실이 없습니다" — 절대 사용 금지 (법적 위험)</w:t>
      </w:r>
    </w:p>
    <w:p>
      <w:pPr>
        <w:pStyle w:val="ListBullet"/>
        <w:spacing w:after="40"/>
      </w:pPr>
      <w:r>
        <w:rPr>
          <w:rFonts w:ascii="Malgun Gothic" w:hAnsi="Malgun Gothic"/>
          <w:b w:val="0"/>
          <w:i w:val="0"/>
          <w:sz w:val="20"/>
          <w:rFonts w:eastAsia="Malgun Gothic" w:ascii="Malgun Gothic" w:hAnsi="Malgun Gothic"/>
        </w:rPr>
        <w:t>"전문가가 운용합니다" — 본 모델은 AI 자율, 사람 자문이 아님</w:t>
      </w:r>
    </w:p>
    <w:p>
      <w:pPr>
        <w:pStyle w:val="ListBullet"/>
        <w:spacing w:after="40"/>
      </w:pPr>
      <w:r>
        <w:rPr>
          <w:rFonts w:ascii="Malgun Gothic" w:hAnsi="Malgun Gothic"/>
          <w:b w:val="0"/>
          <w:i w:val="0"/>
          <w:sz w:val="20"/>
          <w:rFonts w:eastAsia="Malgun Gothic" w:ascii="Malgun Gothic" w:hAnsi="Malgun Gothic"/>
        </w:rPr>
        <w:t>"지금 가입하세요" — 무료 데모이므로 "지금 확인하세요"가 적절</w:t>
      </w:r>
    </w:p>
    <w:p>
      <w:r>
        <w:br w:type="page"/>
      </w:r>
    </w:p>
    <w:p>
      <w:pPr>
        <w:spacing w:before="400" w:after="160"/>
        <w:pBdr>
          <w:bottom w:val="single" w:sz="10" w:color="1F4E79"/>
        </w:pBdr>
      </w:pPr>
      <w:r>
        <w:rPr>
          <w:rFonts w:ascii="Malgun Gothic" w:hAnsi="Malgun Gothic"/>
          <w:b/>
          <w:i w:val="0"/>
          <w:color w:val="1F4E79"/>
          <w:sz w:val="36"/>
          <w:rFonts w:eastAsia="Malgun Gothic" w:ascii="Malgun Gothic" w:hAnsi="Malgun Gothic"/>
        </w:rPr>
        <w:t>면책 고지 (필수 자막 / 엔드 카드)</w:t>
      </w:r>
    </w:p>
    <w:p>
      <w:pPr>
        <w:spacing w:after="80"/>
      </w:pPr>
      <w:r>
        <w:rPr>
          <w:rFonts w:ascii="Malgun Gothic" w:hAnsi="Malgun Gothic"/>
          <w:b w:val="0"/>
          <w:i w:val="0"/>
          <w:color w:val="666666"/>
          <w:sz w:val="20"/>
          <w:rFonts w:eastAsia="Malgun Gothic" w:ascii="Malgun Gothic" w:hAnsi="Malgun Gothic"/>
        </w:rPr>
        <w:t>아래 문구는 영상 엔드 카드(마지막 5초)에 풀스크린으로 표시되어야 합니다. 자막은 평생 정주행 가능하도록 명확하게.</w:t>
      </w:r>
    </w:p>
    <w:p>
      <w:pPr>
        <w:shd w:val="clear" w:fill="F8F8F8"/>
        <w:spacing w:before="200" w:after="200" w:line="384" w:lineRule="auto"/>
        <w:ind w:left="283" w:right="283"/>
      </w:pPr>
      <w:r>
        <w:rPr>
          <w:rFonts w:ascii="Malgun Gothic" w:hAnsi="Malgun Gothic"/>
          <w:b w:val="0"/>
          <w:i w:val="0"/>
          <w:color w:val="222222"/>
          <w:sz w:val="22"/>
          <w:rFonts w:eastAsia="Malgun Gothic" w:ascii="Malgun Gothic" w:hAnsi="Malgun Gothic"/>
        </w:rPr>
        <w:t>「본 자료는 정보 제공 목적이며 투자 권유가 아닙니다. 투자 의사결정과 그 결과는 투자자 본인의 책임입니다. 백테스트 성과는 미래 수익을 보장하지 않습니다. 표시된 추천 포트폴리오는 예시이며, 본인 상황에 맞는지는 별도로 판단하시기 바랍니다.」</w:t>
      </w:r>
    </w:p>
    <w:p>
      <w:pPr>
        <w:spacing w:after="80"/>
      </w:pPr>
      <w:r>
        <w:rPr>
          <w:rFonts w:ascii="Malgun Gothic" w:hAnsi="Malgun Gothic"/>
          <w:b w:val="0"/>
          <w:i w:val="0"/>
          <w:color w:val="666666"/>
          <w:sz w:val="20"/>
          <w:rFonts w:eastAsia="Malgun Gothic" w:ascii="Malgun Gothic" w:hAnsi="Malgun Gothic"/>
        </w:rPr>
        <w:t>Voiceover 추가 권장 (3:00-3:30 CTA 막에 narration으로 포함):</w:t>
      </w:r>
    </w:p>
    <w:p>
      <w:pPr>
        <w:spacing w:after="80"/>
      </w:pPr>
      <w:r>
        <w:rPr>
          <w:rFonts w:ascii="Malgun Gothic" w:hAnsi="Malgun Gothic"/>
          <w:b/>
          <w:i w:val="0"/>
          <w:sz w:val="22"/>
          <w:rFonts w:eastAsia="Malgun Gothic" w:ascii="Malgun Gothic" w:hAnsi="Malgun Gothic"/>
        </w:rPr>
        <w:t>「본 자료는 정보 제공이며, 투자 권유가 아닙니다.」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