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2300" w:rsidRDefault="00F53ED8" w:rsidP="00F53ED8">
      <w:pPr>
        <w:pStyle w:val="Title"/>
      </w:pPr>
      <w:r>
        <w:t>PROJECT PROPOSAL</w:t>
      </w:r>
    </w:p>
    <w:p w:rsidR="00F53ED8" w:rsidRDefault="00F53ED8" w:rsidP="00F53ED8">
      <w:pPr>
        <w:pStyle w:val="Heading1"/>
      </w:pPr>
      <w:r>
        <w:t>Executive Summary</w:t>
      </w:r>
    </w:p>
    <w:p w:rsidR="00F53ED8" w:rsidRPr="00F53ED8" w:rsidRDefault="00F53ED8" w:rsidP="00F53ED8"/>
    <w:p w:rsidR="00F53ED8" w:rsidRDefault="00F53ED8" w:rsidP="00F53ED8">
      <w:pPr>
        <w:pStyle w:val="Heading1"/>
        <w:numPr>
          <w:ilvl w:val="0"/>
          <w:numId w:val="2"/>
        </w:numPr>
      </w:pPr>
      <w:r>
        <w:t>Introduction</w:t>
      </w:r>
    </w:p>
    <w:p w:rsidR="00F53ED8" w:rsidRPr="00F53ED8" w:rsidRDefault="00F53ED8" w:rsidP="00F53ED8"/>
    <w:p w:rsidR="00F53ED8" w:rsidRDefault="00F53ED8" w:rsidP="00F53ED8">
      <w:pPr>
        <w:pStyle w:val="Heading1"/>
        <w:numPr>
          <w:ilvl w:val="0"/>
          <w:numId w:val="2"/>
        </w:numPr>
      </w:pPr>
      <w:r>
        <w:t>Project Objectives</w:t>
      </w:r>
    </w:p>
    <w:p w:rsidR="00F53ED8" w:rsidRDefault="00F53ED8" w:rsidP="00C564B1">
      <w:pPr>
        <w:pStyle w:val="Heading2"/>
      </w:pPr>
      <w:r>
        <w:t>System objectives</w:t>
      </w:r>
    </w:p>
    <w:p w:rsidR="00F53ED8" w:rsidRPr="00F53ED8" w:rsidRDefault="00F53ED8" w:rsidP="00C564B1">
      <w:pPr>
        <w:pStyle w:val="Heading2"/>
      </w:pPr>
      <w:r>
        <w:t>Development objectives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Methodology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Project Timeline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Budget</w:t>
      </w:r>
    </w:p>
    <w:p w:rsidR="00F53ED8" w:rsidRDefault="00F53ED8" w:rsidP="00F53ED8">
      <w:pPr>
        <w:pStyle w:val="Heading1"/>
        <w:numPr>
          <w:ilvl w:val="0"/>
          <w:numId w:val="2"/>
        </w:numPr>
      </w:pPr>
      <w:r>
        <w:t>Evaluation plan</w:t>
      </w:r>
    </w:p>
    <w:p w:rsidR="00CA0186" w:rsidRDefault="00CA0186" w:rsidP="00CA0186">
      <w:r>
        <w:t xml:space="preserve">OCR </w:t>
      </w:r>
    </w:p>
    <w:p w:rsidR="00CA0186" w:rsidRDefault="00CA0186" w:rsidP="00CA0186">
      <w:proofErr w:type="spellStart"/>
      <w:r>
        <w:t>Tesseract</w:t>
      </w:r>
      <w:proofErr w:type="spellEnd"/>
      <w:r>
        <w:t xml:space="preserve"> 4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F1E1E"/>
          <w:spacing w:val="2"/>
          <w:sz w:val="20"/>
          <w:szCs w:val="20"/>
        </w:rPr>
      </w:pPr>
      <w:proofErr w:type="gram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pip</w:t>
      </w:r>
      <w:proofErr w:type="gramEnd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install pillow pypdfium2</w:t>
      </w:r>
    </w:p>
    <w:p w:rsidR="00CA0186" w:rsidRPr="00CA0186" w:rsidRDefault="00CA0186" w:rsidP="00CA0186">
      <w:pPr>
        <w:shd w:val="clear" w:color="auto" w:fill="FFFFFF"/>
        <w:spacing w:after="0" w:line="240" w:lineRule="auto"/>
        <w:textAlignment w:val="baseline"/>
        <w:rPr>
          <w:rFonts w:ascii="Source Sans 3" w:eastAsia="Times New Roman" w:hAnsi="Source Sans 3" w:cs="Times New Roman"/>
          <w:color w:val="092946"/>
          <w:sz w:val="24"/>
          <w:szCs w:val="24"/>
        </w:rPr>
      </w:pPr>
      <w:r w:rsidRPr="00CA0186">
        <w:rPr>
          <w:rFonts w:ascii="Source Sans 3" w:eastAsia="Times New Roman" w:hAnsi="Source Sans 3" w:cs="Times New Roman"/>
          <w:color w:val="092946"/>
          <w:sz w:val="24"/>
          <w:szCs w:val="24"/>
        </w:rPr>
        <w:t>Then we can write the following code to perform the OCR from the sample documents: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proofErr w:type="gramStart"/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import</w:t>
      </w:r>
      <w:proofErr w:type="gramEnd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tesserocr</w:t>
      </w:r>
      <w:proofErr w:type="spellEnd"/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import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pypdfium2 </w:t>
      </w: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as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pdfium</w:t>
      </w:r>
      <w:proofErr w:type="spellEnd"/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r w:rsidRPr="00CA0186">
        <w:rPr>
          <w:rFonts w:ascii="inherit" w:eastAsia="Times New Roman" w:hAnsi="inherit" w:cs="Courier New"/>
          <w:color w:val="708090"/>
          <w:spacing w:val="2"/>
          <w:sz w:val="20"/>
          <w:szCs w:val="20"/>
          <w:bdr w:val="none" w:sz="0" w:space="0" w:color="auto" w:frame="1"/>
        </w:rPr>
        <w:t># Load a document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pdf </w:t>
      </w: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=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pdfium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.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PdfDocument</w:t>
      </w:r>
      <w:proofErr w:type="spellEnd"/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(</w:t>
      </w:r>
      <w:r w:rsidRPr="00CA0186">
        <w:rPr>
          <w:rFonts w:ascii="inherit" w:eastAsia="Times New Roman" w:hAnsi="inherit" w:cs="Courier New"/>
          <w:color w:val="407B08"/>
          <w:spacing w:val="2"/>
          <w:sz w:val="20"/>
          <w:szCs w:val="20"/>
          <w:bdr w:val="none" w:sz="0" w:space="0" w:color="auto" w:frame="1"/>
        </w:rPr>
        <w:t>"bill-of-sale.pdf"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)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r w:rsidRPr="00CA0186">
        <w:rPr>
          <w:rFonts w:ascii="inherit" w:eastAsia="Times New Roman" w:hAnsi="inherit" w:cs="Courier New"/>
          <w:color w:val="708090"/>
          <w:spacing w:val="2"/>
          <w:sz w:val="20"/>
          <w:szCs w:val="20"/>
          <w:bdr w:val="none" w:sz="0" w:space="0" w:color="auto" w:frame="1"/>
        </w:rPr>
        <w:t># Loop over pages and render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for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i</w:t>
      </w:r>
      <w:proofErr w:type="spellEnd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</w:t>
      </w: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in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</w:t>
      </w:r>
      <w:r w:rsidRPr="00CA0186">
        <w:rPr>
          <w:rFonts w:ascii="inherit" w:eastAsia="Times New Roman" w:hAnsi="inherit" w:cs="Courier New"/>
          <w:i/>
          <w:iCs/>
          <w:color w:val="407B08"/>
          <w:spacing w:val="2"/>
          <w:sz w:val="20"/>
          <w:szCs w:val="20"/>
          <w:bdr w:val="none" w:sz="0" w:space="0" w:color="auto" w:frame="1"/>
        </w:rPr>
        <w:t>range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(</w:t>
      </w:r>
      <w:proofErr w:type="spellStart"/>
      <w:r w:rsidRPr="00CA0186">
        <w:rPr>
          <w:rFonts w:ascii="inherit" w:eastAsia="Times New Roman" w:hAnsi="inherit" w:cs="Courier New"/>
          <w:i/>
          <w:iCs/>
          <w:color w:val="407B08"/>
          <w:spacing w:val="2"/>
          <w:sz w:val="20"/>
          <w:szCs w:val="20"/>
          <w:bdr w:val="none" w:sz="0" w:space="0" w:color="auto" w:frame="1"/>
        </w:rPr>
        <w:t>len</w:t>
      </w:r>
      <w:proofErr w:type="spellEnd"/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(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pdf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)):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  page </w:t>
      </w: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=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pdf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[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i</w:t>
      </w:r>
      <w:proofErr w:type="spellEnd"/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]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</w:pP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  image </w:t>
      </w: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=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page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.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render</w:t>
      </w:r>
      <w:proofErr w:type="spellEnd"/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(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scale</w:t>
      </w: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=</w:t>
      </w:r>
      <w:r w:rsidRPr="00CA0186">
        <w:rPr>
          <w:rFonts w:ascii="inherit" w:eastAsia="Times New Roman" w:hAnsi="inherit" w:cs="Courier New"/>
          <w:color w:val="990055"/>
          <w:spacing w:val="2"/>
          <w:sz w:val="20"/>
          <w:szCs w:val="20"/>
          <w:bdr w:val="none" w:sz="0" w:space="0" w:color="auto" w:frame="1"/>
        </w:rPr>
        <w:t>5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).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to_pil</w:t>
      </w:r>
      <w:proofErr w:type="spellEnd"/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()</w:t>
      </w:r>
    </w:p>
    <w:p w:rsidR="00CA0186" w:rsidRPr="00CA0186" w:rsidRDefault="00CA0186" w:rsidP="00CA01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1F1E1E"/>
          <w:spacing w:val="2"/>
          <w:sz w:val="20"/>
          <w:szCs w:val="20"/>
        </w:rPr>
      </w:pP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 xml:space="preserve">   </w:t>
      </w:r>
      <w:r w:rsidRPr="00CA0186">
        <w:rPr>
          <w:rFonts w:ascii="inherit" w:eastAsia="Times New Roman" w:hAnsi="inherit" w:cs="Courier New"/>
          <w:color w:val="C72C4C"/>
          <w:spacing w:val="2"/>
          <w:sz w:val="20"/>
          <w:szCs w:val="20"/>
          <w:bdr w:val="none" w:sz="0" w:space="0" w:color="auto" w:frame="1"/>
        </w:rPr>
        <w:t>print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(</w:t>
      </w:r>
      <w:proofErr w:type="spellStart"/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tesserocr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.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image_to_text</w:t>
      </w:r>
      <w:proofErr w:type="spellEnd"/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(</w:t>
      </w:r>
      <w:r w:rsidRPr="00CA0186">
        <w:rPr>
          <w:rFonts w:ascii="inherit" w:eastAsia="Times New Roman" w:hAnsi="inherit" w:cs="Courier New"/>
          <w:color w:val="1F1E1E"/>
          <w:spacing w:val="2"/>
          <w:sz w:val="20"/>
          <w:szCs w:val="20"/>
          <w:bdr w:val="none" w:sz="0" w:space="0" w:color="auto" w:frame="1"/>
        </w:rPr>
        <w:t>image</w:t>
      </w:r>
      <w:r w:rsidRPr="00CA0186">
        <w:rPr>
          <w:rFonts w:ascii="inherit" w:eastAsia="Times New Roman" w:hAnsi="inherit" w:cs="Courier New"/>
          <w:color w:val="5F5F5F"/>
          <w:spacing w:val="2"/>
          <w:sz w:val="20"/>
          <w:szCs w:val="20"/>
          <w:bdr w:val="none" w:sz="0" w:space="0" w:color="auto" w:frame="1"/>
        </w:rPr>
        <w:t>))</w:t>
      </w:r>
    </w:p>
    <w:p w:rsidR="00CA0186" w:rsidRPr="00CA0186" w:rsidRDefault="00CA0186" w:rsidP="00CA0186"/>
    <w:p w:rsidR="00F53ED8" w:rsidRDefault="00F53ED8" w:rsidP="00F53ED8">
      <w:pPr>
        <w:pStyle w:val="Heading1"/>
        <w:numPr>
          <w:ilvl w:val="0"/>
          <w:numId w:val="2"/>
        </w:numPr>
      </w:pPr>
      <w:r>
        <w:t>Conclusion</w:t>
      </w:r>
    </w:p>
    <w:p w:rsidR="00F53ED8" w:rsidRDefault="00F53ED8" w:rsidP="00F53ED8">
      <w:pPr>
        <w:pStyle w:val="Heading1"/>
      </w:pPr>
      <w:r>
        <w:t>Appendices</w:t>
      </w:r>
    </w:p>
    <w:p w:rsidR="00A701E8" w:rsidRDefault="00A701E8" w:rsidP="00A701E8"/>
    <w:p w:rsidR="00A701E8" w:rsidRPr="00A701E8" w:rsidRDefault="00A701E8" w:rsidP="00A701E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1D35"/>
          <w:sz w:val="21"/>
          <w:szCs w:val="21"/>
        </w:rPr>
      </w:pPr>
      <w:r w:rsidRPr="00A701E8">
        <w:rPr>
          <w:rFonts w:ascii="Arial" w:eastAsia="Times New Roman" w:hAnsi="Arial" w:cs="Arial"/>
          <w:color w:val="001D35"/>
          <w:sz w:val="21"/>
          <w:szCs w:val="21"/>
        </w:rPr>
        <w:lastRenderedPageBreak/>
        <w:t>AI Overview</w:t>
      </w:r>
    </w:p>
    <w:p w:rsidR="00A701E8" w:rsidRPr="00A701E8" w:rsidRDefault="00A701E8" w:rsidP="00A701E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Runtime errors with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PaddleOCR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on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are common and </w:t>
      </w:r>
    </w:p>
    <w:p w:rsidR="00A701E8" w:rsidRPr="00A701E8" w:rsidRDefault="00A701E8" w:rsidP="00A701E8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color w:val="0A0A0A"/>
          <w:sz w:val="24"/>
          <w:szCs w:val="24"/>
        </w:rPr>
        <w:t>typically stem from </w:t>
      </w: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library conflicts (especially CUDA/</w:t>
      </w:r>
      <w:proofErr w:type="spellStart"/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cuDNN</w:t>
      </w:r>
      <w:proofErr w:type="spellEnd"/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 xml:space="preserve"> versions), insufficient memory (OOM errors), or missing system dependencies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 like </w:t>
      </w:r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libssl1.1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. </w:t>
      </w:r>
    </w:p>
    <w:p w:rsidR="00A701E8" w:rsidRPr="00A701E8" w:rsidRDefault="00A701E8" w:rsidP="00A701E8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color w:val="0A0A0A"/>
          <w:sz w:val="24"/>
          <w:szCs w:val="24"/>
        </w:rPr>
        <w:t>Here are the primary solutions and troubleshooting steps:</w:t>
      </w:r>
    </w:p>
    <w:p w:rsidR="00A701E8" w:rsidRPr="00A701E8" w:rsidRDefault="00A701E8" w:rsidP="00A701E8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01D35"/>
          <w:sz w:val="30"/>
          <w:szCs w:val="30"/>
        </w:rPr>
      </w:pPr>
      <w:r w:rsidRPr="00A701E8">
        <w:rPr>
          <w:rFonts w:ascii="Arial" w:eastAsia="Times New Roman" w:hAnsi="Arial" w:cs="Arial"/>
          <w:b/>
          <w:bCs/>
          <w:color w:val="001D35"/>
          <w:sz w:val="30"/>
          <w:szCs w:val="30"/>
        </w:rPr>
        <w:t>Common Causes and Solutions</w:t>
      </w:r>
    </w:p>
    <w:p w:rsidR="00A701E8" w:rsidRPr="00A701E8" w:rsidRDefault="00A701E8" w:rsidP="00A701E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Missing System Dependencies (</w:t>
      </w:r>
      <w:r w:rsidRPr="00A701E8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3F5F6" w:frame="1"/>
          <w:shd w:val="clear" w:color="auto" w:fill="F3F5F6"/>
        </w:rPr>
        <w:t>libssl1.1</w:t>
      </w: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)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A frequent cause on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is a missing system library. You can install it using a bash command in a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cell:</w:t>
      </w:r>
    </w:p>
    <w:p w:rsidR="00A701E8" w:rsidRPr="00A701E8" w:rsidRDefault="00A701E8" w:rsidP="00A701E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</w:rPr>
      </w:pPr>
      <w:r w:rsidRPr="00A701E8">
        <w:rPr>
          <w:rFonts w:ascii="Arial" w:eastAsia="Times New Roman" w:hAnsi="Arial" w:cs="Arial"/>
          <w:color w:val="0A0A0A"/>
          <w:sz w:val="30"/>
          <w:szCs w:val="30"/>
        </w:rPr>
        <w:t>python</w:t>
      </w:r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!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wget</w:t>
      </w:r>
      <w:proofErr w:type="spellEnd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 http://archive.ubuntu.com/ubuntu/pool/main/o/openssl/libssl1</w:t>
      </w:r>
      <w:r w:rsidRPr="00A701E8">
        <w:rPr>
          <w:rFonts w:ascii="Courier New" w:eastAsia="Times New Roman" w:hAnsi="Courier New" w:cs="Courier New"/>
          <w:color w:val="B45908"/>
          <w:sz w:val="20"/>
          <w:szCs w:val="20"/>
        </w:rPr>
        <w:t>.1_1.1.0</w:t>
      </w: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g-</w:t>
      </w:r>
      <w:r w:rsidRPr="00A701E8">
        <w:rPr>
          <w:rFonts w:ascii="Courier New" w:eastAsia="Times New Roman" w:hAnsi="Courier New" w:cs="Courier New"/>
          <w:color w:val="B45908"/>
          <w:sz w:val="20"/>
          <w:szCs w:val="20"/>
        </w:rPr>
        <w:t>2</w:t>
      </w: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ubuntu4_amd64.deb</w:t>
      </w:r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!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sudo</w:t>
      </w:r>
      <w:proofErr w:type="spellEnd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 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dpkg</w:t>
      </w:r>
      <w:proofErr w:type="spellEnd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 -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i</w:t>
      </w:r>
      <w:proofErr w:type="spellEnd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 libssl1</w:t>
      </w:r>
      <w:r w:rsidRPr="00A701E8">
        <w:rPr>
          <w:rFonts w:ascii="Courier New" w:eastAsia="Times New Roman" w:hAnsi="Courier New" w:cs="Courier New"/>
          <w:color w:val="B45908"/>
          <w:sz w:val="20"/>
          <w:szCs w:val="20"/>
        </w:rPr>
        <w:t>.1_1.1.0</w:t>
      </w: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g-</w:t>
      </w:r>
      <w:r w:rsidRPr="00A701E8">
        <w:rPr>
          <w:rFonts w:ascii="Courier New" w:eastAsia="Times New Roman" w:hAnsi="Courier New" w:cs="Courier New"/>
          <w:color w:val="B45908"/>
          <w:sz w:val="20"/>
          <w:szCs w:val="20"/>
        </w:rPr>
        <w:t>2</w:t>
      </w: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ubuntu4_amd64.deb</w:t>
      </w:r>
    </w:p>
    <w:p w:rsidR="00A701E8" w:rsidRPr="00A701E8" w:rsidRDefault="00A701E8" w:rsidP="00A701E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CUDA/</w:t>
      </w:r>
      <w:proofErr w:type="spellStart"/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cuDNN</w:t>
      </w:r>
      <w:proofErr w:type="spellEnd"/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 xml:space="preserve"> Version Mismatch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Google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Colab's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pre-installed CUDA version changes frequently, which can conflict with the version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PaddlePaddle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expects.</w:t>
      </w:r>
    </w:p>
    <w:p w:rsidR="00A701E8" w:rsidRPr="00A701E8" w:rsidRDefault="00A701E8" w:rsidP="00A701E8">
      <w:pPr>
        <w:numPr>
          <w:ilvl w:val="1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Solution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: Ensure you install the correct 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paddlepaddle-gpu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 version that is compatible with the current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runtime's CUDA version. Check the 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PaddlePaddle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installation page for the correct command. If a direct match is unavailable, sometimes using the CPU version (</w:t>
      </w:r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 xml:space="preserve">!pip install 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paddlepaddle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>) can serve as a reliable, albeit slower, alternative.</w:t>
      </w:r>
    </w:p>
    <w:p w:rsidR="00A701E8" w:rsidRPr="00A701E8" w:rsidRDefault="00A701E8" w:rsidP="00A701E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Out of Memory (OOM) Errors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PaddleOCR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models can be computationally heavy, especially on the T4 GPUs often provided by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Colab's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free tier.</w:t>
      </w:r>
    </w:p>
    <w:p w:rsidR="00A701E8" w:rsidRPr="00A701E8" w:rsidRDefault="00A701E8" w:rsidP="00A701E8">
      <w:pPr>
        <w:numPr>
          <w:ilvl w:val="1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Solution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Try reducing the batch size in your configuration, using a smaller OCR model, or upgrading to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Pro for access to better GPUs or more memory.</w:t>
      </w:r>
    </w:p>
    <w:p w:rsidR="00A701E8" w:rsidRPr="00A701E8" w:rsidRDefault="00A701E8" w:rsidP="00A701E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Library Loading Conflicts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If you are using other deep learning libraries (like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PyTorch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or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TensorFlow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) simultaneously, they might load conflicting versions of shared libraries like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OpenMP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>.</w:t>
      </w:r>
    </w:p>
    <w:p w:rsidR="00A701E8" w:rsidRPr="00A701E8" w:rsidRDefault="00A701E8" w:rsidP="00A701E8">
      <w:pPr>
        <w:numPr>
          <w:ilvl w:val="1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Solution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Add the following line at the very beginning of your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notebook to resolve potential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OpenMP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conflicts:</w:t>
      </w:r>
    </w:p>
    <w:p w:rsidR="00A701E8" w:rsidRPr="00A701E8" w:rsidRDefault="00A701E8" w:rsidP="00A701E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</w:rPr>
      </w:pPr>
      <w:r w:rsidRPr="00A701E8">
        <w:rPr>
          <w:rFonts w:ascii="Arial" w:eastAsia="Times New Roman" w:hAnsi="Arial" w:cs="Arial"/>
          <w:color w:val="0A0A0A"/>
          <w:sz w:val="30"/>
          <w:szCs w:val="30"/>
        </w:rPr>
        <w:t>python</w:t>
      </w:r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r w:rsidRPr="00A701E8">
        <w:rPr>
          <w:rFonts w:ascii="Courier New" w:eastAsia="Times New Roman" w:hAnsi="Courier New" w:cs="Courier New"/>
          <w:color w:val="9334E6"/>
          <w:sz w:val="20"/>
          <w:szCs w:val="20"/>
        </w:rPr>
        <w:t>import</w:t>
      </w: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 </w:t>
      </w:r>
      <w:proofErr w:type="spellStart"/>
      <w:r w:rsidRPr="00A701E8">
        <w:rPr>
          <w:rFonts w:ascii="Courier New" w:eastAsia="Times New Roman" w:hAnsi="Courier New" w:cs="Courier New"/>
          <w:color w:val="B45908"/>
          <w:sz w:val="20"/>
          <w:szCs w:val="20"/>
        </w:rPr>
        <w:t>os</w:t>
      </w:r>
      <w:proofErr w:type="spellEnd"/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lastRenderedPageBreak/>
        <w:t>os.environ</w:t>
      </w:r>
      <w:proofErr w:type="spellEnd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[</w:t>
      </w:r>
      <w:r w:rsidRPr="00A701E8">
        <w:rPr>
          <w:rFonts w:ascii="Courier New" w:eastAsia="Times New Roman" w:hAnsi="Courier New" w:cs="Courier New"/>
          <w:color w:val="188038"/>
          <w:sz w:val="20"/>
          <w:szCs w:val="20"/>
        </w:rPr>
        <w:t>'KMP_DUPLICATE_LIB_OK'</w:t>
      </w: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] = </w:t>
      </w:r>
      <w:r w:rsidRPr="00A701E8">
        <w:rPr>
          <w:rFonts w:ascii="Courier New" w:eastAsia="Times New Roman" w:hAnsi="Courier New" w:cs="Courier New"/>
          <w:color w:val="188038"/>
          <w:sz w:val="20"/>
          <w:szCs w:val="20"/>
        </w:rPr>
        <w:t>'TRUE'</w:t>
      </w:r>
    </w:p>
    <w:p w:rsidR="00A701E8" w:rsidRPr="00A701E8" w:rsidRDefault="00A701E8" w:rsidP="00A701E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General Dependency Conflicts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The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Colab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environment is dynamic. Sometimes, pre-installed packages conflict with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PaddleOCR's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dependencies.</w:t>
      </w:r>
    </w:p>
    <w:p w:rsidR="00A701E8" w:rsidRPr="00A701E8" w:rsidRDefault="00A701E8" w:rsidP="00A701E8">
      <w:pPr>
        <w:numPr>
          <w:ilvl w:val="1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Solution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: Try installing 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paddleocr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> and 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paddlepaddle-gpu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> in a fresh, new notebook, and run a basic test case. A minimal, working example notebook can be found in the 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fldChar w:fldCharType="begin"/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instrText xml:space="preserve"> HYPERLINK "https://github.com/Dmitry543/Fine-Tuning-OCR-Model-with-PaddleOCR/blob/main/main.ipynb" \t "_blank" </w:instrTex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fldChar w:fldCharType="separate"/>
      </w:r>
      <w:r w:rsidRPr="00A701E8">
        <w:rPr>
          <w:rFonts w:ascii="Arial" w:eastAsia="Times New Roman" w:hAnsi="Arial" w:cs="Arial"/>
          <w:color w:val="1A0DAB"/>
          <w:sz w:val="24"/>
          <w:szCs w:val="24"/>
          <w:u w:val="single"/>
        </w:rPr>
        <w:t>PaddleOCR</w:t>
      </w:r>
      <w:proofErr w:type="spellEnd"/>
      <w:r w:rsidRPr="00A701E8">
        <w:rPr>
          <w:rFonts w:ascii="Arial" w:eastAsia="Times New Roman" w:hAnsi="Arial" w:cs="Arial"/>
          <w:color w:val="1A0DAB"/>
          <w:sz w:val="24"/>
          <w:szCs w:val="24"/>
          <w:u w:val="single"/>
        </w:rPr>
        <w:t xml:space="preserve"> repo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fldChar w:fldCharType="end"/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. </w:t>
      </w:r>
    </w:p>
    <w:p w:rsidR="00A701E8" w:rsidRPr="00A701E8" w:rsidRDefault="00A701E8" w:rsidP="00A701E8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01D35"/>
          <w:sz w:val="30"/>
          <w:szCs w:val="30"/>
        </w:rPr>
      </w:pPr>
      <w:r w:rsidRPr="00A701E8">
        <w:rPr>
          <w:rFonts w:ascii="Arial" w:eastAsia="Times New Roman" w:hAnsi="Arial" w:cs="Arial"/>
          <w:b/>
          <w:bCs/>
          <w:color w:val="001D35"/>
          <w:sz w:val="30"/>
          <w:szCs w:val="30"/>
        </w:rPr>
        <w:t xml:space="preserve">Steps for a Stable Setup on </w:t>
      </w:r>
      <w:proofErr w:type="spellStart"/>
      <w:r w:rsidRPr="00A701E8">
        <w:rPr>
          <w:rFonts w:ascii="Arial" w:eastAsia="Times New Roman" w:hAnsi="Arial" w:cs="Arial"/>
          <w:b/>
          <w:bCs/>
          <w:color w:val="001D35"/>
          <w:sz w:val="30"/>
          <w:szCs w:val="30"/>
        </w:rPr>
        <w:t>Colab</w:t>
      </w:r>
      <w:proofErr w:type="spellEnd"/>
    </w:p>
    <w:p w:rsidR="00A701E8" w:rsidRPr="00A701E8" w:rsidRDefault="00A701E8" w:rsidP="00A701E8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Change Runtime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: Go to </w:t>
      </w: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Runtime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 &gt; </w:t>
      </w: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Change runtime type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 and select </w:t>
      </w: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GPU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 as the hardware accelerator.</w:t>
      </w:r>
    </w:p>
    <w:p w:rsidR="00A701E8" w:rsidRPr="00A701E8" w:rsidRDefault="00A701E8" w:rsidP="00A701E8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Install Necessary Libraries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:</w:t>
      </w:r>
    </w:p>
    <w:p w:rsidR="00A701E8" w:rsidRPr="00A701E8" w:rsidRDefault="00A701E8" w:rsidP="00A701E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</w:rPr>
      </w:pPr>
      <w:r w:rsidRPr="00A701E8">
        <w:rPr>
          <w:rFonts w:ascii="Arial" w:eastAsia="Times New Roman" w:hAnsi="Arial" w:cs="Arial"/>
          <w:color w:val="0A0A0A"/>
          <w:sz w:val="30"/>
          <w:szCs w:val="30"/>
        </w:rPr>
        <w:t>python</w:t>
      </w:r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!pip install 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paddlepaddle-gpu</w:t>
      </w:r>
      <w:proofErr w:type="spellEnd"/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!pip install 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paddleocr</w:t>
      </w:r>
      <w:proofErr w:type="spellEnd"/>
    </w:p>
    <w:p w:rsidR="00A701E8" w:rsidRPr="00A701E8" w:rsidRDefault="00A701E8" w:rsidP="00A701E8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Install System Dependencies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: Run the 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wget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> and </w:t>
      </w:r>
      <w:proofErr w:type="spellStart"/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dpkg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> commands mentioned above for </w:t>
      </w:r>
      <w:r w:rsidRPr="00A701E8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libssl1.1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.</w:t>
      </w:r>
    </w:p>
    <w:p w:rsidR="00A701E8" w:rsidRPr="00A701E8" w:rsidRDefault="00A701E8" w:rsidP="00A701E8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Verify Installation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>: Run a quick check to confirm the GPU is working correctly:</w:t>
      </w:r>
    </w:p>
    <w:p w:rsidR="00A701E8" w:rsidRPr="00A701E8" w:rsidRDefault="00A701E8" w:rsidP="00A701E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</w:rPr>
      </w:pPr>
      <w:r w:rsidRPr="00A701E8">
        <w:rPr>
          <w:rFonts w:ascii="Arial" w:eastAsia="Times New Roman" w:hAnsi="Arial" w:cs="Arial"/>
          <w:color w:val="0A0A0A"/>
          <w:sz w:val="30"/>
          <w:szCs w:val="30"/>
        </w:rPr>
        <w:t>python</w:t>
      </w:r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r w:rsidRPr="00A701E8">
        <w:rPr>
          <w:rFonts w:ascii="Courier New" w:eastAsia="Times New Roman" w:hAnsi="Courier New" w:cs="Courier New"/>
          <w:color w:val="9334E6"/>
          <w:sz w:val="20"/>
          <w:szCs w:val="20"/>
        </w:rPr>
        <w:t>import</w:t>
      </w:r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 xml:space="preserve"> </w:t>
      </w:r>
      <w:r w:rsidRPr="00A701E8">
        <w:rPr>
          <w:rFonts w:ascii="Courier New" w:eastAsia="Times New Roman" w:hAnsi="Courier New" w:cs="Courier New"/>
          <w:color w:val="B45908"/>
          <w:sz w:val="20"/>
          <w:szCs w:val="20"/>
        </w:rPr>
        <w:t>paddle</w:t>
      </w:r>
    </w:p>
    <w:p w:rsidR="00A701E8" w:rsidRPr="00A701E8" w:rsidRDefault="00A701E8" w:rsidP="00A701E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0A0A0A"/>
          <w:sz w:val="20"/>
          <w:szCs w:val="20"/>
        </w:rPr>
      </w:pPr>
      <w:proofErr w:type="spellStart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paddle.utils.run_check</w:t>
      </w:r>
      <w:proofErr w:type="spellEnd"/>
      <w:r w:rsidRPr="00A701E8">
        <w:rPr>
          <w:rFonts w:ascii="Courier New" w:eastAsia="Times New Roman" w:hAnsi="Courier New" w:cs="Courier New"/>
          <w:color w:val="0A0A0A"/>
          <w:sz w:val="20"/>
          <w:szCs w:val="20"/>
        </w:rPr>
        <w:t>()</w:t>
      </w:r>
    </w:p>
    <w:p w:rsidR="00A701E8" w:rsidRPr="00A701E8" w:rsidRDefault="00A701E8" w:rsidP="00A701E8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A701E8">
        <w:rPr>
          <w:rFonts w:ascii="Arial" w:eastAsia="Times New Roman" w:hAnsi="Arial" w:cs="Arial"/>
          <w:b/>
          <w:bCs/>
          <w:color w:val="0A0A0A"/>
          <w:sz w:val="24"/>
          <w:szCs w:val="24"/>
        </w:rPr>
        <w:t>Run Code</w:t>
      </w:r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: Implement your OCR logic. If you encounter errors, share the specific error message to get more targeted advice on </w:t>
      </w:r>
      <w:proofErr w:type="spellStart"/>
      <w:r w:rsidRPr="00A701E8">
        <w:rPr>
          <w:rFonts w:ascii="Arial" w:eastAsia="Times New Roman" w:hAnsi="Arial" w:cs="Arial"/>
          <w:color w:val="0A0A0A"/>
          <w:sz w:val="24"/>
          <w:szCs w:val="24"/>
        </w:rPr>
        <w:t>GitHub</w:t>
      </w:r>
      <w:proofErr w:type="spellEnd"/>
      <w:r w:rsidRPr="00A701E8">
        <w:rPr>
          <w:rFonts w:ascii="Arial" w:eastAsia="Times New Roman" w:hAnsi="Arial" w:cs="Arial"/>
          <w:color w:val="0A0A0A"/>
          <w:sz w:val="24"/>
          <w:szCs w:val="24"/>
        </w:rPr>
        <w:t xml:space="preserve"> discussions or Stack Overflow. </w:t>
      </w:r>
    </w:p>
    <w:p w:rsidR="00A701E8" w:rsidRPr="00A701E8" w:rsidRDefault="00A701E8" w:rsidP="00A701E8">
      <w:bookmarkStart w:id="0" w:name="_GoBack"/>
      <w:bookmarkEnd w:id="0"/>
    </w:p>
    <w:p w:rsidR="00F53ED8" w:rsidRDefault="00F53ED8"/>
    <w:p w:rsidR="00F53ED8" w:rsidRDefault="00F53ED8"/>
    <w:sectPr w:rsidR="00F53E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ource Sans 3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EF17A7"/>
    <w:multiLevelType w:val="multilevel"/>
    <w:tmpl w:val="32D4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5E96BE9"/>
    <w:multiLevelType w:val="multilevel"/>
    <w:tmpl w:val="4B0EC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74D0688"/>
    <w:multiLevelType w:val="hybridMultilevel"/>
    <w:tmpl w:val="FB848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E8E5C12"/>
    <w:multiLevelType w:val="hybridMultilevel"/>
    <w:tmpl w:val="4C9458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3ED8"/>
    <w:rsid w:val="00295CFA"/>
    <w:rsid w:val="00552300"/>
    <w:rsid w:val="00A701E8"/>
    <w:rsid w:val="00C564B1"/>
    <w:rsid w:val="00CA0186"/>
    <w:rsid w:val="00F53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A325A4-836B-4106-9EE6-3EBAD08AA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E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64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53E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53E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53ED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564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01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018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A018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A0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CA0186"/>
  </w:style>
  <w:style w:type="character" w:styleId="Strong">
    <w:name w:val="Strong"/>
    <w:basedOn w:val="DefaultParagraphFont"/>
    <w:uiPriority w:val="22"/>
    <w:qFormat/>
    <w:rsid w:val="00A701E8"/>
    <w:rPr>
      <w:b/>
      <w:bCs/>
    </w:rPr>
  </w:style>
  <w:style w:type="character" w:customStyle="1" w:styleId="vkekvd">
    <w:name w:val="vkekvd"/>
    <w:basedOn w:val="DefaultParagraphFont"/>
    <w:rsid w:val="00A701E8"/>
  </w:style>
  <w:style w:type="character" w:customStyle="1" w:styleId="t286pc">
    <w:name w:val="t286pc"/>
    <w:basedOn w:val="DefaultParagraphFont"/>
    <w:rsid w:val="00A701E8"/>
  </w:style>
  <w:style w:type="character" w:customStyle="1" w:styleId="undefined">
    <w:name w:val="undefined"/>
    <w:basedOn w:val="DefaultParagraphFont"/>
    <w:rsid w:val="00A701E8"/>
  </w:style>
  <w:style w:type="character" w:customStyle="1" w:styleId="tnfccf">
    <w:name w:val="tnfccf"/>
    <w:basedOn w:val="DefaultParagraphFont"/>
    <w:rsid w:val="00A701E8"/>
  </w:style>
  <w:style w:type="character" w:customStyle="1" w:styleId="mexsqb">
    <w:name w:val="mexsqb"/>
    <w:basedOn w:val="DefaultParagraphFont"/>
    <w:rsid w:val="00A701E8"/>
  </w:style>
  <w:style w:type="character" w:customStyle="1" w:styleId="ff1zf">
    <w:name w:val="ff1zf"/>
    <w:basedOn w:val="DefaultParagraphFont"/>
    <w:rsid w:val="00A701E8"/>
  </w:style>
  <w:style w:type="character" w:customStyle="1" w:styleId="cs0cqb">
    <w:name w:val="cs0cqb"/>
    <w:basedOn w:val="DefaultParagraphFont"/>
    <w:rsid w:val="00A701E8"/>
  </w:style>
  <w:style w:type="character" w:styleId="Hyperlink">
    <w:name w:val="Hyperlink"/>
    <w:basedOn w:val="DefaultParagraphFont"/>
    <w:uiPriority w:val="99"/>
    <w:semiHidden/>
    <w:unhideWhenUsed/>
    <w:rsid w:val="00A701E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96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14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76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2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0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06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923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88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0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836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10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49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016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326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638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1572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0956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679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2396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4167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4287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217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94214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7104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30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14484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8167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150"/>
                                                                                                  <w:marBottom w:val="30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430647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360"/>
                                                                                                  <w:marBottom w:val="18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182054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360"/>
                                                                                                  <w:marBottom w:val="48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97900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71011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4" w:space="0" w:color="A3C9FF"/>
                                                                                                            <w:left w:val="single" w:sz="4" w:space="0" w:color="A3C9FF"/>
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<w:right w:val="single" w:sz="4" w:space="0" w:color="A3C9FF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6284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333973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0130242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360"/>
                                                                                                  <w:marBottom w:val="48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58903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335883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4" w:space="0" w:color="A3C9FF"/>
                                                                                                            <w:left w:val="single" w:sz="4" w:space="0" w:color="A3C9FF"/>
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<w:right w:val="single" w:sz="4" w:space="0" w:color="A3C9FF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367484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641108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343785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360"/>
                                                                                                  <w:marBottom w:val="18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29247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360"/>
                                                                                                  <w:marBottom w:val="48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873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954511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4" w:space="0" w:color="A3C9FF"/>
                                                                                                            <w:left w:val="single" w:sz="4" w:space="0" w:color="A3C9FF"/>
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<w:right w:val="single" w:sz="4" w:space="0" w:color="A3C9FF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54313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733905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02789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360"/>
                                                                                                  <w:marBottom w:val="48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9465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46482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4" w:space="0" w:color="A3C9FF"/>
                                                                                                            <w:left w:val="single" w:sz="4" w:space="0" w:color="A3C9FF"/>
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<w:right w:val="single" w:sz="4" w:space="0" w:color="A3C9FF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66020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single" w:sz="4" w:space="0" w:color="A3C9FF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5664479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0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Gloria Mayoyo</dc:creator>
  <cp:keywords/>
  <dc:description/>
  <cp:lastModifiedBy>Gloria Mayoyo</cp:lastModifiedBy>
  <cp:revision>5</cp:revision>
  <dcterms:created xsi:type="dcterms:W3CDTF">2025-12-09T12:10:00Z</dcterms:created>
  <dcterms:modified xsi:type="dcterms:W3CDTF">2025-12-18T14:01:00Z</dcterms:modified>
</cp:coreProperties>
</file>