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Bike Fix Log: tracking repairs for a cycling club</w:t>
      </w:r>
    </w:p>
    <w:p>
      <w:pPr>
        <w:pStyle w:val="Heading1"/>
      </w:pPr>
      <w:r>
        <w:t>Cover</w:t>
      </w:r>
    </w:p>
    <w:p>
      <w:r>
        <w:t>Riley Marsh | S0000103 | riley.marsh@example.com</w:t>
      </w:r>
    </w:p>
    <w:p>
      <w:pPr>
        <w:pStyle w:val="Heading1"/>
      </w:pPr>
      <w:r>
        <w:t>Requirements and design</w:t>
      </w:r>
    </w:p>
    <w:p>
      <w:r>
        <w:t>Requirements came from the club's repair volunteer, Sam. I documented user stories and a use-case diagram. The design uses a REST API with a small JavaScript front end; the justification is brief.</w:t>
      </w:r>
    </w:p>
    <w:p>
      <w:pPr>
        <w:pStyle w:val="Heading1"/>
      </w:pPr>
      <w:r>
        <w:t>Implementation</w:t>
      </w:r>
    </w:p>
    <w:p>
      <w:r>
        <w:t>Core features work: logging a repair, listing repairs per bike, and a parts total. Some route handlers mix database queries with formatting and there is duplicated validation code. Authentication is not implemented.</w:t>
      </w:r>
    </w:p>
    <w:p>
      <w:pPr>
        <w:pStyle w:val="Heading1"/>
      </w:pPr>
      <w:r>
        <w:t>Testing and evaluation</w:t>
      </w:r>
    </w:p>
    <w:p>
      <w:r>
        <w:t>I wrote a test plan with twelve manual test cases and eight unit tests for the parts calculation. Two test cases failed and are listed as known issues. The evaluation briefly compares the result with the user stories.</w:t>
      </w:r>
    </w:p>
    <w:p>
      <w:pPr>
        <w:pStyle w:val="Heading1"/>
      </w:pPr>
      <w:r>
        <w:t>Reflection</w:t>
      </w:r>
    </w:p>
    <w:p>
      <w:r>
        <w:t>Working with a real user was useful, although I found it hard to say no to extra requests. My screenshots on https://example.net/rmarsh show the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Bike Fix Log: tracking repairs for a cycling club</dc:title>
  <dc:subject/>
  <dc:creator>Riley Marsh</dc:creator>
  <cp:keywords/>
  <dc:description>generated by python-docx</dc:description>
  <cp:lastModifiedBy>Riley Marsh</cp:lastModifiedBy>
  <cp:revision>1</cp:revision>
  <dcterms:created xsi:type="dcterms:W3CDTF">2026-01-15T09:00:00Z</dcterms:created>
  <dcterms:modified xsi:type="dcterms:W3CDTF">2026-01-15T09:00:00Z</dcterms:modified>
  <cp:category/>
</cp:coreProperties>
</file>