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E4477" w:rsidRDefault="004E4477" w:rsidP="004E4477">
      <w:pPr>
        <w:jc w:val="center"/>
        <w:rPr>
          <w:rFonts w:asciiTheme="majorHAnsi" w:hAnsiTheme="majorHAnsi" w:cstheme="minorHAnsi"/>
          <w:b/>
          <w:sz w:val="44"/>
          <w:szCs w:val="44"/>
        </w:rPr>
      </w:pPr>
    </w:p>
    <w:p w:rsidR="004E4477" w:rsidRPr="004E4477" w:rsidRDefault="004E4477" w:rsidP="004E4477">
      <w:pPr>
        <w:jc w:val="center"/>
        <w:rPr>
          <w:rFonts w:asciiTheme="majorHAnsi" w:hAnsiTheme="majorHAnsi" w:cstheme="minorHAnsi"/>
          <w:b/>
          <w:sz w:val="48"/>
          <w:szCs w:val="48"/>
        </w:rPr>
      </w:pPr>
      <w:r w:rsidRPr="004E4477">
        <w:rPr>
          <w:rFonts w:asciiTheme="majorHAnsi" w:hAnsiTheme="majorHAnsi" w:cstheme="minorHAnsi"/>
          <w:b/>
          <w:sz w:val="48"/>
          <w:szCs w:val="48"/>
        </w:rPr>
        <w:t>UNIVERSITY OF NIGERIA, NSUKKA</w:t>
      </w:r>
    </w:p>
    <w:p w:rsidR="004E4477" w:rsidRDefault="004E4477" w:rsidP="004E4477">
      <w:pPr>
        <w:jc w:val="center"/>
        <w:rPr>
          <w:rFonts w:asciiTheme="majorHAnsi" w:hAnsiTheme="majorHAnsi" w:cstheme="minorHAnsi"/>
          <w:b/>
          <w:sz w:val="24"/>
          <w:szCs w:val="24"/>
        </w:rPr>
      </w:pPr>
    </w:p>
    <w:p w:rsidR="004E4477" w:rsidRDefault="004E4477" w:rsidP="004E4477">
      <w:pPr>
        <w:jc w:val="center"/>
        <w:rPr>
          <w:rFonts w:asciiTheme="majorHAnsi" w:hAnsiTheme="majorHAnsi" w:cstheme="minorHAnsi"/>
          <w:b/>
          <w:sz w:val="24"/>
          <w:szCs w:val="24"/>
        </w:rPr>
      </w:pPr>
    </w:p>
    <w:p w:rsidR="004E4477" w:rsidRPr="00803938" w:rsidRDefault="004E4477" w:rsidP="004E4477">
      <w:pPr>
        <w:jc w:val="center"/>
        <w:rPr>
          <w:rFonts w:asciiTheme="majorHAnsi" w:hAnsiTheme="majorHAnsi" w:cstheme="minorHAnsi"/>
          <w:b/>
          <w:sz w:val="24"/>
          <w:szCs w:val="24"/>
        </w:rPr>
      </w:pPr>
    </w:p>
    <w:p w:rsidR="004E4477" w:rsidRPr="004E4477" w:rsidRDefault="004E4477" w:rsidP="004E4477">
      <w:pPr>
        <w:jc w:val="center"/>
        <w:rPr>
          <w:rFonts w:asciiTheme="majorHAnsi" w:hAnsiTheme="majorHAnsi" w:cstheme="minorHAnsi"/>
          <w:b/>
          <w:sz w:val="36"/>
          <w:szCs w:val="36"/>
        </w:rPr>
      </w:pPr>
      <w:r w:rsidRPr="004E4477">
        <w:rPr>
          <w:rFonts w:asciiTheme="majorHAnsi" w:hAnsiTheme="majorHAnsi" w:cstheme="minorHAnsi"/>
          <w:b/>
          <w:sz w:val="36"/>
          <w:szCs w:val="36"/>
        </w:rPr>
        <w:t>FACULTY OF</w:t>
      </w:r>
    </w:p>
    <w:p w:rsidR="004E4477" w:rsidRPr="004E4477" w:rsidRDefault="004E4477" w:rsidP="004E4477">
      <w:pPr>
        <w:jc w:val="center"/>
        <w:rPr>
          <w:rFonts w:asciiTheme="majorHAnsi" w:hAnsiTheme="majorHAnsi" w:cstheme="minorHAnsi"/>
          <w:b/>
          <w:sz w:val="36"/>
          <w:szCs w:val="36"/>
        </w:rPr>
      </w:pPr>
      <w:r w:rsidRPr="004E4477">
        <w:rPr>
          <w:rFonts w:asciiTheme="majorHAnsi" w:hAnsiTheme="majorHAnsi" w:cstheme="minorHAnsi"/>
          <w:b/>
          <w:sz w:val="36"/>
          <w:szCs w:val="36"/>
        </w:rPr>
        <w:t xml:space="preserve"> VOCATION AND TECHNICAL EDUCATION</w:t>
      </w:r>
    </w:p>
    <w:p w:rsidR="004E4477" w:rsidRDefault="004E4477" w:rsidP="004E4477">
      <w:pPr>
        <w:jc w:val="center"/>
        <w:rPr>
          <w:rFonts w:asciiTheme="majorHAnsi" w:hAnsiTheme="majorHAnsi" w:cstheme="minorHAnsi"/>
          <w:b/>
          <w:sz w:val="32"/>
          <w:szCs w:val="32"/>
        </w:rPr>
      </w:pPr>
    </w:p>
    <w:p w:rsidR="004E4477" w:rsidRPr="00803938" w:rsidRDefault="004E4477" w:rsidP="004E4477">
      <w:pPr>
        <w:jc w:val="center"/>
        <w:rPr>
          <w:rFonts w:asciiTheme="majorHAnsi" w:hAnsiTheme="majorHAnsi" w:cstheme="minorHAnsi"/>
          <w:b/>
          <w:sz w:val="32"/>
          <w:szCs w:val="32"/>
        </w:rPr>
      </w:pPr>
    </w:p>
    <w:p w:rsidR="004E4477" w:rsidRPr="00803938" w:rsidRDefault="004E4477" w:rsidP="004E4477">
      <w:pPr>
        <w:jc w:val="center"/>
        <w:rPr>
          <w:rFonts w:asciiTheme="majorHAnsi" w:hAnsiTheme="majorHAnsi" w:cstheme="minorHAnsi"/>
          <w:b/>
          <w:sz w:val="32"/>
          <w:szCs w:val="32"/>
        </w:rPr>
      </w:pPr>
      <w:r w:rsidRPr="00803938">
        <w:rPr>
          <w:rFonts w:asciiTheme="majorHAnsi" w:hAnsiTheme="majorHAnsi" w:cstheme="minorHAnsi"/>
          <w:b/>
          <w:sz w:val="32"/>
          <w:szCs w:val="32"/>
        </w:rPr>
        <w:t>DEPARTMENT OF</w:t>
      </w:r>
    </w:p>
    <w:p w:rsidR="004E4477" w:rsidRPr="00803938" w:rsidRDefault="004E4477" w:rsidP="004E4477">
      <w:pPr>
        <w:jc w:val="center"/>
        <w:rPr>
          <w:rFonts w:asciiTheme="majorHAnsi" w:hAnsiTheme="majorHAnsi" w:cstheme="minorHAnsi"/>
          <w:b/>
          <w:sz w:val="32"/>
          <w:szCs w:val="32"/>
        </w:rPr>
      </w:pPr>
      <w:r w:rsidRPr="00803938">
        <w:rPr>
          <w:rFonts w:asciiTheme="majorHAnsi" w:hAnsiTheme="majorHAnsi" w:cstheme="minorHAnsi"/>
          <w:b/>
          <w:sz w:val="32"/>
          <w:szCs w:val="32"/>
        </w:rPr>
        <w:t>COMPUTER AND ROBOTICS EDUCATION</w:t>
      </w:r>
    </w:p>
    <w:p w:rsidR="004E4477" w:rsidRDefault="004E4477" w:rsidP="004E4477">
      <w:pPr>
        <w:rPr>
          <w:rFonts w:asciiTheme="majorHAnsi" w:hAnsiTheme="majorHAnsi" w:cstheme="minorHAnsi"/>
          <w:b/>
          <w:sz w:val="32"/>
          <w:szCs w:val="32"/>
        </w:rPr>
      </w:pPr>
    </w:p>
    <w:p w:rsidR="004E4477" w:rsidRPr="00803938" w:rsidRDefault="004E4477" w:rsidP="004E4477">
      <w:pPr>
        <w:rPr>
          <w:rFonts w:asciiTheme="majorHAnsi" w:hAnsiTheme="majorHAnsi" w:cstheme="minorHAnsi"/>
          <w:b/>
          <w:sz w:val="32"/>
          <w:szCs w:val="32"/>
        </w:rPr>
      </w:pPr>
    </w:p>
    <w:p w:rsidR="004E4477" w:rsidRPr="00FA7576" w:rsidRDefault="004E4477" w:rsidP="004E4477">
      <w:pPr>
        <w:jc w:val="center"/>
        <w:rPr>
          <w:rFonts w:asciiTheme="majorHAnsi" w:hAnsiTheme="majorHAnsi" w:cstheme="minorHAnsi"/>
          <w:b/>
          <w:sz w:val="26"/>
          <w:szCs w:val="26"/>
        </w:rPr>
      </w:pPr>
      <w:r w:rsidRPr="00FA7576">
        <w:rPr>
          <w:rFonts w:asciiTheme="majorHAnsi" w:hAnsiTheme="majorHAnsi" w:cstheme="minorHAnsi"/>
          <w:b/>
          <w:sz w:val="26"/>
          <w:szCs w:val="26"/>
        </w:rPr>
        <w:t>A</w:t>
      </w:r>
      <w:r>
        <w:rPr>
          <w:rFonts w:asciiTheme="majorHAnsi" w:hAnsiTheme="majorHAnsi" w:cstheme="minorHAnsi"/>
          <w:b/>
          <w:sz w:val="26"/>
          <w:szCs w:val="26"/>
        </w:rPr>
        <w:t>N</w:t>
      </w:r>
      <w:r w:rsidRPr="00FA7576">
        <w:rPr>
          <w:rFonts w:asciiTheme="majorHAnsi" w:hAnsiTheme="majorHAnsi" w:cstheme="minorHAnsi"/>
          <w:b/>
          <w:sz w:val="26"/>
          <w:szCs w:val="26"/>
        </w:rPr>
        <w:t xml:space="preserve"> ASSIGNMENT SUBMITTED IN PARTIAL FULFILLMENT OF</w:t>
      </w:r>
    </w:p>
    <w:p w:rsidR="004E4477" w:rsidRPr="00FA7576" w:rsidRDefault="004E4477" w:rsidP="004E4477">
      <w:pPr>
        <w:jc w:val="center"/>
        <w:rPr>
          <w:rFonts w:asciiTheme="majorHAnsi" w:hAnsiTheme="majorHAnsi" w:cstheme="minorHAnsi"/>
          <w:b/>
          <w:sz w:val="26"/>
          <w:szCs w:val="26"/>
        </w:rPr>
      </w:pPr>
      <w:r w:rsidRPr="00FA7576">
        <w:rPr>
          <w:rFonts w:asciiTheme="majorHAnsi" w:hAnsiTheme="majorHAnsi" w:cstheme="minorHAnsi"/>
          <w:b/>
          <w:sz w:val="26"/>
          <w:szCs w:val="26"/>
        </w:rPr>
        <w:t>THE REQUIREMENT FOR THE COURSE</w:t>
      </w:r>
      <w:r>
        <w:rPr>
          <w:rFonts w:asciiTheme="majorHAnsi" w:hAnsiTheme="majorHAnsi" w:cstheme="minorHAnsi"/>
          <w:b/>
          <w:sz w:val="26"/>
          <w:szCs w:val="26"/>
        </w:rPr>
        <w:t>:</w:t>
      </w:r>
      <w:r w:rsidRPr="00FA7576">
        <w:rPr>
          <w:rFonts w:asciiTheme="majorHAnsi" w:hAnsiTheme="majorHAnsi" w:cstheme="minorHAnsi"/>
          <w:b/>
          <w:sz w:val="26"/>
          <w:szCs w:val="26"/>
        </w:rPr>
        <w:t xml:space="preserve"> </w:t>
      </w:r>
      <w:r>
        <w:rPr>
          <w:rFonts w:asciiTheme="majorHAnsi" w:hAnsiTheme="majorHAnsi" w:cstheme="minorHAnsi"/>
          <w:b/>
          <w:sz w:val="26"/>
          <w:szCs w:val="26"/>
        </w:rPr>
        <w:t>VTE203</w:t>
      </w:r>
    </w:p>
    <w:p w:rsidR="004E4477" w:rsidRPr="00FA7576" w:rsidRDefault="004E4477" w:rsidP="004E4477">
      <w:pPr>
        <w:jc w:val="center"/>
        <w:rPr>
          <w:rFonts w:asciiTheme="majorHAnsi" w:hAnsiTheme="majorHAnsi" w:cstheme="minorHAnsi"/>
          <w:b/>
          <w:sz w:val="26"/>
          <w:szCs w:val="26"/>
        </w:rPr>
      </w:pPr>
      <w:r w:rsidRPr="00FA7576">
        <w:rPr>
          <w:rFonts w:asciiTheme="majorHAnsi" w:hAnsiTheme="majorHAnsi" w:cstheme="minorHAnsi"/>
          <w:b/>
          <w:sz w:val="26"/>
          <w:szCs w:val="26"/>
        </w:rPr>
        <w:t>(</w:t>
      </w:r>
      <w:r>
        <w:rPr>
          <w:rFonts w:asciiTheme="majorHAnsi" w:hAnsiTheme="majorHAnsi" w:cstheme="minorHAnsi"/>
          <w:b/>
          <w:sz w:val="26"/>
          <w:szCs w:val="26"/>
        </w:rPr>
        <w:t>CURRICULUM DEVELOPMENT IN VOCATION EDUCATION</w:t>
      </w:r>
      <w:r w:rsidRPr="00FA7576">
        <w:rPr>
          <w:rFonts w:asciiTheme="majorHAnsi" w:hAnsiTheme="majorHAnsi" w:cstheme="minorHAnsi"/>
          <w:b/>
          <w:sz w:val="26"/>
          <w:szCs w:val="26"/>
        </w:rPr>
        <w:t>)</w:t>
      </w:r>
    </w:p>
    <w:p w:rsidR="004E4477" w:rsidRPr="00803938" w:rsidRDefault="004E4477" w:rsidP="004E4477">
      <w:pPr>
        <w:jc w:val="center"/>
        <w:rPr>
          <w:rFonts w:asciiTheme="majorHAnsi" w:hAnsiTheme="majorHAnsi" w:cstheme="minorHAnsi"/>
          <w:b/>
          <w:sz w:val="24"/>
          <w:szCs w:val="24"/>
        </w:rPr>
      </w:pPr>
    </w:p>
    <w:p w:rsidR="004E4477" w:rsidRDefault="004E4477" w:rsidP="004E4477">
      <w:pPr>
        <w:jc w:val="center"/>
        <w:rPr>
          <w:rFonts w:asciiTheme="majorHAnsi" w:hAnsiTheme="majorHAnsi" w:cstheme="minorHAnsi"/>
          <w:b/>
          <w:sz w:val="26"/>
          <w:szCs w:val="26"/>
        </w:rPr>
      </w:pPr>
    </w:p>
    <w:p w:rsidR="004E4477" w:rsidRPr="00803938" w:rsidRDefault="004E4477" w:rsidP="004E4477">
      <w:pPr>
        <w:jc w:val="center"/>
        <w:rPr>
          <w:rFonts w:asciiTheme="majorHAnsi" w:hAnsiTheme="majorHAnsi" w:cstheme="minorHAnsi"/>
          <w:b/>
          <w:sz w:val="26"/>
          <w:szCs w:val="26"/>
        </w:rPr>
      </w:pPr>
    </w:p>
    <w:p w:rsidR="004E4477" w:rsidRPr="00803938" w:rsidRDefault="004E4477" w:rsidP="004E4477">
      <w:pPr>
        <w:jc w:val="center"/>
        <w:rPr>
          <w:rFonts w:asciiTheme="majorHAnsi" w:hAnsiTheme="majorHAnsi" w:cstheme="minorHAnsi"/>
          <w:b/>
          <w:sz w:val="26"/>
          <w:szCs w:val="26"/>
        </w:rPr>
      </w:pPr>
      <w:r w:rsidRPr="00803938">
        <w:rPr>
          <w:rFonts w:asciiTheme="majorHAnsi" w:hAnsiTheme="majorHAnsi" w:cstheme="minorHAnsi"/>
          <w:b/>
          <w:sz w:val="26"/>
          <w:szCs w:val="26"/>
        </w:rPr>
        <w:t>BY:</w:t>
      </w:r>
    </w:p>
    <w:p w:rsidR="004E4477" w:rsidRPr="00FA7576" w:rsidRDefault="004E4477" w:rsidP="004E4477">
      <w:pPr>
        <w:jc w:val="center"/>
        <w:rPr>
          <w:rFonts w:asciiTheme="majorHAnsi" w:hAnsiTheme="majorHAnsi" w:cstheme="minorHAnsi"/>
          <w:b/>
          <w:sz w:val="28"/>
          <w:szCs w:val="28"/>
        </w:rPr>
      </w:pPr>
      <w:r w:rsidRPr="00FA7576">
        <w:rPr>
          <w:rFonts w:asciiTheme="majorHAnsi" w:hAnsiTheme="majorHAnsi" w:cstheme="minorHAnsi"/>
          <w:b/>
          <w:sz w:val="28"/>
          <w:szCs w:val="28"/>
        </w:rPr>
        <w:t>EZEILO FESTUS CHIGOZIE</w:t>
      </w:r>
    </w:p>
    <w:p w:rsidR="004E4477" w:rsidRPr="00FA7576" w:rsidRDefault="004E4477" w:rsidP="004E4477">
      <w:pPr>
        <w:jc w:val="center"/>
        <w:rPr>
          <w:rFonts w:asciiTheme="majorHAnsi" w:hAnsiTheme="majorHAnsi" w:cstheme="minorHAnsi"/>
          <w:b/>
          <w:sz w:val="28"/>
          <w:szCs w:val="28"/>
        </w:rPr>
      </w:pPr>
      <w:r w:rsidRPr="00FA7576">
        <w:rPr>
          <w:rFonts w:asciiTheme="majorHAnsi" w:hAnsiTheme="majorHAnsi" w:cstheme="minorHAnsi"/>
          <w:b/>
          <w:sz w:val="28"/>
          <w:szCs w:val="28"/>
        </w:rPr>
        <w:t>2017/245885</w:t>
      </w:r>
    </w:p>
    <w:p w:rsidR="004E4477" w:rsidRDefault="004E4477" w:rsidP="004E4477">
      <w:pPr>
        <w:jc w:val="center"/>
        <w:rPr>
          <w:rFonts w:asciiTheme="majorHAnsi" w:hAnsiTheme="majorHAnsi" w:cstheme="minorHAnsi"/>
          <w:b/>
          <w:sz w:val="26"/>
          <w:szCs w:val="26"/>
        </w:rPr>
      </w:pPr>
    </w:p>
    <w:p w:rsidR="004E4477" w:rsidRDefault="004E4477" w:rsidP="004E4477">
      <w:pPr>
        <w:jc w:val="center"/>
        <w:rPr>
          <w:rFonts w:asciiTheme="majorHAnsi" w:hAnsiTheme="majorHAnsi" w:cstheme="minorHAnsi"/>
          <w:b/>
          <w:sz w:val="26"/>
          <w:szCs w:val="26"/>
        </w:rPr>
      </w:pPr>
    </w:p>
    <w:p w:rsidR="004E4477" w:rsidRPr="00803938" w:rsidRDefault="004E4477" w:rsidP="004E4477">
      <w:pPr>
        <w:jc w:val="center"/>
        <w:rPr>
          <w:rFonts w:asciiTheme="majorHAnsi" w:hAnsiTheme="majorHAnsi" w:cstheme="minorHAnsi"/>
          <w:b/>
          <w:sz w:val="26"/>
          <w:szCs w:val="26"/>
        </w:rPr>
      </w:pPr>
    </w:p>
    <w:p w:rsidR="004E4477" w:rsidRPr="00803938" w:rsidRDefault="004E4477" w:rsidP="004E4477">
      <w:pPr>
        <w:jc w:val="center"/>
        <w:rPr>
          <w:rFonts w:asciiTheme="majorHAnsi" w:hAnsiTheme="majorHAnsi" w:cstheme="minorHAnsi"/>
          <w:b/>
          <w:sz w:val="26"/>
          <w:szCs w:val="26"/>
        </w:rPr>
      </w:pPr>
      <w:r w:rsidRPr="00803938">
        <w:rPr>
          <w:rFonts w:asciiTheme="majorHAnsi" w:hAnsiTheme="majorHAnsi" w:cstheme="minorHAnsi"/>
          <w:b/>
          <w:sz w:val="26"/>
          <w:szCs w:val="26"/>
        </w:rPr>
        <w:t>LECTURER:</w:t>
      </w:r>
    </w:p>
    <w:p w:rsidR="004E4477" w:rsidRPr="004E4477" w:rsidRDefault="004E4477" w:rsidP="004E4477">
      <w:pPr>
        <w:jc w:val="center"/>
        <w:rPr>
          <w:rFonts w:asciiTheme="majorHAnsi" w:hAnsiTheme="majorHAnsi" w:cstheme="minorHAnsi"/>
          <w:b/>
          <w:sz w:val="28"/>
          <w:szCs w:val="28"/>
        </w:rPr>
      </w:pPr>
      <w:r w:rsidRPr="00FA7576">
        <w:rPr>
          <w:rFonts w:asciiTheme="majorHAnsi" w:hAnsiTheme="majorHAnsi" w:cstheme="minorHAnsi"/>
          <w:b/>
          <w:sz w:val="28"/>
          <w:szCs w:val="28"/>
        </w:rPr>
        <w:t>DR</w:t>
      </w:r>
      <w:r>
        <w:rPr>
          <w:rFonts w:asciiTheme="majorHAnsi" w:hAnsiTheme="majorHAnsi" w:cstheme="minorHAnsi"/>
          <w:b/>
          <w:sz w:val="28"/>
          <w:szCs w:val="28"/>
        </w:rPr>
        <w:t xml:space="preserve">. T. </w:t>
      </w:r>
    </w:p>
    <w:p w:rsidR="004E4477" w:rsidRDefault="004E4477" w:rsidP="004E4477">
      <w:pPr>
        <w:rPr>
          <w:rFonts w:asciiTheme="majorHAnsi" w:hAnsiTheme="majorHAnsi" w:cstheme="minorHAnsi"/>
          <w:b/>
          <w:sz w:val="26"/>
          <w:szCs w:val="26"/>
        </w:rPr>
      </w:pPr>
    </w:p>
    <w:p w:rsidR="004E4477" w:rsidRDefault="004E4477" w:rsidP="004E4477">
      <w:pPr>
        <w:jc w:val="center"/>
        <w:rPr>
          <w:rFonts w:asciiTheme="majorHAnsi" w:hAnsiTheme="majorHAnsi" w:cstheme="minorHAnsi"/>
          <w:b/>
          <w:sz w:val="26"/>
          <w:szCs w:val="26"/>
        </w:rPr>
      </w:pPr>
    </w:p>
    <w:p w:rsidR="004E4477" w:rsidRPr="004E4477" w:rsidRDefault="004E4477" w:rsidP="004E4477">
      <w:pPr>
        <w:jc w:val="center"/>
        <w:rPr>
          <w:rFonts w:asciiTheme="majorHAnsi" w:hAnsiTheme="majorHAnsi" w:cstheme="minorHAnsi"/>
          <w:b/>
        </w:rPr>
      </w:pPr>
      <w:r>
        <w:rPr>
          <w:rFonts w:asciiTheme="majorHAnsi" w:hAnsiTheme="majorHAnsi" w:cstheme="minorHAnsi"/>
          <w:b/>
          <w:sz w:val="26"/>
          <w:szCs w:val="26"/>
        </w:rPr>
        <w:br/>
      </w:r>
      <w:r w:rsidRPr="00FA7576">
        <w:rPr>
          <w:rFonts w:asciiTheme="majorHAnsi" w:hAnsiTheme="majorHAnsi" w:cstheme="minorHAnsi"/>
          <w:b/>
        </w:rPr>
        <w:t>MARCH, 2019</w:t>
      </w:r>
    </w:p>
    <w:p w:rsidR="002C55CD" w:rsidRPr="00AE52D7" w:rsidRDefault="00D06134" w:rsidP="00AE52D7">
      <w:pPr>
        <w:pStyle w:val="ListParagraph"/>
        <w:numPr>
          <w:ilvl w:val="0"/>
          <w:numId w:val="2"/>
        </w:numPr>
        <w:jc w:val="left"/>
        <w:rPr>
          <w:rFonts w:asciiTheme="minorHAnsi" w:hAnsiTheme="minorHAnsi" w:cstheme="minorHAnsi"/>
          <w:sz w:val="24"/>
          <w:szCs w:val="24"/>
        </w:rPr>
      </w:pPr>
      <w:r w:rsidRPr="00AE52D7">
        <w:rPr>
          <w:rFonts w:asciiTheme="minorHAnsi" w:hAnsiTheme="minorHAnsi" w:cstheme="minorHAnsi"/>
          <w:sz w:val="24"/>
          <w:szCs w:val="24"/>
        </w:rPr>
        <w:lastRenderedPageBreak/>
        <w:t>Differentiate Between A Unit Plan And Lesson Plan, Using Example From Your Area Of Study</w:t>
      </w:r>
    </w:p>
    <w:p w:rsidR="00D06134" w:rsidRDefault="00D06134" w:rsidP="003E487F">
      <w:pPr>
        <w:rPr>
          <w:rFonts w:asciiTheme="minorHAnsi" w:hAnsiTheme="minorHAnsi" w:cstheme="minorHAnsi"/>
          <w:sz w:val="28"/>
          <w:szCs w:val="28"/>
        </w:rPr>
      </w:pPr>
    </w:p>
    <w:p w:rsidR="00D06134" w:rsidRPr="00D06134" w:rsidRDefault="00D06134" w:rsidP="00D06134">
      <w:pPr>
        <w:rPr>
          <w:rFonts w:asciiTheme="minorHAnsi" w:hAnsiTheme="minorHAnsi" w:cstheme="minorHAnsi"/>
          <w:b/>
          <w:sz w:val="24"/>
          <w:szCs w:val="24"/>
        </w:rPr>
      </w:pPr>
      <w:r w:rsidRPr="00D06134">
        <w:rPr>
          <w:rFonts w:asciiTheme="minorHAnsi" w:hAnsiTheme="minorHAnsi" w:cstheme="minorHAnsi"/>
          <w:b/>
          <w:sz w:val="24"/>
          <w:szCs w:val="24"/>
        </w:rPr>
        <w:t>A Unit Plan</w:t>
      </w:r>
    </w:p>
    <w:p w:rsidR="00AE52D7" w:rsidRDefault="00D06134" w:rsidP="00D06134">
      <w:pPr>
        <w:ind w:firstLine="420"/>
        <w:rPr>
          <w:rFonts w:asciiTheme="minorHAnsi" w:hAnsiTheme="minorHAnsi" w:cstheme="minorHAnsi"/>
          <w:sz w:val="24"/>
          <w:szCs w:val="24"/>
        </w:rPr>
      </w:pPr>
      <w:r w:rsidRPr="00A56D3F">
        <w:rPr>
          <w:rFonts w:asciiTheme="minorHAnsi" w:hAnsiTheme="minorHAnsi" w:cstheme="minorHAnsi"/>
          <w:sz w:val="24"/>
          <w:szCs w:val="24"/>
        </w:rPr>
        <w:t>A unit consists of many lessons and takes a longer time period; for example, a semester.</w:t>
      </w:r>
      <w:r>
        <w:rPr>
          <w:rFonts w:asciiTheme="minorHAnsi" w:hAnsiTheme="minorHAnsi" w:cstheme="minorHAnsi"/>
          <w:sz w:val="24"/>
          <w:szCs w:val="24"/>
        </w:rPr>
        <w:t xml:space="preserve"> </w:t>
      </w:r>
      <w:r w:rsidR="00AE52D7">
        <w:rPr>
          <w:rFonts w:asciiTheme="minorHAnsi" w:hAnsiTheme="minorHAnsi" w:cstheme="minorHAnsi"/>
          <w:sz w:val="24"/>
          <w:szCs w:val="24"/>
        </w:rPr>
        <w:t>(</w:t>
      </w:r>
      <w:r w:rsidRPr="00AE52D7">
        <w:rPr>
          <w:rFonts w:asciiTheme="minorHAnsi" w:hAnsiTheme="minorHAnsi" w:cstheme="minorHAnsi"/>
          <w:b/>
          <w:sz w:val="24"/>
          <w:szCs w:val="24"/>
        </w:rPr>
        <w:t>Eg.</w:t>
      </w:r>
      <w:r w:rsidR="00AE52D7">
        <w:rPr>
          <w:rFonts w:asciiTheme="minorHAnsi" w:hAnsiTheme="minorHAnsi" w:cstheme="minorHAnsi"/>
          <w:sz w:val="24"/>
          <w:szCs w:val="24"/>
        </w:rPr>
        <w:t xml:space="preserve"> A first term plan of lessons for JSS2 computer science students).</w:t>
      </w:r>
    </w:p>
    <w:p w:rsidR="00D06134" w:rsidRPr="00A56D3F" w:rsidRDefault="00D06134" w:rsidP="00D06134">
      <w:pPr>
        <w:ind w:firstLine="420"/>
        <w:rPr>
          <w:rFonts w:asciiTheme="minorHAnsi" w:hAnsiTheme="minorHAnsi" w:cstheme="minorHAnsi"/>
          <w:sz w:val="24"/>
          <w:szCs w:val="24"/>
        </w:rPr>
      </w:pPr>
      <w:r w:rsidRPr="00A56D3F">
        <w:rPr>
          <w:rFonts w:asciiTheme="minorHAnsi" w:hAnsiTheme="minorHAnsi" w:cstheme="minorHAnsi"/>
          <w:sz w:val="24"/>
          <w:szCs w:val="24"/>
        </w:rPr>
        <w:t>Planning a unit is thus a longer process compared to planning a lesson. This is usually undertaken by a sectional head or head of the department. But it involves discussion with teachers.</w:t>
      </w:r>
    </w:p>
    <w:p w:rsidR="00D06134" w:rsidRPr="00A56D3F" w:rsidRDefault="00D06134" w:rsidP="00D06134">
      <w:pPr>
        <w:ind w:firstLine="360"/>
        <w:rPr>
          <w:rFonts w:asciiTheme="minorHAnsi" w:hAnsiTheme="minorHAnsi" w:cstheme="minorHAnsi"/>
          <w:sz w:val="24"/>
          <w:szCs w:val="24"/>
        </w:rPr>
      </w:pPr>
      <w:r w:rsidRPr="00A56D3F">
        <w:rPr>
          <w:rFonts w:asciiTheme="minorHAnsi" w:hAnsiTheme="minorHAnsi" w:cstheme="minorHAnsi"/>
          <w:sz w:val="24"/>
          <w:szCs w:val="24"/>
        </w:rPr>
        <w:t>A unit plan is also important to show the main goals of a study unit and how lessons, evaluations and practical sessions connect to achieve the unit goals. Hence, unit plans are often used for discussions for syllabus reviews as well to explain the skills and knowledge students are expected to acquire towards the end. A unit plan usually consists of</w:t>
      </w:r>
    </w:p>
    <w:p w:rsidR="00D06134" w:rsidRPr="00A56D3F" w:rsidRDefault="00D06134" w:rsidP="00D06134">
      <w:pPr>
        <w:pStyle w:val="ListParagraph"/>
        <w:numPr>
          <w:ilvl w:val="0"/>
          <w:numId w:val="1"/>
        </w:numPr>
        <w:rPr>
          <w:rFonts w:asciiTheme="minorHAnsi" w:hAnsiTheme="minorHAnsi" w:cstheme="minorHAnsi"/>
          <w:sz w:val="24"/>
          <w:szCs w:val="24"/>
        </w:rPr>
      </w:pPr>
      <w:r w:rsidRPr="00A56D3F">
        <w:rPr>
          <w:rFonts w:asciiTheme="minorHAnsi" w:hAnsiTheme="minorHAnsi" w:cstheme="minorHAnsi"/>
          <w:sz w:val="24"/>
          <w:szCs w:val="24"/>
        </w:rPr>
        <w:t>vision/unit goals</w:t>
      </w:r>
    </w:p>
    <w:p w:rsidR="00D06134" w:rsidRPr="00A56D3F" w:rsidRDefault="00D06134" w:rsidP="00D06134">
      <w:pPr>
        <w:pStyle w:val="ListParagraph"/>
        <w:numPr>
          <w:ilvl w:val="0"/>
          <w:numId w:val="1"/>
        </w:numPr>
        <w:rPr>
          <w:rFonts w:asciiTheme="minorHAnsi" w:hAnsiTheme="minorHAnsi" w:cstheme="minorHAnsi"/>
          <w:sz w:val="24"/>
          <w:szCs w:val="24"/>
        </w:rPr>
      </w:pPr>
      <w:r w:rsidRPr="00A56D3F">
        <w:rPr>
          <w:rFonts w:asciiTheme="minorHAnsi" w:hAnsiTheme="minorHAnsi" w:cstheme="minorHAnsi"/>
          <w:sz w:val="24"/>
          <w:szCs w:val="24"/>
        </w:rPr>
        <w:t>unit content in detail</w:t>
      </w:r>
    </w:p>
    <w:p w:rsidR="00D06134" w:rsidRPr="00A56D3F" w:rsidRDefault="00D06134" w:rsidP="00D06134">
      <w:pPr>
        <w:pStyle w:val="ListParagraph"/>
        <w:numPr>
          <w:ilvl w:val="0"/>
          <w:numId w:val="1"/>
        </w:numPr>
        <w:rPr>
          <w:rFonts w:asciiTheme="minorHAnsi" w:hAnsiTheme="minorHAnsi" w:cstheme="minorHAnsi"/>
          <w:sz w:val="24"/>
          <w:szCs w:val="24"/>
        </w:rPr>
      </w:pPr>
      <w:r w:rsidRPr="00A56D3F">
        <w:rPr>
          <w:rFonts w:asciiTheme="minorHAnsi" w:hAnsiTheme="minorHAnsi" w:cstheme="minorHAnsi"/>
          <w:sz w:val="24"/>
          <w:szCs w:val="24"/>
        </w:rPr>
        <w:t>time allocated for the completion of each stage</w:t>
      </w:r>
    </w:p>
    <w:p w:rsidR="00D06134" w:rsidRPr="00A56D3F" w:rsidRDefault="00D06134" w:rsidP="00D06134">
      <w:pPr>
        <w:pStyle w:val="ListParagraph"/>
        <w:numPr>
          <w:ilvl w:val="0"/>
          <w:numId w:val="1"/>
        </w:numPr>
        <w:rPr>
          <w:rFonts w:asciiTheme="minorHAnsi" w:hAnsiTheme="minorHAnsi" w:cstheme="minorHAnsi"/>
          <w:sz w:val="24"/>
          <w:szCs w:val="24"/>
        </w:rPr>
      </w:pPr>
      <w:r w:rsidRPr="00A56D3F">
        <w:rPr>
          <w:rFonts w:asciiTheme="minorHAnsi" w:hAnsiTheme="minorHAnsi" w:cstheme="minorHAnsi"/>
          <w:sz w:val="24"/>
          <w:szCs w:val="24"/>
        </w:rPr>
        <w:t>how lessons/stages are designed to realize these goals collectively</w:t>
      </w:r>
    </w:p>
    <w:p w:rsidR="00D06134" w:rsidRPr="00A56D3F" w:rsidRDefault="00D06134" w:rsidP="00D06134">
      <w:pPr>
        <w:pStyle w:val="ListParagraph"/>
        <w:numPr>
          <w:ilvl w:val="0"/>
          <w:numId w:val="1"/>
        </w:numPr>
        <w:rPr>
          <w:rFonts w:asciiTheme="minorHAnsi" w:hAnsiTheme="minorHAnsi" w:cstheme="minorHAnsi"/>
          <w:sz w:val="24"/>
          <w:szCs w:val="24"/>
        </w:rPr>
      </w:pPr>
      <w:r w:rsidRPr="00A56D3F">
        <w:rPr>
          <w:rFonts w:asciiTheme="minorHAnsi" w:hAnsiTheme="minorHAnsi" w:cstheme="minorHAnsi"/>
          <w:sz w:val="24"/>
          <w:szCs w:val="24"/>
        </w:rPr>
        <w:t>pre and post-tests</w:t>
      </w:r>
    </w:p>
    <w:p w:rsidR="00D02BE8" w:rsidRPr="00D06134" w:rsidRDefault="00D06134" w:rsidP="003E487F">
      <w:pPr>
        <w:pStyle w:val="ListParagraph"/>
        <w:numPr>
          <w:ilvl w:val="0"/>
          <w:numId w:val="1"/>
        </w:numPr>
        <w:rPr>
          <w:rFonts w:asciiTheme="minorHAnsi" w:hAnsiTheme="minorHAnsi" w:cstheme="minorHAnsi"/>
          <w:sz w:val="24"/>
          <w:szCs w:val="24"/>
        </w:rPr>
      </w:pPr>
      <w:r w:rsidRPr="00A56D3F">
        <w:rPr>
          <w:rFonts w:asciiTheme="minorHAnsi" w:hAnsiTheme="minorHAnsi" w:cstheme="minorHAnsi"/>
          <w:sz w:val="24"/>
          <w:szCs w:val="24"/>
        </w:rPr>
        <w:t>Cross-curricular connections, etc.</w:t>
      </w:r>
    </w:p>
    <w:p w:rsidR="00D06134" w:rsidRDefault="00D06134" w:rsidP="003E487F">
      <w:pPr>
        <w:rPr>
          <w:rFonts w:asciiTheme="minorHAnsi" w:hAnsiTheme="minorHAnsi" w:cstheme="minorHAnsi"/>
          <w:sz w:val="24"/>
          <w:szCs w:val="24"/>
        </w:rPr>
      </w:pPr>
    </w:p>
    <w:p w:rsidR="002C55CD" w:rsidRPr="00D06134" w:rsidRDefault="002C55CD" w:rsidP="003E487F">
      <w:pPr>
        <w:rPr>
          <w:rFonts w:asciiTheme="minorHAnsi" w:hAnsiTheme="minorHAnsi" w:cstheme="minorHAnsi"/>
          <w:b/>
          <w:sz w:val="24"/>
          <w:szCs w:val="24"/>
        </w:rPr>
      </w:pPr>
      <w:r w:rsidRPr="00D06134">
        <w:rPr>
          <w:rFonts w:asciiTheme="minorHAnsi" w:hAnsiTheme="minorHAnsi" w:cstheme="minorHAnsi"/>
          <w:b/>
          <w:sz w:val="24"/>
          <w:szCs w:val="24"/>
        </w:rPr>
        <w:t>A lesson plan</w:t>
      </w:r>
    </w:p>
    <w:p w:rsidR="00AE52D7" w:rsidRDefault="002C55CD" w:rsidP="00D06134">
      <w:pPr>
        <w:ind w:firstLine="420"/>
        <w:rPr>
          <w:rFonts w:asciiTheme="minorHAnsi" w:hAnsiTheme="minorHAnsi" w:cstheme="minorHAnsi"/>
          <w:sz w:val="24"/>
          <w:szCs w:val="24"/>
        </w:rPr>
      </w:pPr>
      <w:r w:rsidRPr="00A56D3F">
        <w:rPr>
          <w:rFonts w:asciiTheme="minorHAnsi" w:hAnsiTheme="minorHAnsi" w:cstheme="minorHAnsi"/>
          <w:sz w:val="24"/>
          <w:szCs w:val="24"/>
        </w:rPr>
        <w:t xml:space="preserve">A lesson plan </w:t>
      </w:r>
      <w:r w:rsidR="006532BB" w:rsidRPr="00A56D3F">
        <w:rPr>
          <w:rFonts w:asciiTheme="minorHAnsi" w:hAnsiTheme="minorHAnsi" w:cstheme="minorHAnsi"/>
          <w:sz w:val="24"/>
          <w:szCs w:val="24"/>
        </w:rPr>
        <w:t>is usually prepared by the teacher who conducts a lesson for students to make sure a lesson meets its objectives and learning takes place effectively.</w:t>
      </w:r>
      <w:r w:rsidR="00AE52D7">
        <w:rPr>
          <w:rFonts w:asciiTheme="minorHAnsi" w:hAnsiTheme="minorHAnsi" w:cstheme="minorHAnsi"/>
          <w:sz w:val="24"/>
          <w:szCs w:val="24"/>
        </w:rPr>
        <w:t xml:space="preserve"> (</w:t>
      </w:r>
      <w:r w:rsidR="00AE52D7" w:rsidRPr="00AE52D7">
        <w:rPr>
          <w:rFonts w:asciiTheme="minorHAnsi" w:hAnsiTheme="minorHAnsi" w:cstheme="minorHAnsi"/>
          <w:b/>
          <w:sz w:val="24"/>
          <w:szCs w:val="24"/>
        </w:rPr>
        <w:t>Eg.</w:t>
      </w:r>
      <w:r w:rsidR="00AE52D7">
        <w:rPr>
          <w:rFonts w:asciiTheme="minorHAnsi" w:hAnsiTheme="minorHAnsi" w:cstheme="minorHAnsi"/>
          <w:sz w:val="24"/>
          <w:szCs w:val="24"/>
        </w:rPr>
        <w:t xml:space="preserve"> A 40mins lesson plan on the </w:t>
      </w:r>
      <w:r w:rsidR="00AE52D7" w:rsidRPr="00AE52D7">
        <w:rPr>
          <w:rFonts w:asciiTheme="minorHAnsi" w:hAnsiTheme="minorHAnsi" w:cstheme="minorHAnsi"/>
          <w:b/>
          <w:sz w:val="24"/>
          <w:szCs w:val="24"/>
        </w:rPr>
        <w:t>topic:</w:t>
      </w:r>
      <w:r w:rsidR="00AE52D7">
        <w:rPr>
          <w:rFonts w:asciiTheme="minorHAnsi" w:hAnsiTheme="minorHAnsi" w:cstheme="minorHAnsi"/>
          <w:sz w:val="24"/>
          <w:szCs w:val="24"/>
        </w:rPr>
        <w:t xml:space="preserve"> </w:t>
      </w:r>
      <w:r w:rsidR="00AE52D7" w:rsidRPr="00AE52D7">
        <w:rPr>
          <w:rFonts w:asciiTheme="minorHAnsi" w:hAnsiTheme="minorHAnsi" w:cstheme="minorHAnsi"/>
          <w:b/>
          <w:sz w:val="24"/>
          <w:szCs w:val="24"/>
        </w:rPr>
        <w:t>keyboarding</w:t>
      </w:r>
      <w:r w:rsidR="00AE52D7">
        <w:rPr>
          <w:rFonts w:asciiTheme="minorHAnsi" w:hAnsiTheme="minorHAnsi" w:cstheme="minorHAnsi"/>
          <w:sz w:val="24"/>
          <w:szCs w:val="24"/>
        </w:rPr>
        <w:t xml:space="preserve"> for JSS2 computer science students.)</w:t>
      </w:r>
      <w:r w:rsidR="006532BB" w:rsidRPr="00A56D3F">
        <w:rPr>
          <w:rFonts w:asciiTheme="minorHAnsi" w:hAnsiTheme="minorHAnsi" w:cstheme="minorHAnsi"/>
          <w:sz w:val="24"/>
          <w:szCs w:val="24"/>
        </w:rPr>
        <w:t xml:space="preserve"> </w:t>
      </w:r>
    </w:p>
    <w:p w:rsidR="00D06134" w:rsidRDefault="006532BB" w:rsidP="00D06134">
      <w:pPr>
        <w:ind w:firstLine="420"/>
        <w:rPr>
          <w:rFonts w:asciiTheme="minorHAnsi" w:hAnsiTheme="minorHAnsi" w:cstheme="minorHAnsi"/>
          <w:sz w:val="24"/>
          <w:szCs w:val="24"/>
        </w:rPr>
      </w:pPr>
      <w:r w:rsidRPr="00A56D3F">
        <w:rPr>
          <w:rFonts w:asciiTheme="minorHAnsi" w:hAnsiTheme="minorHAnsi" w:cstheme="minorHAnsi"/>
          <w:sz w:val="24"/>
          <w:szCs w:val="24"/>
        </w:rPr>
        <w:t xml:space="preserve">A lesson plan includes lesson objectives, anticipated problems from students, time allocation for each task within the lesson, activity types, and interactions that take place during activities such as student-student, teacher–student, and material that will be used for the lesson, etc. Apart from these, a lesson plan may also include personal aims that focus on personal development of the teacher. </w:t>
      </w:r>
    </w:p>
    <w:p w:rsidR="00AE52D7" w:rsidRDefault="006532BB" w:rsidP="00AE52D7">
      <w:pPr>
        <w:ind w:firstLine="420"/>
        <w:rPr>
          <w:rFonts w:asciiTheme="minorHAnsi" w:hAnsiTheme="minorHAnsi" w:cstheme="minorHAnsi"/>
          <w:sz w:val="24"/>
          <w:szCs w:val="24"/>
        </w:rPr>
      </w:pPr>
      <w:r w:rsidRPr="00A56D3F">
        <w:rPr>
          <w:rFonts w:asciiTheme="minorHAnsi" w:hAnsiTheme="minorHAnsi" w:cstheme="minorHAnsi"/>
          <w:sz w:val="24"/>
          <w:szCs w:val="24"/>
        </w:rPr>
        <w:t>Furthermore, a well-planned lesson may have a board plan that is to be displayed in the class for students to record. Thus, it is clear that a lesson plan paves the way for the teacher who conducts the lesson to be well organized beforehand.</w:t>
      </w:r>
    </w:p>
    <w:p w:rsidR="00D02BE8" w:rsidRDefault="006532BB" w:rsidP="00AE52D7">
      <w:pPr>
        <w:ind w:firstLine="420"/>
        <w:rPr>
          <w:rFonts w:asciiTheme="minorHAnsi" w:hAnsiTheme="minorHAnsi" w:cstheme="minorHAnsi"/>
          <w:sz w:val="24"/>
          <w:szCs w:val="24"/>
        </w:rPr>
      </w:pPr>
      <w:r w:rsidRPr="00A56D3F">
        <w:rPr>
          <w:rFonts w:asciiTheme="minorHAnsi" w:hAnsiTheme="minorHAnsi" w:cstheme="minorHAnsi"/>
          <w:sz w:val="24"/>
          <w:szCs w:val="24"/>
        </w:rPr>
        <w:t>A lesson plan ensures that lesson objectives are met and learning takes place effectively in the class. Furthermore, a lesson plan should eventually be connected to the goals of the unit.</w:t>
      </w:r>
    </w:p>
    <w:p w:rsidR="002C55CD" w:rsidRPr="00A56D3F" w:rsidRDefault="002C55CD" w:rsidP="003E487F">
      <w:pPr>
        <w:rPr>
          <w:rFonts w:asciiTheme="minorHAnsi" w:hAnsiTheme="minorHAnsi" w:cstheme="minorHAnsi"/>
          <w:sz w:val="24"/>
          <w:szCs w:val="24"/>
        </w:rPr>
      </w:pPr>
    </w:p>
    <w:p w:rsidR="00D02BE8" w:rsidRDefault="00D02BE8" w:rsidP="003E487F">
      <w:pPr>
        <w:rPr>
          <w:rFonts w:asciiTheme="minorHAnsi" w:hAnsiTheme="minorHAnsi" w:cstheme="minorHAnsi"/>
          <w:sz w:val="24"/>
          <w:szCs w:val="24"/>
        </w:rPr>
      </w:pPr>
    </w:p>
    <w:p w:rsidR="002C55CD" w:rsidRDefault="002C55CD" w:rsidP="003E487F">
      <w:pPr>
        <w:rPr>
          <w:rFonts w:asciiTheme="minorHAnsi" w:hAnsiTheme="minorHAnsi" w:cstheme="minorHAnsi"/>
          <w:sz w:val="24"/>
          <w:szCs w:val="24"/>
        </w:rPr>
      </w:pPr>
    </w:p>
    <w:p w:rsidR="002C55CD" w:rsidRPr="00A56D3F" w:rsidRDefault="002C55CD" w:rsidP="003E487F">
      <w:pPr>
        <w:rPr>
          <w:rFonts w:asciiTheme="minorHAnsi" w:hAnsiTheme="minorHAnsi" w:cstheme="minorHAnsi"/>
          <w:sz w:val="24"/>
          <w:szCs w:val="24"/>
        </w:rPr>
      </w:pPr>
    </w:p>
    <w:p w:rsidR="00D02BE8" w:rsidRPr="00A56D3F" w:rsidRDefault="00D02BE8" w:rsidP="003E487F">
      <w:pPr>
        <w:rPr>
          <w:rFonts w:asciiTheme="minorHAnsi" w:hAnsiTheme="minorHAnsi" w:cstheme="minorHAnsi"/>
          <w:sz w:val="24"/>
          <w:szCs w:val="24"/>
        </w:rPr>
      </w:pPr>
    </w:p>
    <w:p w:rsidR="002C55CD" w:rsidRPr="00A56D3F" w:rsidRDefault="002C55CD" w:rsidP="003E487F">
      <w:pPr>
        <w:rPr>
          <w:rFonts w:asciiTheme="minorHAnsi" w:hAnsiTheme="minorHAnsi" w:cstheme="minorHAnsi"/>
          <w:sz w:val="24"/>
          <w:szCs w:val="24"/>
        </w:rPr>
      </w:pPr>
    </w:p>
    <w:p w:rsidR="00D02BE8" w:rsidRPr="00AE52D7" w:rsidRDefault="00AE52D7" w:rsidP="00AE52D7">
      <w:pPr>
        <w:pStyle w:val="ListParagraph"/>
        <w:numPr>
          <w:ilvl w:val="0"/>
          <w:numId w:val="2"/>
        </w:numPr>
        <w:jc w:val="left"/>
        <w:rPr>
          <w:rFonts w:asciiTheme="minorHAnsi" w:hAnsiTheme="minorHAnsi" w:cstheme="minorHAnsi"/>
          <w:sz w:val="24"/>
          <w:szCs w:val="24"/>
        </w:rPr>
      </w:pPr>
      <w:r w:rsidRPr="00AE52D7">
        <w:rPr>
          <w:rFonts w:asciiTheme="minorHAnsi" w:hAnsiTheme="minorHAnsi" w:cstheme="minorHAnsi"/>
          <w:sz w:val="24"/>
          <w:szCs w:val="24"/>
        </w:rPr>
        <w:lastRenderedPageBreak/>
        <w:t>Discuss Any Five Teaching Methods In Your Field Of Study. Stating The Advantage And Disadvantages Of Each Method Stated. What Is The Rationale For Using Each Of The Method Stated Above.</w:t>
      </w:r>
    </w:p>
    <w:p w:rsidR="00D02BE8" w:rsidRPr="00A56D3F" w:rsidRDefault="00D02BE8" w:rsidP="003E487F">
      <w:pPr>
        <w:rPr>
          <w:rFonts w:asciiTheme="minorHAnsi" w:hAnsiTheme="minorHAnsi" w:cstheme="minorHAnsi"/>
          <w:sz w:val="24"/>
          <w:szCs w:val="24"/>
        </w:rPr>
      </w:pPr>
    </w:p>
    <w:p w:rsidR="00D02BE8" w:rsidRPr="00A56D3F" w:rsidRDefault="006532BB" w:rsidP="003E487F">
      <w:pPr>
        <w:rPr>
          <w:rFonts w:asciiTheme="minorHAnsi" w:hAnsiTheme="minorHAnsi" w:cstheme="minorHAnsi"/>
          <w:sz w:val="24"/>
          <w:szCs w:val="24"/>
        </w:rPr>
      </w:pPr>
      <w:r w:rsidRPr="00A56D3F">
        <w:rPr>
          <w:rFonts w:asciiTheme="minorHAnsi" w:hAnsiTheme="minorHAnsi" w:cstheme="minorHAnsi"/>
          <w:sz w:val="24"/>
          <w:szCs w:val="24"/>
        </w:rPr>
        <w:t>A teaching method comprises the principles and methods used by teac</w:t>
      </w:r>
      <w:r w:rsidR="002C55CD">
        <w:rPr>
          <w:rFonts w:asciiTheme="minorHAnsi" w:hAnsiTheme="minorHAnsi" w:cstheme="minorHAnsi"/>
          <w:sz w:val="24"/>
          <w:szCs w:val="24"/>
        </w:rPr>
        <w:t>hers to enable student learning</w:t>
      </w:r>
      <w:r w:rsidRPr="00A56D3F">
        <w:rPr>
          <w:rFonts w:asciiTheme="minorHAnsi" w:hAnsiTheme="minorHAnsi" w:cstheme="minorHAnsi"/>
          <w:sz w:val="24"/>
          <w:szCs w:val="24"/>
        </w:rPr>
        <w:t xml:space="preserve">. These strategies are determined partly on subject matter to be taught and partly by the nature of the learner. For a particular teaching method to be appropriate and efficient it has to be in relation with the characteristic of the learner and the type of learning it is supposed to bring about. </w:t>
      </w:r>
      <w:r w:rsidR="00AF35B4">
        <w:rPr>
          <w:rFonts w:asciiTheme="minorHAnsi" w:hAnsiTheme="minorHAnsi" w:cstheme="minorHAnsi"/>
          <w:sz w:val="24"/>
          <w:szCs w:val="24"/>
        </w:rPr>
        <w:t>The teaching methods include:</w:t>
      </w:r>
    </w:p>
    <w:p w:rsidR="00D02BE8" w:rsidRPr="00A56D3F" w:rsidRDefault="00D02BE8" w:rsidP="003E487F">
      <w:pPr>
        <w:rPr>
          <w:rFonts w:asciiTheme="minorHAnsi" w:hAnsiTheme="minorHAnsi" w:cstheme="minorHAnsi"/>
          <w:sz w:val="24"/>
          <w:szCs w:val="24"/>
        </w:rPr>
      </w:pPr>
    </w:p>
    <w:p w:rsidR="00D02BE8" w:rsidRPr="00AE52D7" w:rsidRDefault="006532BB" w:rsidP="00AE52D7">
      <w:pPr>
        <w:pStyle w:val="ListParagraph"/>
        <w:numPr>
          <w:ilvl w:val="0"/>
          <w:numId w:val="3"/>
        </w:numPr>
        <w:rPr>
          <w:rFonts w:asciiTheme="minorHAnsi" w:hAnsiTheme="minorHAnsi" w:cstheme="minorHAnsi"/>
          <w:b/>
          <w:sz w:val="24"/>
          <w:szCs w:val="24"/>
        </w:rPr>
      </w:pPr>
      <w:r w:rsidRPr="00AE52D7">
        <w:rPr>
          <w:rFonts w:asciiTheme="minorHAnsi" w:hAnsiTheme="minorHAnsi" w:cstheme="minorHAnsi"/>
          <w:b/>
          <w:sz w:val="24"/>
          <w:szCs w:val="24"/>
        </w:rPr>
        <w:t>The Authority</w:t>
      </w:r>
      <w:r w:rsidR="00625644" w:rsidRPr="00AE52D7">
        <w:rPr>
          <w:rFonts w:asciiTheme="minorHAnsi" w:hAnsiTheme="minorHAnsi" w:cstheme="minorHAnsi"/>
          <w:b/>
          <w:sz w:val="24"/>
          <w:szCs w:val="24"/>
        </w:rPr>
        <w:t>, Or Lecture Style</w:t>
      </w:r>
    </w:p>
    <w:p w:rsidR="00D02BE8" w:rsidRPr="00A56D3F" w:rsidRDefault="006532BB" w:rsidP="003E487F">
      <w:pPr>
        <w:rPr>
          <w:rFonts w:asciiTheme="minorHAnsi" w:hAnsiTheme="minorHAnsi" w:cstheme="minorHAnsi"/>
          <w:sz w:val="24"/>
          <w:szCs w:val="24"/>
        </w:rPr>
      </w:pPr>
      <w:r w:rsidRPr="00A56D3F">
        <w:rPr>
          <w:rFonts w:asciiTheme="minorHAnsi" w:hAnsiTheme="minorHAnsi" w:cstheme="minorHAnsi"/>
          <w:sz w:val="24"/>
          <w:szCs w:val="24"/>
        </w:rPr>
        <w:t>The authority model is teacher-centered and frequently entails lengthy lecture sessions or one-way presentations. Students are expected to take notes or absorb information.</w:t>
      </w:r>
    </w:p>
    <w:p w:rsidR="00D02BE8" w:rsidRPr="00A56D3F" w:rsidRDefault="006532BB" w:rsidP="003E487F">
      <w:pPr>
        <w:rPr>
          <w:rFonts w:asciiTheme="minorHAnsi" w:hAnsiTheme="minorHAnsi" w:cstheme="minorHAnsi"/>
          <w:sz w:val="24"/>
          <w:szCs w:val="24"/>
        </w:rPr>
      </w:pPr>
      <w:r w:rsidRPr="00625644">
        <w:rPr>
          <w:rFonts w:asciiTheme="minorHAnsi" w:hAnsiTheme="minorHAnsi" w:cstheme="minorHAnsi"/>
          <w:b/>
          <w:sz w:val="24"/>
          <w:szCs w:val="24"/>
        </w:rPr>
        <w:t>Pros</w:t>
      </w:r>
      <w:r w:rsidRPr="00A56D3F">
        <w:rPr>
          <w:rFonts w:asciiTheme="minorHAnsi" w:hAnsiTheme="minorHAnsi" w:cstheme="minorHAnsi"/>
          <w:sz w:val="24"/>
          <w:szCs w:val="24"/>
        </w:rPr>
        <w:t>: This style is acceptable for certain higher-education disciplines and auditorium settings with large groups of students. The pure lecture style is most suitable for subjects like history, which necessitate memorization of key facts, dates, names, etc.</w:t>
      </w:r>
    </w:p>
    <w:p w:rsidR="00D02BE8" w:rsidRPr="00A56D3F" w:rsidRDefault="006532BB" w:rsidP="003E487F">
      <w:pPr>
        <w:rPr>
          <w:rFonts w:asciiTheme="minorHAnsi" w:hAnsiTheme="minorHAnsi" w:cstheme="minorHAnsi"/>
          <w:sz w:val="24"/>
          <w:szCs w:val="24"/>
        </w:rPr>
      </w:pPr>
      <w:r w:rsidRPr="00625644">
        <w:rPr>
          <w:rFonts w:asciiTheme="minorHAnsi" w:hAnsiTheme="minorHAnsi" w:cstheme="minorHAnsi"/>
          <w:b/>
          <w:sz w:val="24"/>
          <w:szCs w:val="24"/>
        </w:rPr>
        <w:t>Cons</w:t>
      </w:r>
      <w:r w:rsidRPr="00A56D3F">
        <w:rPr>
          <w:rFonts w:asciiTheme="minorHAnsi" w:hAnsiTheme="minorHAnsi" w:cstheme="minorHAnsi"/>
          <w:sz w:val="24"/>
          <w:szCs w:val="24"/>
        </w:rPr>
        <w:t>: It’s a questionable model for teaching children because there is little or no interaction with the teacher. Plus it can get a little snooze-y. That’s why it’s a better approach for older, more mature students.</w:t>
      </w:r>
    </w:p>
    <w:p w:rsidR="00D02BE8" w:rsidRPr="00A56D3F" w:rsidRDefault="00D02BE8" w:rsidP="003E487F">
      <w:pPr>
        <w:rPr>
          <w:rFonts w:asciiTheme="minorHAnsi" w:hAnsiTheme="minorHAnsi" w:cstheme="minorHAnsi"/>
          <w:sz w:val="24"/>
          <w:szCs w:val="24"/>
        </w:rPr>
      </w:pPr>
    </w:p>
    <w:p w:rsidR="00D02BE8" w:rsidRPr="00AE52D7" w:rsidRDefault="006532BB" w:rsidP="00AE52D7">
      <w:pPr>
        <w:pStyle w:val="ListParagraph"/>
        <w:numPr>
          <w:ilvl w:val="0"/>
          <w:numId w:val="3"/>
        </w:numPr>
        <w:rPr>
          <w:rFonts w:asciiTheme="minorHAnsi" w:hAnsiTheme="minorHAnsi" w:cstheme="minorHAnsi"/>
          <w:b/>
          <w:sz w:val="24"/>
          <w:szCs w:val="24"/>
        </w:rPr>
      </w:pPr>
      <w:r w:rsidRPr="00AE52D7">
        <w:rPr>
          <w:rFonts w:asciiTheme="minorHAnsi" w:hAnsiTheme="minorHAnsi" w:cstheme="minorHAnsi"/>
          <w:b/>
          <w:sz w:val="24"/>
          <w:szCs w:val="24"/>
        </w:rPr>
        <w:t>The Demonstrator</w:t>
      </w:r>
      <w:r w:rsidR="00625644" w:rsidRPr="00AE52D7">
        <w:rPr>
          <w:rFonts w:asciiTheme="minorHAnsi" w:hAnsiTheme="minorHAnsi" w:cstheme="minorHAnsi"/>
          <w:b/>
          <w:sz w:val="24"/>
          <w:szCs w:val="24"/>
        </w:rPr>
        <w:t>, Or Coach Style</w:t>
      </w:r>
    </w:p>
    <w:p w:rsidR="00D02BE8" w:rsidRPr="00A56D3F" w:rsidRDefault="006532BB" w:rsidP="003E487F">
      <w:pPr>
        <w:rPr>
          <w:rFonts w:asciiTheme="minorHAnsi" w:hAnsiTheme="minorHAnsi" w:cstheme="minorHAnsi"/>
          <w:sz w:val="24"/>
          <w:szCs w:val="24"/>
        </w:rPr>
      </w:pPr>
      <w:r w:rsidRPr="00A56D3F">
        <w:rPr>
          <w:rFonts w:asciiTheme="minorHAnsi" w:hAnsiTheme="minorHAnsi" w:cstheme="minorHAnsi"/>
          <w:sz w:val="24"/>
          <w:szCs w:val="24"/>
        </w:rPr>
        <w:t>The demonstrator retains the formal authority role by showing students what they need to know. The demonstrator is a lot like the lecturer, but their lessons include multimedia presentations, activities, and demonstrations. (Think: Math. Science. Music.)</w:t>
      </w:r>
    </w:p>
    <w:p w:rsidR="00D02BE8" w:rsidRPr="00A56D3F" w:rsidRDefault="006532BB" w:rsidP="003E487F">
      <w:pPr>
        <w:rPr>
          <w:rFonts w:asciiTheme="minorHAnsi" w:hAnsiTheme="minorHAnsi" w:cstheme="minorHAnsi"/>
          <w:sz w:val="24"/>
          <w:szCs w:val="24"/>
        </w:rPr>
      </w:pPr>
      <w:r w:rsidRPr="00625644">
        <w:rPr>
          <w:rFonts w:asciiTheme="minorHAnsi" w:hAnsiTheme="minorHAnsi" w:cstheme="minorHAnsi"/>
          <w:b/>
          <w:sz w:val="24"/>
          <w:szCs w:val="24"/>
        </w:rPr>
        <w:t>Pros</w:t>
      </w:r>
      <w:r w:rsidRPr="00A56D3F">
        <w:rPr>
          <w:rFonts w:asciiTheme="minorHAnsi" w:hAnsiTheme="minorHAnsi" w:cstheme="minorHAnsi"/>
          <w:sz w:val="24"/>
          <w:szCs w:val="24"/>
        </w:rPr>
        <w:t>: This style gives teachers opportunities to incorporate a variety of formats including lectures and multimedia presentations.</w:t>
      </w:r>
    </w:p>
    <w:p w:rsidR="00D02BE8" w:rsidRPr="00A56D3F" w:rsidRDefault="006532BB" w:rsidP="003E487F">
      <w:pPr>
        <w:rPr>
          <w:rFonts w:asciiTheme="minorHAnsi" w:hAnsiTheme="minorHAnsi" w:cstheme="minorHAnsi"/>
          <w:sz w:val="24"/>
          <w:szCs w:val="24"/>
        </w:rPr>
      </w:pPr>
      <w:r w:rsidRPr="00625644">
        <w:rPr>
          <w:rFonts w:asciiTheme="minorHAnsi" w:hAnsiTheme="minorHAnsi" w:cstheme="minorHAnsi"/>
          <w:b/>
          <w:sz w:val="24"/>
          <w:szCs w:val="24"/>
        </w:rPr>
        <w:t>Cons</w:t>
      </w:r>
      <w:r w:rsidRPr="00A56D3F">
        <w:rPr>
          <w:rFonts w:asciiTheme="minorHAnsi" w:hAnsiTheme="minorHAnsi" w:cstheme="minorHAnsi"/>
          <w:sz w:val="24"/>
          <w:szCs w:val="24"/>
        </w:rPr>
        <w:t>: Although it’s well-suited for teaching mathematics, music, physical education, or arts and crafts, it is difficult to accommodate students’ individual needs in larger classrooms.</w:t>
      </w:r>
    </w:p>
    <w:p w:rsidR="00D02BE8" w:rsidRPr="00A56D3F" w:rsidRDefault="00D02BE8" w:rsidP="003E487F">
      <w:pPr>
        <w:rPr>
          <w:rFonts w:asciiTheme="minorHAnsi" w:hAnsiTheme="minorHAnsi" w:cstheme="minorHAnsi"/>
          <w:sz w:val="24"/>
          <w:szCs w:val="24"/>
        </w:rPr>
      </w:pPr>
    </w:p>
    <w:p w:rsidR="00D02BE8" w:rsidRPr="00AE52D7" w:rsidRDefault="006532BB" w:rsidP="00AE52D7">
      <w:pPr>
        <w:pStyle w:val="ListParagraph"/>
        <w:numPr>
          <w:ilvl w:val="0"/>
          <w:numId w:val="3"/>
        </w:numPr>
        <w:rPr>
          <w:rFonts w:asciiTheme="minorHAnsi" w:hAnsiTheme="minorHAnsi" w:cstheme="minorHAnsi"/>
          <w:b/>
          <w:sz w:val="24"/>
          <w:szCs w:val="24"/>
        </w:rPr>
      </w:pPr>
      <w:r w:rsidRPr="00AE52D7">
        <w:rPr>
          <w:rFonts w:asciiTheme="minorHAnsi" w:hAnsiTheme="minorHAnsi" w:cstheme="minorHAnsi"/>
          <w:b/>
          <w:sz w:val="24"/>
          <w:szCs w:val="24"/>
        </w:rPr>
        <w:t>The Facilitator</w:t>
      </w:r>
      <w:r w:rsidR="00625644" w:rsidRPr="00AE52D7">
        <w:rPr>
          <w:rFonts w:asciiTheme="minorHAnsi" w:hAnsiTheme="minorHAnsi" w:cstheme="minorHAnsi"/>
          <w:b/>
          <w:sz w:val="24"/>
          <w:szCs w:val="24"/>
        </w:rPr>
        <w:t>, Or Activity Style</w:t>
      </w:r>
    </w:p>
    <w:p w:rsidR="00D02BE8" w:rsidRPr="00A56D3F" w:rsidRDefault="006532BB" w:rsidP="003E487F">
      <w:pPr>
        <w:rPr>
          <w:rFonts w:asciiTheme="minorHAnsi" w:hAnsiTheme="minorHAnsi" w:cstheme="minorHAnsi"/>
          <w:sz w:val="24"/>
          <w:szCs w:val="24"/>
        </w:rPr>
      </w:pPr>
      <w:r w:rsidRPr="00A56D3F">
        <w:rPr>
          <w:rFonts w:asciiTheme="minorHAnsi" w:hAnsiTheme="minorHAnsi" w:cstheme="minorHAnsi"/>
          <w:sz w:val="24"/>
          <w:szCs w:val="24"/>
        </w:rPr>
        <w:t>Facilitators promote self-learning and help students develop critical thinking skills and retain knowledge that leads to self-actualization.</w:t>
      </w:r>
    </w:p>
    <w:p w:rsidR="00D02BE8" w:rsidRPr="00A56D3F" w:rsidRDefault="006532BB" w:rsidP="003E487F">
      <w:pPr>
        <w:rPr>
          <w:rFonts w:asciiTheme="minorHAnsi" w:hAnsiTheme="minorHAnsi" w:cstheme="minorHAnsi"/>
          <w:sz w:val="24"/>
          <w:szCs w:val="24"/>
        </w:rPr>
      </w:pPr>
      <w:r w:rsidRPr="00625644">
        <w:rPr>
          <w:rFonts w:asciiTheme="minorHAnsi" w:hAnsiTheme="minorHAnsi" w:cstheme="minorHAnsi"/>
          <w:b/>
          <w:sz w:val="24"/>
          <w:szCs w:val="24"/>
        </w:rPr>
        <w:t>Pros</w:t>
      </w:r>
      <w:r w:rsidRPr="00A56D3F">
        <w:rPr>
          <w:rFonts w:asciiTheme="minorHAnsi" w:hAnsiTheme="minorHAnsi" w:cstheme="minorHAnsi"/>
          <w:sz w:val="24"/>
          <w:szCs w:val="24"/>
        </w:rPr>
        <w:t>: This style trains students to ask questions and helps develop skills to find answers and solutions through exploration; it is ideal for teaching science and similar subjects.</w:t>
      </w:r>
    </w:p>
    <w:p w:rsidR="00D02BE8" w:rsidRPr="00A56D3F" w:rsidRDefault="006532BB" w:rsidP="003E487F">
      <w:pPr>
        <w:rPr>
          <w:rFonts w:asciiTheme="minorHAnsi" w:hAnsiTheme="minorHAnsi" w:cstheme="minorHAnsi"/>
          <w:sz w:val="24"/>
          <w:szCs w:val="24"/>
        </w:rPr>
      </w:pPr>
      <w:r w:rsidRPr="00625644">
        <w:rPr>
          <w:rFonts w:asciiTheme="minorHAnsi" w:hAnsiTheme="minorHAnsi" w:cstheme="minorHAnsi"/>
          <w:b/>
          <w:sz w:val="24"/>
          <w:szCs w:val="24"/>
        </w:rPr>
        <w:t>Cons</w:t>
      </w:r>
      <w:r w:rsidRPr="00A56D3F">
        <w:rPr>
          <w:rFonts w:asciiTheme="minorHAnsi" w:hAnsiTheme="minorHAnsi" w:cstheme="minorHAnsi"/>
          <w:sz w:val="24"/>
          <w:szCs w:val="24"/>
        </w:rPr>
        <w:t>: Challenges teacher to interact with students and prompt them toward discovery rather than lecturing facts and testing knowledge through memorization. So it’s a bit harder to measure success in tangible terms.</w:t>
      </w:r>
    </w:p>
    <w:p w:rsidR="00D02BE8" w:rsidRDefault="00D02BE8" w:rsidP="003E487F">
      <w:pPr>
        <w:rPr>
          <w:rFonts w:asciiTheme="minorHAnsi" w:hAnsiTheme="minorHAnsi" w:cstheme="minorHAnsi"/>
          <w:sz w:val="24"/>
          <w:szCs w:val="24"/>
        </w:rPr>
      </w:pPr>
    </w:p>
    <w:p w:rsidR="004E4477" w:rsidRDefault="004E4477" w:rsidP="003E487F">
      <w:pPr>
        <w:rPr>
          <w:rFonts w:asciiTheme="minorHAnsi" w:hAnsiTheme="minorHAnsi" w:cstheme="minorHAnsi"/>
          <w:sz w:val="24"/>
          <w:szCs w:val="24"/>
        </w:rPr>
      </w:pPr>
    </w:p>
    <w:p w:rsidR="004E4477" w:rsidRPr="00A56D3F" w:rsidRDefault="004E4477" w:rsidP="003E487F">
      <w:pPr>
        <w:rPr>
          <w:rFonts w:asciiTheme="minorHAnsi" w:hAnsiTheme="minorHAnsi" w:cstheme="minorHAnsi"/>
          <w:sz w:val="24"/>
          <w:szCs w:val="24"/>
        </w:rPr>
      </w:pPr>
    </w:p>
    <w:p w:rsidR="00D02BE8" w:rsidRPr="00AE52D7" w:rsidRDefault="006532BB" w:rsidP="00AE52D7">
      <w:pPr>
        <w:pStyle w:val="ListParagraph"/>
        <w:numPr>
          <w:ilvl w:val="0"/>
          <w:numId w:val="3"/>
        </w:numPr>
        <w:rPr>
          <w:rFonts w:asciiTheme="minorHAnsi" w:hAnsiTheme="minorHAnsi" w:cstheme="minorHAnsi"/>
          <w:b/>
          <w:sz w:val="24"/>
          <w:szCs w:val="24"/>
        </w:rPr>
      </w:pPr>
      <w:r w:rsidRPr="00AE52D7">
        <w:rPr>
          <w:rFonts w:asciiTheme="minorHAnsi" w:hAnsiTheme="minorHAnsi" w:cstheme="minorHAnsi"/>
          <w:b/>
          <w:sz w:val="24"/>
          <w:szCs w:val="24"/>
        </w:rPr>
        <w:lastRenderedPageBreak/>
        <w:t>The Delegator</w:t>
      </w:r>
      <w:r w:rsidR="00625644" w:rsidRPr="00AE52D7">
        <w:rPr>
          <w:rFonts w:asciiTheme="minorHAnsi" w:hAnsiTheme="minorHAnsi" w:cstheme="minorHAnsi"/>
          <w:b/>
          <w:sz w:val="24"/>
          <w:szCs w:val="24"/>
        </w:rPr>
        <w:t>, Or Group Style</w:t>
      </w:r>
    </w:p>
    <w:p w:rsidR="00D02BE8" w:rsidRPr="00A56D3F" w:rsidRDefault="006532BB" w:rsidP="003E487F">
      <w:pPr>
        <w:rPr>
          <w:rFonts w:asciiTheme="minorHAnsi" w:hAnsiTheme="minorHAnsi" w:cstheme="minorHAnsi"/>
          <w:sz w:val="24"/>
          <w:szCs w:val="24"/>
        </w:rPr>
      </w:pPr>
      <w:r w:rsidRPr="00A56D3F">
        <w:rPr>
          <w:rFonts w:asciiTheme="minorHAnsi" w:hAnsiTheme="minorHAnsi" w:cstheme="minorHAnsi"/>
          <w:sz w:val="24"/>
          <w:szCs w:val="24"/>
        </w:rPr>
        <w:t>The delegator style is best suited for curricula that require lab activities, such as chemistry and biology, or subjects that warrant peer feedback, like debate and creative writing.</w:t>
      </w:r>
    </w:p>
    <w:p w:rsidR="00D02BE8" w:rsidRPr="00A56D3F" w:rsidRDefault="006532BB" w:rsidP="003E487F">
      <w:pPr>
        <w:rPr>
          <w:rFonts w:asciiTheme="minorHAnsi" w:hAnsiTheme="minorHAnsi" w:cstheme="minorHAnsi"/>
          <w:sz w:val="24"/>
          <w:szCs w:val="24"/>
        </w:rPr>
      </w:pPr>
      <w:r w:rsidRPr="00625644">
        <w:rPr>
          <w:rFonts w:asciiTheme="minorHAnsi" w:hAnsiTheme="minorHAnsi" w:cstheme="minorHAnsi"/>
          <w:b/>
          <w:sz w:val="24"/>
          <w:szCs w:val="24"/>
        </w:rPr>
        <w:t>Pros</w:t>
      </w:r>
      <w:r w:rsidRPr="00A56D3F">
        <w:rPr>
          <w:rFonts w:asciiTheme="minorHAnsi" w:hAnsiTheme="minorHAnsi" w:cstheme="minorHAnsi"/>
          <w:sz w:val="24"/>
          <w:szCs w:val="24"/>
        </w:rPr>
        <w:t>: Guided discovery and inquiry-based learning place the teacher in an observer role that inspires students by working in tandem toward common goals.</w:t>
      </w:r>
    </w:p>
    <w:p w:rsidR="00D02BE8" w:rsidRPr="00A56D3F" w:rsidRDefault="006532BB" w:rsidP="003E487F">
      <w:pPr>
        <w:rPr>
          <w:rFonts w:asciiTheme="minorHAnsi" w:hAnsiTheme="minorHAnsi" w:cstheme="minorHAnsi"/>
          <w:sz w:val="24"/>
          <w:szCs w:val="24"/>
        </w:rPr>
      </w:pPr>
      <w:r w:rsidRPr="00625644">
        <w:rPr>
          <w:rFonts w:asciiTheme="minorHAnsi" w:hAnsiTheme="minorHAnsi" w:cstheme="minorHAnsi"/>
          <w:b/>
          <w:sz w:val="24"/>
          <w:szCs w:val="24"/>
        </w:rPr>
        <w:t>Cons</w:t>
      </w:r>
      <w:r w:rsidRPr="00A56D3F">
        <w:rPr>
          <w:rFonts w:asciiTheme="minorHAnsi" w:hAnsiTheme="minorHAnsi" w:cstheme="minorHAnsi"/>
          <w:sz w:val="24"/>
          <w:szCs w:val="24"/>
        </w:rPr>
        <w:t>: Considered a modern style of teaching, it is sometimes criticized as eroding teacher authority. As a delegator, the teacher acts more as a consultant rather than the traditional authority figure.</w:t>
      </w:r>
    </w:p>
    <w:p w:rsidR="00D02BE8" w:rsidRPr="00A56D3F" w:rsidRDefault="00D02BE8" w:rsidP="003E487F">
      <w:pPr>
        <w:rPr>
          <w:rFonts w:asciiTheme="minorHAnsi" w:hAnsiTheme="minorHAnsi" w:cstheme="minorHAnsi"/>
          <w:sz w:val="24"/>
          <w:szCs w:val="24"/>
        </w:rPr>
      </w:pPr>
    </w:p>
    <w:p w:rsidR="00D02BE8" w:rsidRPr="00AE52D7" w:rsidRDefault="006532BB" w:rsidP="00AE52D7">
      <w:pPr>
        <w:pStyle w:val="ListParagraph"/>
        <w:numPr>
          <w:ilvl w:val="0"/>
          <w:numId w:val="3"/>
        </w:numPr>
        <w:rPr>
          <w:rFonts w:asciiTheme="minorHAnsi" w:hAnsiTheme="minorHAnsi" w:cstheme="minorHAnsi"/>
          <w:b/>
          <w:sz w:val="24"/>
          <w:szCs w:val="24"/>
        </w:rPr>
      </w:pPr>
      <w:r w:rsidRPr="00AE52D7">
        <w:rPr>
          <w:rFonts w:asciiTheme="minorHAnsi" w:hAnsiTheme="minorHAnsi" w:cstheme="minorHAnsi"/>
          <w:b/>
          <w:sz w:val="24"/>
          <w:szCs w:val="24"/>
        </w:rPr>
        <w:t>The Hybrid</w:t>
      </w:r>
      <w:r w:rsidR="00625644" w:rsidRPr="00AE52D7">
        <w:rPr>
          <w:rFonts w:asciiTheme="minorHAnsi" w:hAnsiTheme="minorHAnsi" w:cstheme="minorHAnsi"/>
          <w:b/>
          <w:sz w:val="24"/>
          <w:szCs w:val="24"/>
        </w:rPr>
        <w:t>, Or Blended Style</w:t>
      </w:r>
    </w:p>
    <w:p w:rsidR="00D02BE8" w:rsidRPr="00A56D3F" w:rsidRDefault="006532BB" w:rsidP="003E487F">
      <w:pPr>
        <w:rPr>
          <w:rFonts w:asciiTheme="minorHAnsi" w:hAnsiTheme="minorHAnsi" w:cstheme="minorHAnsi"/>
          <w:sz w:val="24"/>
          <w:szCs w:val="24"/>
        </w:rPr>
      </w:pPr>
      <w:r w:rsidRPr="00A56D3F">
        <w:rPr>
          <w:rFonts w:asciiTheme="minorHAnsi" w:hAnsiTheme="minorHAnsi" w:cstheme="minorHAnsi"/>
          <w:sz w:val="24"/>
          <w:szCs w:val="24"/>
        </w:rPr>
        <w:t>Hybrid, or blended style, follows an integrated approach to teaching that blends the teacher’s personality and interests with students’ needs and curriculum-appropriate methods.</w:t>
      </w:r>
    </w:p>
    <w:p w:rsidR="00D02BE8" w:rsidRPr="00A56D3F" w:rsidRDefault="006532BB" w:rsidP="003E487F">
      <w:pPr>
        <w:rPr>
          <w:rFonts w:asciiTheme="minorHAnsi" w:hAnsiTheme="minorHAnsi" w:cstheme="minorHAnsi"/>
          <w:sz w:val="24"/>
          <w:szCs w:val="24"/>
        </w:rPr>
      </w:pPr>
      <w:r w:rsidRPr="00625644">
        <w:rPr>
          <w:rFonts w:asciiTheme="minorHAnsi" w:hAnsiTheme="minorHAnsi" w:cstheme="minorHAnsi"/>
          <w:b/>
          <w:sz w:val="24"/>
          <w:szCs w:val="24"/>
        </w:rPr>
        <w:t>Pros</w:t>
      </w:r>
      <w:r w:rsidRPr="00A56D3F">
        <w:rPr>
          <w:rFonts w:asciiTheme="minorHAnsi" w:hAnsiTheme="minorHAnsi" w:cstheme="minorHAnsi"/>
          <w:sz w:val="24"/>
          <w:szCs w:val="24"/>
        </w:rPr>
        <w:t>: Inclusive! And it enables teachers to tailor their styles to student needs and appropriate subject matter.</w:t>
      </w:r>
    </w:p>
    <w:p w:rsidR="00D02BE8" w:rsidRPr="00A56D3F" w:rsidRDefault="006532BB" w:rsidP="003E487F">
      <w:pPr>
        <w:rPr>
          <w:rFonts w:asciiTheme="minorHAnsi" w:hAnsiTheme="minorHAnsi" w:cstheme="minorHAnsi"/>
          <w:sz w:val="24"/>
          <w:szCs w:val="24"/>
        </w:rPr>
      </w:pPr>
      <w:r w:rsidRPr="00625644">
        <w:rPr>
          <w:rFonts w:asciiTheme="minorHAnsi" w:hAnsiTheme="minorHAnsi" w:cstheme="minorHAnsi"/>
          <w:b/>
          <w:sz w:val="24"/>
          <w:szCs w:val="24"/>
        </w:rPr>
        <w:t>Cons</w:t>
      </w:r>
      <w:r w:rsidRPr="00A56D3F">
        <w:rPr>
          <w:rFonts w:asciiTheme="minorHAnsi" w:hAnsiTheme="minorHAnsi" w:cstheme="minorHAnsi"/>
          <w:sz w:val="24"/>
          <w:szCs w:val="24"/>
        </w:rPr>
        <w:t>: Hybrid style runs the risk of trying to be too many things to all students, prompting teachers to spread themselves too thin and dilute learning.</w:t>
      </w:r>
    </w:p>
    <w:p w:rsidR="00D02BE8" w:rsidRPr="00A56D3F" w:rsidRDefault="00D02BE8" w:rsidP="003E487F">
      <w:pPr>
        <w:rPr>
          <w:rFonts w:asciiTheme="minorHAnsi" w:hAnsiTheme="minorHAnsi" w:cstheme="minorHAnsi"/>
          <w:sz w:val="24"/>
          <w:szCs w:val="24"/>
        </w:rPr>
      </w:pPr>
    </w:p>
    <w:p w:rsidR="00D02BE8" w:rsidRDefault="00D02BE8" w:rsidP="003E487F">
      <w:pPr>
        <w:rPr>
          <w:rFonts w:asciiTheme="minorHAnsi" w:hAnsiTheme="minorHAnsi" w:cstheme="minorHAnsi"/>
          <w:sz w:val="24"/>
          <w:szCs w:val="24"/>
        </w:rPr>
      </w:pPr>
    </w:p>
    <w:p w:rsidR="00625644" w:rsidRDefault="00625644" w:rsidP="003E487F">
      <w:pPr>
        <w:rPr>
          <w:rFonts w:asciiTheme="minorHAnsi" w:hAnsiTheme="minorHAnsi" w:cstheme="minorHAnsi"/>
          <w:sz w:val="24"/>
          <w:szCs w:val="24"/>
        </w:rPr>
      </w:pPr>
    </w:p>
    <w:p w:rsidR="006532BB" w:rsidRDefault="006532BB" w:rsidP="003E487F">
      <w:pPr>
        <w:rPr>
          <w:rFonts w:asciiTheme="minorHAnsi" w:hAnsiTheme="minorHAnsi" w:cstheme="minorHAnsi"/>
          <w:sz w:val="24"/>
          <w:szCs w:val="24"/>
        </w:rPr>
      </w:pPr>
    </w:p>
    <w:p w:rsidR="00C82015" w:rsidRDefault="00C82015" w:rsidP="003E487F">
      <w:pPr>
        <w:rPr>
          <w:rFonts w:asciiTheme="minorHAnsi" w:hAnsiTheme="minorHAnsi" w:cstheme="minorHAnsi"/>
          <w:sz w:val="24"/>
          <w:szCs w:val="24"/>
        </w:rPr>
      </w:pPr>
    </w:p>
    <w:p w:rsidR="00C82015" w:rsidRPr="00C82015" w:rsidRDefault="00C82015" w:rsidP="00C82015">
      <w:pPr>
        <w:pStyle w:val="ListParagraph"/>
        <w:numPr>
          <w:ilvl w:val="0"/>
          <w:numId w:val="2"/>
        </w:numPr>
        <w:rPr>
          <w:rFonts w:asciiTheme="minorHAnsi" w:hAnsiTheme="minorHAnsi" w:cstheme="minorHAnsi"/>
          <w:sz w:val="24"/>
          <w:szCs w:val="24"/>
        </w:rPr>
      </w:pPr>
      <w:r w:rsidRPr="00C82015">
        <w:rPr>
          <w:rFonts w:asciiTheme="minorHAnsi" w:hAnsiTheme="minorHAnsi" w:cstheme="minorHAnsi"/>
          <w:sz w:val="24"/>
          <w:szCs w:val="24"/>
        </w:rPr>
        <w:t xml:space="preserve">Explain </w:t>
      </w:r>
      <w:r w:rsidR="000346FF" w:rsidRPr="00C82015">
        <w:rPr>
          <w:rFonts w:asciiTheme="minorHAnsi" w:hAnsiTheme="minorHAnsi" w:cstheme="minorHAnsi"/>
          <w:sz w:val="24"/>
          <w:szCs w:val="24"/>
        </w:rPr>
        <w:t xml:space="preserve">5 Teaching Techniques A Teacher Can Use In Delivering His Lessons. </w:t>
      </w:r>
      <w:r w:rsidRPr="00C82015">
        <w:rPr>
          <w:rFonts w:asciiTheme="minorHAnsi" w:hAnsiTheme="minorHAnsi" w:cstheme="minorHAnsi"/>
          <w:sz w:val="24"/>
          <w:szCs w:val="24"/>
        </w:rPr>
        <w:t xml:space="preserve">Give </w:t>
      </w:r>
      <w:r w:rsidR="000346FF" w:rsidRPr="00C82015">
        <w:rPr>
          <w:rFonts w:asciiTheme="minorHAnsi" w:hAnsiTheme="minorHAnsi" w:cstheme="minorHAnsi"/>
          <w:sz w:val="24"/>
          <w:szCs w:val="24"/>
        </w:rPr>
        <w:t>Conditions For Using Each Technique Explained</w:t>
      </w:r>
      <w:r w:rsidRPr="00C82015">
        <w:rPr>
          <w:rFonts w:asciiTheme="minorHAnsi" w:hAnsiTheme="minorHAnsi" w:cstheme="minorHAnsi"/>
          <w:sz w:val="24"/>
          <w:szCs w:val="24"/>
        </w:rPr>
        <w:t>.</w:t>
      </w:r>
    </w:p>
    <w:p w:rsidR="00C82015" w:rsidRDefault="00C82015" w:rsidP="003E487F">
      <w:pPr>
        <w:rPr>
          <w:rFonts w:asciiTheme="minorHAnsi" w:hAnsiTheme="minorHAnsi" w:cstheme="minorHAnsi"/>
          <w:sz w:val="24"/>
          <w:szCs w:val="24"/>
        </w:rPr>
      </w:pPr>
    </w:p>
    <w:p w:rsidR="00C82015" w:rsidRDefault="00C82015" w:rsidP="003E487F">
      <w:pPr>
        <w:rPr>
          <w:rFonts w:asciiTheme="minorHAnsi" w:hAnsiTheme="minorHAnsi" w:cstheme="minorHAnsi"/>
          <w:sz w:val="24"/>
          <w:szCs w:val="24"/>
        </w:rPr>
      </w:pPr>
    </w:p>
    <w:p w:rsidR="006532BB" w:rsidRPr="006532BB" w:rsidRDefault="006532BB" w:rsidP="006532BB">
      <w:pPr>
        <w:pStyle w:val="ListParagraph"/>
        <w:numPr>
          <w:ilvl w:val="0"/>
          <w:numId w:val="5"/>
        </w:numPr>
        <w:rPr>
          <w:rFonts w:asciiTheme="minorHAnsi" w:hAnsiTheme="minorHAnsi" w:cstheme="minorHAnsi"/>
          <w:sz w:val="24"/>
          <w:szCs w:val="24"/>
        </w:rPr>
      </w:pPr>
      <w:r w:rsidRPr="006532BB">
        <w:rPr>
          <w:rFonts w:asciiTheme="minorHAnsi" w:hAnsiTheme="minorHAnsi" w:cstheme="minorHAnsi"/>
          <w:b/>
          <w:sz w:val="24"/>
          <w:szCs w:val="24"/>
        </w:rPr>
        <w:t>Questioning</w:t>
      </w:r>
      <w:r w:rsidRPr="006532BB">
        <w:rPr>
          <w:rFonts w:asciiTheme="minorHAnsi" w:hAnsiTheme="minorHAnsi" w:cstheme="minorHAnsi"/>
          <w:sz w:val="24"/>
          <w:szCs w:val="24"/>
        </w:rPr>
        <w:t xml:space="preserve">:  </w:t>
      </w:r>
    </w:p>
    <w:p w:rsidR="00625644" w:rsidRDefault="006532BB" w:rsidP="003E487F">
      <w:pPr>
        <w:rPr>
          <w:rFonts w:asciiTheme="minorHAnsi" w:hAnsiTheme="minorHAnsi" w:cstheme="minorHAnsi"/>
          <w:sz w:val="24"/>
          <w:szCs w:val="24"/>
        </w:rPr>
      </w:pPr>
      <w:r>
        <w:rPr>
          <w:rFonts w:asciiTheme="minorHAnsi" w:hAnsiTheme="minorHAnsi" w:cstheme="minorHAnsi"/>
          <w:sz w:val="24"/>
          <w:szCs w:val="24"/>
        </w:rPr>
        <w:t>This is when the teacher asks the students in the class a question on what has being taught, these is used to know if the students are following up on the lesson and to what extent they understand the topic.</w:t>
      </w:r>
    </w:p>
    <w:p w:rsidR="006532BB" w:rsidRDefault="006532BB" w:rsidP="003E487F">
      <w:pPr>
        <w:rPr>
          <w:rFonts w:asciiTheme="minorHAnsi" w:hAnsiTheme="minorHAnsi" w:cstheme="minorHAnsi"/>
          <w:sz w:val="24"/>
          <w:szCs w:val="24"/>
        </w:rPr>
      </w:pPr>
      <w:r w:rsidRPr="006532BB">
        <w:rPr>
          <w:rFonts w:asciiTheme="minorHAnsi" w:hAnsiTheme="minorHAnsi" w:cstheme="minorHAnsi"/>
          <w:b/>
          <w:sz w:val="24"/>
          <w:szCs w:val="24"/>
        </w:rPr>
        <w:t>Condition:</w:t>
      </w:r>
      <w:r>
        <w:rPr>
          <w:rFonts w:asciiTheme="minorHAnsi" w:hAnsiTheme="minorHAnsi" w:cstheme="minorHAnsi"/>
          <w:sz w:val="24"/>
          <w:szCs w:val="24"/>
        </w:rPr>
        <w:t xml:space="preserve">  when students are not actively playing attention to the lesson.</w:t>
      </w:r>
    </w:p>
    <w:p w:rsidR="006532BB" w:rsidRDefault="006532BB" w:rsidP="003E487F">
      <w:pPr>
        <w:rPr>
          <w:rFonts w:asciiTheme="minorHAnsi" w:hAnsiTheme="minorHAnsi" w:cstheme="minorHAnsi"/>
          <w:sz w:val="24"/>
          <w:szCs w:val="24"/>
        </w:rPr>
      </w:pPr>
    </w:p>
    <w:p w:rsidR="006532BB" w:rsidRPr="006532BB" w:rsidRDefault="006532BB" w:rsidP="006532BB">
      <w:pPr>
        <w:pStyle w:val="ListParagraph"/>
        <w:numPr>
          <w:ilvl w:val="0"/>
          <w:numId w:val="5"/>
        </w:numPr>
        <w:rPr>
          <w:rFonts w:asciiTheme="minorHAnsi" w:hAnsiTheme="minorHAnsi" w:cstheme="minorHAnsi"/>
          <w:sz w:val="24"/>
          <w:szCs w:val="24"/>
        </w:rPr>
      </w:pPr>
      <w:r w:rsidRPr="006532BB">
        <w:rPr>
          <w:rFonts w:asciiTheme="minorHAnsi" w:hAnsiTheme="minorHAnsi" w:cstheme="minorHAnsi"/>
          <w:b/>
          <w:sz w:val="24"/>
          <w:szCs w:val="24"/>
        </w:rPr>
        <w:t>Use of example:</w:t>
      </w:r>
      <w:r w:rsidRPr="006532BB">
        <w:rPr>
          <w:rFonts w:asciiTheme="minorHAnsi" w:hAnsiTheme="minorHAnsi" w:cstheme="minorHAnsi"/>
          <w:sz w:val="24"/>
          <w:szCs w:val="24"/>
        </w:rPr>
        <w:t xml:space="preserve">  </w:t>
      </w:r>
    </w:p>
    <w:p w:rsidR="006532BB" w:rsidRDefault="006532BB" w:rsidP="003E487F">
      <w:pPr>
        <w:rPr>
          <w:rFonts w:asciiTheme="minorHAnsi" w:hAnsiTheme="minorHAnsi" w:cstheme="minorHAnsi"/>
          <w:sz w:val="24"/>
          <w:szCs w:val="24"/>
        </w:rPr>
      </w:pPr>
      <w:r>
        <w:rPr>
          <w:rFonts w:asciiTheme="minorHAnsi" w:hAnsiTheme="minorHAnsi" w:cstheme="minorHAnsi"/>
          <w:sz w:val="24"/>
          <w:szCs w:val="24"/>
        </w:rPr>
        <w:t>The teacher uses an example of which the students can relate to. Doing these help increase understanding of the lesson topic.</w:t>
      </w:r>
    </w:p>
    <w:p w:rsidR="006532BB" w:rsidRDefault="006532BB" w:rsidP="003E487F">
      <w:pPr>
        <w:rPr>
          <w:rFonts w:asciiTheme="minorHAnsi" w:hAnsiTheme="minorHAnsi" w:cstheme="minorHAnsi"/>
          <w:sz w:val="24"/>
          <w:szCs w:val="24"/>
        </w:rPr>
      </w:pPr>
      <w:r w:rsidRPr="006532BB">
        <w:rPr>
          <w:rFonts w:asciiTheme="minorHAnsi" w:hAnsiTheme="minorHAnsi" w:cstheme="minorHAnsi"/>
          <w:b/>
          <w:sz w:val="24"/>
          <w:szCs w:val="24"/>
        </w:rPr>
        <w:t>Condition:</w:t>
      </w:r>
      <w:r>
        <w:rPr>
          <w:rFonts w:asciiTheme="minorHAnsi" w:hAnsiTheme="minorHAnsi" w:cstheme="minorHAnsi"/>
          <w:sz w:val="24"/>
          <w:szCs w:val="24"/>
        </w:rPr>
        <w:t xml:space="preserve">  when students are not able to understand the concept of the topic being taught.</w:t>
      </w:r>
    </w:p>
    <w:p w:rsidR="006532BB" w:rsidRDefault="006532BB" w:rsidP="003E487F">
      <w:pPr>
        <w:rPr>
          <w:rFonts w:asciiTheme="minorHAnsi" w:hAnsiTheme="minorHAnsi" w:cstheme="minorHAnsi"/>
          <w:sz w:val="24"/>
          <w:szCs w:val="24"/>
        </w:rPr>
      </w:pPr>
    </w:p>
    <w:p w:rsidR="006532BB" w:rsidRPr="006532BB" w:rsidRDefault="006532BB" w:rsidP="006532BB">
      <w:pPr>
        <w:pStyle w:val="ListParagraph"/>
        <w:numPr>
          <w:ilvl w:val="0"/>
          <w:numId w:val="5"/>
        </w:numPr>
        <w:rPr>
          <w:rFonts w:asciiTheme="minorHAnsi" w:hAnsiTheme="minorHAnsi" w:cstheme="minorHAnsi"/>
          <w:sz w:val="24"/>
          <w:szCs w:val="24"/>
        </w:rPr>
      </w:pPr>
      <w:r w:rsidRPr="006532BB">
        <w:rPr>
          <w:rFonts w:asciiTheme="minorHAnsi" w:hAnsiTheme="minorHAnsi" w:cstheme="minorHAnsi"/>
          <w:b/>
          <w:sz w:val="24"/>
          <w:szCs w:val="24"/>
        </w:rPr>
        <w:t>Re-enforcement:</w:t>
      </w:r>
      <w:r w:rsidRPr="006532BB">
        <w:rPr>
          <w:rFonts w:asciiTheme="minorHAnsi" w:hAnsiTheme="minorHAnsi" w:cstheme="minorHAnsi"/>
          <w:sz w:val="24"/>
          <w:szCs w:val="24"/>
        </w:rPr>
        <w:t xml:space="preserve"> </w:t>
      </w:r>
    </w:p>
    <w:p w:rsidR="006532BB" w:rsidRDefault="006532BB" w:rsidP="003E487F">
      <w:pPr>
        <w:rPr>
          <w:rFonts w:asciiTheme="minorHAnsi" w:hAnsiTheme="minorHAnsi" w:cstheme="minorHAnsi"/>
          <w:sz w:val="24"/>
          <w:szCs w:val="24"/>
        </w:rPr>
      </w:pPr>
      <w:r>
        <w:rPr>
          <w:rFonts w:asciiTheme="minorHAnsi" w:hAnsiTheme="minorHAnsi" w:cstheme="minorHAnsi"/>
          <w:sz w:val="24"/>
          <w:szCs w:val="24"/>
        </w:rPr>
        <w:t xml:space="preserve">This is when the teacher uses some form of appraisal or condemnation, in order to approve or disapprove a student’s behavior during a lesson period.  </w:t>
      </w:r>
    </w:p>
    <w:p w:rsidR="006532BB" w:rsidRDefault="006532BB" w:rsidP="003E487F">
      <w:pPr>
        <w:rPr>
          <w:rFonts w:asciiTheme="minorHAnsi" w:hAnsiTheme="minorHAnsi" w:cstheme="minorHAnsi"/>
          <w:sz w:val="24"/>
          <w:szCs w:val="24"/>
        </w:rPr>
      </w:pPr>
      <w:r w:rsidRPr="006532BB">
        <w:rPr>
          <w:rFonts w:asciiTheme="minorHAnsi" w:hAnsiTheme="minorHAnsi" w:cstheme="minorHAnsi"/>
          <w:b/>
          <w:sz w:val="24"/>
          <w:szCs w:val="24"/>
        </w:rPr>
        <w:t>Condition:</w:t>
      </w:r>
      <w:r>
        <w:rPr>
          <w:rFonts w:asciiTheme="minorHAnsi" w:hAnsiTheme="minorHAnsi" w:cstheme="minorHAnsi"/>
          <w:sz w:val="24"/>
          <w:szCs w:val="24"/>
        </w:rPr>
        <w:t xml:space="preserve">  when a student does something that requires the teacher’s approval or disapproval.</w:t>
      </w:r>
    </w:p>
    <w:p w:rsidR="006532BB" w:rsidRPr="006532BB" w:rsidRDefault="006532BB" w:rsidP="006532BB">
      <w:pPr>
        <w:pStyle w:val="ListParagraph"/>
        <w:numPr>
          <w:ilvl w:val="0"/>
          <w:numId w:val="5"/>
        </w:numPr>
        <w:rPr>
          <w:rFonts w:asciiTheme="minorHAnsi" w:hAnsiTheme="minorHAnsi" w:cstheme="minorHAnsi"/>
          <w:sz w:val="24"/>
          <w:szCs w:val="24"/>
        </w:rPr>
      </w:pPr>
      <w:r w:rsidRPr="006532BB">
        <w:rPr>
          <w:rFonts w:asciiTheme="minorHAnsi" w:hAnsiTheme="minorHAnsi" w:cstheme="minorHAnsi"/>
          <w:b/>
          <w:sz w:val="24"/>
          <w:szCs w:val="24"/>
        </w:rPr>
        <w:lastRenderedPageBreak/>
        <w:t>Set-induction:</w:t>
      </w:r>
      <w:r w:rsidRPr="006532BB">
        <w:rPr>
          <w:rFonts w:asciiTheme="minorHAnsi" w:hAnsiTheme="minorHAnsi" w:cstheme="minorHAnsi"/>
          <w:sz w:val="24"/>
          <w:szCs w:val="24"/>
        </w:rPr>
        <w:t xml:space="preserve"> </w:t>
      </w:r>
    </w:p>
    <w:p w:rsidR="006532BB" w:rsidRDefault="006532BB" w:rsidP="003E487F">
      <w:pPr>
        <w:rPr>
          <w:rFonts w:asciiTheme="minorHAnsi" w:hAnsiTheme="minorHAnsi" w:cstheme="minorHAnsi"/>
          <w:sz w:val="24"/>
          <w:szCs w:val="24"/>
        </w:rPr>
      </w:pPr>
      <w:r>
        <w:rPr>
          <w:rFonts w:asciiTheme="minorHAnsi" w:hAnsiTheme="minorHAnsi" w:cstheme="minorHAnsi"/>
          <w:sz w:val="24"/>
          <w:szCs w:val="24"/>
        </w:rPr>
        <w:t>This is done to capture or re-capture the attention of the students either before, during or after the lesson period. This is used to refresh the student’s mind on the topic of the lesson.</w:t>
      </w:r>
    </w:p>
    <w:p w:rsidR="006532BB" w:rsidRDefault="006532BB" w:rsidP="003E487F">
      <w:pPr>
        <w:rPr>
          <w:rFonts w:asciiTheme="minorHAnsi" w:hAnsiTheme="minorHAnsi" w:cstheme="minorHAnsi"/>
          <w:sz w:val="24"/>
          <w:szCs w:val="24"/>
        </w:rPr>
      </w:pPr>
      <w:r w:rsidRPr="006532BB">
        <w:rPr>
          <w:rFonts w:asciiTheme="minorHAnsi" w:hAnsiTheme="minorHAnsi" w:cstheme="minorHAnsi"/>
          <w:b/>
          <w:sz w:val="24"/>
          <w:szCs w:val="24"/>
        </w:rPr>
        <w:t>Condition:</w:t>
      </w:r>
      <w:r>
        <w:rPr>
          <w:rFonts w:asciiTheme="minorHAnsi" w:hAnsiTheme="minorHAnsi" w:cstheme="minorHAnsi"/>
          <w:sz w:val="24"/>
          <w:szCs w:val="24"/>
        </w:rPr>
        <w:t xml:space="preserve">  when the students have lost attention of the lesson or are tired of the lesson.</w:t>
      </w:r>
    </w:p>
    <w:p w:rsidR="00625644" w:rsidRDefault="00625644" w:rsidP="003E487F">
      <w:pPr>
        <w:rPr>
          <w:rFonts w:asciiTheme="minorHAnsi" w:hAnsiTheme="minorHAnsi" w:cstheme="minorHAnsi"/>
          <w:sz w:val="24"/>
          <w:szCs w:val="24"/>
        </w:rPr>
      </w:pPr>
    </w:p>
    <w:p w:rsidR="006532BB" w:rsidRPr="006532BB" w:rsidRDefault="006532BB" w:rsidP="006532BB">
      <w:pPr>
        <w:pStyle w:val="ListParagraph"/>
        <w:numPr>
          <w:ilvl w:val="0"/>
          <w:numId w:val="5"/>
        </w:numPr>
        <w:rPr>
          <w:rFonts w:asciiTheme="minorHAnsi" w:hAnsiTheme="minorHAnsi" w:cstheme="minorHAnsi"/>
          <w:sz w:val="24"/>
          <w:szCs w:val="24"/>
        </w:rPr>
      </w:pPr>
      <w:r w:rsidRPr="006532BB">
        <w:rPr>
          <w:rFonts w:asciiTheme="minorHAnsi" w:hAnsiTheme="minorHAnsi" w:cstheme="minorHAnsi"/>
          <w:b/>
          <w:sz w:val="24"/>
          <w:szCs w:val="24"/>
        </w:rPr>
        <w:t>Verbal communication:</w:t>
      </w:r>
      <w:r w:rsidRPr="006532BB">
        <w:rPr>
          <w:rFonts w:asciiTheme="minorHAnsi" w:hAnsiTheme="minorHAnsi" w:cstheme="minorHAnsi"/>
          <w:sz w:val="24"/>
          <w:szCs w:val="24"/>
        </w:rPr>
        <w:t xml:space="preserve"> </w:t>
      </w:r>
    </w:p>
    <w:p w:rsidR="006532BB" w:rsidRDefault="006532BB" w:rsidP="003E487F">
      <w:pPr>
        <w:rPr>
          <w:rFonts w:asciiTheme="minorHAnsi" w:hAnsiTheme="minorHAnsi" w:cstheme="minorHAnsi"/>
          <w:sz w:val="24"/>
          <w:szCs w:val="24"/>
        </w:rPr>
      </w:pPr>
      <w:r>
        <w:rPr>
          <w:rFonts w:asciiTheme="minorHAnsi" w:hAnsiTheme="minorHAnsi" w:cstheme="minorHAnsi"/>
          <w:sz w:val="24"/>
          <w:szCs w:val="24"/>
        </w:rPr>
        <w:t>The teacher uses verbal communication in teaching and introducing the topic to the student. There can also involve a form of discuss class where the teacher and the student interact on verbal level of communication.</w:t>
      </w:r>
    </w:p>
    <w:p w:rsidR="006532BB" w:rsidRDefault="006532BB" w:rsidP="003E487F">
      <w:pPr>
        <w:rPr>
          <w:rFonts w:asciiTheme="minorHAnsi" w:hAnsiTheme="minorHAnsi" w:cstheme="minorHAnsi"/>
          <w:sz w:val="24"/>
          <w:szCs w:val="24"/>
        </w:rPr>
      </w:pPr>
      <w:r w:rsidRPr="006532BB">
        <w:rPr>
          <w:rFonts w:asciiTheme="minorHAnsi" w:hAnsiTheme="minorHAnsi" w:cstheme="minorHAnsi"/>
          <w:b/>
          <w:sz w:val="24"/>
          <w:szCs w:val="24"/>
        </w:rPr>
        <w:t>Condition:</w:t>
      </w:r>
      <w:r>
        <w:rPr>
          <w:rFonts w:asciiTheme="minorHAnsi" w:hAnsiTheme="minorHAnsi" w:cstheme="minorHAnsi"/>
          <w:sz w:val="24"/>
          <w:szCs w:val="24"/>
        </w:rPr>
        <w:t xml:space="preserve">  when the teacher wants to teach, and during discussion classes</w:t>
      </w:r>
    </w:p>
    <w:p w:rsidR="00625644" w:rsidRDefault="00625644" w:rsidP="003E487F">
      <w:pPr>
        <w:rPr>
          <w:rFonts w:asciiTheme="minorHAnsi" w:hAnsiTheme="minorHAnsi" w:cstheme="minorHAnsi"/>
          <w:sz w:val="24"/>
          <w:szCs w:val="24"/>
        </w:rPr>
      </w:pPr>
    </w:p>
    <w:p w:rsidR="00C82015" w:rsidRDefault="00C82015" w:rsidP="003E487F">
      <w:pPr>
        <w:rPr>
          <w:rFonts w:asciiTheme="minorHAnsi" w:hAnsiTheme="minorHAnsi" w:cstheme="minorHAnsi"/>
          <w:sz w:val="24"/>
          <w:szCs w:val="24"/>
        </w:rPr>
      </w:pPr>
    </w:p>
    <w:p w:rsidR="00C82015" w:rsidRPr="000346FF" w:rsidRDefault="00C82015" w:rsidP="000346FF">
      <w:pPr>
        <w:pStyle w:val="ListParagraph"/>
        <w:numPr>
          <w:ilvl w:val="0"/>
          <w:numId w:val="2"/>
        </w:numPr>
        <w:rPr>
          <w:rFonts w:asciiTheme="minorHAnsi" w:hAnsiTheme="minorHAnsi" w:cstheme="minorHAnsi"/>
          <w:b/>
          <w:sz w:val="24"/>
          <w:szCs w:val="24"/>
        </w:rPr>
      </w:pPr>
      <w:r w:rsidRPr="000346FF">
        <w:rPr>
          <w:rFonts w:asciiTheme="minorHAnsi" w:hAnsiTheme="minorHAnsi" w:cstheme="minorHAnsi"/>
          <w:sz w:val="24"/>
          <w:szCs w:val="24"/>
        </w:rPr>
        <w:t xml:space="preserve">Choose </w:t>
      </w:r>
      <w:r w:rsidR="000346FF" w:rsidRPr="000346FF">
        <w:rPr>
          <w:rFonts w:asciiTheme="minorHAnsi" w:hAnsiTheme="minorHAnsi" w:cstheme="minorHAnsi"/>
          <w:sz w:val="24"/>
          <w:szCs w:val="24"/>
        </w:rPr>
        <w:t xml:space="preserve">A Topic In Your Field Of Study And Develop A Lesson Plan For Teaching </w:t>
      </w:r>
      <w:r w:rsidRPr="000346FF">
        <w:rPr>
          <w:rFonts w:asciiTheme="minorHAnsi" w:hAnsiTheme="minorHAnsi" w:cstheme="minorHAnsi"/>
          <w:sz w:val="24"/>
          <w:szCs w:val="24"/>
        </w:rPr>
        <w:t xml:space="preserve">JSS2 </w:t>
      </w:r>
      <w:r w:rsidR="000346FF" w:rsidRPr="000346FF">
        <w:rPr>
          <w:rFonts w:asciiTheme="minorHAnsi" w:hAnsiTheme="minorHAnsi" w:cstheme="minorHAnsi"/>
          <w:sz w:val="24"/>
          <w:szCs w:val="24"/>
        </w:rPr>
        <w:t xml:space="preserve">Students. </w:t>
      </w:r>
      <w:r w:rsidRPr="000346FF">
        <w:rPr>
          <w:rFonts w:asciiTheme="minorHAnsi" w:hAnsiTheme="minorHAnsi" w:cstheme="minorHAnsi"/>
          <w:b/>
          <w:sz w:val="24"/>
          <w:szCs w:val="24"/>
        </w:rPr>
        <w:t>Steps</w:t>
      </w:r>
      <w:r w:rsidR="000346FF" w:rsidRPr="000346FF">
        <w:rPr>
          <w:rFonts w:asciiTheme="minorHAnsi" w:hAnsiTheme="minorHAnsi" w:cstheme="minorHAnsi"/>
          <w:b/>
          <w:sz w:val="24"/>
          <w:szCs w:val="24"/>
        </w:rPr>
        <w:t>:</w:t>
      </w:r>
    </w:p>
    <w:p w:rsidR="00C82015" w:rsidRPr="000346FF" w:rsidRDefault="00C82015" w:rsidP="000346FF">
      <w:pPr>
        <w:pStyle w:val="ListParagraph"/>
        <w:numPr>
          <w:ilvl w:val="0"/>
          <w:numId w:val="4"/>
        </w:numPr>
        <w:rPr>
          <w:rFonts w:asciiTheme="minorHAnsi" w:hAnsiTheme="minorHAnsi" w:cstheme="minorHAnsi"/>
          <w:sz w:val="24"/>
          <w:szCs w:val="24"/>
        </w:rPr>
      </w:pPr>
      <w:r w:rsidRPr="000346FF">
        <w:rPr>
          <w:rFonts w:asciiTheme="minorHAnsi" w:hAnsiTheme="minorHAnsi" w:cstheme="minorHAnsi"/>
          <w:sz w:val="24"/>
          <w:szCs w:val="24"/>
        </w:rPr>
        <w:t xml:space="preserve">Entry </w:t>
      </w:r>
      <w:r w:rsidR="000346FF" w:rsidRPr="000346FF">
        <w:rPr>
          <w:rFonts w:asciiTheme="minorHAnsi" w:hAnsiTheme="minorHAnsi" w:cstheme="minorHAnsi"/>
          <w:sz w:val="24"/>
          <w:szCs w:val="24"/>
        </w:rPr>
        <w:t>Behavior</w:t>
      </w:r>
    </w:p>
    <w:p w:rsidR="00C82015" w:rsidRPr="000346FF" w:rsidRDefault="00C82015" w:rsidP="000346FF">
      <w:pPr>
        <w:pStyle w:val="ListParagraph"/>
        <w:numPr>
          <w:ilvl w:val="0"/>
          <w:numId w:val="4"/>
        </w:numPr>
        <w:rPr>
          <w:rFonts w:asciiTheme="minorHAnsi" w:hAnsiTheme="minorHAnsi" w:cstheme="minorHAnsi"/>
          <w:sz w:val="24"/>
          <w:szCs w:val="24"/>
        </w:rPr>
      </w:pPr>
      <w:r w:rsidRPr="000346FF">
        <w:rPr>
          <w:rFonts w:asciiTheme="minorHAnsi" w:hAnsiTheme="minorHAnsi" w:cstheme="minorHAnsi"/>
          <w:sz w:val="24"/>
          <w:szCs w:val="24"/>
        </w:rPr>
        <w:t xml:space="preserve">Set </w:t>
      </w:r>
      <w:r w:rsidR="000346FF" w:rsidRPr="000346FF">
        <w:rPr>
          <w:rFonts w:asciiTheme="minorHAnsi" w:hAnsiTheme="minorHAnsi" w:cstheme="minorHAnsi"/>
          <w:sz w:val="24"/>
          <w:szCs w:val="24"/>
        </w:rPr>
        <w:t xml:space="preserve">Induction </w:t>
      </w:r>
    </w:p>
    <w:p w:rsidR="00C82015" w:rsidRPr="000346FF" w:rsidRDefault="00C82015" w:rsidP="000346FF">
      <w:pPr>
        <w:pStyle w:val="ListParagraph"/>
        <w:numPr>
          <w:ilvl w:val="0"/>
          <w:numId w:val="4"/>
        </w:numPr>
        <w:rPr>
          <w:rFonts w:asciiTheme="minorHAnsi" w:hAnsiTheme="minorHAnsi" w:cstheme="minorHAnsi"/>
          <w:sz w:val="24"/>
          <w:szCs w:val="24"/>
        </w:rPr>
      </w:pPr>
      <w:r w:rsidRPr="000346FF">
        <w:rPr>
          <w:rFonts w:asciiTheme="minorHAnsi" w:hAnsiTheme="minorHAnsi" w:cstheme="minorHAnsi"/>
          <w:sz w:val="24"/>
          <w:szCs w:val="24"/>
        </w:rPr>
        <w:t xml:space="preserve">Instructional </w:t>
      </w:r>
      <w:r w:rsidR="000346FF" w:rsidRPr="000346FF">
        <w:rPr>
          <w:rFonts w:asciiTheme="minorHAnsi" w:hAnsiTheme="minorHAnsi" w:cstheme="minorHAnsi"/>
          <w:sz w:val="24"/>
          <w:szCs w:val="24"/>
        </w:rPr>
        <w:t>Material</w:t>
      </w:r>
    </w:p>
    <w:p w:rsidR="00C82015" w:rsidRPr="000346FF" w:rsidRDefault="00C82015" w:rsidP="000346FF">
      <w:pPr>
        <w:pStyle w:val="ListParagraph"/>
        <w:numPr>
          <w:ilvl w:val="0"/>
          <w:numId w:val="4"/>
        </w:numPr>
        <w:rPr>
          <w:rFonts w:asciiTheme="minorHAnsi" w:hAnsiTheme="minorHAnsi" w:cstheme="minorHAnsi"/>
          <w:sz w:val="24"/>
          <w:szCs w:val="24"/>
        </w:rPr>
      </w:pPr>
      <w:r w:rsidRPr="000346FF">
        <w:rPr>
          <w:rFonts w:asciiTheme="minorHAnsi" w:hAnsiTheme="minorHAnsi" w:cstheme="minorHAnsi"/>
          <w:sz w:val="24"/>
          <w:szCs w:val="24"/>
        </w:rPr>
        <w:t xml:space="preserve">Instructional </w:t>
      </w:r>
      <w:r w:rsidR="000346FF" w:rsidRPr="000346FF">
        <w:rPr>
          <w:rFonts w:asciiTheme="minorHAnsi" w:hAnsiTheme="minorHAnsi" w:cstheme="minorHAnsi"/>
          <w:sz w:val="24"/>
          <w:szCs w:val="24"/>
        </w:rPr>
        <w:t>Procedures</w:t>
      </w:r>
    </w:p>
    <w:p w:rsidR="00C82015" w:rsidRPr="000346FF" w:rsidRDefault="00C82015" w:rsidP="000346FF">
      <w:pPr>
        <w:pStyle w:val="ListParagraph"/>
        <w:numPr>
          <w:ilvl w:val="0"/>
          <w:numId w:val="4"/>
        </w:numPr>
        <w:rPr>
          <w:rFonts w:asciiTheme="minorHAnsi" w:hAnsiTheme="minorHAnsi" w:cstheme="minorHAnsi"/>
          <w:sz w:val="24"/>
          <w:szCs w:val="24"/>
        </w:rPr>
      </w:pPr>
      <w:r w:rsidRPr="000346FF">
        <w:rPr>
          <w:rFonts w:asciiTheme="minorHAnsi" w:hAnsiTheme="minorHAnsi" w:cstheme="minorHAnsi"/>
          <w:sz w:val="24"/>
          <w:szCs w:val="24"/>
        </w:rPr>
        <w:t>Evaluation</w:t>
      </w:r>
    </w:p>
    <w:p w:rsidR="00C82015" w:rsidRPr="000346FF" w:rsidRDefault="00C82015" w:rsidP="000346FF">
      <w:pPr>
        <w:pStyle w:val="ListParagraph"/>
        <w:numPr>
          <w:ilvl w:val="0"/>
          <w:numId w:val="4"/>
        </w:numPr>
        <w:rPr>
          <w:rFonts w:asciiTheme="minorHAnsi" w:hAnsiTheme="minorHAnsi" w:cstheme="minorHAnsi"/>
          <w:sz w:val="24"/>
          <w:szCs w:val="24"/>
        </w:rPr>
      </w:pPr>
      <w:r w:rsidRPr="000346FF">
        <w:rPr>
          <w:rFonts w:asciiTheme="minorHAnsi" w:hAnsiTheme="minorHAnsi" w:cstheme="minorHAnsi"/>
          <w:sz w:val="24"/>
          <w:szCs w:val="24"/>
        </w:rPr>
        <w:t>Summary</w:t>
      </w:r>
      <w:r w:rsidR="000346FF" w:rsidRPr="000346FF">
        <w:rPr>
          <w:rFonts w:asciiTheme="minorHAnsi" w:hAnsiTheme="minorHAnsi" w:cstheme="minorHAnsi"/>
          <w:sz w:val="24"/>
          <w:szCs w:val="24"/>
        </w:rPr>
        <w:t>/Closure</w:t>
      </w:r>
    </w:p>
    <w:p w:rsidR="00C82015" w:rsidRPr="00A56D3F" w:rsidRDefault="00C82015" w:rsidP="003E487F">
      <w:pPr>
        <w:rPr>
          <w:rFonts w:asciiTheme="minorHAnsi" w:hAnsiTheme="minorHAnsi" w:cstheme="minorHAnsi"/>
          <w:sz w:val="24"/>
          <w:szCs w:val="24"/>
        </w:rPr>
      </w:pPr>
    </w:p>
    <w:p w:rsidR="00D02BE8" w:rsidRPr="00A56D3F" w:rsidRDefault="006532BB" w:rsidP="003E487F">
      <w:pPr>
        <w:rPr>
          <w:rFonts w:asciiTheme="minorHAnsi" w:hAnsiTheme="minorHAnsi" w:cstheme="minorHAnsi"/>
          <w:sz w:val="24"/>
          <w:szCs w:val="24"/>
        </w:rPr>
      </w:pPr>
      <w:r w:rsidRPr="00A56D3F">
        <w:rPr>
          <w:rFonts w:asciiTheme="minorHAnsi" w:hAnsiTheme="minorHAnsi" w:cstheme="minorHAnsi"/>
          <w:sz w:val="24"/>
          <w:szCs w:val="24"/>
        </w:rPr>
        <w:t>LESSON PLAN FOR COMPUTER SCIENCE JSS2</w:t>
      </w:r>
    </w:p>
    <w:p w:rsidR="00D02BE8" w:rsidRPr="00A56D3F" w:rsidRDefault="006532BB" w:rsidP="003E487F">
      <w:pPr>
        <w:rPr>
          <w:rFonts w:asciiTheme="minorHAnsi" w:hAnsiTheme="minorHAnsi" w:cstheme="minorHAnsi"/>
          <w:sz w:val="24"/>
          <w:szCs w:val="24"/>
        </w:rPr>
      </w:pPr>
      <w:r w:rsidRPr="00A04F53">
        <w:rPr>
          <w:rFonts w:asciiTheme="minorHAnsi" w:hAnsiTheme="minorHAnsi" w:cstheme="minorHAnsi"/>
          <w:b/>
          <w:sz w:val="24"/>
          <w:szCs w:val="24"/>
        </w:rPr>
        <w:t>Subject</w:t>
      </w:r>
      <w:r w:rsidRPr="00A56D3F">
        <w:rPr>
          <w:rFonts w:asciiTheme="minorHAnsi" w:hAnsiTheme="minorHAnsi" w:cstheme="minorHAnsi"/>
          <w:sz w:val="24"/>
          <w:szCs w:val="24"/>
        </w:rPr>
        <w:t>: Computer Science</w:t>
      </w:r>
    </w:p>
    <w:p w:rsidR="00D02BE8" w:rsidRPr="00A56D3F" w:rsidRDefault="006532BB" w:rsidP="003E487F">
      <w:pPr>
        <w:rPr>
          <w:rFonts w:asciiTheme="minorHAnsi" w:hAnsiTheme="minorHAnsi" w:cstheme="minorHAnsi"/>
          <w:sz w:val="24"/>
          <w:szCs w:val="24"/>
        </w:rPr>
      </w:pPr>
      <w:r w:rsidRPr="00A04F53">
        <w:rPr>
          <w:rFonts w:asciiTheme="minorHAnsi" w:hAnsiTheme="minorHAnsi" w:cstheme="minorHAnsi"/>
          <w:b/>
          <w:sz w:val="24"/>
          <w:szCs w:val="24"/>
        </w:rPr>
        <w:t>Class</w:t>
      </w:r>
      <w:r w:rsidRPr="00A56D3F">
        <w:rPr>
          <w:rFonts w:asciiTheme="minorHAnsi" w:hAnsiTheme="minorHAnsi" w:cstheme="minorHAnsi"/>
          <w:sz w:val="24"/>
          <w:szCs w:val="24"/>
        </w:rPr>
        <w:t>: JSS 2</w:t>
      </w:r>
    </w:p>
    <w:p w:rsidR="00D02BE8" w:rsidRPr="00A56D3F" w:rsidRDefault="006532BB" w:rsidP="003E487F">
      <w:pPr>
        <w:rPr>
          <w:rFonts w:asciiTheme="minorHAnsi" w:hAnsiTheme="minorHAnsi" w:cstheme="minorHAnsi"/>
          <w:sz w:val="24"/>
          <w:szCs w:val="24"/>
        </w:rPr>
      </w:pPr>
      <w:r w:rsidRPr="00A04F53">
        <w:rPr>
          <w:rFonts w:asciiTheme="minorHAnsi" w:hAnsiTheme="minorHAnsi" w:cstheme="minorHAnsi"/>
          <w:b/>
          <w:sz w:val="24"/>
          <w:szCs w:val="24"/>
        </w:rPr>
        <w:t>Duration</w:t>
      </w:r>
      <w:r w:rsidRPr="00A56D3F">
        <w:rPr>
          <w:rFonts w:asciiTheme="minorHAnsi" w:hAnsiTheme="minorHAnsi" w:cstheme="minorHAnsi"/>
          <w:sz w:val="24"/>
          <w:szCs w:val="24"/>
        </w:rPr>
        <w:t>: 40 minutes</w:t>
      </w:r>
    </w:p>
    <w:p w:rsidR="00D02BE8" w:rsidRPr="00A56D3F" w:rsidRDefault="006532BB" w:rsidP="003E487F">
      <w:pPr>
        <w:rPr>
          <w:rFonts w:asciiTheme="minorHAnsi" w:hAnsiTheme="minorHAnsi" w:cstheme="minorHAnsi"/>
          <w:sz w:val="24"/>
          <w:szCs w:val="24"/>
        </w:rPr>
      </w:pPr>
      <w:r w:rsidRPr="00A04F53">
        <w:rPr>
          <w:rFonts w:asciiTheme="minorHAnsi" w:hAnsiTheme="minorHAnsi" w:cstheme="minorHAnsi"/>
          <w:b/>
          <w:sz w:val="24"/>
          <w:szCs w:val="24"/>
        </w:rPr>
        <w:t>Date</w:t>
      </w:r>
      <w:r w:rsidRPr="00A56D3F">
        <w:rPr>
          <w:rFonts w:asciiTheme="minorHAnsi" w:hAnsiTheme="minorHAnsi" w:cstheme="minorHAnsi"/>
          <w:sz w:val="24"/>
          <w:szCs w:val="24"/>
        </w:rPr>
        <w:t xml:space="preserve"> 25 March 2014</w:t>
      </w:r>
    </w:p>
    <w:p w:rsidR="00D02BE8" w:rsidRPr="00A56D3F" w:rsidRDefault="006532BB" w:rsidP="003E487F">
      <w:pPr>
        <w:rPr>
          <w:rFonts w:asciiTheme="minorHAnsi" w:hAnsiTheme="minorHAnsi" w:cstheme="minorHAnsi"/>
          <w:sz w:val="24"/>
          <w:szCs w:val="24"/>
        </w:rPr>
      </w:pPr>
      <w:r w:rsidRPr="00A04F53">
        <w:rPr>
          <w:rFonts w:asciiTheme="minorHAnsi" w:hAnsiTheme="minorHAnsi" w:cstheme="minorHAnsi"/>
          <w:b/>
          <w:sz w:val="24"/>
          <w:szCs w:val="24"/>
        </w:rPr>
        <w:t>Age:</w:t>
      </w:r>
      <w:r w:rsidRPr="00A56D3F">
        <w:rPr>
          <w:rFonts w:asciiTheme="minorHAnsi" w:hAnsiTheme="minorHAnsi" w:cstheme="minorHAnsi"/>
          <w:sz w:val="24"/>
          <w:szCs w:val="24"/>
        </w:rPr>
        <w:t xml:space="preserve"> 12 years and above</w:t>
      </w:r>
    </w:p>
    <w:p w:rsidR="00D02BE8" w:rsidRPr="00A56D3F" w:rsidRDefault="006532BB" w:rsidP="003E487F">
      <w:pPr>
        <w:rPr>
          <w:rFonts w:asciiTheme="minorHAnsi" w:hAnsiTheme="minorHAnsi" w:cstheme="minorHAnsi"/>
          <w:sz w:val="24"/>
          <w:szCs w:val="24"/>
        </w:rPr>
      </w:pPr>
      <w:r w:rsidRPr="00A04F53">
        <w:rPr>
          <w:rFonts w:asciiTheme="minorHAnsi" w:hAnsiTheme="minorHAnsi" w:cstheme="minorHAnsi"/>
          <w:b/>
          <w:sz w:val="24"/>
          <w:szCs w:val="24"/>
        </w:rPr>
        <w:t>Topic:</w:t>
      </w:r>
      <w:r w:rsidRPr="00A56D3F">
        <w:rPr>
          <w:rFonts w:asciiTheme="minorHAnsi" w:hAnsiTheme="minorHAnsi" w:cstheme="minorHAnsi"/>
          <w:sz w:val="24"/>
          <w:szCs w:val="24"/>
        </w:rPr>
        <w:t xml:space="preserve"> Electronic Spreadsheet (Microsoft Excel)</w:t>
      </w:r>
    </w:p>
    <w:p w:rsidR="00D02BE8" w:rsidRPr="00A56D3F" w:rsidRDefault="006532BB" w:rsidP="003E487F">
      <w:pPr>
        <w:rPr>
          <w:rFonts w:asciiTheme="minorHAnsi" w:hAnsiTheme="minorHAnsi" w:cstheme="minorHAnsi"/>
          <w:sz w:val="24"/>
          <w:szCs w:val="24"/>
        </w:rPr>
      </w:pPr>
      <w:r w:rsidRPr="00A04F53">
        <w:rPr>
          <w:rFonts w:asciiTheme="minorHAnsi" w:hAnsiTheme="minorHAnsi" w:cstheme="minorHAnsi"/>
          <w:b/>
          <w:sz w:val="24"/>
          <w:szCs w:val="24"/>
        </w:rPr>
        <w:t>Specific</w:t>
      </w:r>
      <w:r w:rsidRPr="00A56D3F">
        <w:rPr>
          <w:rFonts w:asciiTheme="minorHAnsi" w:hAnsiTheme="minorHAnsi" w:cstheme="minorHAnsi"/>
          <w:sz w:val="24"/>
          <w:szCs w:val="24"/>
        </w:rPr>
        <w:t xml:space="preserve"> </w:t>
      </w:r>
      <w:r w:rsidRPr="00A04F53">
        <w:rPr>
          <w:rFonts w:asciiTheme="minorHAnsi" w:hAnsiTheme="minorHAnsi" w:cstheme="minorHAnsi"/>
          <w:b/>
          <w:sz w:val="24"/>
          <w:szCs w:val="24"/>
        </w:rPr>
        <w:t>objectives:</w:t>
      </w:r>
      <w:r w:rsidRPr="00A56D3F">
        <w:rPr>
          <w:rFonts w:asciiTheme="minorHAnsi" w:hAnsiTheme="minorHAnsi" w:cstheme="minorHAnsi"/>
          <w:sz w:val="24"/>
          <w:szCs w:val="24"/>
        </w:rPr>
        <w:t xml:space="preserve"> at end of the lesson, the students should be able to do the following:</w:t>
      </w:r>
    </w:p>
    <w:p w:rsidR="00D02BE8" w:rsidRPr="00A56D3F" w:rsidRDefault="006532BB" w:rsidP="003E487F">
      <w:pPr>
        <w:rPr>
          <w:rFonts w:asciiTheme="minorHAnsi" w:hAnsiTheme="minorHAnsi" w:cstheme="minorHAnsi"/>
          <w:sz w:val="24"/>
          <w:szCs w:val="24"/>
        </w:rPr>
      </w:pPr>
      <w:r w:rsidRPr="00A56D3F">
        <w:rPr>
          <w:rFonts w:asciiTheme="minorHAnsi" w:hAnsiTheme="minorHAnsi" w:cstheme="minorHAnsi"/>
          <w:sz w:val="24"/>
          <w:szCs w:val="24"/>
        </w:rPr>
        <w:t>1. Explain what electronic spreadsheet (Microsoft Excel) is</w:t>
      </w:r>
    </w:p>
    <w:p w:rsidR="00D02BE8" w:rsidRPr="00A56D3F" w:rsidRDefault="006532BB" w:rsidP="003E487F">
      <w:pPr>
        <w:rPr>
          <w:rFonts w:asciiTheme="minorHAnsi" w:hAnsiTheme="minorHAnsi" w:cstheme="minorHAnsi"/>
          <w:sz w:val="24"/>
          <w:szCs w:val="24"/>
        </w:rPr>
      </w:pPr>
      <w:r w:rsidRPr="00A56D3F">
        <w:rPr>
          <w:rFonts w:asciiTheme="minorHAnsi" w:hAnsiTheme="minorHAnsi" w:cstheme="minorHAnsi"/>
          <w:sz w:val="24"/>
          <w:szCs w:val="24"/>
        </w:rPr>
        <w:t>2. Discuss the general features of spreadsheets</w:t>
      </w:r>
    </w:p>
    <w:p w:rsidR="00D02BE8" w:rsidRPr="00A56D3F" w:rsidRDefault="006532BB" w:rsidP="003E487F">
      <w:pPr>
        <w:rPr>
          <w:rFonts w:asciiTheme="minorHAnsi" w:hAnsiTheme="minorHAnsi" w:cstheme="minorHAnsi"/>
          <w:sz w:val="24"/>
          <w:szCs w:val="24"/>
        </w:rPr>
      </w:pPr>
      <w:r w:rsidRPr="00A56D3F">
        <w:rPr>
          <w:rFonts w:asciiTheme="minorHAnsi" w:hAnsiTheme="minorHAnsi" w:cstheme="minorHAnsi"/>
          <w:sz w:val="24"/>
          <w:szCs w:val="24"/>
        </w:rPr>
        <w:t>3. How to use the formula in Microsoft Excel</w:t>
      </w:r>
    </w:p>
    <w:p w:rsidR="00D02BE8" w:rsidRPr="00A56D3F" w:rsidRDefault="006532BB" w:rsidP="003E487F">
      <w:pPr>
        <w:rPr>
          <w:rFonts w:asciiTheme="minorHAnsi" w:hAnsiTheme="minorHAnsi" w:cstheme="minorHAnsi"/>
          <w:sz w:val="24"/>
          <w:szCs w:val="24"/>
        </w:rPr>
      </w:pPr>
      <w:r w:rsidRPr="00A56D3F">
        <w:rPr>
          <w:rFonts w:asciiTheme="minorHAnsi" w:hAnsiTheme="minorHAnsi" w:cstheme="minorHAnsi"/>
          <w:sz w:val="24"/>
          <w:szCs w:val="24"/>
        </w:rPr>
        <w:t>4. Discuss functions and recalculation in the Microsoft Excel environment</w:t>
      </w:r>
    </w:p>
    <w:p w:rsidR="00D02BE8" w:rsidRPr="00A56D3F" w:rsidRDefault="006532BB" w:rsidP="003E487F">
      <w:pPr>
        <w:rPr>
          <w:rFonts w:asciiTheme="minorHAnsi" w:hAnsiTheme="minorHAnsi" w:cstheme="minorHAnsi"/>
          <w:sz w:val="24"/>
          <w:szCs w:val="24"/>
        </w:rPr>
      </w:pPr>
      <w:r w:rsidRPr="00A56D3F">
        <w:rPr>
          <w:rFonts w:asciiTheme="minorHAnsi" w:hAnsiTheme="minorHAnsi" w:cstheme="minorHAnsi"/>
          <w:sz w:val="24"/>
          <w:szCs w:val="24"/>
        </w:rPr>
        <w:t>5. Draw the Microsoft Excel environment</w:t>
      </w:r>
    </w:p>
    <w:p w:rsidR="00D02BE8" w:rsidRPr="00A56D3F" w:rsidRDefault="00D06134" w:rsidP="003E487F">
      <w:pPr>
        <w:rPr>
          <w:rFonts w:asciiTheme="minorHAnsi" w:hAnsiTheme="minorHAnsi" w:cstheme="minorHAnsi"/>
          <w:sz w:val="24"/>
          <w:szCs w:val="24"/>
        </w:rPr>
      </w:pPr>
      <w:r>
        <w:rPr>
          <w:rFonts w:asciiTheme="minorHAnsi" w:hAnsiTheme="minorHAnsi" w:cstheme="minorHAnsi"/>
          <w:b/>
          <w:sz w:val="24"/>
          <w:szCs w:val="24"/>
        </w:rPr>
        <w:t xml:space="preserve">Instruction </w:t>
      </w:r>
      <w:r w:rsidR="006532BB" w:rsidRPr="00A04F53">
        <w:rPr>
          <w:rFonts w:asciiTheme="minorHAnsi" w:hAnsiTheme="minorHAnsi" w:cstheme="minorHAnsi"/>
          <w:b/>
          <w:sz w:val="24"/>
          <w:szCs w:val="24"/>
        </w:rPr>
        <w:t>Materials</w:t>
      </w:r>
      <w:r w:rsidR="006532BB" w:rsidRPr="00A56D3F">
        <w:rPr>
          <w:rFonts w:asciiTheme="minorHAnsi" w:hAnsiTheme="minorHAnsi" w:cstheme="minorHAnsi"/>
          <w:sz w:val="24"/>
          <w:szCs w:val="24"/>
        </w:rPr>
        <w:t>: Chalk, board, laptop and a chart showing Microsoft excel environment</w:t>
      </w:r>
    </w:p>
    <w:p w:rsidR="00D02BE8" w:rsidRPr="00A56D3F" w:rsidRDefault="006532BB" w:rsidP="003E487F">
      <w:pPr>
        <w:rPr>
          <w:rFonts w:asciiTheme="minorHAnsi" w:hAnsiTheme="minorHAnsi" w:cstheme="minorHAnsi"/>
          <w:sz w:val="24"/>
          <w:szCs w:val="24"/>
        </w:rPr>
      </w:pPr>
      <w:r w:rsidRPr="00A04F53">
        <w:rPr>
          <w:rFonts w:asciiTheme="minorHAnsi" w:hAnsiTheme="minorHAnsi" w:cstheme="minorHAnsi"/>
          <w:b/>
          <w:sz w:val="24"/>
          <w:szCs w:val="24"/>
        </w:rPr>
        <w:t>Instructional Techniques</w:t>
      </w:r>
      <w:r w:rsidR="00C82015" w:rsidRPr="00C82015">
        <w:rPr>
          <w:rFonts w:asciiTheme="minorHAnsi" w:hAnsiTheme="minorHAnsi" w:cstheme="minorHAnsi"/>
          <w:b/>
          <w:sz w:val="24"/>
          <w:szCs w:val="24"/>
        </w:rPr>
        <w:t>/</w:t>
      </w:r>
      <w:r w:rsidR="00C82015">
        <w:rPr>
          <w:rFonts w:asciiTheme="minorHAnsi" w:hAnsiTheme="minorHAnsi" w:cstheme="minorHAnsi"/>
          <w:b/>
          <w:sz w:val="24"/>
          <w:szCs w:val="24"/>
        </w:rPr>
        <w:t>P</w:t>
      </w:r>
      <w:r w:rsidR="00C82015" w:rsidRPr="00C82015">
        <w:rPr>
          <w:rFonts w:asciiTheme="minorHAnsi" w:hAnsiTheme="minorHAnsi" w:cstheme="minorHAnsi"/>
          <w:b/>
          <w:sz w:val="24"/>
          <w:szCs w:val="24"/>
        </w:rPr>
        <w:t>rocedures</w:t>
      </w:r>
      <w:r w:rsidR="004E4477">
        <w:rPr>
          <w:rFonts w:asciiTheme="minorHAnsi" w:hAnsiTheme="minorHAnsi" w:cstheme="minorHAnsi"/>
          <w:sz w:val="24"/>
          <w:szCs w:val="24"/>
        </w:rPr>
        <w:t xml:space="preserve">: </w:t>
      </w:r>
      <w:r w:rsidRPr="00A56D3F">
        <w:rPr>
          <w:rFonts w:asciiTheme="minorHAnsi" w:hAnsiTheme="minorHAnsi" w:cstheme="minorHAnsi"/>
          <w:sz w:val="24"/>
          <w:szCs w:val="24"/>
        </w:rPr>
        <w:t>Observation</w:t>
      </w:r>
      <w:r w:rsidR="00D06134">
        <w:rPr>
          <w:rFonts w:asciiTheme="minorHAnsi" w:hAnsiTheme="minorHAnsi" w:cstheme="minorHAnsi"/>
          <w:sz w:val="24"/>
          <w:szCs w:val="24"/>
        </w:rPr>
        <w:t xml:space="preserve">, </w:t>
      </w:r>
      <w:r w:rsidRPr="00A56D3F">
        <w:rPr>
          <w:rFonts w:asciiTheme="minorHAnsi" w:hAnsiTheme="minorHAnsi" w:cstheme="minorHAnsi"/>
          <w:sz w:val="24"/>
          <w:szCs w:val="24"/>
        </w:rPr>
        <w:t>explanatory discussion, demonstration, question and answers</w:t>
      </w:r>
    </w:p>
    <w:p w:rsidR="00D02BE8" w:rsidRPr="00A56D3F" w:rsidRDefault="006532BB" w:rsidP="003E487F">
      <w:pPr>
        <w:rPr>
          <w:rFonts w:asciiTheme="minorHAnsi" w:hAnsiTheme="minorHAnsi" w:cstheme="minorHAnsi"/>
          <w:sz w:val="24"/>
          <w:szCs w:val="24"/>
        </w:rPr>
      </w:pPr>
      <w:r w:rsidRPr="00A04F53">
        <w:rPr>
          <w:rFonts w:asciiTheme="minorHAnsi" w:hAnsiTheme="minorHAnsi" w:cstheme="minorHAnsi"/>
          <w:b/>
          <w:sz w:val="24"/>
          <w:szCs w:val="24"/>
        </w:rPr>
        <w:t>Entry behavior</w:t>
      </w:r>
      <w:r w:rsidRPr="00A56D3F">
        <w:rPr>
          <w:rFonts w:asciiTheme="minorHAnsi" w:hAnsiTheme="minorHAnsi" w:cstheme="minorHAnsi"/>
          <w:sz w:val="24"/>
          <w:szCs w:val="24"/>
        </w:rPr>
        <w:t>: The students have learned about the internet in the previous lesson.</w:t>
      </w:r>
    </w:p>
    <w:p w:rsidR="00A56D3F" w:rsidRDefault="006532BB" w:rsidP="003E487F">
      <w:pPr>
        <w:rPr>
          <w:rFonts w:asciiTheme="minorHAnsi" w:hAnsiTheme="minorHAnsi" w:cstheme="minorHAnsi"/>
          <w:sz w:val="24"/>
          <w:szCs w:val="24"/>
        </w:rPr>
      </w:pPr>
      <w:r w:rsidRPr="00A04F53">
        <w:rPr>
          <w:rFonts w:asciiTheme="minorHAnsi" w:hAnsiTheme="minorHAnsi" w:cstheme="minorHAnsi"/>
          <w:b/>
          <w:sz w:val="24"/>
          <w:szCs w:val="24"/>
        </w:rPr>
        <w:t>Set induction</w:t>
      </w:r>
      <w:r w:rsidRPr="00A56D3F">
        <w:rPr>
          <w:rFonts w:asciiTheme="minorHAnsi" w:hAnsiTheme="minorHAnsi" w:cstheme="minorHAnsi"/>
          <w:sz w:val="24"/>
          <w:szCs w:val="24"/>
        </w:rPr>
        <w:t>: Introduction of the topic to the students starting from the know</w:t>
      </w:r>
      <w:r w:rsidR="008E1C93">
        <w:rPr>
          <w:rFonts w:asciiTheme="minorHAnsi" w:hAnsiTheme="minorHAnsi" w:cstheme="minorHAnsi"/>
          <w:sz w:val="24"/>
          <w:szCs w:val="24"/>
        </w:rPr>
        <w:t>n</w:t>
      </w:r>
      <w:r w:rsidRPr="00A56D3F">
        <w:rPr>
          <w:rFonts w:asciiTheme="minorHAnsi" w:hAnsiTheme="minorHAnsi" w:cstheme="minorHAnsi"/>
          <w:sz w:val="24"/>
          <w:szCs w:val="24"/>
        </w:rPr>
        <w:t xml:space="preserve"> to unknown.</w:t>
      </w:r>
    </w:p>
    <w:tbl>
      <w:tblPr>
        <w:tblStyle w:val="TableGrid"/>
        <w:tblW w:w="9810" w:type="dxa"/>
        <w:tblInd w:w="-612" w:type="dxa"/>
        <w:tblLook w:val="04A0"/>
      </w:tblPr>
      <w:tblGrid>
        <w:gridCol w:w="450"/>
        <w:gridCol w:w="1620"/>
        <w:gridCol w:w="3960"/>
        <w:gridCol w:w="2070"/>
        <w:gridCol w:w="1710"/>
      </w:tblGrid>
      <w:tr w:rsidR="00A56D3F" w:rsidTr="00A04F53">
        <w:trPr>
          <w:trHeight w:val="800"/>
        </w:trPr>
        <w:tc>
          <w:tcPr>
            <w:tcW w:w="450" w:type="dxa"/>
          </w:tcPr>
          <w:p w:rsidR="00A56D3F" w:rsidRDefault="00A56D3F" w:rsidP="003E487F">
            <w:pPr>
              <w:jc w:val="left"/>
              <w:rPr>
                <w:rFonts w:asciiTheme="minorHAnsi" w:hAnsiTheme="minorHAnsi" w:cstheme="minorHAnsi"/>
                <w:sz w:val="24"/>
                <w:szCs w:val="24"/>
              </w:rPr>
            </w:pPr>
          </w:p>
        </w:tc>
        <w:tc>
          <w:tcPr>
            <w:tcW w:w="1620" w:type="dxa"/>
            <w:vAlign w:val="center"/>
          </w:tcPr>
          <w:p w:rsidR="00A56D3F" w:rsidRPr="00A04F53" w:rsidRDefault="00A56D3F" w:rsidP="00A04F53">
            <w:pPr>
              <w:jc w:val="center"/>
              <w:rPr>
                <w:rFonts w:asciiTheme="minorHAnsi" w:hAnsiTheme="minorHAnsi" w:cstheme="minorHAnsi"/>
                <w:b/>
                <w:sz w:val="24"/>
                <w:szCs w:val="24"/>
              </w:rPr>
            </w:pPr>
            <w:r w:rsidRPr="00A04F53">
              <w:rPr>
                <w:rFonts w:asciiTheme="minorHAnsi" w:hAnsiTheme="minorHAnsi" w:cstheme="minorHAnsi"/>
                <w:b/>
                <w:sz w:val="24"/>
                <w:szCs w:val="24"/>
              </w:rPr>
              <w:t>Content development</w:t>
            </w:r>
          </w:p>
        </w:tc>
        <w:tc>
          <w:tcPr>
            <w:tcW w:w="3960" w:type="dxa"/>
            <w:vAlign w:val="center"/>
          </w:tcPr>
          <w:p w:rsidR="00A56D3F" w:rsidRPr="00A04F53" w:rsidRDefault="00A56D3F" w:rsidP="00A04F53">
            <w:pPr>
              <w:jc w:val="center"/>
              <w:rPr>
                <w:rFonts w:asciiTheme="minorHAnsi" w:hAnsiTheme="minorHAnsi" w:cstheme="minorHAnsi"/>
                <w:b/>
                <w:sz w:val="24"/>
                <w:szCs w:val="24"/>
              </w:rPr>
            </w:pPr>
            <w:r w:rsidRPr="00A04F53">
              <w:rPr>
                <w:rFonts w:asciiTheme="minorHAnsi" w:hAnsiTheme="minorHAnsi" w:cstheme="minorHAnsi"/>
                <w:b/>
                <w:sz w:val="24"/>
                <w:szCs w:val="24"/>
              </w:rPr>
              <w:t>Teacher activities</w:t>
            </w:r>
          </w:p>
        </w:tc>
        <w:tc>
          <w:tcPr>
            <w:tcW w:w="2070" w:type="dxa"/>
            <w:vAlign w:val="center"/>
          </w:tcPr>
          <w:p w:rsidR="00A56D3F" w:rsidRPr="00A04F53" w:rsidRDefault="00A56D3F" w:rsidP="00A04F53">
            <w:pPr>
              <w:jc w:val="center"/>
              <w:rPr>
                <w:rFonts w:asciiTheme="minorHAnsi" w:hAnsiTheme="minorHAnsi" w:cstheme="minorHAnsi"/>
                <w:b/>
                <w:sz w:val="24"/>
                <w:szCs w:val="24"/>
              </w:rPr>
            </w:pPr>
            <w:r w:rsidRPr="00A04F53">
              <w:rPr>
                <w:rFonts w:asciiTheme="minorHAnsi" w:hAnsiTheme="minorHAnsi" w:cstheme="minorHAnsi"/>
                <w:b/>
                <w:sz w:val="24"/>
                <w:szCs w:val="24"/>
              </w:rPr>
              <w:t>Students activities</w:t>
            </w:r>
          </w:p>
        </w:tc>
        <w:tc>
          <w:tcPr>
            <w:tcW w:w="1710" w:type="dxa"/>
            <w:vAlign w:val="center"/>
          </w:tcPr>
          <w:p w:rsidR="00A56D3F" w:rsidRPr="00A04F53" w:rsidRDefault="00A56D3F" w:rsidP="00A04F53">
            <w:pPr>
              <w:jc w:val="center"/>
              <w:rPr>
                <w:rFonts w:asciiTheme="minorHAnsi" w:hAnsiTheme="minorHAnsi" w:cstheme="minorHAnsi"/>
                <w:b/>
                <w:sz w:val="24"/>
                <w:szCs w:val="24"/>
              </w:rPr>
            </w:pPr>
            <w:r w:rsidRPr="00A04F53">
              <w:rPr>
                <w:rFonts w:asciiTheme="minorHAnsi" w:hAnsiTheme="minorHAnsi" w:cstheme="minorHAnsi"/>
                <w:b/>
                <w:sz w:val="24"/>
                <w:szCs w:val="24"/>
              </w:rPr>
              <w:t>Instructional method</w:t>
            </w:r>
          </w:p>
        </w:tc>
      </w:tr>
      <w:tr w:rsidR="00A56D3F" w:rsidTr="003E487F">
        <w:tc>
          <w:tcPr>
            <w:tcW w:w="450" w:type="dxa"/>
          </w:tcPr>
          <w:p w:rsidR="00A56D3F" w:rsidRDefault="00A56D3F" w:rsidP="003E487F">
            <w:pPr>
              <w:jc w:val="left"/>
              <w:rPr>
                <w:rFonts w:asciiTheme="minorHAnsi" w:hAnsiTheme="minorHAnsi" w:cstheme="minorHAnsi"/>
                <w:sz w:val="24"/>
                <w:szCs w:val="24"/>
              </w:rPr>
            </w:pPr>
            <w:r>
              <w:rPr>
                <w:rFonts w:asciiTheme="minorHAnsi" w:hAnsiTheme="minorHAnsi" w:cstheme="minorHAnsi"/>
                <w:sz w:val="24"/>
                <w:szCs w:val="24"/>
              </w:rPr>
              <w:t>1</w:t>
            </w:r>
          </w:p>
        </w:tc>
        <w:tc>
          <w:tcPr>
            <w:tcW w:w="1620" w:type="dxa"/>
          </w:tcPr>
          <w:p w:rsidR="00A56D3F" w:rsidRP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Meaning of</w:t>
            </w:r>
          </w:p>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electronic spreadsheet</w:t>
            </w:r>
          </w:p>
        </w:tc>
        <w:tc>
          <w:tcPr>
            <w:tcW w:w="396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The teacher explains the meaning of spreadsheet thus electronic spreadsheet are simply computer software that allows users to create tables and financial schedules and reports by entering data and formula into cells formed by the intersection o</w:t>
            </w:r>
            <w:r>
              <w:rPr>
                <w:rFonts w:asciiTheme="minorHAnsi" w:hAnsiTheme="minorHAnsi" w:cstheme="minorHAnsi"/>
                <w:sz w:val="24"/>
                <w:szCs w:val="24"/>
              </w:rPr>
              <w:t xml:space="preserve">f rows </w:t>
            </w:r>
            <w:r w:rsidRPr="00A56D3F">
              <w:rPr>
                <w:rFonts w:asciiTheme="minorHAnsi" w:hAnsiTheme="minorHAnsi" w:cstheme="minorHAnsi"/>
                <w:sz w:val="24"/>
                <w:szCs w:val="24"/>
              </w:rPr>
              <w:t>and columns on a display screen.</w:t>
            </w:r>
          </w:p>
        </w:tc>
        <w:tc>
          <w:tcPr>
            <w:tcW w:w="207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The students listen as the teacher explain the meaning of electronic</w:t>
            </w:r>
            <w:r>
              <w:rPr>
                <w:rFonts w:asciiTheme="minorHAnsi" w:hAnsiTheme="minorHAnsi" w:cstheme="minorHAnsi"/>
                <w:sz w:val="24"/>
                <w:szCs w:val="24"/>
              </w:rPr>
              <w:t>.</w:t>
            </w:r>
          </w:p>
        </w:tc>
        <w:tc>
          <w:tcPr>
            <w:tcW w:w="171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Explanatory</w:t>
            </w:r>
          </w:p>
        </w:tc>
      </w:tr>
      <w:tr w:rsidR="00A56D3F" w:rsidTr="003E487F">
        <w:tc>
          <w:tcPr>
            <w:tcW w:w="450" w:type="dxa"/>
          </w:tcPr>
          <w:p w:rsidR="00A56D3F" w:rsidRDefault="00A56D3F" w:rsidP="003E487F">
            <w:pPr>
              <w:jc w:val="left"/>
              <w:rPr>
                <w:rFonts w:asciiTheme="minorHAnsi" w:hAnsiTheme="minorHAnsi" w:cstheme="minorHAnsi"/>
                <w:sz w:val="24"/>
                <w:szCs w:val="24"/>
              </w:rPr>
            </w:pPr>
            <w:r>
              <w:rPr>
                <w:rFonts w:asciiTheme="minorHAnsi" w:hAnsiTheme="minorHAnsi" w:cstheme="minorHAnsi"/>
                <w:sz w:val="24"/>
                <w:szCs w:val="24"/>
              </w:rPr>
              <w:t>2</w:t>
            </w:r>
          </w:p>
        </w:tc>
        <w:tc>
          <w:tcPr>
            <w:tcW w:w="162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The generate features of spreadsheets</w:t>
            </w:r>
          </w:p>
        </w:tc>
        <w:tc>
          <w:tcPr>
            <w:tcW w:w="396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The teacher discusses the general features of electronics spreadsheet: thus (1) columns rows and labels: A column is made up of a series of boxes arranged vertically in a workbook. A row consists of a series of boxes arranged horizontally in a workbook. (2) cell, cell address, values: a cell is formed at the intersection of each column row cell address is the references name or identifier for a particular cell.</w:t>
            </w:r>
          </w:p>
        </w:tc>
        <w:tc>
          <w:tcPr>
            <w:tcW w:w="207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The students watch the teacher as he demonstrates using a laptop.</w:t>
            </w:r>
          </w:p>
        </w:tc>
        <w:tc>
          <w:tcPr>
            <w:tcW w:w="171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Demonstration teacher guided</w:t>
            </w:r>
            <w:r>
              <w:rPr>
                <w:rFonts w:asciiTheme="minorHAnsi" w:hAnsiTheme="minorHAnsi" w:cstheme="minorHAnsi"/>
                <w:sz w:val="24"/>
                <w:szCs w:val="24"/>
              </w:rPr>
              <w:t>.</w:t>
            </w:r>
          </w:p>
        </w:tc>
      </w:tr>
      <w:tr w:rsidR="00A56D3F" w:rsidTr="003E487F">
        <w:tc>
          <w:tcPr>
            <w:tcW w:w="450" w:type="dxa"/>
          </w:tcPr>
          <w:p w:rsidR="00A56D3F" w:rsidRDefault="00A56D3F" w:rsidP="003E487F">
            <w:pPr>
              <w:jc w:val="left"/>
              <w:rPr>
                <w:rFonts w:asciiTheme="minorHAnsi" w:hAnsiTheme="minorHAnsi" w:cstheme="minorHAnsi"/>
                <w:sz w:val="24"/>
                <w:szCs w:val="24"/>
              </w:rPr>
            </w:pPr>
            <w:r>
              <w:rPr>
                <w:rFonts w:asciiTheme="minorHAnsi" w:hAnsiTheme="minorHAnsi" w:cstheme="minorHAnsi"/>
                <w:sz w:val="24"/>
                <w:szCs w:val="24"/>
              </w:rPr>
              <w:t>3</w:t>
            </w:r>
          </w:p>
        </w:tc>
        <w:tc>
          <w:tcPr>
            <w:tcW w:w="162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How to use the formula in Microsoft</w:t>
            </w:r>
          </w:p>
        </w:tc>
        <w:tc>
          <w:tcPr>
            <w:tcW w:w="396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The teacher explains how to use formulas in Microsoft Excel: thus formulas are instructions for calculations eg in Ms excel, the formula = Sum (A2: A20)” means “Sum (Add) all the numbers in the cells A2 through A20.</w:t>
            </w:r>
          </w:p>
        </w:tc>
        <w:tc>
          <w:tcPr>
            <w:tcW w:w="207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The students watch the teacher as he demonstrates and they participate in the discussion</w:t>
            </w:r>
            <w:r>
              <w:rPr>
                <w:rFonts w:asciiTheme="minorHAnsi" w:hAnsiTheme="minorHAnsi" w:cstheme="minorHAnsi"/>
                <w:sz w:val="24"/>
                <w:szCs w:val="24"/>
              </w:rPr>
              <w:t>.</w:t>
            </w:r>
          </w:p>
        </w:tc>
        <w:tc>
          <w:tcPr>
            <w:tcW w:w="171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Demonstration teacher guide</w:t>
            </w:r>
            <w:r>
              <w:rPr>
                <w:rFonts w:asciiTheme="minorHAnsi" w:hAnsiTheme="minorHAnsi" w:cstheme="minorHAnsi"/>
                <w:sz w:val="24"/>
                <w:szCs w:val="24"/>
              </w:rPr>
              <w:t>.</w:t>
            </w:r>
          </w:p>
          <w:p w:rsidR="00A56D3F" w:rsidRPr="00A56D3F" w:rsidRDefault="00A56D3F" w:rsidP="003E487F">
            <w:pPr>
              <w:jc w:val="left"/>
              <w:rPr>
                <w:rFonts w:asciiTheme="minorHAnsi" w:hAnsiTheme="minorHAnsi" w:cstheme="minorHAnsi"/>
                <w:sz w:val="24"/>
                <w:szCs w:val="24"/>
              </w:rPr>
            </w:pPr>
          </w:p>
        </w:tc>
      </w:tr>
      <w:tr w:rsidR="00A56D3F" w:rsidTr="003E487F">
        <w:tc>
          <w:tcPr>
            <w:tcW w:w="450" w:type="dxa"/>
          </w:tcPr>
          <w:p w:rsidR="00A56D3F" w:rsidRDefault="00A56D3F" w:rsidP="003E487F">
            <w:pPr>
              <w:jc w:val="left"/>
              <w:rPr>
                <w:rFonts w:asciiTheme="minorHAnsi" w:hAnsiTheme="minorHAnsi" w:cstheme="minorHAnsi"/>
                <w:sz w:val="24"/>
                <w:szCs w:val="24"/>
              </w:rPr>
            </w:pPr>
            <w:r>
              <w:rPr>
                <w:rFonts w:asciiTheme="minorHAnsi" w:hAnsiTheme="minorHAnsi" w:cstheme="minorHAnsi"/>
                <w:sz w:val="24"/>
                <w:szCs w:val="24"/>
              </w:rPr>
              <w:t>4</w:t>
            </w:r>
          </w:p>
        </w:tc>
        <w:tc>
          <w:tcPr>
            <w:tcW w:w="162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Discuss the functions and recalculation in Ms. excel.</w:t>
            </w:r>
          </w:p>
        </w:tc>
        <w:tc>
          <w:tcPr>
            <w:tcW w:w="396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The teacher discusses the function and recalculation in Microsoft excel: thus functions are an inbuilt formula to perform common calculations. For instance, a function can be used to compute the average of a range of numbers or to count the occurrence of any specific entry on the worksheet or workbook. With this recalculation feature, the waste of man-hour trying to re-compute an entire worksheet due to change in one value became a thing of past.</w:t>
            </w:r>
          </w:p>
        </w:tc>
        <w:tc>
          <w:tcPr>
            <w:tcW w:w="207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The students participate in the discussion and watch the teacher write an example on the board</w:t>
            </w:r>
            <w:r>
              <w:rPr>
                <w:rFonts w:asciiTheme="minorHAnsi" w:hAnsiTheme="minorHAnsi" w:cstheme="minorHAnsi"/>
                <w:sz w:val="24"/>
                <w:szCs w:val="24"/>
              </w:rPr>
              <w:t>.</w:t>
            </w:r>
          </w:p>
        </w:tc>
        <w:tc>
          <w:tcPr>
            <w:tcW w:w="1710" w:type="dxa"/>
          </w:tcPr>
          <w:p w:rsidR="00A56D3F" w:rsidRPr="00A56D3F" w:rsidRDefault="00A56D3F" w:rsidP="003E487F">
            <w:pPr>
              <w:jc w:val="left"/>
            </w:pPr>
            <w:r w:rsidRPr="00A56D3F">
              <w:rPr>
                <w:rFonts w:asciiTheme="minorHAnsi" w:hAnsiTheme="minorHAnsi" w:cstheme="minorHAnsi"/>
                <w:sz w:val="24"/>
                <w:szCs w:val="24"/>
              </w:rPr>
              <w:t>Discussion teachers guided</w:t>
            </w:r>
            <w:r>
              <w:t>.</w:t>
            </w:r>
          </w:p>
        </w:tc>
      </w:tr>
      <w:tr w:rsidR="00A56D3F" w:rsidTr="003E487F">
        <w:tc>
          <w:tcPr>
            <w:tcW w:w="450" w:type="dxa"/>
          </w:tcPr>
          <w:p w:rsidR="00A56D3F" w:rsidRDefault="00A56D3F" w:rsidP="003E487F">
            <w:pPr>
              <w:jc w:val="left"/>
              <w:rPr>
                <w:rFonts w:asciiTheme="minorHAnsi" w:hAnsiTheme="minorHAnsi" w:cstheme="minorHAnsi"/>
                <w:sz w:val="24"/>
                <w:szCs w:val="24"/>
              </w:rPr>
            </w:pPr>
            <w:r>
              <w:rPr>
                <w:rFonts w:asciiTheme="minorHAnsi" w:hAnsiTheme="minorHAnsi" w:cstheme="minorHAnsi"/>
                <w:sz w:val="24"/>
                <w:szCs w:val="24"/>
              </w:rPr>
              <w:lastRenderedPageBreak/>
              <w:t>5</w:t>
            </w:r>
          </w:p>
        </w:tc>
        <w:tc>
          <w:tcPr>
            <w:tcW w:w="162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Draws the Microsoft excel on the chalkboard</w:t>
            </w:r>
            <w:r>
              <w:rPr>
                <w:rFonts w:asciiTheme="minorHAnsi" w:hAnsiTheme="minorHAnsi" w:cstheme="minorHAnsi"/>
                <w:sz w:val="24"/>
                <w:szCs w:val="24"/>
              </w:rPr>
              <w:t>.</w:t>
            </w:r>
          </w:p>
        </w:tc>
        <w:tc>
          <w:tcPr>
            <w:tcW w:w="396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The teacher draws the Microsoft Excel environment on the chalkboard, using the chart showing the Microsoft Excel environment.</w:t>
            </w:r>
          </w:p>
        </w:tc>
        <w:tc>
          <w:tcPr>
            <w:tcW w:w="207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The student watch and observe the teacher drawing Ms. excel environment</w:t>
            </w:r>
            <w:r>
              <w:rPr>
                <w:rFonts w:asciiTheme="minorHAnsi" w:hAnsiTheme="minorHAnsi" w:cstheme="minorHAnsi"/>
                <w:sz w:val="24"/>
                <w:szCs w:val="24"/>
              </w:rPr>
              <w:t>.</w:t>
            </w:r>
          </w:p>
        </w:tc>
        <w:tc>
          <w:tcPr>
            <w:tcW w:w="1710" w:type="dxa"/>
          </w:tcPr>
          <w:p w:rsidR="00A56D3F" w:rsidRDefault="00A56D3F" w:rsidP="003E487F">
            <w:pPr>
              <w:jc w:val="left"/>
              <w:rPr>
                <w:rFonts w:asciiTheme="minorHAnsi" w:hAnsiTheme="minorHAnsi" w:cstheme="minorHAnsi"/>
                <w:sz w:val="24"/>
                <w:szCs w:val="24"/>
              </w:rPr>
            </w:pPr>
            <w:r w:rsidRPr="00A56D3F">
              <w:rPr>
                <w:rFonts w:asciiTheme="minorHAnsi" w:hAnsiTheme="minorHAnsi" w:cstheme="minorHAnsi"/>
                <w:sz w:val="24"/>
                <w:szCs w:val="24"/>
              </w:rPr>
              <w:t>Observation teacher guided.</w:t>
            </w:r>
          </w:p>
        </w:tc>
      </w:tr>
      <w:tr w:rsidR="00A56D3F" w:rsidTr="003E487F">
        <w:tc>
          <w:tcPr>
            <w:tcW w:w="450" w:type="dxa"/>
          </w:tcPr>
          <w:p w:rsidR="00A56D3F" w:rsidRDefault="00A56D3F" w:rsidP="003E487F">
            <w:pPr>
              <w:jc w:val="left"/>
              <w:rPr>
                <w:rFonts w:asciiTheme="minorHAnsi" w:hAnsiTheme="minorHAnsi" w:cstheme="minorHAnsi"/>
                <w:sz w:val="24"/>
                <w:szCs w:val="24"/>
              </w:rPr>
            </w:pPr>
          </w:p>
        </w:tc>
        <w:tc>
          <w:tcPr>
            <w:tcW w:w="1620" w:type="dxa"/>
          </w:tcPr>
          <w:p w:rsidR="00A56D3F" w:rsidRDefault="00C24F45" w:rsidP="003E487F">
            <w:pPr>
              <w:jc w:val="left"/>
              <w:rPr>
                <w:rFonts w:asciiTheme="minorHAnsi" w:hAnsiTheme="minorHAnsi" w:cstheme="minorHAnsi"/>
                <w:sz w:val="24"/>
                <w:szCs w:val="24"/>
              </w:rPr>
            </w:pPr>
            <w:r w:rsidRPr="00A56D3F">
              <w:rPr>
                <w:rFonts w:asciiTheme="minorHAnsi" w:hAnsiTheme="minorHAnsi" w:cstheme="minorHAnsi"/>
                <w:sz w:val="24"/>
                <w:szCs w:val="24"/>
              </w:rPr>
              <w:t>Summary</w:t>
            </w:r>
          </w:p>
        </w:tc>
        <w:tc>
          <w:tcPr>
            <w:tcW w:w="3960" w:type="dxa"/>
          </w:tcPr>
          <w:p w:rsidR="00A56D3F" w:rsidRDefault="00C24F45" w:rsidP="003E487F">
            <w:pPr>
              <w:jc w:val="left"/>
              <w:rPr>
                <w:rFonts w:asciiTheme="minorHAnsi" w:hAnsiTheme="minorHAnsi" w:cstheme="minorHAnsi"/>
                <w:sz w:val="24"/>
                <w:szCs w:val="24"/>
              </w:rPr>
            </w:pPr>
            <w:r w:rsidRPr="00A56D3F">
              <w:rPr>
                <w:rFonts w:asciiTheme="minorHAnsi" w:hAnsiTheme="minorHAnsi" w:cstheme="minorHAnsi"/>
                <w:sz w:val="24"/>
                <w:szCs w:val="24"/>
              </w:rPr>
              <w:t>The teacher summaries the lesson by revising the lesson from the beginning.</w:t>
            </w:r>
          </w:p>
        </w:tc>
        <w:tc>
          <w:tcPr>
            <w:tcW w:w="2070" w:type="dxa"/>
          </w:tcPr>
          <w:p w:rsidR="00C24F45" w:rsidRDefault="00C24F45" w:rsidP="003E487F">
            <w:pPr>
              <w:jc w:val="left"/>
              <w:rPr>
                <w:rFonts w:asciiTheme="minorHAnsi" w:hAnsiTheme="minorHAnsi" w:cstheme="minorHAnsi"/>
                <w:sz w:val="24"/>
                <w:szCs w:val="24"/>
              </w:rPr>
            </w:pPr>
            <w:r w:rsidRPr="00A56D3F">
              <w:rPr>
                <w:rFonts w:asciiTheme="minorHAnsi" w:hAnsiTheme="minorHAnsi" w:cstheme="minorHAnsi"/>
                <w:sz w:val="24"/>
                <w:szCs w:val="24"/>
              </w:rPr>
              <w:t>The student contributes to the discussion as the teacher summaries</w:t>
            </w:r>
            <w:r>
              <w:rPr>
                <w:rFonts w:asciiTheme="minorHAnsi" w:hAnsiTheme="minorHAnsi" w:cstheme="minorHAnsi"/>
                <w:sz w:val="24"/>
                <w:szCs w:val="24"/>
              </w:rPr>
              <w:t>.</w:t>
            </w:r>
          </w:p>
          <w:p w:rsidR="00C24F45" w:rsidRDefault="00C24F45" w:rsidP="003E487F">
            <w:pPr>
              <w:jc w:val="left"/>
              <w:rPr>
                <w:rFonts w:asciiTheme="minorHAnsi" w:hAnsiTheme="minorHAnsi" w:cstheme="minorHAnsi"/>
                <w:sz w:val="24"/>
                <w:szCs w:val="24"/>
              </w:rPr>
            </w:pPr>
          </w:p>
          <w:p w:rsidR="00A56D3F" w:rsidRPr="00C24F45" w:rsidRDefault="00A56D3F" w:rsidP="003E487F">
            <w:pPr>
              <w:jc w:val="left"/>
              <w:rPr>
                <w:rFonts w:asciiTheme="minorHAnsi" w:hAnsiTheme="minorHAnsi" w:cstheme="minorHAnsi"/>
                <w:sz w:val="24"/>
                <w:szCs w:val="24"/>
              </w:rPr>
            </w:pPr>
          </w:p>
        </w:tc>
        <w:tc>
          <w:tcPr>
            <w:tcW w:w="1710" w:type="dxa"/>
          </w:tcPr>
          <w:p w:rsidR="00A56D3F" w:rsidRDefault="00C24F45" w:rsidP="003E487F">
            <w:pPr>
              <w:jc w:val="left"/>
              <w:rPr>
                <w:rFonts w:asciiTheme="minorHAnsi" w:hAnsiTheme="minorHAnsi" w:cstheme="minorHAnsi"/>
                <w:sz w:val="24"/>
                <w:szCs w:val="24"/>
              </w:rPr>
            </w:pPr>
            <w:r w:rsidRPr="00A56D3F">
              <w:rPr>
                <w:rFonts w:asciiTheme="minorHAnsi" w:hAnsiTheme="minorHAnsi" w:cstheme="minorHAnsi"/>
                <w:sz w:val="24"/>
                <w:szCs w:val="24"/>
              </w:rPr>
              <w:t>Discussion teacher guided</w:t>
            </w:r>
            <w:r>
              <w:rPr>
                <w:rFonts w:asciiTheme="minorHAnsi" w:hAnsiTheme="minorHAnsi" w:cstheme="minorHAnsi"/>
                <w:sz w:val="24"/>
                <w:szCs w:val="24"/>
              </w:rPr>
              <w:t>.</w:t>
            </w:r>
          </w:p>
        </w:tc>
      </w:tr>
      <w:tr w:rsidR="00A56D3F" w:rsidTr="003E487F">
        <w:tc>
          <w:tcPr>
            <w:tcW w:w="450" w:type="dxa"/>
          </w:tcPr>
          <w:p w:rsidR="00A56D3F" w:rsidRDefault="00A56D3F" w:rsidP="003E487F">
            <w:pPr>
              <w:jc w:val="left"/>
              <w:rPr>
                <w:rFonts w:asciiTheme="minorHAnsi" w:hAnsiTheme="minorHAnsi" w:cstheme="minorHAnsi"/>
                <w:sz w:val="24"/>
                <w:szCs w:val="24"/>
              </w:rPr>
            </w:pPr>
          </w:p>
        </w:tc>
        <w:tc>
          <w:tcPr>
            <w:tcW w:w="1620" w:type="dxa"/>
          </w:tcPr>
          <w:p w:rsidR="00A56D3F" w:rsidRDefault="00C24F45" w:rsidP="003E487F">
            <w:pPr>
              <w:jc w:val="left"/>
              <w:rPr>
                <w:rFonts w:asciiTheme="minorHAnsi" w:hAnsiTheme="minorHAnsi" w:cstheme="minorHAnsi"/>
                <w:sz w:val="24"/>
                <w:szCs w:val="24"/>
              </w:rPr>
            </w:pPr>
            <w:r w:rsidRPr="00A56D3F">
              <w:rPr>
                <w:rFonts w:asciiTheme="minorHAnsi" w:hAnsiTheme="minorHAnsi" w:cstheme="minorHAnsi"/>
                <w:sz w:val="24"/>
                <w:szCs w:val="24"/>
              </w:rPr>
              <w:t>Evaluation</w:t>
            </w:r>
          </w:p>
        </w:tc>
        <w:tc>
          <w:tcPr>
            <w:tcW w:w="3960" w:type="dxa"/>
          </w:tcPr>
          <w:p w:rsidR="00A56D3F" w:rsidRDefault="00C24F45" w:rsidP="003E487F">
            <w:pPr>
              <w:jc w:val="left"/>
              <w:rPr>
                <w:rFonts w:asciiTheme="minorHAnsi" w:hAnsiTheme="minorHAnsi" w:cstheme="minorHAnsi"/>
                <w:sz w:val="24"/>
                <w:szCs w:val="24"/>
              </w:rPr>
            </w:pPr>
            <w:r w:rsidRPr="00A56D3F">
              <w:rPr>
                <w:rFonts w:asciiTheme="minorHAnsi" w:hAnsiTheme="minorHAnsi" w:cstheme="minorHAnsi"/>
                <w:sz w:val="24"/>
                <w:szCs w:val="24"/>
              </w:rPr>
              <w:t>Teacher evaluates the students based on the lesson thus what is spreadsheet? What are the features of Ms excel? = Sum (A2: A10)” means what?</w:t>
            </w:r>
          </w:p>
        </w:tc>
        <w:tc>
          <w:tcPr>
            <w:tcW w:w="2070" w:type="dxa"/>
          </w:tcPr>
          <w:p w:rsidR="00A56D3F" w:rsidRDefault="00C24F45" w:rsidP="003E487F">
            <w:pPr>
              <w:jc w:val="left"/>
              <w:rPr>
                <w:rFonts w:asciiTheme="minorHAnsi" w:hAnsiTheme="minorHAnsi" w:cstheme="minorHAnsi"/>
                <w:sz w:val="24"/>
                <w:szCs w:val="24"/>
              </w:rPr>
            </w:pPr>
            <w:r w:rsidRPr="00A56D3F">
              <w:rPr>
                <w:rFonts w:asciiTheme="minorHAnsi" w:hAnsiTheme="minorHAnsi" w:cstheme="minorHAnsi"/>
                <w:sz w:val="24"/>
                <w:szCs w:val="24"/>
              </w:rPr>
              <w:t>The student listen and answer the question</w:t>
            </w:r>
            <w:r>
              <w:rPr>
                <w:rFonts w:asciiTheme="minorHAnsi" w:hAnsiTheme="minorHAnsi" w:cstheme="minorHAnsi"/>
                <w:sz w:val="24"/>
                <w:szCs w:val="24"/>
              </w:rPr>
              <w:t>.</w:t>
            </w:r>
          </w:p>
        </w:tc>
        <w:tc>
          <w:tcPr>
            <w:tcW w:w="1710" w:type="dxa"/>
          </w:tcPr>
          <w:p w:rsidR="00A56D3F" w:rsidRDefault="00C24F45" w:rsidP="003E487F">
            <w:pPr>
              <w:jc w:val="left"/>
              <w:rPr>
                <w:rFonts w:asciiTheme="minorHAnsi" w:hAnsiTheme="minorHAnsi" w:cstheme="minorHAnsi"/>
                <w:sz w:val="24"/>
                <w:szCs w:val="24"/>
              </w:rPr>
            </w:pPr>
            <w:r w:rsidRPr="00A56D3F">
              <w:rPr>
                <w:rFonts w:asciiTheme="minorHAnsi" w:hAnsiTheme="minorHAnsi" w:cstheme="minorHAnsi"/>
                <w:sz w:val="24"/>
                <w:szCs w:val="24"/>
              </w:rPr>
              <w:t>Questioning and answering</w:t>
            </w:r>
          </w:p>
        </w:tc>
      </w:tr>
      <w:tr w:rsidR="00A56D3F" w:rsidTr="003E487F">
        <w:tc>
          <w:tcPr>
            <w:tcW w:w="450" w:type="dxa"/>
          </w:tcPr>
          <w:p w:rsidR="00A56D3F" w:rsidRDefault="00A56D3F" w:rsidP="003E487F">
            <w:pPr>
              <w:jc w:val="left"/>
              <w:rPr>
                <w:rFonts w:asciiTheme="minorHAnsi" w:hAnsiTheme="minorHAnsi" w:cstheme="minorHAnsi"/>
                <w:sz w:val="24"/>
                <w:szCs w:val="24"/>
              </w:rPr>
            </w:pPr>
          </w:p>
        </w:tc>
        <w:tc>
          <w:tcPr>
            <w:tcW w:w="1620" w:type="dxa"/>
          </w:tcPr>
          <w:p w:rsidR="00A56D3F" w:rsidRDefault="00C24F45" w:rsidP="003E487F">
            <w:pPr>
              <w:jc w:val="left"/>
              <w:rPr>
                <w:rFonts w:asciiTheme="minorHAnsi" w:hAnsiTheme="minorHAnsi" w:cstheme="minorHAnsi"/>
                <w:sz w:val="24"/>
                <w:szCs w:val="24"/>
              </w:rPr>
            </w:pPr>
            <w:r w:rsidRPr="00A56D3F">
              <w:rPr>
                <w:rFonts w:asciiTheme="minorHAnsi" w:hAnsiTheme="minorHAnsi" w:cstheme="minorHAnsi"/>
                <w:sz w:val="24"/>
                <w:szCs w:val="24"/>
              </w:rPr>
              <w:t>Assignment</w:t>
            </w:r>
          </w:p>
        </w:tc>
        <w:tc>
          <w:tcPr>
            <w:tcW w:w="3960" w:type="dxa"/>
          </w:tcPr>
          <w:p w:rsidR="00A56D3F" w:rsidRDefault="00C24F45" w:rsidP="003E487F">
            <w:pPr>
              <w:jc w:val="left"/>
              <w:rPr>
                <w:rFonts w:asciiTheme="minorHAnsi" w:hAnsiTheme="minorHAnsi" w:cstheme="minorHAnsi"/>
                <w:sz w:val="24"/>
                <w:szCs w:val="24"/>
              </w:rPr>
            </w:pPr>
            <w:r w:rsidRPr="00A56D3F">
              <w:rPr>
                <w:rFonts w:asciiTheme="minorHAnsi" w:hAnsiTheme="minorHAnsi" w:cstheme="minorHAnsi"/>
                <w:sz w:val="24"/>
                <w:szCs w:val="24"/>
              </w:rPr>
              <w:t>The teacher copies the assignment on the chalkboard draw a Microsoft Excel environment.</w:t>
            </w:r>
          </w:p>
        </w:tc>
        <w:tc>
          <w:tcPr>
            <w:tcW w:w="2070" w:type="dxa"/>
          </w:tcPr>
          <w:p w:rsidR="00A56D3F" w:rsidRDefault="00A56D3F" w:rsidP="003E487F">
            <w:pPr>
              <w:jc w:val="left"/>
              <w:rPr>
                <w:rFonts w:asciiTheme="minorHAnsi" w:hAnsiTheme="minorHAnsi" w:cstheme="minorHAnsi"/>
                <w:sz w:val="24"/>
                <w:szCs w:val="24"/>
              </w:rPr>
            </w:pPr>
          </w:p>
        </w:tc>
        <w:tc>
          <w:tcPr>
            <w:tcW w:w="1710" w:type="dxa"/>
          </w:tcPr>
          <w:p w:rsidR="00A56D3F" w:rsidRDefault="00A56D3F" w:rsidP="003E487F">
            <w:pPr>
              <w:jc w:val="left"/>
              <w:rPr>
                <w:rFonts w:asciiTheme="minorHAnsi" w:hAnsiTheme="minorHAnsi" w:cstheme="minorHAnsi"/>
                <w:sz w:val="24"/>
                <w:szCs w:val="24"/>
              </w:rPr>
            </w:pPr>
          </w:p>
        </w:tc>
      </w:tr>
    </w:tbl>
    <w:p w:rsidR="00A56D3F" w:rsidRDefault="00A56D3F" w:rsidP="003E487F">
      <w:pPr>
        <w:rPr>
          <w:rFonts w:asciiTheme="minorHAnsi" w:hAnsiTheme="minorHAnsi" w:cstheme="minorHAnsi"/>
          <w:sz w:val="24"/>
          <w:szCs w:val="24"/>
        </w:rPr>
      </w:pPr>
    </w:p>
    <w:p w:rsidR="00A56D3F" w:rsidRDefault="00A56D3F" w:rsidP="003E487F">
      <w:pPr>
        <w:rPr>
          <w:rFonts w:asciiTheme="minorHAnsi" w:hAnsiTheme="minorHAnsi" w:cstheme="minorHAnsi"/>
          <w:sz w:val="24"/>
          <w:szCs w:val="24"/>
        </w:rPr>
      </w:pPr>
    </w:p>
    <w:p w:rsidR="00A56D3F" w:rsidRDefault="00A56D3F" w:rsidP="003E487F">
      <w:pPr>
        <w:rPr>
          <w:rFonts w:asciiTheme="minorHAnsi" w:hAnsiTheme="minorHAnsi" w:cstheme="minorHAnsi"/>
          <w:sz w:val="24"/>
          <w:szCs w:val="24"/>
        </w:rPr>
      </w:pPr>
    </w:p>
    <w:p w:rsidR="00A56D3F" w:rsidRDefault="00A56D3F" w:rsidP="003E487F">
      <w:pPr>
        <w:rPr>
          <w:rFonts w:asciiTheme="minorHAnsi" w:hAnsiTheme="minorHAnsi" w:cstheme="minorHAnsi"/>
          <w:sz w:val="24"/>
          <w:szCs w:val="24"/>
        </w:rPr>
      </w:pPr>
    </w:p>
    <w:p w:rsidR="00D02BE8" w:rsidRPr="00A56D3F" w:rsidRDefault="00D02BE8" w:rsidP="003E487F">
      <w:pPr>
        <w:rPr>
          <w:rFonts w:asciiTheme="minorHAnsi" w:hAnsiTheme="minorHAnsi" w:cstheme="minorHAnsi"/>
          <w:sz w:val="24"/>
          <w:szCs w:val="24"/>
        </w:rPr>
      </w:pPr>
    </w:p>
    <w:sectPr w:rsidR="00D02BE8" w:rsidRPr="00A56D3F" w:rsidSect="004E4477">
      <w:pgSz w:w="11906" w:h="16838"/>
      <w:pgMar w:top="1440" w:right="1800" w:bottom="1440" w:left="1800" w:header="720" w:footer="720" w:gutter="0"/>
      <w:pgBorders w:display="firstPage" w:offsetFrom="page">
        <w:top w:val="starsBlack" w:sz="28" w:space="24" w:color="auto"/>
        <w:left w:val="starsBlack" w:sz="28" w:space="24" w:color="auto"/>
        <w:bottom w:val="starsBlack" w:sz="28" w:space="24" w:color="auto"/>
        <w:right w:val="starsBlack" w:sz="28" w:space="24" w:color="auto"/>
      </w:pgBorders>
      <w:cols w:space="720"/>
      <w:docGrid w:type="lines" w:linePitch="312"/>
    </w:sectPr>
  </w:body>
</w:document>
</file>

<file path=word/fontTable.xml><?xml version="1.0" encoding="utf-8"?>
<w:fonts xmlns:r="http://schemas.openxmlformats.org/officeDocument/2006/relationships" xmlns:w="http://schemas.openxmlformats.org/wordprocessingml/2006/main">
  <w:font w:name="WPS Special 3">
    <w:altName w:val="Symbol"/>
    <w:charset w:val="02"/>
    <w:family w:val="roman"/>
    <w:pitch w:val="default"/>
    <w:sig w:usb0="00000000" w:usb1="0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PS Special 1">
    <w:altName w:val="Wingdings"/>
    <w:charset w:val="02"/>
    <w:family w:val="auto"/>
    <w:pitch w:val="default"/>
    <w:sig w:usb0="00000000" w:usb1="0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charset w:val="7A"/>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C117D"/>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
    <w:nsid w:val="6F3E7140"/>
    <w:multiLevelType w:val="hybridMultilevel"/>
    <w:tmpl w:val="F530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1C6C8C"/>
    <w:multiLevelType w:val="hybridMultilevel"/>
    <w:tmpl w:val="A934B1FC"/>
    <w:lvl w:ilvl="0" w:tplc="BA04CFA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8E15C8"/>
    <w:multiLevelType w:val="hybridMultilevel"/>
    <w:tmpl w:val="B9466672"/>
    <w:lvl w:ilvl="0" w:tplc="7FAECD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23C42"/>
    <w:multiLevelType w:val="hybridMultilevel"/>
    <w:tmpl w:val="1CB4AB4E"/>
    <w:lvl w:ilvl="0" w:tplc="5B345E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oNotTrackMoves/>
  <w:doNotTrackFormatting/>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2BE8"/>
    <w:rsid w:val="000346FF"/>
    <w:rsid w:val="002C55CD"/>
    <w:rsid w:val="003E487F"/>
    <w:rsid w:val="004E4477"/>
    <w:rsid w:val="0050492C"/>
    <w:rsid w:val="00625644"/>
    <w:rsid w:val="006532BB"/>
    <w:rsid w:val="007D4559"/>
    <w:rsid w:val="008E1C93"/>
    <w:rsid w:val="00A04F53"/>
    <w:rsid w:val="00A56D3F"/>
    <w:rsid w:val="00AE52D7"/>
    <w:rsid w:val="00AF35B4"/>
    <w:rsid w:val="00C24F45"/>
    <w:rsid w:val="00C82015"/>
    <w:rsid w:val="00D02BE8"/>
    <w:rsid w:val="00D06134"/>
    <w:rsid w:val="00F31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02BE8"/>
    <w:pPr>
      <w:widowControl w:val="0"/>
      <w:jc w:val="both"/>
    </w:pPr>
    <w:rPr>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E8"/>
    <w:pPr>
      <w:ind w:left="720"/>
      <w:contextualSpacing/>
    </w:pPr>
  </w:style>
  <w:style w:type="table" w:styleId="TableGrid">
    <w:name w:val="Table Grid"/>
    <w:basedOn w:val="TableNormal"/>
    <w:uiPriority w:val="59"/>
    <w:rsid w:val="00A56D3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DA1CB-4B53-4C8C-B132-A86930F4A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1715</Words>
  <Characters>9780</Characters>
  <Application>Microsoft Office Word</Application>
  <DocSecurity>0</DocSecurity>
  <Lines>81</Lines>
  <Paragraphs>22</Paragraphs>
  <ScaleCrop>false</ScaleCrop>
  <Company/>
  <LinksUpToDate>false</LinksUpToDate>
  <CharactersWithSpaces>11473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festus</cp:lastModifiedBy>
  <cp:revision>23</cp:revision>
  <dcterms:created xsi:type="dcterms:W3CDTF">2019-05-28T18:05:00Z</dcterms:created>
  <dcterms:modified xsi:type="dcterms:W3CDTF">2019-05-28T23:42:00Z</dcterms:modified>
</cp:coreProperties>
</file>