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1954" w14:textId="6EE88AEF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了解软件项目管理基本概念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66A7AAA" w14:textId="6A26E516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理解软件项目管理的概念和特点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1D60258" w14:textId="712F7D57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掌握项目管理知识体系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B320A2F" w14:textId="021DDBF7" w:rsidR="00085A42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培养学生在软件项目管理中遵循科学的管理规律。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91022" w14:textId="45E87894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E764742" w14:textId="026696EB" w:rsidR="00EB261D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554E" w14:textId="610C311C" w:rsidR="00EB261D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DECF96B" w14:textId="34B85DFC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036002A" w14:textId="1FFA5143" w:rsidR="00B6662F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D3B" w14:textId="72B15E34" w:rsidR="00EB261D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="009A14B9"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40D046D" w14:textId="0E8D55A3" w:rsidR="008A3534" w:rsidRPr="00EB03D5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11AD08A3" w:rsidR="00EB261D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6A7F3" w14:textId="682AAAB6" w:rsidR="00EB261D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FDC3EF0" w14:textId="47E40552" w:rsidR="008A3534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敏捷项目管理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C9BA78C" w:rsidR="00EB261D" w:rsidRPr="00EB03D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A71E5" w14:textId="2E7396D5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43D1" w14:textId="77777777" w:rsidR="001939E3" w:rsidRPr="001939E3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项目与软件项目</w:t>
            </w:r>
          </w:p>
          <w:p w14:paraId="683A1222" w14:textId="12C42054" w:rsidR="00EB261D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项目管理与软件项目管理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68A48" w14:textId="236E2ADE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ABD3" w14:textId="77777777" w:rsidR="00F35B7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项目管理知识体系、软件项目管理知识体系</w:t>
            </w:r>
          </w:p>
          <w:p w14:paraId="373CD433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 PMBOK 6</w:t>
            </w:r>
          </w:p>
          <w:p w14:paraId="00732F79" w14:textId="4E0DE0C2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5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大过程组</w:t>
            </w:r>
          </w:p>
          <w:p w14:paraId="0CC00A91" w14:textId="4510663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启动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Initiating</w:t>
            </w:r>
          </w:p>
          <w:p w14:paraId="3E621612" w14:textId="212DC35E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规划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Planning</w:t>
            </w:r>
          </w:p>
          <w:p w14:paraId="53F58F9F" w14:textId="73ACA4E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执行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Executing</w:t>
            </w:r>
          </w:p>
          <w:p w14:paraId="0E93B3DC" w14:textId="413EC4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监控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Monitoring &amp; Controlling</w:t>
            </w:r>
          </w:p>
          <w:p w14:paraId="0173EDCC" w14:textId="20025E58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结束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Closing</w:t>
            </w:r>
          </w:p>
          <w:p w14:paraId="43866EBB" w14:textId="359F7D50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10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大知识领域</w:t>
            </w:r>
          </w:p>
          <w:p w14:paraId="1464E8A3" w14:textId="587FD0C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项目集成管理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Integration </w:t>
            </w:r>
          </w:p>
          <w:p w14:paraId="7E3D708E" w14:textId="3A78C2E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项目范围管理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Scope</w:t>
            </w:r>
          </w:p>
          <w:p w14:paraId="1613F265" w14:textId="45D9C74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项目进度管理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Schedule </w:t>
            </w:r>
          </w:p>
          <w:p w14:paraId="1646DB72" w14:textId="4EBE9A7A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项目成本管理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Cost</w:t>
            </w:r>
          </w:p>
          <w:p w14:paraId="375D5438" w14:textId="01391031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项目质量管理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Quality</w:t>
            </w:r>
          </w:p>
          <w:p w14:paraId="1274BDD7" w14:textId="052EE1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项目资源管理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Resource</w:t>
            </w:r>
          </w:p>
          <w:p w14:paraId="23A39E40" w14:textId="728AB9DC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项目沟通管理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Communication</w:t>
            </w:r>
          </w:p>
          <w:p w14:paraId="56FAB91E" w14:textId="4F091927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项目风险管理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Risk</w:t>
            </w:r>
          </w:p>
          <w:p w14:paraId="6B9C92C1" w14:textId="2B16BADF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项目采购管理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Procurement</w:t>
            </w:r>
          </w:p>
          <w:p w14:paraId="61D91758" w14:textId="220BBE5A" w:rsidR="0079394F" w:rsidRDefault="0079394F" w:rsidP="009A2F75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项目干系人管理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Stakeholder</w:t>
            </w:r>
          </w:p>
          <w:p w14:paraId="3B0EEB38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3.2 PMBOK 7</w:t>
            </w:r>
          </w:p>
          <w:p w14:paraId="47F01AA7" w14:textId="0C15172D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12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2E6B0AF9" w14:textId="3C92FB3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尽职、尊重和关心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(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管家精神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)Be a diligent, respectful, and caring 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steward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.</w:t>
            </w:r>
          </w:p>
          <w:p w14:paraId="5B90AF60" w14:textId="57D5B524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营造协作的项目团队环境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Create a collaborative project team environment.</w:t>
            </w:r>
          </w:p>
          <w:p w14:paraId="58A4DA34" w14:textId="18C1A4A3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有效参与相关方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Effectively engage with stakeholders.</w:t>
            </w:r>
          </w:p>
          <w:p w14:paraId="4753DF0C" w14:textId="3A598EA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聚焦于价值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Focus on value.</w:t>
            </w:r>
          </w:p>
          <w:p w14:paraId="77A0A73F" w14:textId="42470A0E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识别、评估和响应系统交互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Recognize, evaluate, and respond to system interactions.</w:t>
            </w:r>
          </w:p>
          <w:p w14:paraId="693D1E8F" w14:textId="6ABF26F9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展现领导力行为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Demonstrate leadership behaviors.</w:t>
            </w:r>
          </w:p>
          <w:p w14:paraId="5D4FF9BA" w14:textId="09CBCE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根据情境进行裁剪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Tailor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 based on context.</w:t>
            </w:r>
          </w:p>
          <w:p w14:paraId="602C372D" w14:textId="73C28DEE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将质量融入过程和</w:t>
            </w:r>
            <w:proofErr w:type="gramStart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可</w:t>
            </w:r>
            <w:proofErr w:type="gramEnd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交付成果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Build quality into processes and deliverables.</w:t>
            </w:r>
          </w:p>
          <w:p w14:paraId="1B4D94B0" w14:textId="6CF450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驾驭复杂性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Navigate complexity.</w:t>
            </w:r>
          </w:p>
          <w:p w14:paraId="0A4DE787" w14:textId="213798F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优化风险应对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Optimize risk responses.</w:t>
            </w:r>
          </w:p>
          <w:p w14:paraId="69B7D35F" w14:textId="3BD2CE0D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拥抱适应性和韧性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Embrace adaptability and resiliency.</w:t>
            </w:r>
          </w:p>
          <w:p w14:paraId="0CA783B2" w14:textId="4A9E73F1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为实现目标而驱动变革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Enable change to achieve the envisioned future state.</w:t>
            </w:r>
          </w:p>
          <w:p w14:paraId="53FF85F1" w14:textId="235D487F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8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大绩效域</w:t>
            </w:r>
          </w:p>
          <w:p w14:paraId="47B5A083" w14:textId="63F32888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Stakeholder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相关方绩效域</w:t>
            </w:r>
          </w:p>
          <w:p w14:paraId="1DDB9FC7" w14:textId="0266E15F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Team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团队绩效域</w:t>
            </w:r>
          </w:p>
          <w:p w14:paraId="0D8D5523" w14:textId="3FE0A592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Development Approach and Life Cycle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开发方法和生命周期绩效域</w:t>
            </w:r>
          </w:p>
          <w:p w14:paraId="0207C9E7" w14:textId="283CA46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Planning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规划绩效域</w:t>
            </w:r>
          </w:p>
          <w:p w14:paraId="7FD96081" w14:textId="397B4C59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Project Work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项目工作绩效域</w:t>
            </w:r>
          </w:p>
          <w:p w14:paraId="515840E8" w14:textId="4A2CB8C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Delivery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交付绩效域</w:t>
            </w:r>
          </w:p>
          <w:p w14:paraId="41BEE16B" w14:textId="30B90727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Measurement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测量绩效域</w:t>
            </w:r>
          </w:p>
          <w:p w14:paraId="26259313" w14:textId="252BA458" w:rsidR="008E2B70" w:rsidRPr="008E2B70" w:rsidRDefault="00A053A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Uncertainty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不确定性绩效域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0CDB" w14:textId="546F570C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35B75" w:rsidRPr="00EB03D5" w14:paraId="5DCCD162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21625" w14:textId="77777777" w:rsidR="00F35B7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敏捷项目管理</w:t>
            </w:r>
          </w:p>
          <w:p w14:paraId="0B667ED4" w14:textId="0A780984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4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个核心价值观</w:t>
            </w:r>
          </w:p>
          <w:p w14:paraId="7C1433FE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Individuals and interactions over processes and tools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以人为本</w:t>
            </w:r>
          </w:p>
          <w:p w14:paraId="4E9A57FF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Working software over comprehensive documentation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以价值为导向</w:t>
            </w:r>
          </w:p>
          <w:p w14:paraId="186E3DE6" w14:textId="77777777" w:rsidR="005716D6" w:rsidRPr="005716D6" w:rsidRDefault="00A57C6C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Customer collaboration over contract negotiation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合作共赢</w:t>
            </w:r>
          </w:p>
          <w:p w14:paraId="1091162E" w14:textId="5272784A" w:rsidR="005716D6" w:rsidRPr="00A57C6C" w:rsidRDefault="00A57C6C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Responding to change over following a plan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拥抱变化</w:t>
            </w:r>
          </w:p>
          <w:p w14:paraId="728C05ED" w14:textId="7126BABE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12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5C94B5E6" w14:textId="0666EC21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Our highest priority is to satisfy the customer through early and continuous delivery of valuable software.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我们的最高目标，是通过</w:t>
            </w:r>
            <w:proofErr w:type="gramStart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尽早并</w:t>
            </w:r>
            <w:proofErr w:type="gramEnd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持续交付有价值的软件来满足客户。</w:t>
            </w:r>
          </w:p>
          <w:p w14:paraId="501320C7" w14:textId="55EC6EED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 xml:space="preserve">Welcome changing requirements, even late in development. Agile </w:t>
            </w:r>
            <w:r w:rsidRPr="00204849">
              <w:rPr>
                <w:rFonts w:ascii="Times New Roman" w:eastAsia="宋体" w:hAnsi="Times New Roman"/>
                <w:szCs w:val="21"/>
              </w:rPr>
              <w:lastRenderedPageBreak/>
              <w:t>processes harness change for the customer's competitive advantage.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欢迎需求变化，即使是在开发后期。敏捷过程善于利用变化来为客户创造竞争优势。</w:t>
            </w:r>
          </w:p>
          <w:p w14:paraId="08DD6589" w14:textId="336403AC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Deliver working software frequently, from a couple of weeks to a couple of months, with a preference to the shorter timescale.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频繁地交付可工作的软件，周期可以从几周到几个月，倾向于更短的周期。</w:t>
            </w:r>
          </w:p>
          <w:p w14:paraId="308CFA2F" w14:textId="31F6CB60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Business people and developers must work together daily throughout the project.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业务人员和开发人员必须在整个项目期间每天一起工作。</w:t>
            </w:r>
          </w:p>
          <w:p w14:paraId="2B66A681" w14:textId="3ECABC4B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Build projects around motivated individuals. Give them the environment and support they need, and trust them to get the job done.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围绕有积极性的个体构建项目。给予他们所需的环境和支持，并信任他们能够完成工作。</w:t>
            </w:r>
          </w:p>
          <w:p w14:paraId="1C0E7D01" w14:textId="0CE75729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The most efficient and effective method of conveying information to and within a development team is face-to-face conversation.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面对面交谈是团队内部传递信息的最有效方式。</w:t>
            </w:r>
          </w:p>
          <w:p w14:paraId="024FC866" w14:textId="6FD0903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Working software is the primary measure of progress.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可工作的软件是衡量进展的首要标准。</w:t>
            </w:r>
          </w:p>
          <w:p w14:paraId="49C7AC9F" w14:textId="63175830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Agile processes promote sustainable development. The sponsors, developers, and users should be able to maintain a constant pace indefinitely.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敏捷过程提倡可持续的开发节奏。赞助者、开发者和用户应该能够长期保持恒定的速度。</w:t>
            </w:r>
          </w:p>
          <w:p w14:paraId="0C36391E" w14:textId="254557B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Continuous attention to technical excellence and good design enhances agility.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持续关注技术卓越和良好设计，以增强敏捷能力。</w:t>
            </w:r>
          </w:p>
          <w:p w14:paraId="1739E6DA" w14:textId="1B96EADA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Simplicity—the art of maximizing the amount of work not done—is essential.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简洁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 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最大化未完成工作量的艺术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是根本的。</w:t>
            </w:r>
          </w:p>
          <w:p w14:paraId="235A0074" w14:textId="078DE439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The best architectures, requirements, and designs emerge from self-organizing teams.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最好的架构、需求和设计出自自组织团队。</w:t>
            </w:r>
          </w:p>
          <w:p w14:paraId="123DF7AC" w14:textId="25D6BFB1" w:rsidR="008E2B70" w:rsidRPr="00204849" w:rsidRDefault="008E2B70" w:rsidP="00B304D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At regular intervals, the team reflects on how to become more effective, then tunes and adjusts its behavior accordingly.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团队定期反思如何变得更高效，并相应地调整自身行为。</w:t>
            </w:r>
          </w:p>
          <w:p w14:paraId="388CCCC2" w14:textId="1478BC88" w:rsidR="00AB57CA" w:rsidRDefault="00AB57CA" w:rsidP="00AB57C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 VUCA</w:t>
            </w:r>
          </w:p>
          <w:p w14:paraId="78612528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Volatility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易变性</w:t>
            </w:r>
          </w:p>
          <w:p w14:paraId="41DB7175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Uncertainty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不确定性</w:t>
            </w:r>
          </w:p>
          <w:p w14:paraId="1A9C7989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Complexity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复杂性</w:t>
            </w:r>
          </w:p>
          <w:p w14:paraId="6E7C1158" w14:textId="152E2CBF" w:rsidR="00AB57CA" w:rsidRPr="00EB03D5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Ambiguity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模糊性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25DFF" w14:textId="4E6B3D60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EB261D" w:rsidRPr="00EB03D5" w14:paraId="637EA90D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F062" w14:textId="7F587108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项目、软件项目</w:t>
            </w:r>
          </w:p>
          <w:p w14:paraId="4870F516" w14:textId="6E3F4EF9" w:rsidR="00A7709E" w:rsidRPr="00EB03D5" w:rsidRDefault="00A7709E" w:rsidP="000A321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71573" w14:textId="031E79CD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79E0D81D" w:rsidR="002354EF" w:rsidRPr="00EB03D5" w:rsidRDefault="00ED09A9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Project</w:t>
            </w:r>
            <w:r w:rsidR="00792A54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PMBOK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Agile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Steward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Tailor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、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VUCA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、</w:t>
            </w:r>
            <w:r w:rsidR="00B37587">
              <w:rPr>
                <w:rFonts w:ascii="Times New Roman" w:eastAsia="宋体" w:hAnsi="Times New Roman" w:hint="eastAsia"/>
                <w:szCs w:val="21"/>
              </w:rPr>
              <w:t>Harness</w:t>
            </w:r>
            <w:r w:rsidR="00727DFD">
              <w:rPr>
                <w:rFonts w:ascii="Times New Roman" w:eastAsia="宋体" w:hAnsi="Times New Roman" w:hint="eastAsia"/>
                <w:szCs w:val="21"/>
              </w:rPr>
              <w:t>、</w:t>
            </w:r>
            <w:r w:rsidR="00727DFD" w:rsidRPr="00727DFD">
              <w:rPr>
                <w:rFonts w:ascii="Times New Roman" w:eastAsia="宋体" w:hAnsi="Times New Roman"/>
                <w:szCs w:val="21"/>
              </w:rPr>
              <w:t>Sustainability</w:t>
            </w: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08C55FD1" w:rsidR="003C34F9" w:rsidRPr="00EB03D5" w:rsidRDefault="00841D96" w:rsidP="00B62324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P35-P36</w:t>
            </w:r>
          </w:p>
          <w:p w14:paraId="32D32DE5" w14:textId="77777777" w:rsidR="002354EF" w:rsidRDefault="003C34F9" w:rsidP="00B62324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289AA749" w14:textId="55FAC6C2" w:rsidR="00E93312" w:rsidRPr="00E93312" w:rsidRDefault="00E93312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hint="eastAsia"/>
              </w:rPr>
              <w:t>敏捷宣言</w:t>
            </w:r>
            <w:r>
              <w:rPr>
                <w:rFonts w:hint="eastAsia"/>
              </w:rPr>
              <w:t xml:space="preserve"> </w:t>
            </w:r>
            <w:hyperlink r:id="rId9" w:history="1">
              <w:r w:rsidRPr="00CF5232">
                <w:rPr>
                  <w:rStyle w:val="a4"/>
                </w:rPr>
                <w:t>https://agilemanifesto.org/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2B676741" w:rsidR="00A7709E" w:rsidRDefault="00A7709E" w:rsidP="00FB26C9">
      <w:pPr>
        <w:adjustRightInd w:val="0"/>
        <w:snapToGrid w:val="0"/>
      </w:pPr>
    </w:p>
    <w:p w14:paraId="7B906F11" w14:textId="104895B4" w:rsidR="00F83265" w:rsidRPr="008B5258" w:rsidRDefault="00F83265" w:rsidP="00412FB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895D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项目评估工作</w:t>
            </w:r>
          </w:p>
          <w:p w14:paraId="3C22BA3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项目立项过程</w:t>
            </w:r>
          </w:p>
          <w:p w14:paraId="1B4F569B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4DBA44B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5B8BF0C6" w14:textId="208BC541" w:rsidR="00F83265" w:rsidRPr="00EB03D5" w:rsidRDefault="00573600" w:rsidP="00335B8A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软件项目生存期模型</w:t>
            </w: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B7A04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7EDD762" w14:textId="1674DE19" w:rsidR="00F83265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6FDC7005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670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F7511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47892CE" w14:textId="1CEE6ED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C969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69FD64BD" w14:textId="0A5EAB06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0EEF9424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793F51A0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698C76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648CC39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0737985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AE325" w14:textId="77777777" w:rsidR="000E0311" w:rsidRPr="00EB03D5" w:rsidRDefault="000E0311" w:rsidP="000E031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588A" w14:textId="40EE9483" w:rsidR="00F53F3F" w:rsidRDefault="00F53F3F" w:rsidP="00F53F3F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04DB4ED0" w14:textId="77777777" w:rsidR="00C247D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AEAF28E" w14:textId="6C6B39C2" w:rsidR="00F53F3F" w:rsidRPr="00F53F3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</w:t>
            </w:r>
            <w:r w:rsidR="00F53F3F" w:rsidRPr="00F53F3F">
              <w:rPr>
                <w:rFonts w:ascii="Times New Roman" w:eastAsia="宋体" w:hAnsi="Times New Roman" w:hint="eastAsia"/>
                <w:szCs w:val="21"/>
              </w:rPr>
              <w:t>项目启动</w:t>
            </w:r>
          </w:p>
          <w:p w14:paraId="642578B1" w14:textId="77777777" w:rsidR="009D3786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0CAE599B" w14:textId="4B77227F" w:rsidR="00F53F3F" w:rsidRDefault="00F53F3F" w:rsidP="009D378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6F62AB95" w14:textId="45072986" w:rsidR="009D3786" w:rsidRDefault="009D3786" w:rsidP="009D378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1.</w:t>
            </w: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4180EB3C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09CD2A5A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1EDE721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56CBF3C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083B795A" w14:textId="77777777" w:rsidR="0031491B" w:rsidRDefault="0031491B" w:rsidP="0031491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s">
                  <w:drawing>
                    <wp:inline distT="0" distB="0" distL="0" distR="0" wp14:anchorId="15EA3F49" wp14:editId="39430753">
                      <wp:extent cx="1872000" cy="756000"/>
                      <wp:effectExtent l="0" t="0" r="0" b="0"/>
                      <wp:docPr id="28" name="文本框 2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3677D6A-F391-A4E6-D9FC-7E5173BB4605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2BB58E94" w14:textId="77777777" w:rsidR="0031491B" w:rsidRPr="0031491B" w:rsidRDefault="0031491B" w:rsidP="0031491B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5EA3F4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7" o:spid="_x0000_s102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" filled="f" stroked="f">
                      <v:textbox style="mso-fit-shape-to-text:t" inset="0,0,0,0">
                        <w:txbxContent>
                          <w:p w14:paraId="2BB58E94" w14:textId="77777777" w:rsidR="0031491B" w:rsidRPr="0031491B" w:rsidRDefault="0031491B" w:rsidP="0031491B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FEA112F" w14:textId="4C40D707" w:rsidR="0031491B" w:rsidRDefault="00DF7A35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1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某软件公司准备投标某项目，估计成本是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75.95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lastRenderedPageBreak/>
              <w:t>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，请计算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  <w:p w14:paraId="2A6E6070" w14:textId="058068C2" w:rsidR="007A4DEF" w:rsidRPr="00EB03D5" w:rsidRDefault="00DF7A35" w:rsidP="00F53F3F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例</w:t>
            </w:r>
            <w:r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某软件公司准备投标某项目，项目的合同金额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100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万，分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次支付，项目开始支付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万，项目结束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50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万，项目周期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2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年，贴现率为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8%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，求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NPV</w:t>
            </w:r>
            <w:r w:rsidR="00B77ED0" w:rsidRPr="00B77ED0">
              <w:rPr>
                <w:rFonts w:ascii="Times New Roman" w:eastAsia="宋体" w:hAnsi="Times New Roman" w:hint="eastAsia"/>
                <w:szCs w:val="21"/>
              </w:rPr>
              <w:t>。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6587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F83265" w:rsidRPr="00EB03D5" w14:paraId="6437FBBA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0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ED9DA" w14:textId="2DE71D4B" w:rsidR="00A2143D" w:rsidRDefault="00FC5861" w:rsidP="00A14619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1D46350B" w14:textId="6B75E3FA" w:rsidR="00A14619" w:rsidRDefault="00A14619" w:rsidP="00A14619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14619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24B7D898" wp14:editId="6A4BC731">
                      <wp:extent cx="3200218" cy="2612307"/>
                      <wp:effectExtent l="0" t="0" r="635" b="17145"/>
                      <wp:docPr id="628461290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223417201" name="矩形: 圆角 1223417201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F50287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244940656" name="矩形: 圆角 1244940656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2D723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3903167" name="矩形 1433903167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82792C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73041773" name="矩形 573041773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36F6FBE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100287" name="矩形 583100287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1E8EF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33989824" name="菱形 1733989824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5E488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246907" name="矩形 921246907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115DD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486637" name="矩形 583486637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4A42E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446528729" name="矩形 446528729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8F4429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021303911" name="矩形 2021303911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ABBC66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7464939" name="矩形 103746493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679212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28808634" name="直接箭头连接符 1728808634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51787237" name="直接箭头连接符 1551787237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34569020" name="直接箭头连接符 234569020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9316924" name="直接箭头连接符 1059316924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5799575" name="直接箭头连接符 51579957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87061218" name="直接箭头连接符 387061218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0859403" name="直接箭头连接符 1380859403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157452" name="直接箭头连接符 14157452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48475054" name="直接箭头连接符 848475054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310697" name="直接箭头连接符 174310697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970545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05BAC42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831686312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7EC3338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B7D898" id="组合 2" o:spid="_x0000_s102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">
                      <v:roundrect id="矩形: 圆角 1223417201" o:spid="_x0000_s102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2F50287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244940656" o:spid="_x0000_s102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312D723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433903167" o:spid="_x0000_s103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3782792C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573041773" o:spid="_x0000_s103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236F6FBE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583100287" o:spid="_x0000_s103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051E8EF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菱形 1733989824" o:spid="_x0000_s103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05E488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921246907" o:spid="_x0000_s103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3C115DD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583486637" o:spid="_x0000_s103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14A42E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446528729" o:spid="_x0000_s103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18F4429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2021303911" o:spid="_x0000_s103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6DABBC66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7464939" o:spid="_x0000_s103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70679212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直接箭头连接符 1728808634" o:spid="_x0000_s103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551787237" o:spid="_x0000_s104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234569020" o:spid="_x0000_s104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059316924" o:spid="_x0000_s104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515799575" o:spid="_x0000_s104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387061218" o:spid="_x0000_s104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0859403" o:spid="_x0000_s104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14157452" o:spid="_x0000_s104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" strokecolor="black [3213]" strokeweight="1pt">
                        <v:stroke endarrow="block" joinstyle="miter"/>
                      </v:shape>
                      <v:shape id="直接箭头连接符 848475054" o:spid="_x0000_s104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" strokecolor="black [3213]" strokeweight="1pt">
                        <v:stroke endarrow="block" joinstyle="miter"/>
                      </v:shape>
                      <v:shape id="直接箭头连接符 174310697" o:spid="_x0000_s104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文本框 45" o:spid="_x0000_s104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" filled="f" stroked="f">
                        <v:textbox inset="0,0,0,0">
                          <w:txbxContent>
                            <w:p w14:paraId="505BAC42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5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" filled="f" stroked="f">
                        <v:textbox inset="0,0,0,0">
                          <w:txbxContent>
                            <w:p w14:paraId="67EC3338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ECAECFF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3318543D" w14:textId="77777777" w:rsidR="008D1B85" w:rsidRDefault="008D1B85" w:rsidP="008D1B8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noProof/>
                <w:szCs w:val="21"/>
              </w:rPr>
              <mc:AlternateContent>
                <mc:Choice Requires="wpg">
                  <w:drawing>
                    <wp:inline distT="0" distB="0" distL="0" distR="0" wp14:anchorId="6689A78D" wp14:editId="1ADB28E2">
                      <wp:extent cx="1920817" cy="1603169"/>
                      <wp:effectExtent l="0" t="0" r="0" b="0"/>
                      <wp:docPr id="3" name="组合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C926261-D02A-9661-00F9-5030B4F08A56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750542136" name="矩形 750542136">
                                <a:extLst>
                                  <a:ext uri="{FF2B5EF4-FFF2-40B4-BE49-F238E27FC236}">
                                    <a16:creationId xmlns:a16="http://schemas.microsoft.com/office/drawing/2014/main" id="{C289A8E6-6B33-1C09-E5C9-1F53149CB4E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8E41C4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11293546" name="矩形 1511293546">
                                <a:extLst>
                                  <a:ext uri="{FF2B5EF4-FFF2-40B4-BE49-F238E27FC236}">
                                    <a16:creationId xmlns:a16="http://schemas.microsoft.com/office/drawing/2014/main" id="{28F3D54D-DF35-C1C6-2672-72CDB0A606B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7DDCA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27282729" name="矩形 1827282729">
                                <a:extLst>
                                  <a:ext uri="{FF2B5EF4-FFF2-40B4-BE49-F238E27FC236}">
                                    <a16:creationId xmlns:a16="http://schemas.microsoft.com/office/drawing/2014/main" id="{AD0BE342-87A1-0022-9A90-E2937772EF81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D862A49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16778723" name="矩形 216778723">
                                <a:extLst>
                                  <a:ext uri="{FF2B5EF4-FFF2-40B4-BE49-F238E27FC236}">
                                    <a16:creationId xmlns:a16="http://schemas.microsoft.com/office/drawing/2014/main" id="{1C60078C-F478-8748-FBDE-F933166698D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F1120E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031697" name="直接箭头连接符 343031697">
                                <a:extLst>
                                  <a:ext uri="{FF2B5EF4-FFF2-40B4-BE49-F238E27FC236}">
                                    <a16:creationId xmlns:a16="http://schemas.microsoft.com/office/drawing/2014/main" id="{52020C37-C8BF-05D0-0938-1EBDD0A377D4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2"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6300386" name="直接箭头连接符 1536300386">
                                <a:extLst>
                                  <a:ext uri="{FF2B5EF4-FFF2-40B4-BE49-F238E27FC236}">
                                    <a16:creationId xmlns:a16="http://schemas.microsoft.com/office/drawing/2014/main" id="{186E6F24-EF0F-5F52-B1B9-A3BC0BDDDD6F}"/>
                                  </a:ext>
                                </a:extLst>
                              </wps:cNvPr>
                              <wps:cNvCnPr>
                                <a:stCxn id="1511293546" idx="2"/>
                              </wps:cNvCnPr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58037100" name="直接箭头连接符 1958037100">
                                <a:extLst>
                                  <a:ext uri="{FF2B5EF4-FFF2-40B4-BE49-F238E27FC236}">
                                    <a16:creationId xmlns:a16="http://schemas.microsoft.com/office/drawing/2014/main" id="{11AE9A87-D3F4-F451-3621-D44B0B073633}"/>
                                  </a:ext>
                                </a:extLst>
                              </wps:cNvPr>
                              <wps:cNvCnPr>
                                <a:stCxn id="1827282729" idx="2"/>
                                <a:endCxn id="216778723" idx="0"/>
                              </wps:cNvCnPr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82963661" name="矩形 682963661">
                                <a:extLst>
                                  <a:ext uri="{FF2B5EF4-FFF2-40B4-BE49-F238E27FC236}">
                                    <a16:creationId xmlns:a16="http://schemas.microsoft.com/office/drawing/2014/main" id="{7345EBE1-17E5-4881-612E-6D3A8BA6133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F2793A8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665906530" name="矩形 1665906530">
                                <a:extLst>
                                  <a:ext uri="{FF2B5EF4-FFF2-40B4-BE49-F238E27FC236}">
                                    <a16:creationId xmlns:a16="http://schemas.microsoft.com/office/drawing/2014/main" id="{E7D6AD60-579A-356A-5A98-ECDB59BDFC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588327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59139780" name="直接箭头连接符 559139780">
                                <a:extLst>
                                  <a:ext uri="{FF2B5EF4-FFF2-40B4-BE49-F238E27FC236}">
                                    <a16:creationId xmlns:a16="http://schemas.microsoft.com/office/drawing/2014/main" id="{1EE82A72-DBD2-AE9D-F0A3-A9A7F3B38893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3"/>
                                <a:endCxn id="682963661" idx="1"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920398" name="直接箭头连接符 883920398">
                                <a:extLst>
                                  <a:ext uri="{FF2B5EF4-FFF2-40B4-BE49-F238E27FC236}">
                                    <a16:creationId xmlns:a16="http://schemas.microsoft.com/office/drawing/2014/main" id="{36ED9D99-B50E-B924-1E38-D92434443E00}"/>
                                  </a:ext>
                                </a:extLst>
                              </wps:cNvPr>
                              <wps:cNvCnPr>
                                <a:stCxn id="1511293546" idx="3"/>
                                <a:endCxn id="1665906530" idx="1"/>
                              </wps:cNvCnPr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68185875" name="矩形 868185875">
                                <a:extLst>
                                  <a:ext uri="{FF2B5EF4-FFF2-40B4-BE49-F238E27FC236}">
                                    <a16:creationId xmlns:a16="http://schemas.microsoft.com/office/drawing/2014/main" id="{97A5186D-DA0E-EF3C-1726-C809D3BCD52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AC30F5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07651616" name="直接箭头连接符 507651616">
                                <a:extLst>
                                  <a:ext uri="{FF2B5EF4-FFF2-40B4-BE49-F238E27FC236}">
                                    <a16:creationId xmlns:a16="http://schemas.microsoft.com/office/drawing/2014/main" id="{59432C7F-7F93-6C4C-73C2-4F0181E5A5B4}"/>
                                  </a:ext>
                                </a:extLst>
                              </wps:cNvPr>
                              <wps:cNvCnPr>
                                <a:stCxn id="216778723" idx="3"/>
                                <a:endCxn id="868185875" idx="1"/>
                              </wps:cNvCnPr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91805630" name="文本框 37">
                                <a:extLst>
                                  <a:ext uri="{FF2B5EF4-FFF2-40B4-BE49-F238E27FC236}">
                                    <a16:creationId xmlns:a16="http://schemas.microsoft.com/office/drawing/2014/main" id="{F067E38B-8628-172C-2C17-0EFD8C5E8D2F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DEECEA" w14:textId="77777777" w:rsidR="008D1B85" w:rsidRPr="008D1B85" w:rsidRDefault="008D1B85" w:rsidP="008D1B85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89A78D" id="_x0000_s105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">
                      <v:rect id="矩形 750542136" o:spid="_x0000_s105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5A8E41C4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511293546" o:spid="_x0000_s105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1E7DDCA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827282729" o:spid="_x0000_s105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5D862A49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216778723" o:spid="_x0000_s105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F1120E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343031697" o:spid="_x0000_s105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1536300386" o:spid="_x0000_s105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958037100" o:spid="_x0000_s105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682963661" o:spid="_x0000_s105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4F2793A8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1665906530" o:spid="_x0000_s106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3C588327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559139780" o:spid="_x0000_s106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883920398" o:spid="_x0000_s106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868185875" o:spid="_x0000_s106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2AAC30F5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507651616" o:spid="_x0000_s106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" strokecolor="black [3213]" strokeweight="1pt">
                        <v:stroke endarrow="block" joinstyle="miter"/>
                      </v:shape>
                      <v:shape id="文本框 37" o:spid="_x0000_s106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" filled="f" stroked="f">
                        <v:textbox inset="0,0,0,0">
                          <w:txbxContent>
                            <w:p w14:paraId="2ADEECEA" w14:textId="77777777" w:rsidR="008D1B85" w:rsidRPr="008D1B85" w:rsidRDefault="008D1B85" w:rsidP="008D1B85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B1A87D" w14:textId="02A67588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566BC243" w14:textId="01414B9F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023F57CA" w14:textId="40FED287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48348BC1" w14:textId="0ADF4EA1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782AC3B8" w14:textId="33D81D4D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021C4CD1" w14:textId="46A89EB7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2486D180" w14:textId="04E8F043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472B9D89" w14:textId="77777777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2C2EB7CB" w14:textId="73F0F036" w:rsidR="00104CF3" w:rsidRDefault="00104CF3" w:rsidP="00104CF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7DD39C1C" w14:textId="509556EF" w:rsidR="00104CF3" w:rsidRPr="00104CF3" w:rsidRDefault="00104CF3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8CB31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C9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5877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180835AD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0DFFFD20" w14:textId="777D78D3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309E6ED8" w14:textId="23911ECE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490F337A" w14:textId="11578AE6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6736B572" w14:textId="667846A9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38DBC65C" w14:textId="55AA0B39" w:rsidR="004F5A82" w:rsidRPr="004F5A82" w:rsidRDefault="004F5A82" w:rsidP="004F5A82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62557922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0414F2A9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保持相对稳定：如需重大变更（如目标调整、预算翻倍），必须重新走审批流程</w:t>
            </w:r>
          </w:p>
          <w:p w14:paraId="1FC9CC15" w14:textId="6121E7DD" w:rsid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66BE0CAB" w14:textId="36F8870A" w:rsidR="00A61C7E" w:rsidRDefault="00A61C7E" w:rsidP="00A61C7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4FB9F5F9" w14:textId="3DC84282" w:rsidR="00A61C7E" w:rsidRP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05ADF231" w14:textId="2C1E2920" w:rsid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00C23137" w14:textId="39AD0002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126D6875" w14:textId="40A1B085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488E8B0E" w14:textId="2ADAE003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3B3F5ECF" w14:textId="77777777" w:rsidR="00AA31BC" w:rsidRPr="00A61C7E" w:rsidRDefault="00AA31BC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5C85FC36" w14:textId="4D77D5F5" w:rsidR="00A61C7E" w:rsidRDefault="00A61C7E" w:rsidP="00A61C7E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0957E988" wp14:editId="124E86FA">
                  <wp:extent cx="1800000" cy="1546341"/>
                  <wp:effectExtent l="0" t="0" r="0" b="0"/>
                  <wp:docPr id="26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CA3F2" w14:textId="19E6BD4D" w:rsidR="00A61C7E" w:rsidRDefault="00925EF1" w:rsidP="00925EF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A24490F" w14:textId="15FDB16A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7389FB9D" w14:textId="408BF3D8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3D1E5E83" w14:textId="5416721F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6B55EA49" w14:textId="77777777" w:rsidR="00925EF1" w:rsidRDefault="00925EF1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E689E8E" w14:textId="29A997D3" w:rsidR="00925EF1" w:rsidRDefault="00925EF1" w:rsidP="00925EF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925EF1">
              <w:rPr>
                <w:rFonts w:ascii="Times New Roman" w:eastAsia="宋体" w:hAnsi="Times New Roman"/>
                <w:noProof/>
                <w:szCs w:val="21"/>
              </w:rPr>
              <w:drawing>
                <wp:inline distT="0" distB="0" distL="0" distR="0" wp14:anchorId="6A324F98" wp14:editId="0CA23509">
                  <wp:extent cx="2160000" cy="1795784"/>
                  <wp:effectExtent l="0" t="0" r="0" b="0"/>
                  <wp:docPr id="24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50EFB" w14:textId="77777777" w:rsidR="00925EF1" w:rsidRPr="004F5A82" w:rsidRDefault="00925EF1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6F81A651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  <w:p w14:paraId="56A0EF36" w14:textId="1D7DA784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预测型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Predictive</w:t>
            </w:r>
          </w:p>
          <w:p w14:paraId="7705D29D" w14:textId="4CF9FD1D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迭代型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Iterative</w:t>
            </w:r>
          </w:p>
          <w:p w14:paraId="356DD5BC" w14:textId="0BCCB780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增量型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Incremental</w:t>
            </w:r>
          </w:p>
          <w:p w14:paraId="3763F573" w14:textId="2950EC73" w:rsidR="00773FBA" w:rsidRPr="00573600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0997DE4A" w14:textId="77777777" w:rsidR="00C00522" w:rsidRPr="00573600" w:rsidRDefault="00C00522" w:rsidP="00C0052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16F89577" w14:textId="5F62E2FE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5.4.1 5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价值观</w:t>
            </w:r>
            <w:r w:rsidR="00255611">
              <w:rPr>
                <w:rFonts w:ascii="Times New Roman" w:eastAsia="宋体" w:hAnsi="Times New Roman" w:hint="eastAsia"/>
                <w:szCs w:val="21"/>
              </w:rPr>
              <w:t xml:space="preserve"> Values</w:t>
            </w:r>
          </w:p>
          <w:p w14:paraId="001D4CD4" w14:textId="2D941702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承诺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Commitment</w:t>
            </w:r>
          </w:p>
          <w:p w14:paraId="7F1902E1" w14:textId="254378CD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专注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Focus</w:t>
            </w:r>
          </w:p>
          <w:p w14:paraId="7D9075D6" w14:textId="287E187B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开放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Openness</w:t>
            </w:r>
          </w:p>
          <w:p w14:paraId="2A0583F6" w14:textId="087DEF85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尊重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Respect</w:t>
            </w:r>
          </w:p>
          <w:p w14:paraId="30A43987" w14:textId="625A63B5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勇气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Courage</w:t>
            </w:r>
          </w:p>
          <w:p w14:paraId="1930BAC3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5.4.2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团队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Team</w:t>
            </w:r>
          </w:p>
          <w:p w14:paraId="273FBC9F" w14:textId="5FBE9064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开发者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Developer</w:t>
            </w:r>
          </w:p>
          <w:p w14:paraId="5333EBAA" w14:textId="2CB6409E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产品负责人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Owner</w:t>
            </w:r>
          </w:p>
          <w:p w14:paraId="09E4B2AD" w14:textId="66D9C3A4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敏捷教练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Scrum Master</w:t>
            </w:r>
          </w:p>
          <w:p w14:paraId="51FE9AEC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5.4.3 </w:t>
            </w:r>
            <w:r w:rsidRPr="003D4570">
              <w:rPr>
                <w:rFonts w:ascii="Times New Roman" w:eastAsia="宋体" w:hAnsi="Times New Roman"/>
                <w:szCs w:val="21"/>
              </w:rPr>
              <w:t>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事件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Events</w:t>
            </w:r>
          </w:p>
          <w:p w14:paraId="25A74920" w14:textId="1B6A565E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The Sprint</w:t>
            </w:r>
          </w:p>
          <w:p w14:paraId="1DAD25E5" w14:textId="701CC97B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冲刺规划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Planning</w:t>
            </w:r>
          </w:p>
          <w:p w14:paraId="169390CB" w14:textId="23758FDD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proofErr w:type="gramStart"/>
            <w:r w:rsidRPr="003D4570">
              <w:rPr>
                <w:rFonts w:ascii="Times New Roman" w:eastAsia="宋体" w:hAnsi="Times New Roman" w:hint="eastAsia"/>
                <w:szCs w:val="21"/>
              </w:rPr>
              <w:t>每日站</w:t>
            </w:r>
            <w:proofErr w:type="gramEnd"/>
            <w:r w:rsidRPr="003D4570">
              <w:rPr>
                <w:rFonts w:ascii="Times New Roman" w:eastAsia="宋体" w:hAnsi="Times New Roman" w:hint="eastAsia"/>
                <w:szCs w:val="21"/>
              </w:rPr>
              <w:t>会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Daily Scrum</w:t>
            </w:r>
          </w:p>
          <w:p w14:paraId="362683FA" w14:textId="2AEB645A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冲刺评审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Review</w:t>
            </w:r>
          </w:p>
          <w:p w14:paraId="7EA1EB8D" w14:textId="20F9080E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冲刺回顾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Retrospective</w:t>
            </w:r>
          </w:p>
          <w:p w14:paraId="67B86B25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5.4.4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工件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Aircrafts</w:t>
            </w:r>
          </w:p>
          <w:p w14:paraId="24D68958" w14:textId="5980102A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产品待办事项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Backlog</w:t>
            </w:r>
          </w:p>
          <w:p w14:paraId="555FB807" w14:textId="0CB6D10A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迭代待办列表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Backlog</w:t>
            </w:r>
          </w:p>
          <w:p w14:paraId="6E8F6CCF" w14:textId="04F65783" w:rsidR="00C00522" w:rsidRPr="00EB03D5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增</w:t>
            </w:r>
            <w:r w:rsidR="00BA462A">
              <w:rPr>
                <w:rFonts w:ascii="Times New Roman" w:eastAsia="宋体" w:hAnsi="Times New Roman" w:hint="eastAsia"/>
                <w:szCs w:val="21"/>
              </w:rPr>
              <w:t>量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Increment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E4334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83265" w:rsidRPr="00EB03D5" w14:paraId="207661EB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DD1C2" w14:textId="77777777" w:rsidR="00F83265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项目初始基本过程</w:t>
            </w:r>
          </w:p>
          <w:p w14:paraId="4648A5D9" w14:textId="0A42416D" w:rsidR="00D1325D" w:rsidRPr="00EB03D5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427B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307A2BF6" w:rsidR="00F83265" w:rsidRPr="00EB03D5" w:rsidRDefault="000E031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PO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Scrum</w:t>
            </w: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3781DA9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287FE99C" w14:textId="77777777" w:rsidR="00F83265" w:rsidRDefault="00F83265" w:rsidP="00BF251B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0219A7A7" w14:textId="08368A0E" w:rsidR="005F1CBE" w:rsidRPr="005F1CBE" w:rsidRDefault="005F1CBE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敏捷指南</w:t>
            </w:r>
            <w:hyperlink r:id="rId13" w:history="1">
              <w:r w:rsidRPr="00CF5232">
                <w:rPr>
                  <w:rStyle w:val="a4"/>
                  <w:rFonts w:ascii="Times New Roman" w:eastAsia="宋体" w:hAnsi="Times New Roman"/>
                  <w:szCs w:val="21"/>
                </w:rPr>
                <w:t>https://scrumguides.org/</w:t>
              </w:r>
            </w:hyperlink>
            <w:r>
              <w:rPr>
                <w:rFonts w:ascii="Times New Roman" w:eastAsia="宋体" w:hAnsi="Times New Roman" w:hint="eastAsia"/>
                <w:szCs w:val="21"/>
              </w:rPr>
              <w:t xml:space="preserve"> </w:t>
            </w:r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689A2849" w:rsidR="00F83265" w:rsidRDefault="00F83265" w:rsidP="00F83265">
      <w:pPr>
        <w:adjustRightInd w:val="0"/>
        <w:snapToGrid w:val="0"/>
      </w:pPr>
    </w:p>
    <w:p w14:paraId="6D596BEC" w14:textId="4260310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C94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软件需求定义</w:t>
            </w:r>
          </w:p>
          <w:p w14:paraId="059A0608" w14:textId="3CD709DF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传统需求分析方法、敏捷项目需求分析方法</w:t>
            </w:r>
          </w:p>
        </w:tc>
      </w:tr>
      <w:tr w:rsidR="00BF65CB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0EA430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557B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7D301D" w14:textId="45543F8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3AF13FA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723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3F765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1CA827" w14:textId="3EAAA0F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4748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4E762182" w14:textId="3DFC6E9F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AB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B8A13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6B14B0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13C2932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EF8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E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37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0A10FB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F6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CE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9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9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EE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79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7A0C6B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FC7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52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A25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0F2F8785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P133-P134</w:t>
            </w:r>
          </w:p>
          <w:p w14:paraId="030CEA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AD0E7A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57BDC028" w14:textId="790860B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8B5A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16C8BF4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任务分解过程与方法</w:t>
            </w:r>
          </w:p>
          <w:p w14:paraId="3A215174" w14:textId="2E5F00DA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BF65CB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261D9C7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B2E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90CC00B" w14:textId="3DC37BA4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27BC0A3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1A93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32581C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170E5F" w14:textId="40F00D8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468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92F85CD" w14:textId="38FED5C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E5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61DCB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1119B28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21E286B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FB3B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10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6C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1FD83D4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9F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F6CCD3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6FA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C6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FB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FE1ADB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E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996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4C9E3C26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P147-P148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FEE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成本估算定义</w:t>
            </w:r>
          </w:p>
          <w:p w14:paraId="68DA7B1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项目规模与成本的关系</w:t>
            </w:r>
          </w:p>
          <w:p w14:paraId="20B1665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成本估算过程</w:t>
            </w:r>
          </w:p>
          <w:p w14:paraId="50B005E6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成本预算</w:t>
            </w:r>
          </w:p>
          <w:p w14:paraId="0BDF30C9" w14:textId="250F4AA4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成本估算方法</w:t>
            </w:r>
          </w:p>
          <w:p w14:paraId="1BAB76EA" w14:textId="0C5F3589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敏捷项目成本估算</w:t>
            </w:r>
          </w:p>
        </w:tc>
      </w:tr>
      <w:tr w:rsidR="00BF65CB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1BA27ACB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8D7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43BE7A" w14:textId="113918A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3F3FF794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CDEC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2D927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3995E30" w14:textId="0A583D11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4D14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3E04E02" w14:textId="5EDD0494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5CA24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099558E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418154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567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9C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3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DA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AC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1D1EABD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P202-P203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93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进度估算</w:t>
            </w:r>
          </w:p>
          <w:p w14:paraId="54E992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任务确定</w:t>
            </w:r>
          </w:p>
          <w:p w14:paraId="1F946E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进度管理图示</w:t>
            </w:r>
          </w:p>
          <w:p w14:paraId="1C4E386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任务资源估计</w:t>
            </w:r>
          </w:p>
          <w:p w14:paraId="7FD64E7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任务历时估计</w:t>
            </w:r>
          </w:p>
          <w:p w14:paraId="60055FFE" w14:textId="5B8CE18D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进度计划编排方法</w:t>
            </w:r>
          </w:p>
        </w:tc>
      </w:tr>
      <w:tr w:rsidR="00BF65CB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3D3F6A46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D63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6C32FA" w14:textId="671223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37A2FA0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CD6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0575B2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ED04B5F" w14:textId="2250E19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A736F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523175" w14:textId="582B436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A70FD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34CD9D4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4F1775C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4F6E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1C1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38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15E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70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FDD4A4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P242-P244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2BE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软件项目质量定义</w:t>
            </w:r>
          </w:p>
          <w:p w14:paraId="0A2E4A9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质量模型</w:t>
            </w:r>
          </w:p>
          <w:p w14:paraId="2CEF4E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质量管理活动——质量保证和质量控制</w:t>
            </w:r>
          </w:p>
          <w:p w14:paraId="73B1DC0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敏捷项目质量活动</w:t>
            </w:r>
          </w:p>
          <w:p w14:paraId="09533E5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质量计划的编制方法</w:t>
            </w:r>
          </w:p>
          <w:p w14:paraId="29D87693" w14:textId="598BF0EA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软件质量改善的建议</w:t>
            </w:r>
          </w:p>
        </w:tc>
      </w:tr>
      <w:tr w:rsidR="00BF65CB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F937FB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51D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5C7C87A" w14:textId="6BD1B253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178AA21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08F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3FBEA2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9CF992B" w14:textId="5253BE6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6142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C0B5A04" w14:textId="1A2302C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C91A3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2F9F11F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0480E3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6337A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F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FB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40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D1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58847BA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P268-P269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A38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配置管理基本概念</w:t>
            </w:r>
          </w:p>
          <w:p w14:paraId="70C29A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配置项和基线</w:t>
            </w:r>
          </w:p>
          <w:p w14:paraId="74B4C0A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配置管理在软件开发中的作用</w:t>
            </w:r>
          </w:p>
          <w:p w14:paraId="554EBBF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配置管理过程</w:t>
            </w:r>
          </w:p>
          <w:p w14:paraId="488E376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敏捷项目的配置管理</w:t>
            </w:r>
          </w:p>
          <w:p w14:paraId="3A4C05A5" w14:textId="12F0D64C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配置管理工具介绍</w:t>
            </w:r>
          </w:p>
        </w:tc>
      </w:tr>
      <w:tr w:rsidR="00BF65CB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5DAAE25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07C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18C20E" w14:textId="1EC97E3E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4EAA067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D88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CCA9B3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8F955F" w14:textId="33B0933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CFD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C0455D1" w14:textId="3A59E33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5236D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651E30A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523D1F0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7D0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5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F1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B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57AE77DF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P298-P299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71E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人力资源概念</w:t>
            </w:r>
          </w:p>
          <w:p w14:paraId="0EBD90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项目干系人管理</w:t>
            </w:r>
          </w:p>
          <w:p w14:paraId="1963E39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沟通方法</w:t>
            </w:r>
          </w:p>
          <w:p w14:paraId="23B939DF" w14:textId="281EC7D0" w:rsidR="00F83265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敏捷团队管理介绍</w:t>
            </w:r>
          </w:p>
        </w:tc>
      </w:tr>
      <w:tr w:rsidR="00BF65CB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5EA9F7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264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DDD7B59" w14:textId="101796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551DC01A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76B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65B33E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F26733" w14:textId="23E43AA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D0A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C734C50" w14:textId="2F552E27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C1E6E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6033E1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57256B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86C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31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5D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577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F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59779FF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P327-P328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0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88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风险定义</w:t>
            </w:r>
          </w:p>
          <w:p w14:paraId="2A8AB01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风险管理过程</w:t>
            </w:r>
          </w:p>
          <w:p w14:paraId="25922EA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风险识别</w:t>
            </w:r>
          </w:p>
          <w:p w14:paraId="7413D33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风险评估</w:t>
            </w:r>
          </w:p>
          <w:p w14:paraId="379BDB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风险应对策略</w:t>
            </w:r>
          </w:p>
          <w:p w14:paraId="7150C3E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风险规划</w:t>
            </w:r>
          </w:p>
          <w:p w14:paraId="5A587825" w14:textId="42774BBB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敏捷项目风险规划</w:t>
            </w:r>
          </w:p>
        </w:tc>
      </w:tr>
      <w:tr w:rsidR="00BF65CB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161F183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075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A1CC17" w14:textId="56B37D21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373D8CC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760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011B15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647FC4E" w14:textId="11CC700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8EB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51D52F82" w14:textId="3B00CA62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D04BA1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611D2BE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372A817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E93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2FF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931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C7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11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5743EB8A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P348-P349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1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B6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项目采购</w:t>
            </w:r>
          </w:p>
          <w:p w14:paraId="14E3CA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项目合同</w:t>
            </w:r>
          </w:p>
          <w:p w14:paraId="01EC84A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合同类型</w:t>
            </w:r>
          </w:p>
          <w:p w14:paraId="69AA7DA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软件外包</w:t>
            </w:r>
          </w:p>
          <w:p w14:paraId="644FB3D8" w14:textId="4CA37CF2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</w:t>
            </w:r>
          </w:p>
        </w:tc>
      </w:tr>
      <w:tr w:rsidR="00BF65CB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5311F2C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621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52A93CF" w14:textId="746BC7F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1814C8A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A63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9EC27C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89E456D" w14:textId="33BEE61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C86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202F68B" w14:textId="400987AC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B07A37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A5F8C1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3E8D9CF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038B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C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1B8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85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9C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4063D883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P359-P360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856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项目集成计划执行控制基本概念</w:t>
            </w:r>
          </w:p>
          <w:p w14:paraId="325FDB0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项目数据采集与分析</w:t>
            </w:r>
          </w:p>
          <w:p w14:paraId="16E367B3" w14:textId="1F9021D1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集成变更管理流程</w:t>
            </w:r>
          </w:p>
        </w:tc>
      </w:tr>
      <w:tr w:rsidR="00BF65CB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56A0D38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221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199044" w14:textId="1B886E6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3573714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DBD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782E5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FD22C4" w14:textId="2996618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D5C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127CF56" w14:textId="2DFCA88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C4CC0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203F764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3DAA326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219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B3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990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1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B6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449C9132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P389-P390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1B0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项目核心计划执行控制基本概念</w:t>
            </w:r>
          </w:p>
          <w:p w14:paraId="5610B08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范围计划执行控制</w:t>
            </w:r>
          </w:p>
          <w:p w14:paraId="595190D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进度与成本执行控制</w:t>
            </w:r>
          </w:p>
          <w:p w14:paraId="1F7E3235" w14:textId="5495B4CF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质量计划执行控制</w:t>
            </w:r>
          </w:p>
        </w:tc>
      </w:tr>
      <w:tr w:rsidR="00BF65CB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6AB0E89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88B6E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275203" w14:textId="5169BD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8673BA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FC5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5A675B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1D3199" w14:textId="0DFDF573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B64B7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D095E3" w14:textId="5783BC0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D9EE0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58ABEDA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56C977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C755A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23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0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DC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26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34E261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P441-P444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41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8.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项目辅助计划执行控制基本概念</w:t>
            </w:r>
          </w:p>
          <w:p w14:paraId="523DDD46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9.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团队计划执行控制</w:t>
            </w:r>
          </w:p>
          <w:p w14:paraId="2A5E9DDF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10.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项目干系人计划执行控制</w:t>
            </w:r>
          </w:p>
          <w:p w14:paraId="0ADB4C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项目沟通计划执行控制</w:t>
            </w:r>
          </w:p>
          <w:p w14:paraId="1A21178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风险计划执行控制</w:t>
            </w:r>
          </w:p>
          <w:p w14:paraId="4DA6FC71" w14:textId="02913E77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合同计划执行控制</w:t>
            </w:r>
          </w:p>
        </w:tc>
      </w:tr>
      <w:tr w:rsidR="00BF65CB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3F61C6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48E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8944DE" w14:textId="3DB45C2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46ECA04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307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727240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D4333CD" w14:textId="439EA4E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A509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84F0993" w14:textId="5F2372F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7AE5977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3BE731CC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2F6E2C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591C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72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89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3D7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D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689FFAC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P4</w:t>
            </w:r>
            <w:r w:rsidR="007F3FD2">
              <w:rPr>
                <w:rFonts w:ascii="Times New Roman" w:eastAsia="宋体" w:hAnsi="Times New Roman" w:hint="eastAsia"/>
                <w:szCs w:val="21"/>
              </w:rPr>
              <w:t>70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89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项目终止的情形</w:t>
            </w:r>
          </w:p>
          <w:p w14:paraId="13E9013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项目结束的具体过程</w:t>
            </w:r>
          </w:p>
          <w:p w14:paraId="6FB99ED5" w14:textId="6CE0D806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项目管理的建议</w:t>
            </w:r>
          </w:p>
        </w:tc>
      </w:tr>
      <w:tr w:rsidR="00BF65CB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09A25B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2C3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A7168A" w14:textId="25CC0848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570F03B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A56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14A4E2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EB9948A" w14:textId="2AA4AB8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682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07E78A6" w14:textId="62E74CDA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3E322F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3F84624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54BC0441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C87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C5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E2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6D6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8E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5EC5CF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</w:t>
            </w:r>
            <w:r w:rsidR="00841D96">
              <w:rPr>
                <w:rFonts w:ascii="Times New Roman" w:eastAsia="宋体" w:hAnsi="Times New Roman" w:hint="eastAsia"/>
                <w:szCs w:val="21"/>
              </w:rPr>
              <w:t>501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BF65CB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6540873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933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B3FDD92" w14:textId="006C61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22AFB95A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772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F5FB9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247A4D6" w14:textId="12C2BE2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04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D43F369" w14:textId="4C10D06B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0727A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1E6ABBA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FAEC3B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D4F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7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7F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7F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7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28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BBAF4" w14:textId="77777777" w:rsidR="00F84F19" w:rsidRDefault="00F84F19" w:rsidP="008B5258">
      <w:r>
        <w:separator/>
      </w:r>
    </w:p>
  </w:endnote>
  <w:endnote w:type="continuationSeparator" w:id="0">
    <w:p w14:paraId="6A0732D6" w14:textId="77777777" w:rsidR="00F84F19" w:rsidRDefault="00F84F19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AD378" w14:textId="77777777" w:rsidR="00F84F19" w:rsidRDefault="00F84F19" w:rsidP="008B5258">
      <w:r>
        <w:separator/>
      </w:r>
    </w:p>
  </w:footnote>
  <w:footnote w:type="continuationSeparator" w:id="0">
    <w:p w14:paraId="7F93C464" w14:textId="77777777" w:rsidR="00F84F19" w:rsidRDefault="00F84F19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470E0"/>
    <w:rsid w:val="00053132"/>
    <w:rsid w:val="00053C7D"/>
    <w:rsid w:val="0007676A"/>
    <w:rsid w:val="00076EC1"/>
    <w:rsid w:val="00085222"/>
    <w:rsid w:val="00085A42"/>
    <w:rsid w:val="00087971"/>
    <w:rsid w:val="000A3213"/>
    <w:rsid w:val="000B7DC1"/>
    <w:rsid w:val="000D7CFA"/>
    <w:rsid w:val="000E0311"/>
    <w:rsid w:val="000E1D1A"/>
    <w:rsid w:val="000E1F86"/>
    <w:rsid w:val="000E617D"/>
    <w:rsid w:val="000F179E"/>
    <w:rsid w:val="000F504E"/>
    <w:rsid w:val="000F68D7"/>
    <w:rsid w:val="00100188"/>
    <w:rsid w:val="00104CF3"/>
    <w:rsid w:val="00111B7E"/>
    <w:rsid w:val="00120E06"/>
    <w:rsid w:val="001227AB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939E3"/>
    <w:rsid w:val="0019721F"/>
    <w:rsid w:val="001A280B"/>
    <w:rsid w:val="001B6750"/>
    <w:rsid w:val="001C7C68"/>
    <w:rsid w:val="001E6A64"/>
    <w:rsid w:val="00204849"/>
    <w:rsid w:val="00210B64"/>
    <w:rsid w:val="00216D19"/>
    <w:rsid w:val="0022005C"/>
    <w:rsid w:val="00232BF5"/>
    <w:rsid w:val="002340A3"/>
    <w:rsid w:val="002354EF"/>
    <w:rsid w:val="0023624C"/>
    <w:rsid w:val="002406DE"/>
    <w:rsid w:val="00244A8B"/>
    <w:rsid w:val="00252CFE"/>
    <w:rsid w:val="00255611"/>
    <w:rsid w:val="00256BF7"/>
    <w:rsid w:val="00265265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1491B"/>
    <w:rsid w:val="0032522F"/>
    <w:rsid w:val="00333C42"/>
    <w:rsid w:val="00335B8A"/>
    <w:rsid w:val="0034740D"/>
    <w:rsid w:val="00356309"/>
    <w:rsid w:val="003570BD"/>
    <w:rsid w:val="003574C6"/>
    <w:rsid w:val="003636EA"/>
    <w:rsid w:val="00374334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D4570"/>
    <w:rsid w:val="003E1078"/>
    <w:rsid w:val="003E1410"/>
    <w:rsid w:val="003F08C3"/>
    <w:rsid w:val="003F16E8"/>
    <w:rsid w:val="003F7553"/>
    <w:rsid w:val="00407624"/>
    <w:rsid w:val="004077F2"/>
    <w:rsid w:val="00412FB5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6730E"/>
    <w:rsid w:val="00470D51"/>
    <w:rsid w:val="004A00B2"/>
    <w:rsid w:val="004B0BC0"/>
    <w:rsid w:val="004B6FBA"/>
    <w:rsid w:val="004B7B01"/>
    <w:rsid w:val="004C3327"/>
    <w:rsid w:val="004C76EA"/>
    <w:rsid w:val="004D46CF"/>
    <w:rsid w:val="004E31A6"/>
    <w:rsid w:val="004F1F59"/>
    <w:rsid w:val="004F474C"/>
    <w:rsid w:val="004F5A82"/>
    <w:rsid w:val="00500B79"/>
    <w:rsid w:val="00502943"/>
    <w:rsid w:val="00512F91"/>
    <w:rsid w:val="005153FD"/>
    <w:rsid w:val="00520F87"/>
    <w:rsid w:val="005336F5"/>
    <w:rsid w:val="00554354"/>
    <w:rsid w:val="00560955"/>
    <w:rsid w:val="005640E2"/>
    <w:rsid w:val="005716D6"/>
    <w:rsid w:val="005731F3"/>
    <w:rsid w:val="00573600"/>
    <w:rsid w:val="00577EEE"/>
    <w:rsid w:val="00592AFC"/>
    <w:rsid w:val="00593968"/>
    <w:rsid w:val="005B06C5"/>
    <w:rsid w:val="005B5AED"/>
    <w:rsid w:val="005C1F05"/>
    <w:rsid w:val="005C2221"/>
    <w:rsid w:val="005C3247"/>
    <w:rsid w:val="005C3B8F"/>
    <w:rsid w:val="005D39BD"/>
    <w:rsid w:val="005D4751"/>
    <w:rsid w:val="005E7646"/>
    <w:rsid w:val="005F1CBE"/>
    <w:rsid w:val="005F2815"/>
    <w:rsid w:val="005F7ED9"/>
    <w:rsid w:val="00603D43"/>
    <w:rsid w:val="006134C2"/>
    <w:rsid w:val="00631E61"/>
    <w:rsid w:val="0066088D"/>
    <w:rsid w:val="00662D53"/>
    <w:rsid w:val="006853AF"/>
    <w:rsid w:val="0069342D"/>
    <w:rsid w:val="0069658F"/>
    <w:rsid w:val="00696F38"/>
    <w:rsid w:val="006B29D8"/>
    <w:rsid w:val="006B422D"/>
    <w:rsid w:val="006B5D42"/>
    <w:rsid w:val="006E0663"/>
    <w:rsid w:val="006F0C33"/>
    <w:rsid w:val="006F2B27"/>
    <w:rsid w:val="006F2FCA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DFD"/>
    <w:rsid w:val="00727EE2"/>
    <w:rsid w:val="00745746"/>
    <w:rsid w:val="0075041D"/>
    <w:rsid w:val="0075758E"/>
    <w:rsid w:val="00766F5A"/>
    <w:rsid w:val="00773FBA"/>
    <w:rsid w:val="007772DF"/>
    <w:rsid w:val="00782ABF"/>
    <w:rsid w:val="0078418D"/>
    <w:rsid w:val="00792A54"/>
    <w:rsid w:val="0079394F"/>
    <w:rsid w:val="00794956"/>
    <w:rsid w:val="00796D62"/>
    <w:rsid w:val="007A3202"/>
    <w:rsid w:val="007A4C54"/>
    <w:rsid w:val="007A4DEF"/>
    <w:rsid w:val="007B3926"/>
    <w:rsid w:val="007C1053"/>
    <w:rsid w:val="007C7F2F"/>
    <w:rsid w:val="007F307F"/>
    <w:rsid w:val="007F3FD2"/>
    <w:rsid w:val="008013D0"/>
    <w:rsid w:val="008017F6"/>
    <w:rsid w:val="00803CB2"/>
    <w:rsid w:val="0080419A"/>
    <w:rsid w:val="00811861"/>
    <w:rsid w:val="008127E0"/>
    <w:rsid w:val="00820AC8"/>
    <w:rsid w:val="00832795"/>
    <w:rsid w:val="00841D96"/>
    <w:rsid w:val="00842A29"/>
    <w:rsid w:val="00844D1D"/>
    <w:rsid w:val="00855128"/>
    <w:rsid w:val="00855B6F"/>
    <w:rsid w:val="00862A21"/>
    <w:rsid w:val="008646FF"/>
    <w:rsid w:val="00865694"/>
    <w:rsid w:val="00867375"/>
    <w:rsid w:val="008766D6"/>
    <w:rsid w:val="00877B93"/>
    <w:rsid w:val="00882383"/>
    <w:rsid w:val="0088579B"/>
    <w:rsid w:val="008A2465"/>
    <w:rsid w:val="008A3534"/>
    <w:rsid w:val="008B5258"/>
    <w:rsid w:val="008B693C"/>
    <w:rsid w:val="008B7BE4"/>
    <w:rsid w:val="008D1B85"/>
    <w:rsid w:val="008D38C8"/>
    <w:rsid w:val="008D4214"/>
    <w:rsid w:val="008D477D"/>
    <w:rsid w:val="008E0DA2"/>
    <w:rsid w:val="008E2B70"/>
    <w:rsid w:val="008F03C5"/>
    <w:rsid w:val="0090274F"/>
    <w:rsid w:val="0090611E"/>
    <w:rsid w:val="00925EF1"/>
    <w:rsid w:val="009520B4"/>
    <w:rsid w:val="009601BA"/>
    <w:rsid w:val="009662D8"/>
    <w:rsid w:val="00966B6C"/>
    <w:rsid w:val="00984D1B"/>
    <w:rsid w:val="009865B8"/>
    <w:rsid w:val="0099660D"/>
    <w:rsid w:val="009A14B9"/>
    <w:rsid w:val="009A2F75"/>
    <w:rsid w:val="009A5BA0"/>
    <w:rsid w:val="009B1807"/>
    <w:rsid w:val="009B66A3"/>
    <w:rsid w:val="009C33A5"/>
    <w:rsid w:val="009D3786"/>
    <w:rsid w:val="009E079F"/>
    <w:rsid w:val="009E0E3A"/>
    <w:rsid w:val="009E5D77"/>
    <w:rsid w:val="009F4BB2"/>
    <w:rsid w:val="00A053A0"/>
    <w:rsid w:val="00A13E95"/>
    <w:rsid w:val="00A14619"/>
    <w:rsid w:val="00A17648"/>
    <w:rsid w:val="00A2143D"/>
    <w:rsid w:val="00A3116E"/>
    <w:rsid w:val="00A5111C"/>
    <w:rsid w:val="00A55383"/>
    <w:rsid w:val="00A5580E"/>
    <w:rsid w:val="00A57BA1"/>
    <w:rsid w:val="00A57C6C"/>
    <w:rsid w:val="00A60F29"/>
    <w:rsid w:val="00A61C7E"/>
    <w:rsid w:val="00A7709E"/>
    <w:rsid w:val="00A8380E"/>
    <w:rsid w:val="00A936B3"/>
    <w:rsid w:val="00A93B13"/>
    <w:rsid w:val="00AA1B79"/>
    <w:rsid w:val="00AA31BC"/>
    <w:rsid w:val="00AB57CA"/>
    <w:rsid w:val="00AC5A01"/>
    <w:rsid w:val="00AD4B8A"/>
    <w:rsid w:val="00AE134E"/>
    <w:rsid w:val="00AE7030"/>
    <w:rsid w:val="00AF190B"/>
    <w:rsid w:val="00AF49E0"/>
    <w:rsid w:val="00AF6353"/>
    <w:rsid w:val="00B304DE"/>
    <w:rsid w:val="00B37587"/>
    <w:rsid w:val="00B40D05"/>
    <w:rsid w:val="00B45588"/>
    <w:rsid w:val="00B509D8"/>
    <w:rsid w:val="00B54A94"/>
    <w:rsid w:val="00B62324"/>
    <w:rsid w:val="00B6662F"/>
    <w:rsid w:val="00B77BCC"/>
    <w:rsid w:val="00B77ED0"/>
    <w:rsid w:val="00B82785"/>
    <w:rsid w:val="00B861B4"/>
    <w:rsid w:val="00B9414D"/>
    <w:rsid w:val="00B96268"/>
    <w:rsid w:val="00BA262B"/>
    <w:rsid w:val="00BA462A"/>
    <w:rsid w:val="00BA4901"/>
    <w:rsid w:val="00BA569A"/>
    <w:rsid w:val="00BA651C"/>
    <w:rsid w:val="00BB356A"/>
    <w:rsid w:val="00BC6050"/>
    <w:rsid w:val="00BF65CB"/>
    <w:rsid w:val="00BF715E"/>
    <w:rsid w:val="00C00522"/>
    <w:rsid w:val="00C12D77"/>
    <w:rsid w:val="00C242D4"/>
    <w:rsid w:val="00C247DF"/>
    <w:rsid w:val="00C26309"/>
    <w:rsid w:val="00C26419"/>
    <w:rsid w:val="00C2688D"/>
    <w:rsid w:val="00C32868"/>
    <w:rsid w:val="00C32CB0"/>
    <w:rsid w:val="00C4606E"/>
    <w:rsid w:val="00C53E3A"/>
    <w:rsid w:val="00C63150"/>
    <w:rsid w:val="00C71C3B"/>
    <w:rsid w:val="00C779B5"/>
    <w:rsid w:val="00C822EE"/>
    <w:rsid w:val="00C836F0"/>
    <w:rsid w:val="00C943F2"/>
    <w:rsid w:val="00C95C01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287F"/>
    <w:rsid w:val="00CF6111"/>
    <w:rsid w:val="00D00D9B"/>
    <w:rsid w:val="00D0479F"/>
    <w:rsid w:val="00D0633D"/>
    <w:rsid w:val="00D1325D"/>
    <w:rsid w:val="00D2332C"/>
    <w:rsid w:val="00D40ECC"/>
    <w:rsid w:val="00D459D5"/>
    <w:rsid w:val="00D57066"/>
    <w:rsid w:val="00D87C0C"/>
    <w:rsid w:val="00D9707F"/>
    <w:rsid w:val="00DB1EEF"/>
    <w:rsid w:val="00DB63FD"/>
    <w:rsid w:val="00DC5A9F"/>
    <w:rsid w:val="00DF3543"/>
    <w:rsid w:val="00DF37C4"/>
    <w:rsid w:val="00DF6DF6"/>
    <w:rsid w:val="00DF7A35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93312"/>
    <w:rsid w:val="00E9725A"/>
    <w:rsid w:val="00EA2BFD"/>
    <w:rsid w:val="00EA372E"/>
    <w:rsid w:val="00EA3CB5"/>
    <w:rsid w:val="00EB03D5"/>
    <w:rsid w:val="00EB261D"/>
    <w:rsid w:val="00ED09A9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53F3F"/>
    <w:rsid w:val="00F546C6"/>
    <w:rsid w:val="00F71445"/>
    <w:rsid w:val="00F7164C"/>
    <w:rsid w:val="00F732AB"/>
    <w:rsid w:val="00F83265"/>
    <w:rsid w:val="00F84F19"/>
    <w:rsid w:val="00FA6806"/>
    <w:rsid w:val="00FA708C"/>
    <w:rsid w:val="00FB0366"/>
    <w:rsid w:val="00FB042B"/>
    <w:rsid w:val="00FB26C9"/>
    <w:rsid w:val="00FB7CA1"/>
    <w:rsid w:val="00FC1127"/>
    <w:rsid w:val="00FC586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5CB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scrumguides.org/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lplaman.github.i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ilemanifesto.org/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Relationship Id="rId27" Type="http://schemas.openxmlformats.org/officeDocument/2006/relationships/hyperlink" Target="https://glplaman.github.io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21</Pages>
  <Words>2756</Words>
  <Characters>15711</Characters>
  <Application>Microsoft Office Word</Application>
  <DocSecurity>0</DocSecurity>
  <Lines>130</Lines>
  <Paragraphs>36</Paragraphs>
  <ScaleCrop>false</ScaleCrop>
  <Manager>PLA</Manager>
  <Company>54414</Company>
  <LinksUpToDate>false</LinksUpToDate>
  <CharactersWithSpaces>18431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163</cp:revision>
  <cp:lastPrinted>2024-07-17T09:14:00Z</cp:lastPrinted>
  <dcterms:created xsi:type="dcterms:W3CDTF">2026-01-25T01:38:00Z</dcterms:created>
  <dcterms:modified xsi:type="dcterms:W3CDTF">2026-03-08T13:04:00Z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