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C989" w14:textId="77777777" w:rsidR="00220659" w:rsidRDefault="00000000">
      <w:pPr>
        <w:spacing w:after="0" w:line="360" w:lineRule="auto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关于刘金同学毕业论文成绩不合格情况的说明</w:t>
      </w:r>
    </w:p>
    <w:p w14:paraId="4CAE52D4" w14:textId="77777777" w:rsidR="00220659" w:rsidRDefault="00000000">
      <w:pPr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0" w:name="_Toc231661509"/>
      <w:r>
        <w:rPr>
          <w:rFonts w:hint="eastAsia"/>
          <w:sz w:val="24"/>
        </w:rPr>
        <w:t>回复部门</w:t>
      </w:r>
      <w:r>
        <w:rPr>
          <w:rFonts w:hint="eastAsia"/>
          <w:color w:val="FF0000"/>
          <w:sz w:val="24"/>
        </w:rPr>
        <w:t>（填写好）</w:t>
      </w:r>
    </w:p>
    <w:p w14:paraId="56AC627C" w14:textId="77777777" w:rsidR="00220659" w:rsidRDefault="00000000">
      <w:pPr>
        <w:spacing w:after="0" w:line="360" w:lineRule="auto"/>
        <w:ind w:firstLineChars="200" w:firstLine="480"/>
        <w:jc w:val="both"/>
        <w:outlineLvl w:val="0"/>
        <w:rPr>
          <w:sz w:val="24"/>
        </w:rPr>
      </w:pPr>
      <w:r>
        <w:rPr>
          <w:rFonts w:hint="eastAsia"/>
          <w:sz w:val="24"/>
        </w:rPr>
        <w:t>一、刘金同学毕设材料提交的时间节点</w:t>
      </w:r>
      <w:bookmarkEnd w:id="0"/>
    </w:p>
    <w:p w14:paraId="2E4B1639" w14:textId="77777777" w:rsidR="00220659" w:rsidRDefault="00000000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color w:val="FF0000"/>
          <w:sz w:val="24"/>
        </w:rPr>
        <w:t>根据学院毕业论文答辩工作安排，</w:t>
      </w:r>
      <w:r>
        <w:rPr>
          <w:rFonts w:hint="eastAsia"/>
          <w:color w:val="FF0000"/>
          <w:sz w:val="24"/>
        </w:rPr>
        <w:t>2026</w:t>
      </w:r>
      <w:r>
        <w:rPr>
          <w:rFonts w:hint="eastAsia"/>
          <w:color w:val="FF0000"/>
          <w:sz w:val="24"/>
        </w:rPr>
        <w:t>届毕业生要按时参加在</w:t>
      </w:r>
      <w:r>
        <w:rPr>
          <w:rFonts w:hint="eastAsia"/>
          <w:b/>
          <w:bCs/>
          <w:color w:val="FF0000"/>
          <w:sz w:val="24"/>
        </w:rPr>
        <w:t>4</w:t>
      </w:r>
      <w:r>
        <w:rPr>
          <w:rFonts w:hint="eastAsia"/>
          <w:b/>
          <w:bCs/>
          <w:color w:val="FF0000"/>
          <w:sz w:val="24"/>
        </w:rPr>
        <w:t>月</w:t>
      </w:r>
      <w:r>
        <w:rPr>
          <w:rFonts w:hint="eastAsia"/>
          <w:b/>
          <w:bCs/>
          <w:color w:val="FF0000"/>
          <w:sz w:val="24"/>
        </w:rPr>
        <w:t>25-26</w:t>
      </w:r>
      <w:r>
        <w:rPr>
          <w:rFonts w:hint="eastAsia"/>
          <w:color w:val="FF0000"/>
          <w:sz w:val="24"/>
        </w:rPr>
        <w:t>日开展的论文答辩工作。学院答辩工作安排中明确要求：参加答辩的学生在</w:t>
      </w:r>
      <w:r>
        <w:rPr>
          <w:rFonts w:hint="eastAsia"/>
          <w:color w:val="FF0000"/>
          <w:sz w:val="24"/>
        </w:rPr>
        <w:t>4</w:t>
      </w:r>
      <w:r>
        <w:rPr>
          <w:rFonts w:hint="eastAsia"/>
          <w:color w:val="FF0000"/>
          <w:sz w:val="24"/>
        </w:rPr>
        <w:t>月</w:t>
      </w:r>
      <w:r>
        <w:rPr>
          <w:rFonts w:hint="eastAsia"/>
          <w:color w:val="FF0000"/>
          <w:sz w:val="24"/>
        </w:rPr>
        <w:t>23</w:t>
      </w:r>
      <w:r>
        <w:rPr>
          <w:rFonts w:hint="eastAsia"/>
          <w:color w:val="FF0000"/>
          <w:sz w:val="24"/>
        </w:rPr>
        <w:t>日晚</w:t>
      </w:r>
      <w:r>
        <w:rPr>
          <w:rFonts w:hint="eastAsia"/>
          <w:color w:val="FF0000"/>
          <w:sz w:val="24"/>
        </w:rPr>
        <w:t>20</w:t>
      </w:r>
      <w:r>
        <w:rPr>
          <w:rFonts w:hint="eastAsia"/>
          <w:color w:val="FF0000"/>
          <w:sz w:val="24"/>
        </w:rPr>
        <w:t>：</w:t>
      </w:r>
      <w:r>
        <w:rPr>
          <w:rFonts w:hint="eastAsia"/>
          <w:color w:val="FF0000"/>
          <w:sz w:val="24"/>
        </w:rPr>
        <w:t>00</w:t>
      </w:r>
      <w:r>
        <w:rPr>
          <w:rFonts w:hint="eastAsia"/>
          <w:color w:val="FF0000"/>
          <w:sz w:val="24"/>
        </w:rPr>
        <w:t>前，完成在系统上提交指导教师审核通过的定稿，</w:t>
      </w:r>
      <w:r>
        <w:rPr>
          <w:rFonts w:hint="eastAsia"/>
          <w:sz w:val="24"/>
        </w:rPr>
        <w:t>刘金同学初稿都未能按照要求完成。直到</w:t>
      </w:r>
      <w:r>
        <w:rPr>
          <w:rFonts w:hint="eastAsia"/>
          <w:b/>
          <w:bCs/>
          <w:color w:val="EE0000"/>
          <w:sz w:val="24"/>
        </w:rPr>
        <w:t>4</w:t>
      </w:r>
      <w:r>
        <w:rPr>
          <w:rFonts w:hint="eastAsia"/>
          <w:b/>
          <w:bCs/>
          <w:color w:val="EE0000"/>
          <w:sz w:val="24"/>
        </w:rPr>
        <w:t>月</w:t>
      </w:r>
      <w:r>
        <w:rPr>
          <w:rFonts w:hint="eastAsia"/>
          <w:b/>
          <w:bCs/>
          <w:color w:val="EE0000"/>
          <w:sz w:val="24"/>
        </w:rPr>
        <w:t>24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22</w:t>
      </w:r>
      <w:r>
        <w:rPr>
          <w:rFonts w:hint="eastAsia"/>
          <w:sz w:val="24"/>
        </w:rPr>
        <w:t>点，才提交了论文</w:t>
      </w:r>
      <w:r>
        <w:rPr>
          <w:rFonts w:hint="eastAsia"/>
          <w:b/>
          <w:bCs/>
          <w:color w:val="EE0000"/>
          <w:sz w:val="24"/>
        </w:rPr>
        <w:t>初稿（</w:t>
      </w:r>
      <w:r>
        <w:rPr>
          <w:rFonts w:hint="eastAsia"/>
          <w:sz w:val="24"/>
        </w:rPr>
        <w:t>见图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），刘金同学</w:t>
      </w:r>
      <w:r>
        <w:rPr>
          <w:rFonts w:hint="eastAsia"/>
          <w:color w:val="EE0000"/>
          <w:sz w:val="24"/>
        </w:rPr>
        <w:t>没有在学院规定的时间节点内，按照要求完成论文定稿，并上传至维普系统，因此，按照规定该同学不具备论文答辩资格。</w:t>
      </w:r>
    </w:p>
    <w:p w14:paraId="11A0671F" w14:textId="77777777" w:rsidR="00220659" w:rsidRDefault="00000000">
      <w:pPr>
        <w:spacing w:after="0" w:line="360" w:lineRule="auto"/>
        <w:rPr>
          <w:sz w:val="24"/>
        </w:rPr>
      </w:pPr>
      <w:r>
        <w:rPr>
          <w:noProof/>
        </w:rPr>
        <w:drawing>
          <wp:inline distT="0" distB="0" distL="0" distR="0" wp14:anchorId="096845D5" wp14:editId="004BC42A">
            <wp:extent cx="5274310" cy="1563370"/>
            <wp:effectExtent l="0" t="0" r="2540" b="0"/>
            <wp:docPr id="14906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678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BEA4" w14:textId="77777777" w:rsidR="00220659" w:rsidRDefault="00000000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 </w:t>
      </w:r>
      <w:r>
        <w:rPr>
          <w:rFonts w:hint="eastAsia"/>
          <w:sz w:val="21"/>
          <w:szCs w:val="21"/>
        </w:rPr>
        <w:t>维普系统刘金同学初稿提交日期</w:t>
      </w:r>
    </w:p>
    <w:p w14:paraId="1EBE8421" w14:textId="77777777" w:rsidR="00220659" w:rsidRDefault="00000000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事后，</w:t>
      </w:r>
      <w:r>
        <w:rPr>
          <w:rFonts w:hint="eastAsia"/>
          <w:b/>
          <w:bCs/>
          <w:color w:val="EE0000"/>
          <w:sz w:val="24"/>
        </w:rPr>
        <w:t>06-05</w:t>
      </w:r>
      <w:r>
        <w:rPr>
          <w:rFonts w:hint="eastAsia"/>
          <w:sz w:val="24"/>
        </w:rPr>
        <w:t>，在刘金同学的申述材料（见附件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）中，见图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，说指导教师分次审核，多次驳回，客观上导致时间延后，与事实不符。刘金同学论文多次整改后，仍有多处未能达到论文基本要求（见后续指导记录），不存在指导教师故意为难、主观拖延的情况。其二，刘金同学初稿通过第二天即为答辩日，而其首次定稿提交时间为</w:t>
      </w:r>
      <w:r>
        <w:rPr>
          <w:rFonts w:hint="eastAsia"/>
          <w:b/>
          <w:bCs/>
          <w:color w:val="EE0000"/>
          <w:sz w:val="24"/>
        </w:rPr>
        <w:t>4</w:t>
      </w:r>
      <w:r>
        <w:rPr>
          <w:rFonts w:hint="eastAsia"/>
          <w:b/>
          <w:bCs/>
          <w:color w:val="EE0000"/>
          <w:sz w:val="24"/>
        </w:rPr>
        <w:t>月</w:t>
      </w:r>
      <w:r>
        <w:rPr>
          <w:rFonts w:hint="eastAsia"/>
          <w:b/>
          <w:bCs/>
          <w:color w:val="EE0000"/>
          <w:sz w:val="24"/>
        </w:rPr>
        <w:t>27</w:t>
      </w:r>
      <w:r>
        <w:rPr>
          <w:rFonts w:hint="eastAsia"/>
          <w:sz w:val="24"/>
        </w:rPr>
        <w:t>，见图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，因为个人原因导致提交题目与系统信息不匹配被系统打回。届时答辩时间已经结束。</w:t>
      </w:r>
    </w:p>
    <w:p w14:paraId="0DDFA4B5" w14:textId="77777777" w:rsidR="00220659" w:rsidRDefault="00000000">
      <w:pPr>
        <w:spacing w:after="0" w:line="360" w:lineRule="auto"/>
        <w:rPr>
          <w:sz w:val="24"/>
        </w:rPr>
      </w:pPr>
      <w:r>
        <w:rPr>
          <w:noProof/>
        </w:rPr>
        <w:drawing>
          <wp:inline distT="0" distB="0" distL="0" distR="0" wp14:anchorId="75B1332E" wp14:editId="2A056732">
            <wp:extent cx="5274310" cy="431165"/>
            <wp:effectExtent l="0" t="0" r="2540" b="6985"/>
            <wp:docPr id="20803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490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6881" w14:textId="77777777" w:rsidR="00220659" w:rsidRDefault="00000000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2 </w:t>
      </w:r>
      <w:r>
        <w:rPr>
          <w:rFonts w:hint="eastAsia"/>
          <w:sz w:val="21"/>
          <w:szCs w:val="21"/>
        </w:rPr>
        <w:t>刘金同学提交的申述材料</w:t>
      </w:r>
    </w:p>
    <w:p w14:paraId="3EBBF1E8" w14:textId="77777777" w:rsidR="00220659" w:rsidRDefault="00220659">
      <w:pPr>
        <w:spacing w:after="0" w:line="360" w:lineRule="auto"/>
        <w:ind w:firstLineChars="200" w:firstLine="480"/>
        <w:rPr>
          <w:sz w:val="24"/>
        </w:rPr>
      </w:pPr>
    </w:p>
    <w:p w14:paraId="4B3C3157" w14:textId="77777777" w:rsidR="00220659" w:rsidRDefault="00000000">
      <w:pPr>
        <w:spacing w:after="0"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C54B837" wp14:editId="492BE1A8">
            <wp:extent cx="5274310" cy="1254125"/>
            <wp:effectExtent l="0" t="0" r="2540" b="3175"/>
            <wp:docPr id="52522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834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AB33" w14:textId="77777777" w:rsidR="00220659" w:rsidRDefault="00000000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3 </w:t>
      </w:r>
      <w:r>
        <w:rPr>
          <w:rFonts w:hint="eastAsia"/>
          <w:sz w:val="21"/>
          <w:szCs w:val="21"/>
        </w:rPr>
        <w:t>维普系统刘金同学首次定稿提交时间</w:t>
      </w:r>
    </w:p>
    <w:p w14:paraId="5BDDA023" w14:textId="10B1870F" w:rsidR="00220659" w:rsidRDefault="00000000">
      <w:pPr>
        <w:keepNext/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1" w:name="_Toc231661510"/>
      <w:r>
        <w:rPr>
          <w:rFonts w:hint="eastAsia"/>
          <w:sz w:val="24"/>
        </w:rPr>
        <w:t>二、相关</w:t>
      </w:r>
      <w:r w:rsidR="002E1CB1">
        <w:rPr>
          <w:rFonts w:hint="eastAsia"/>
          <w:sz w:val="24"/>
        </w:rPr>
        <w:t>沟通</w:t>
      </w:r>
      <w:bookmarkEnd w:id="1"/>
    </w:p>
    <w:p w14:paraId="0E00847C" w14:textId="3272BE1A" w:rsidR="002E1CB1" w:rsidRDefault="002E1CB1">
      <w:pPr>
        <w:spacing w:after="0" w:line="360" w:lineRule="auto"/>
        <w:ind w:firstLineChars="200" w:firstLine="482"/>
        <w:jc w:val="both"/>
        <w:rPr>
          <w:sz w:val="24"/>
        </w:rPr>
      </w:pPr>
      <w:r w:rsidRPr="002E1CB1">
        <w:rPr>
          <w:rFonts w:hint="eastAsia"/>
          <w:b/>
          <w:bCs/>
          <w:color w:val="EE0000"/>
          <w:sz w:val="24"/>
        </w:rPr>
        <w:t>4</w:t>
      </w:r>
      <w:r w:rsidRPr="002E1CB1">
        <w:rPr>
          <w:rFonts w:hint="eastAsia"/>
          <w:b/>
          <w:bCs/>
          <w:color w:val="EE0000"/>
          <w:sz w:val="24"/>
        </w:rPr>
        <w:t>月</w:t>
      </w:r>
      <w:r w:rsidRPr="002E1CB1">
        <w:rPr>
          <w:rFonts w:hint="eastAsia"/>
          <w:b/>
          <w:bCs/>
          <w:color w:val="EE0000"/>
          <w:sz w:val="24"/>
        </w:rPr>
        <w:t>3</w:t>
      </w:r>
      <w:r w:rsidRPr="002E1CB1">
        <w:rPr>
          <w:rFonts w:hint="eastAsia"/>
          <w:b/>
          <w:bCs/>
          <w:color w:val="EE0000"/>
          <w:sz w:val="24"/>
        </w:rPr>
        <w:t>号</w:t>
      </w:r>
    </w:p>
    <w:p w14:paraId="17FD25F9" w14:textId="65A68591" w:rsidR="002E1CB1" w:rsidRDefault="002E1CB1" w:rsidP="00AB71E6">
      <w:pPr>
        <w:spacing w:after="0" w:line="360" w:lineRule="auto"/>
        <w:ind w:firstLineChars="200" w:firstLine="440"/>
        <w:jc w:val="center"/>
        <w:rPr>
          <w:sz w:val="24"/>
        </w:rPr>
      </w:pPr>
      <w:r>
        <w:rPr>
          <w:noProof/>
        </w:rPr>
        <w:drawing>
          <wp:inline distT="0" distB="0" distL="0" distR="0" wp14:anchorId="405EE9C9" wp14:editId="143BA342">
            <wp:extent cx="3599815" cy="2705100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cgi-bin_mmwebwx-bin_webwxgetmsgimg__&amp;MsgID=9047038748595033591&amp;skey=@crypt_3448fdd4_86b75e0fa853f337739f8466787e6856&amp;mmweb_appid=wx_webfilehelper.jfif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52"/>
                    <a:stretch/>
                  </pic:blipFill>
                  <pic:spPr bwMode="auto">
                    <a:xfrm>
                      <a:off x="0" y="0"/>
                      <a:ext cx="3600000" cy="2705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3E435" w14:textId="51CA1C26" w:rsidR="002E1CB1" w:rsidRDefault="002E1CB1">
      <w:pPr>
        <w:spacing w:after="0" w:line="360" w:lineRule="auto"/>
        <w:ind w:firstLineChars="200" w:firstLine="482"/>
        <w:jc w:val="both"/>
        <w:rPr>
          <w:sz w:val="24"/>
        </w:rPr>
      </w:pPr>
      <w:r w:rsidRPr="002E1CB1">
        <w:rPr>
          <w:rFonts w:hint="eastAsia"/>
          <w:b/>
          <w:bCs/>
          <w:color w:val="EE0000"/>
          <w:sz w:val="24"/>
        </w:rPr>
        <w:t>4</w:t>
      </w:r>
      <w:r w:rsidRPr="002E1CB1">
        <w:rPr>
          <w:rFonts w:hint="eastAsia"/>
          <w:b/>
          <w:bCs/>
          <w:color w:val="EE0000"/>
          <w:sz w:val="24"/>
        </w:rPr>
        <w:t>月</w:t>
      </w:r>
      <w:r w:rsidRPr="002E1CB1">
        <w:rPr>
          <w:rFonts w:hint="eastAsia"/>
          <w:b/>
          <w:bCs/>
          <w:color w:val="EE0000"/>
          <w:sz w:val="24"/>
        </w:rPr>
        <w:t>10</w:t>
      </w:r>
      <w:r w:rsidRPr="002E1CB1">
        <w:rPr>
          <w:rFonts w:hint="eastAsia"/>
          <w:b/>
          <w:bCs/>
          <w:color w:val="EE0000"/>
          <w:sz w:val="24"/>
        </w:rPr>
        <w:t>号</w:t>
      </w:r>
    </w:p>
    <w:p w14:paraId="15F811DE" w14:textId="68D223C6" w:rsidR="002E1CB1" w:rsidRDefault="002E1CB1" w:rsidP="00AB71E6">
      <w:pPr>
        <w:spacing w:after="0" w:line="360" w:lineRule="auto"/>
        <w:ind w:firstLineChars="200" w:firstLine="440"/>
        <w:jc w:val="center"/>
        <w:rPr>
          <w:sz w:val="24"/>
        </w:rPr>
      </w:pPr>
      <w:r>
        <w:rPr>
          <w:noProof/>
        </w:rPr>
        <w:drawing>
          <wp:inline distT="0" distB="0" distL="0" distR="0" wp14:anchorId="60B3509F" wp14:editId="5A28E0F7">
            <wp:extent cx="3599815" cy="2981325"/>
            <wp:effectExtent l="0" t="0" r="63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cgi-bin_mmwebwx-bin_webwxgetmsgimg__&amp;MsgID=21312448528053777&amp;skey=@crypt_3448fdd4_86b75e0fa853f337739f8466787e6856&amp;mmweb_appid=wx_webfilehelper.jfif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916"/>
                    <a:stretch/>
                  </pic:blipFill>
                  <pic:spPr bwMode="auto">
                    <a:xfrm>
                      <a:off x="0" y="0"/>
                      <a:ext cx="3600000" cy="2981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503FE" w14:textId="57D1FA39" w:rsidR="002E1CB1" w:rsidRDefault="002E1CB1">
      <w:pPr>
        <w:spacing w:after="0" w:line="360" w:lineRule="auto"/>
        <w:ind w:firstLineChars="200" w:firstLine="482"/>
        <w:jc w:val="both"/>
        <w:rPr>
          <w:sz w:val="24"/>
        </w:rPr>
      </w:pPr>
      <w:r w:rsidRPr="002E1CB1">
        <w:rPr>
          <w:rFonts w:hint="eastAsia"/>
          <w:b/>
          <w:bCs/>
          <w:color w:val="EE0000"/>
          <w:sz w:val="24"/>
        </w:rPr>
        <w:t>4</w:t>
      </w:r>
      <w:r w:rsidRPr="002E1CB1">
        <w:rPr>
          <w:rFonts w:hint="eastAsia"/>
          <w:b/>
          <w:bCs/>
          <w:color w:val="EE0000"/>
          <w:sz w:val="24"/>
        </w:rPr>
        <w:t>月</w:t>
      </w:r>
      <w:r w:rsidRPr="002E1CB1">
        <w:rPr>
          <w:rFonts w:hint="eastAsia"/>
          <w:b/>
          <w:bCs/>
          <w:color w:val="EE0000"/>
          <w:sz w:val="24"/>
        </w:rPr>
        <w:t>15</w:t>
      </w:r>
      <w:r w:rsidRPr="002E1CB1">
        <w:rPr>
          <w:rFonts w:hint="eastAsia"/>
          <w:b/>
          <w:bCs/>
          <w:color w:val="EE0000"/>
          <w:sz w:val="24"/>
        </w:rPr>
        <w:t>号</w:t>
      </w:r>
    </w:p>
    <w:p w14:paraId="5B81D7FB" w14:textId="1F479014" w:rsidR="002E1CB1" w:rsidRDefault="002E1CB1" w:rsidP="00AB71E6">
      <w:pPr>
        <w:spacing w:after="0" w:line="360" w:lineRule="auto"/>
        <w:ind w:firstLineChars="200" w:firstLine="440"/>
        <w:jc w:val="center"/>
        <w:rPr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176F0538" wp14:editId="1927E06E">
            <wp:extent cx="3599815" cy="30861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cgi-bin_mmwebwx-bin_webwxgetmsgimg__&amp;MsgID=3294228816462009951&amp;skey=@crypt_3448fdd4_86b75e0fa853f337739f8466787e6856&amp;mmweb_appid=wx_webfilehelper.jfif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13"/>
                    <a:stretch/>
                  </pic:blipFill>
                  <pic:spPr bwMode="auto">
                    <a:xfrm>
                      <a:off x="0" y="0"/>
                      <a:ext cx="3600000" cy="3086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54C09" w14:textId="59D32F4B" w:rsidR="00220659" w:rsidRDefault="00EF2915">
      <w:pPr>
        <w:spacing w:after="0" w:line="360" w:lineRule="auto"/>
        <w:ind w:firstLineChars="200" w:firstLine="482"/>
        <w:jc w:val="both"/>
        <w:rPr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4</w:t>
      </w:r>
      <w:r>
        <w:rPr>
          <w:rFonts w:hint="eastAsia"/>
          <w:b/>
          <w:bCs/>
          <w:color w:val="EE0000"/>
          <w:sz w:val="24"/>
        </w:rPr>
        <w:t>月</w:t>
      </w:r>
      <w:r>
        <w:rPr>
          <w:rFonts w:hint="eastAsia"/>
          <w:b/>
          <w:bCs/>
          <w:color w:val="EE0000"/>
          <w:sz w:val="24"/>
        </w:rPr>
        <w:t>20</w:t>
      </w:r>
      <w:r>
        <w:rPr>
          <w:rFonts w:hint="eastAsia"/>
          <w:b/>
          <w:bCs/>
          <w:color w:val="EE0000"/>
          <w:sz w:val="24"/>
        </w:rPr>
        <w:t>号</w:t>
      </w:r>
      <w:r>
        <w:rPr>
          <w:rFonts w:hint="eastAsia"/>
          <w:sz w:val="24"/>
        </w:rPr>
        <w:t>，明确在毕设微信群以及单独和刘金同学的沟通中说明，如果未能参加答辩将延毕，催促其尽快完善并提交初稿及定稿。</w:t>
      </w:r>
      <w:r>
        <w:rPr>
          <w:rFonts w:hint="eastAsia"/>
          <w:color w:val="EE0000"/>
          <w:sz w:val="24"/>
        </w:rPr>
        <w:t>作为成年人，刘金同学应充分认识到延毕导致的后果。</w:t>
      </w:r>
    </w:p>
    <w:p w14:paraId="3B21457B" w14:textId="067340BA" w:rsidR="009A1C79" w:rsidRDefault="009A1C79" w:rsidP="00AB71E6">
      <w:pPr>
        <w:spacing w:after="0" w:line="360" w:lineRule="auto"/>
        <w:ind w:firstLineChars="200" w:firstLine="640"/>
        <w:jc w:val="center"/>
        <w:rPr>
          <w:sz w:val="24"/>
        </w:rPr>
      </w:pPr>
      <w:r>
        <w:rPr>
          <w:noProof/>
          <w:sz w:val="32"/>
          <w:szCs w:val="32"/>
        </w:rPr>
        <w:drawing>
          <wp:inline distT="0" distB="0" distL="0" distR="0" wp14:anchorId="0E86C629" wp14:editId="3A923484">
            <wp:extent cx="3240000" cy="434648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_cgi-bin_mmwebwx-bin_webwxgetmsgimg__&amp;MsgID=7257605422128755427&amp;skey=@crypt_3448fdd4_86b75e0fa853f337739f8466787e6856&amp;mmweb_appid=wx_webfilehelper.jfif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31"/>
                    <a:stretch/>
                  </pic:blipFill>
                  <pic:spPr bwMode="auto">
                    <a:xfrm>
                      <a:off x="0" y="0"/>
                      <a:ext cx="3240000" cy="4346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20D83" w14:textId="70E0FDC2" w:rsidR="00C0420A" w:rsidRDefault="00C0420A">
      <w:pPr>
        <w:spacing w:after="0" w:line="360" w:lineRule="auto"/>
        <w:ind w:firstLineChars="200" w:firstLine="482"/>
        <w:jc w:val="both"/>
        <w:rPr>
          <w:sz w:val="24"/>
        </w:rPr>
      </w:pPr>
      <w:r w:rsidRPr="00C0420A">
        <w:rPr>
          <w:rFonts w:hint="eastAsia"/>
          <w:b/>
          <w:bCs/>
          <w:color w:val="EE0000"/>
          <w:sz w:val="24"/>
        </w:rPr>
        <w:t>4</w:t>
      </w:r>
      <w:r w:rsidRPr="00C0420A">
        <w:rPr>
          <w:rFonts w:hint="eastAsia"/>
          <w:b/>
          <w:bCs/>
          <w:color w:val="EE0000"/>
          <w:sz w:val="24"/>
        </w:rPr>
        <w:t>月</w:t>
      </w:r>
      <w:r w:rsidRPr="00C0420A">
        <w:rPr>
          <w:rFonts w:hint="eastAsia"/>
          <w:b/>
          <w:bCs/>
          <w:color w:val="EE0000"/>
          <w:sz w:val="24"/>
        </w:rPr>
        <w:t>22</w:t>
      </w:r>
      <w:r w:rsidRPr="00C0420A">
        <w:rPr>
          <w:rFonts w:hint="eastAsia"/>
          <w:b/>
          <w:bCs/>
          <w:color w:val="EE0000"/>
          <w:sz w:val="24"/>
        </w:rPr>
        <w:t>号</w:t>
      </w:r>
    </w:p>
    <w:p w14:paraId="5AF455F0" w14:textId="61F7E193" w:rsidR="00220659" w:rsidRDefault="00C0420A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DDEDBC8" wp14:editId="69A28AA1">
            <wp:extent cx="3599815" cy="2200275"/>
            <wp:effectExtent l="0" t="0" r="63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_cgi-bin_mmwebwx-bin_webwxgetmsgimg__&amp;MsgID=3285699940816094568&amp;skey=@crypt_3448fdd4_86b75e0fa853f337739f8466787e6856&amp;mmweb_appid=wx_webfilehelper.jfif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31"/>
                    <a:stretch/>
                  </pic:blipFill>
                  <pic:spPr bwMode="auto">
                    <a:xfrm>
                      <a:off x="0" y="0"/>
                      <a:ext cx="3600000" cy="2200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1BB17" w14:textId="1EB70817" w:rsidR="00220659" w:rsidRDefault="00000000">
      <w:pPr>
        <w:numPr>
          <w:ilvl w:val="0"/>
          <w:numId w:val="1"/>
        </w:num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color w:val="EE0000"/>
          <w:sz w:val="24"/>
        </w:rPr>
        <w:t>后期与刘金同学的沟通中，并没有任何形式的约定；其申述材料中提及协调及约定二辩一项，与事实不符，是其断章取义的主观判断。</w:t>
      </w:r>
      <w:r>
        <w:rPr>
          <w:rFonts w:hint="eastAsia"/>
          <w:sz w:val="24"/>
        </w:rPr>
        <w:t>见图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。</w:t>
      </w:r>
    </w:p>
    <w:p w14:paraId="2B348EAE" w14:textId="1E4CBC8B" w:rsidR="00256BDB" w:rsidRPr="00FB302F" w:rsidRDefault="0067412F" w:rsidP="00FB302F">
      <w:pPr>
        <w:numPr>
          <w:ilvl w:val="0"/>
          <w:numId w:val="1"/>
        </w:numPr>
        <w:spacing w:after="0" w:line="360" w:lineRule="auto"/>
        <w:ind w:firstLineChars="200" w:firstLine="480"/>
        <w:jc w:val="both"/>
        <w:rPr>
          <w:sz w:val="24"/>
        </w:rPr>
      </w:pPr>
      <w:r w:rsidRPr="00FB302F">
        <w:rPr>
          <w:rFonts w:hint="eastAsia"/>
          <w:color w:val="EE0000"/>
          <w:sz w:val="24"/>
        </w:rPr>
        <w:t>按照毕设管理规定，老师的指导工作截至到定稿就已经结束。</w:t>
      </w:r>
      <w:r w:rsidR="00E22050" w:rsidRPr="00FB302F">
        <w:rPr>
          <w:rFonts w:hint="eastAsia"/>
          <w:color w:val="EE0000"/>
          <w:sz w:val="24"/>
        </w:rPr>
        <w:t>指导老师提到的</w:t>
      </w:r>
      <w:r w:rsidR="00E22050" w:rsidRPr="00280800">
        <w:rPr>
          <w:rFonts w:hint="eastAsia"/>
          <w:b/>
          <w:bCs/>
          <w:color w:val="EE0000"/>
          <w:sz w:val="24"/>
        </w:rPr>
        <w:t>机会</w:t>
      </w:r>
      <w:r w:rsidR="00E22050" w:rsidRPr="00FB302F">
        <w:rPr>
          <w:rFonts w:hint="eastAsia"/>
          <w:color w:val="EE0000"/>
          <w:sz w:val="24"/>
        </w:rPr>
        <w:t>和</w:t>
      </w:r>
      <w:r w:rsidR="00E22050" w:rsidRPr="00280800">
        <w:rPr>
          <w:rFonts w:hint="eastAsia"/>
          <w:b/>
          <w:bCs/>
          <w:color w:val="EE0000"/>
          <w:sz w:val="24"/>
        </w:rPr>
        <w:t>准备</w:t>
      </w:r>
      <w:r w:rsidR="00FB302F" w:rsidRPr="00FB302F">
        <w:rPr>
          <w:rFonts w:hint="eastAsia"/>
          <w:color w:val="EE0000"/>
          <w:sz w:val="24"/>
        </w:rPr>
        <w:t>，</w:t>
      </w:r>
      <w:r w:rsidR="00D30F95">
        <w:rPr>
          <w:rFonts w:hint="eastAsia"/>
          <w:color w:val="EE0000"/>
          <w:sz w:val="24"/>
        </w:rPr>
        <w:t>完全</w:t>
      </w:r>
      <w:r w:rsidR="00E22050" w:rsidRPr="00FB302F">
        <w:rPr>
          <w:rFonts w:hint="eastAsia"/>
          <w:color w:val="EE0000"/>
          <w:sz w:val="24"/>
        </w:rPr>
        <w:t>是</w:t>
      </w:r>
      <w:r w:rsidR="00D30F95">
        <w:rPr>
          <w:rFonts w:hint="eastAsia"/>
          <w:color w:val="EE0000"/>
          <w:sz w:val="24"/>
        </w:rPr>
        <w:t>出于</w:t>
      </w:r>
      <w:r w:rsidR="00E22050" w:rsidRPr="00FB302F">
        <w:rPr>
          <w:rFonts w:hint="eastAsia"/>
          <w:color w:val="EE0000"/>
          <w:sz w:val="24"/>
        </w:rPr>
        <w:t>对刘金同学的</w:t>
      </w:r>
      <w:r w:rsidR="00D8706F">
        <w:rPr>
          <w:rFonts w:hint="eastAsia"/>
          <w:color w:val="EE0000"/>
          <w:sz w:val="24"/>
        </w:rPr>
        <w:t>爱惜和</w:t>
      </w:r>
      <w:r w:rsidR="00E22050" w:rsidRPr="00FB302F">
        <w:rPr>
          <w:rFonts w:hint="eastAsia"/>
          <w:color w:val="EE0000"/>
          <w:sz w:val="24"/>
        </w:rPr>
        <w:t>不放弃</w:t>
      </w:r>
      <w:r w:rsidRPr="00FB302F">
        <w:rPr>
          <w:rFonts w:hint="eastAsia"/>
          <w:color w:val="EE0000"/>
          <w:sz w:val="24"/>
        </w:rPr>
        <w:t>，</w:t>
      </w:r>
      <w:r w:rsidR="00E22050" w:rsidRPr="00FB302F">
        <w:rPr>
          <w:rFonts w:hint="eastAsia"/>
          <w:color w:val="EE0000"/>
          <w:sz w:val="24"/>
        </w:rPr>
        <w:t>主观上是</w:t>
      </w:r>
      <w:r w:rsidR="006828A0">
        <w:rPr>
          <w:rFonts w:hint="eastAsia"/>
          <w:color w:val="EE0000"/>
          <w:sz w:val="24"/>
        </w:rPr>
        <w:t>希望</w:t>
      </w:r>
      <w:r w:rsidR="00D749C8">
        <w:rPr>
          <w:rFonts w:hint="eastAsia"/>
          <w:color w:val="EE0000"/>
          <w:sz w:val="24"/>
        </w:rPr>
        <w:t>能</w:t>
      </w:r>
      <w:r w:rsidR="006828A0">
        <w:rPr>
          <w:rFonts w:hint="eastAsia"/>
          <w:color w:val="EE0000"/>
          <w:sz w:val="24"/>
        </w:rPr>
        <w:t>找机会</w:t>
      </w:r>
      <w:r w:rsidR="00E22050" w:rsidRPr="00FB302F">
        <w:rPr>
          <w:rFonts w:hint="eastAsia"/>
          <w:color w:val="EE0000"/>
          <w:sz w:val="24"/>
        </w:rPr>
        <w:t>捞</w:t>
      </w:r>
      <w:r w:rsidR="00F90847" w:rsidRPr="00FB302F">
        <w:rPr>
          <w:rFonts w:hint="eastAsia"/>
          <w:color w:val="EE0000"/>
          <w:sz w:val="24"/>
        </w:rPr>
        <w:t>他</w:t>
      </w:r>
      <w:r w:rsidR="00E22050" w:rsidRPr="00FB302F">
        <w:rPr>
          <w:rFonts w:hint="eastAsia"/>
          <w:color w:val="EE0000"/>
          <w:sz w:val="24"/>
        </w:rPr>
        <w:t>一下</w:t>
      </w:r>
      <w:r w:rsidR="00FB302F">
        <w:rPr>
          <w:rFonts w:hint="eastAsia"/>
          <w:color w:val="EE0000"/>
          <w:sz w:val="24"/>
        </w:rPr>
        <w:t>。</w:t>
      </w:r>
      <w:r w:rsidR="00FB302F" w:rsidRPr="00FB302F">
        <w:rPr>
          <w:rFonts w:hint="eastAsia"/>
          <w:color w:val="EE0000"/>
          <w:sz w:val="24"/>
        </w:rPr>
        <w:t>机会是概率事件，并不是百分白确定的事情；而且指导老师的个人意愿无法左右学院的规章制度。</w:t>
      </w:r>
      <w:r w:rsidR="00E20B1E">
        <w:rPr>
          <w:rFonts w:hint="eastAsia"/>
          <w:color w:val="EE0000"/>
          <w:sz w:val="24"/>
        </w:rPr>
        <w:t>作为一个心智健全的成年人，应该对前面的确定事件和后</w:t>
      </w:r>
      <w:r w:rsidR="001A2A51">
        <w:rPr>
          <w:rFonts w:hint="eastAsia"/>
          <w:color w:val="EE0000"/>
          <w:sz w:val="24"/>
        </w:rPr>
        <w:t>面</w:t>
      </w:r>
      <w:r w:rsidR="00E20B1E">
        <w:rPr>
          <w:rFonts w:hint="eastAsia"/>
          <w:color w:val="EE0000"/>
          <w:sz w:val="24"/>
        </w:rPr>
        <w:t>的不确定事件有一个清醒的认识和判断。</w:t>
      </w:r>
    </w:p>
    <w:p w14:paraId="73C35890" w14:textId="24AEF44D" w:rsidR="00220659" w:rsidRDefault="00000000">
      <w:pPr>
        <w:numPr>
          <w:ilvl w:val="0"/>
          <w:numId w:val="1"/>
        </w:num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color w:val="EE0000"/>
          <w:sz w:val="24"/>
        </w:rPr>
        <w:t>因刘金同学不具备毕业论文答辩资格，没有参加论文答辩，也没有论文成绩，根本涉及不到二辩的问题（只有参加答辩，因答辩成绩不理想，才有可能申请参加二辩）。</w:t>
      </w:r>
    </w:p>
    <w:p w14:paraId="4E5302CD" w14:textId="77777777" w:rsidR="00220659" w:rsidRDefault="00000000">
      <w:pPr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2" w:name="_Toc231661511"/>
      <w:r>
        <w:rPr>
          <w:rFonts w:hint="eastAsia"/>
          <w:sz w:val="24"/>
        </w:rPr>
        <w:t>三、其它说明</w:t>
      </w:r>
      <w:bookmarkEnd w:id="2"/>
    </w:p>
    <w:p w14:paraId="619F5CF2" w14:textId="77777777" w:rsidR="00220659" w:rsidRDefault="00000000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毕设期间，刘金同学参加例会情况（见附件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）；多次缺席；</w:t>
      </w:r>
    </w:p>
    <w:p w14:paraId="37FE5B6A" w14:textId="65A9A247" w:rsidR="00220659" w:rsidRDefault="00000000" w:rsidP="00263E53">
      <w:pPr>
        <w:spacing w:after="0" w:line="360" w:lineRule="auto"/>
        <w:jc w:val="both"/>
        <w:rPr>
          <w:sz w:val="21"/>
          <w:szCs w:val="21"/>
        </w:rPr>
      </w:pPr>
      <w:r>
        <w:rPr>
          <w:noProof/>
        </w:rPr>
        <w:drawing>
          <wp:inline distT="0" distB="0" distL="0" distR="0" wp14:anchorId="3E63CD1A" wp14:editId="15C03690">
            <wp:extent cx="5274310" cy="697230"/>
            <wp:effectExtent l="0" t="0" r="2540" b="7620"/>
            <wp:docPr id="472924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449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C62E" w14:textId="77777777" w:rsidR="00220659" w:rsidRDefault="00000000">
      <w:pPr>
        <w:spacing w:after="0" w:line="360" w:lineRule="auto"/>
        <w:ind w:firstLineChars="200" w:firstLine="480"/>
        <w:jc w:val="both"/>
        <w:rPr>
          <w:color w:val="FF0000"/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刘金同学初稿指导记录（部分）；新问题及相同问题多次出现，未能按照毕设论文模板的格式和要求整改落实。前几次整体指出后，刘金同学并没有落实；意识到该同学的学习消化能力有限，所以后期指导精确到了具体问题，但是依然多次未能整改落实。在操作示范的基础上，建议并督促其查看并学习</w:t>
      </w:r>
      <w:hyperlink r:id="rId17" w:history="1">
        <w:r w:rsidR="00220659">
          <w:rPr>
            <w:rStyle w:val="ab"/>
            <w:sz w:val="24"/>
          </w:rPr>
          <w:t>总结的论文</w:t>
        </w:r>
        <w:r w:rsidR="00220659">
          <w:rPr>
            <w:rStyle w:val="ab"/>
            <w:rFonts w:hint="eastAsia"/>
            <w:sz w:val="24"/>
          </w:rPr>
          <w:t>规范要点</w:t>
        </w:r>
      </w:hyperlink>
      <w:r>
        <w:rPr>
          <w:rFonts w:hint="eastAsia"/>
          <w:sz w:val="24"/>
        </w:rPr>
        <w:t>（见附件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）。从结果看，</w:t>
      </w:r>
      <w:r>
        <w:rPr>
          <w:rFonts w:hint="eastAsia"/>
          <w:color w:val="FF0000"/>
          <w:sz w:val="24"/>
        </w:rPr>
        <w:t>刘金同学并没有修改完成指导教师指出的问题。</w:t>
      </w:r>
    </w:p>
    <w:p w14:paraId="7966C404" w14:textId="75313E77" w:rsidR="00263E53" w:rsidRDefault="00263E53" w:rsidP="00263E53">
      <w:pPr>
        <w:spacing w:after="0" w:line="360" w:lineRule="auto"/>
        <w:ind w:firstLineChars="200" w:firstLine="420"/>
        <w:rPr>
          <w:sz w:val="24"/>
        </w:rPr>
      </w:pPr>
      <w:r>
        <w:rPr>
          <w:rFonts w:hint="eastAsia"/>
          <w:sz w:val="21"/>
          <w:szCs w:val="21"/>
        </w:rPr>
        <w:t>第</w:t>
      </w:r>
      <w:r w:rsidR="00F43665"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次初稿指导记录</w:t>
      </w:r>
      <w:r w:rsidR="00EE14EF">
        <w:rPr>
          <w:rFonts w:hint="eastAsia"/>
          <w:sz w:val="21"/>
          <w:szCs w:val="21"/>
        </w:rPr>
        <w:t>。</w:t>
      </w:r>
    </w:p>
    <w:p w14:paraId="0B818BC8" w14:textId="5A72990F" w:rsidR="00240CC6" w:rsidRDefault="00000000">
      <w:pPr>
        <w:spacing w:after="0"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09F9FD2B" wp14:editId="56721FB4">
            <wp:extent cx="5161280" cy="2323465"/>
            <wp:effectExtent l="0" t="0" r="1270" b="635"/>
            <wp:docPr id="261572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237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8FED" w14:textId="1C29D29D" w:rsidR="00220659" w:rsidRDefault="00240CC6">
      <w:pPr>
        <w:spacing w:after="0"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13742E52" wp14:editId="77032C9C">
            <wp:extent cx="5274310" cy="91948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02D1" w14:textId="77777777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</w:p>
    <w:p w14:paraId="30EE604C" w14:textId="3FE219BB" w:rsidR="00220659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次初稿指导记录</w:t>
      </w:r>
      <w:r w:rsidR="00EE14EF">
        <w:rPr>
          <w:rFonts w:hint="eastAsia"/>
          <w:sz w:val="21"/>
          <w:szCs w:val="21"/>
        </w:rPr>
        <w:t>。</w:t>
      </w:r>
    </w:p>
    <w:p w14:paraId="43F11E59" w14:textId="77777777" w:rsidR="00220659" w:rsidRDefault="00000000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7337285C" wp14:editId="261447CF">
            <wp:extent cx="5161280" cy="2323465"/>
            <wp:effectExtent l="0" t="0" r="1270" b="635"/>
            <wp:docPr id="100698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846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328D" w14:textId="64B4F54C" w:rsidR="00240CC6" w:rsidRDefault="00240CC6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0D3354A1" wp14:editId="636105D6">
            <wp:extent cx="5274310" cy="91948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2734" w14:textId="77777777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</w:p>
    <w:p w14:paraId="6E9F26F4" w14:textId="7C4007AB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次初稿指导记录</w:t>
      </w:r>
      <w:r w:rsidR="00EE14EF">
        <w:rPr>
          <w:rFonts w:hint="eastAsia"/>
          <w:sz w:val="21"/>
          <w:szCs w:val="21"/>
        </w:rPr>
        <w:t>。</w:t>
      </w:r>
    </w:p>
    <w:p w14:paraId="13FC89DC" w14:textId="77777777" w:rsidR="00220659" w:rsidRDefault="00000000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7313A9BC" wp14:editId="546393D2">
            <wp:extent cx="5161280" cy="2323465"/>
            <wp:effectExtent l="0" t="0" r="1270" b="635"/>
            <wp:docPr id="600019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941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9E6A" w14:textId="64FDCC50" w:rsidR="00A75F6C" w:rsidRDefault="00A75F6C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77941870" wp14:editId="5070A92B">
            <wp:extent cx="5274310" cy="9194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90B6" w14:textId="77777777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</w:p>
    <w:p w14:paraId="021666A7" w14:textId="06AEDE27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次初稿指导记录</w:t>
      </w:r>
      <w:r w:rsidR="00EE14EF">
        <w:rPr>
          <w:rFonts w:hint="eastAsia"/>
          <w:sz w:val="21"/>
          <w:szCs w:val="21"/>
        </w:rPr>
        <w:t>。</w:t>
      </w:r>
    </w:p>
    <w:p w14:paraId="1A70B704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目录格式不对</w:t>
      </w:r>
    </w:p>
    <w:p w14:paraId="7129CF58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参考文献引用格式错误</w:t>
      </w:r>
    </w:p>
    <w:p w14:paraId="6C045A54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第一步部分缺失页码</w:t>
      </w:r>
    </w:p>
    <w:p w14:paraId="7E0A2FF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>页面大小设置错误</w:t>
      </w:r>
    </w:p>
    <w:p w14:paraId="67DFF744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5.</w:t>
      </w:r>
      <w:r>
        <w:rPr>
          <w:rFonts w:hint="eastAsia"/>
          <w:sz w:val="21"/>
          <w:szCs w:val="21"/>
        </w:rPr>
        <w:t>格式错误较多，请按照论文模板整改并完善</w:t>
      </w:r>
    </w:p>
    <w:p w14:paraId="161DDD5F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6. </w:t>
      </w:r>
      <w:r>
        <w:rPr>
          <w:rFonts w:hint="eastAsia"/>
          <w:sz w:val="21"/>
          <w:szCs w:val="21"/>
        </w:rPr>
        <w:t>请梳理优化逻辑，如</w:t>
      </w:r>
      <w:r>
        <w:rPr>
          <w:rFonts w:hint="eastAsia"/>
          <w:sz w:val="21"/>
          <w:szCs w:val="21"/>
        </w:rPr>
        <w:t>4.1.1</w:t>
      </w:r>
      <w:r>
        <w:rPr>
          <w:rFonts w:hint="eastAsia"/>
          <w:sz w:val="21"/>
          <w:szCs w:val="21"/>
        </w:rPr>
        <w:t>叙述混乱，序号使用混乱</w:t>
      </w:r>
    </w:p>
    <w:p w14:paraId="12C24E0C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7.</w:t>
      </w:r>
      <w:r>
        <w:rPr>
          <w:rFonts w:hint="eastAsia"/>
          <w:sz w:val="21"/>
          <w:szCs w:val="21"/>
        </w:rPr>
        <w:t>所有图表</w:t>
      </w:r>
      <w:r>
        <w:rPr>
          <w:rFonts w:hint="eastAsia"/>
          <w:sz w:val="21"/>
          <w:szCs w:val="21"/>
        </w:rPr>
        <w:t>UI</w:t>
      </w:r>
      <w:r>
        <w:rPr>
          <w:rFonts w:hint="eastAsia"/>
          <w:sz w:val="21"/>
          <w:szCs w:val="21"/>
        </w:rPr>
        <w:t>保持一致。颜色字体粗细。。。。不要背景</w:t>
      </w:r>
    </w:p>
    <w:p w14:paraId="4338CF3E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8.</w:t>
      </w:r>
      <w:r>
        <w:rPr>
          <w:rFonts w:hint="eastAsia"/>
          <w:sz w:val="21"/>
          <w:szCs w:val="21"/>
        </w:rPr>
        <w:t>数据库设计没有体现。你设计的表呢？</w:t>
      </w:r>
    </w:p>
    <w:p w14:paraId="75734FCB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9.</w:t>
      </w:r>
      <w:r>
        <w:rPr>
          <w:rFonts w:hint="eastAsia"/>
          <w:sz w:val="21"/>
          <w:szCs w:val="21"/>
        </w:rPr>
        <w:t>代码不要截图</w:t>
      </w:r>
    </w:p>
    <w:p w14:paraId="63C90984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10.</w:t>
      </w:r>
      <w:r>
        <w:rPr>
          <w:rFonts w:hint="eastAsia"/>
          <w:sz w:val="21"/>
          <w:szCs w:val="21"/>
        </w:rPr>
        <w:t>图片不要压缩</w:t>
      </w:r>
    </w:p>
    <w:p w14:paraId="327F0703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11.</w:t>
      </w:r>
      <w:r>
        <w:rPr>
          <w:rFonts w:hint="eastAsia"/>
          <w:sz w:val="21"/>
          <w:szCs w:val="21"/>
        </w:rPr>
        <w:t>设计、实现和测试要有总结</w:t>
      </w:r>
    </w:p>
    <w:p w14:paraId="4E3CD3CF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12.</w:t>
      </w:r>
      <w:r>
        <w:rPr>
          <w:rFonts w:hint="eastAsia"/>
          <w:sz w:val="21"/>
          <w:szCs w:val="21"/>
        </w:rPr>
        <w:t>测试体现不足。请补充完善</w:t>
      </w:r>
    </w:p>
    <w:p w14:paraId="38EFC263" w14:textId="3E888E74" w:rsidR="00A75F6C" w:rsidRDefault="00A75F6C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17CDD9B3" wp14:editId="7B9A2A6E">
            <wp:extent cx="5274310" cy="91948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EE16" w14:textId="77777777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</w:p>
    <w:p w14:paraId="709DF9BD" w14:textId="1B728977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5</w:t>
      </w:r>
      <w:r>
        <w:rPr>
          <w:rFonts w:hint="eastAsia"/>
          <w:sz w:val="21"/>
          <w:szCs w:val="21"/>
        </w:rPr>
        <w:t>次初稿指导记录</w:t>
      </w:r>
      <w:r w:rsidR="00821804">
        <w:rPr>
          <w:rFonts w:hint="eastAsia"/>
          <w:sz w:val="21"/>
          <w:szCs w:val="21"/>
        </w:rPr>
        <w:t>；</w:t>
      </w:r>
      <w:r w:rsidR="00821804" w:rsidRPr="00821804">
        <w:rPr>
          <w:sz w:val="21"/>
          <w:szCs w:val="21"/>
        </w:rPr>
        <w:t>距离上次提交：</w:t>
      </w:r>
      <w:r w:rsidR="00821804" w:rsidRPr="00821804">
        <w:rPr>
          <w:sz w:val="21"/>
          <w:szCs w:val="21"/>
        </w:rPr>
        <w:t>20</w:t>
      </w:r>
      <w:r w:rsidR="00821804" w:rsidRPr="00821804">
        <w:rPr>
          <w:sz w:val="21"/>
          <w:szCs w:val="21"/>
        </w:rPr>
        <w:t>天；仍然有多处没有整改</w:t>
      </w:r>
      <w:r w:rsidR="00EE14EF">
        <w:rPr>
          <w:rFonts w:hint="eastAsia"/>
          <w:sz w:val="21"/>
          <w:szCs w:val="21"/>
        </w:rPr>
        <w:t>。</w:t>
      </w:r>
    </w:p>
    <w:p w14:paraId="3E760CC1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参考文献引用缺失</w:t>
      </w:r>
    </w:p>
    <w:p w14:paraId="51D42818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补充每章小结。按照首先</w:t>
      </w:r>
      <w:r>
        <w:rPr>
          <w:rFonts w:hint="eastAsia"/>
          <w:sz w:val="21"/>
          <w:szCs w:val="21"/>
        </w:rPr>
        <w:t>-</w:t>
      </w:r>
      <w:r>
        <w:rPr>
          <w:rFonts w:hint="eastAsia"/>
          <w:sz w:val="21"/>
          <w:szCs w:val="21"/>
        </w:rPr>
        <w:t>其次</w:t>
      </w:r>
      <w:r>
        <w:rPr>
          <w:rFonts w:hint="eastAsia"/>
          <w:sz w:val="21"/>
          <w:szCs w:val="21"/>
        </w:rPr>
        <w:t>-</w:t>
      </w:r>
      <w:r>
        <w:rPr>
          <w:rFonts w:hint="eastAsia"/>
          <w:sz w:val="21"/>
          <w:szCs w:val="21"/>
        </w:rPr>
        <w:t>然后的顺序叙述</w:t>
      </w:r>
    </w:p>
    <w:p w14:paraId="531314B5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图表不要背景色。请创新统一绘制。保持大小、粗细一致。。。。。。。。。。。。。。。。。。。。。为什么还是没有改正？</w:t>
      </w:r>
    </w:p>
    <w:p w14:paraId="1E0E447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>表格不要使用图片</w:t>
      </w:r>
    </w:p>
    <w:p w14:paraId="246635FF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5.</w:t>
      </w:r>
      <w:r>
        <w:rPr>
          <w:rFonts w:hint="eastAsia"/>
          <w:sz w:val="21"/>
          <w:szCs w:val="21"/>
        </w:rPr>
        <w:t>小节过于稀碎，请每个小结扩展到</w:t>
      </w:r>
      <w:r>
        <w:rPr>
          <w:rFonts w:hint="eastAsia"/>
          <w:sz w:val="21"/>
          <w:szCs w:val="21"/>
        </w:rPr>
        <w:t>3-4</w:t>
      </w:r>
      <w:r>
        <w:rPr>
          <w:rFonts w:hint="eastAsia"/>
          <w:sz w:val="21"/>
          <w:szCs w:val="21"/>
        </w:rPr>
        <w:t>个段落，否则没有必要分节</w:t>
      </w:r>
    </w:p>
    <w:p w14:paraId="00322F2A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6.</w:t>
      </w:r>
      <w:r>
        <w:rPr>
          <w:rFonts w:hint="eastAsia"/>
          <w:sz w:val="21"/>
          <w:szCs w:val="21"/>
        </w:rPr>
        <w:t>空白内容较多，请使用文字补充</w:t>
      </w:r>
    </w:p>
    <w:p w14:paraId="38D01D07" w14:textId="22F66CE9" w:rsidR="00A75F6C" w:rsidRDefault="00A75F6C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62BCF88A" wp14:editId="3CD086DD">
            <wp:extent cx="5274310" cy="91948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618F" w14:textId="77777777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</w:p>
    <w:p w14:paraId="0474BA32" w14:textId="0710FFB2" w:rsidR="00F43665" w:rsidRDefault="00F43665" w:rsidP="00F43665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6</w:t>
      </w:r>
      <w:r>
        <w:rPr>
          <w:rFonts w:hint="eastAsia"/>
          <w:sz w:val="21"/>
          <w:szCs w:val="21"/>
        </w:rPr>
        <w:t>次初稿指导记录</w:t>
      </w:r>
      <w:r w:rsidR="00821804">
        <w:rPr>
          <w:rFonts w:hint="eastAsia"/>
          <w:sz w:val="21"/>
          <w:szCs w:val="21"/>
        </w:rPr>
        <w:t>；</w:t>
      </w:r>
      <w:r w:rsidR="00821804" w:rsidRPr="00821804">
        <w:rPr>
          <w:sz w:val="21"/>
          <w:szCs w:val="21"/>
        </w:rPr>
        <w:t>距离上次提交：</w:t>
      </w:r>
      <w:r w:rsidR="00821804" w:rsidRPr="00821804">
        <w:rPr>
          <w:sz w:val="21"/>
          <w:szCs w:val="21"/>
        </w:rPr>
        <w:t>10</w:t>
      </w:r>
      <w:r w:rsidR="00821804" w:rsidRPr="00821804">
        <w:rPr>
          <w:sz w:val="21"/>
          <w:szCs w:val="21"/>
        </w:rPr>
        <w:t>天；仍然有多处问题；指导老师当天就进行了批阅</w:t>
      </w:r>
      <w:r w:rsidR="00EE14EF">
        <w:rPr>
          <w:rFonts w:hint="eastAsia"/>
          <w:sz w:val="21"/>
          <w:szCs w:val="21"/>
        </w:rPr>
        <w:t>。</w:t>
      </w:r>
    </w:p>
    <w:p w14:paraId="058A25BF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1.</w:t>
      </w:r>
      <w:r>
        <w:rPr>
          <w:rFonts w:hint="eastAsia"/>
          <w:sz w:val="21"/>
          <w:szCs w:val="21"/>
        </w:rPr>
        <w:t>目录样式不对</w:t>
      </w:r>
    </w:p>
    <w:p w14:paraId="1FD6B481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2.</w:t>
      </w:r>
      <w:r>
        <w:rPr>
          <w:rFonts w:hint="eastAsia"/>
          <w:sz w:val="21"/>
          <w:szCs w:val="21"/>
        </w:rPr>
        <w:t>测试要单独一个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章节；没有体现出测试的方法、目的和结果</w:t>
      </w:r>
    </w:p>
    <w:p w14:paraId="0AD78179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系统分析没有任何具备专业背景的工具。你的依据是什么？</w:t>
      </w:r>
    </w:p>
    <w:p w14:paraId="088EB2D0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>所有的图统一设计，相同的颜色、字体、粗细等等，不要缩放，不要背景</w:t>
      </w:r>
    </w:p>
    <w:p w14:paraId="656E7D59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5.</w:t>
      </w:r>
      <w:r>
        <w:rPr>
          <w:rFonts w:hint="eastAsia"/>
          <w:sz w:val="21"/>
          <w:szCs w:val="21"/>
        </w:rPr>
        <w:t>所有的表要有说明，特别是设计部分的表</w:t>
      </w:r>
    </w:p>
    <w:p w14:paraId="5ACBAA7A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6.</w:t>
      </w:r>
      <w:r>
        <w:rPr>
          <w:rFonts w:hint="eastAsia"/>
          <w:sz w:val="21"/>
          <w:szCs w:val="21"/>
        </w:rPr>
        <w:t>代码太多。放在设计中，不要放在实现</w:t>
      </w:r>
    </w:p>
    <w:p w14:paraId="525800C8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请再修改调整</w:t>
      </w:r>
    </w:p>
    <w:p w14:paraId="1F1FDF75" w14:textId="24CC5769" w:rsidR="0015096A" w:rsidRDefault="0015096A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4E420AB2" wp14:editId="3DE0F4E4">
            <wp:extent cx="5274310" cy="91948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B42B" w14:textId="77777777" w:rsidR="00CC6869" w:rsidRDefault="00CC6869" w:rsidP="00CC6869">
      <w:pPr>
        <w:spacing w:after="0" w:line="360" w:lineRule="auto"/>
        <w:ind w:firstLineChars="200" w:firstLine="420"/>
        <w:rPr>
          <w:sz w:val="21"/>
          <w:szCs w:val="21"/>
        </w:rPr>
      </w:pPr>
    </w:p>
    <w:p w14:paraId="628A6368" w14:textId="35887D2F" w:rsidR="00CC6869" w:rsidRDefault="00CC6869" w:rsidP="00CC6869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7</w:t>
      </w:r>
      <w:r>
        <w:rPr>
          <w:rFonts w:hint="eastAsia"/>
          <w:sz w:val="21"/>
          <w:szCs w:val="21"/>
        </w:rPr>
        <w:t>次初稿指导记录</w:t>
      </w:r>
    </w:p>
    <w:p w14:paraId="74F1F84C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1. </w:t>
      </w:r>
      <w:r>
        <w:rPr>
          <w:rFonts w:hint="eastAsia"/>
          <w:sz w:val="21"/>
          <w:szCs w:val="21"/>
        </w:rPr>
        <w:t>参考文献引用错误。请按顺序引用。不要引一堆</w:t>
      </w:r>
    </w:p>
    <w:p w14:paraId="01CF65D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2.</w:t>
      </w:r>
      <w:r>
        <w:rPr>
          <w:rFonts w:hint="eastAsia"/>
          <w:sz w:val="21"/>
          <w:szCs w:val="21"/>
        </w:rPr>
        <w:t>整个设计没有一个框架图，只有几个表。</w:t>
      </w:r>
      <w:r>
        <w:rPr>
          <w:rFonts w:hint="eastAsia"/>
          <w:sz w:val="21"/>
          <w:szCs w:val="21"/>
        </w:rPr>
        <w:t>E-R</w:t>
      </w:r>
      <w:r>
        <w:rPr>
          <w:rFonts w:hint="eastAsia"/>
          <w:sz w:val="21"/>
          <w:szCs w:val="21"/>
        </w:rPr>
        <w:t>图也没有一个。体现不出你的专业性</w:t>
      </w:r>
    </w:p>
    <w:p w14:paraId="0C837248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工作量严重不足。正文页数</w:t>
      </w:r>
      <w:r>
        <w:rPr>
          <w:rFonts w:hint="eastAsia"/>
          <w:sz w:val="21"/>
          <w:szCs w:val="21"/>
        </w:rPr>
        <w:t>55+</w:t>
      </w:r>
      <w:r>
        <w:rPr>
          <w:rFonts w:hint="eastAsia"/>
          <w:sz w:val="21"/>
          <w:szCs w:val="21"/>
        </w:rPr>
        <w:t>。请扩充并完善</w:t>
      </w:r>
    </w:p>
    <w:p w14:paraId="29C3E0F8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>致谢不要提指导老师，就感谢学校和朋友</w:t>
      </w:r>
    </w:p>
    <w:p w14:paraId="10FB18F4" w14:textId="0BF8F8AC" w:rsidR="0015096A" w:rsidRDefault="0015096A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6968A284" wp14:editId="3ACFE34C">
            <wp:extent cx="5274310" cy="91948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9B12" w14:textId="77777777" w:rsidR="00CC6869" w:rsidRDefault="00CC6869" w:rsidP="00CC6869">
      <w:pPr>
        <w:spacing w:after="0" w:line="360" w:lineRule="auto"/>
        <w:ind w:firstLineChars="200" w:firstLine="420"/>
        <w:rPr>
          <w:sz w:val="21"/>
          <w:szCs w:val="21"/>
        </w:rPr>
      </w:pPr>
    </w:p>
    <w:p w14:paraId="217B8A86" w14:textId="21BEB685" w:rsidR="00CC6869" w:rsidRDefault="00CC6869" w:rsidP="00CC6869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rFonts w:hint="eastAsia"/>
          <w:sz w:val="21"/>
          <w:szCs w:val="21"/>
        </w:rPr>
        <w:t>8</w:t>
      </w:r>
      <w:r>
        <w:rPr>
          <w:rFonts w:hint="eastAsia"/>
          <w:sz w:val="21"/>
          <w:szCs w:val="21"/>
        </w:rPr>
        <w:t>次初稿指导记录</w:t>
      </w:r>
      <w:r w:rsidR="007B6419">
        <w:rPr>
          <w:rFonts w:hint="eastAsia"/>
          <w:sz w:val="21"/>
          <w:szCs w:val="21"/>
        </w:rPr>
        <w:t>；</w:t>
      </w:r>
      <w:r w:rsidR="007B6419" w:rsidRPr="007B6419">
        <w:rPr>
          <w:sz w:val="21"/>
          <w:szCs w:val="21"/>
        </w:rPr>
        <w:t>初稿通过时，依然有错别字和不符合要求的地方</w:t>
      </w:r>
      <w:r w:rsidR="00EE14EF">
        <w:rPr>
          <w:rFonts w:hint="eastAsia"/>
          <w:sz w:val="21"/>
          <w:szCs w:val="21"/>
        </w:rPr>
        <w:t>。</w:t>
      </w:r>
    </w:p>
    <w:p w14:paraId="6B7D511F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1. </w:t>
      </w:r>
      <w:r>
        <w:rPr>
          <w:rFonts w:hint="eastAsia"/>
          <w:sz w:val="21"/>
          <w:szCs w:val="21"/>
        </w:rPr>
        <w:t>声明不需要页码</w:t>
      </w:r>
    </w:p>
    <w:p w14:paraId="419DFAD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2. </w:t>
      </w:r>
      <w:r>
        <w:rPr>
          <w:rFonts w:hint="eastAsia"/>
          <w:sz w:val="21"/>
          <w:szCs w:val="21"/>
        </w:rPr>
        <w:t>所有的图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和图表要统一绘制，保持统一的样式。颜色、字体、线条粗细等等；大小适中，不要超过页边距</w:t>
      </w:r>
    </w:p>
    <w:p w14:paraId="64ADB9A3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3.</w:t>
      </w:r>
      <w:r>
        <w:rPr>
          <w:rFonts w:hint="eastAsia"/>
          <w:sz w:val="21"/>
          <w:szCs w:val="21"/>
        </w:rPr>
        <w:t>所有的表格不要跨页。。。。。。。。。。。</w:t>
      </w:r>
    </w:p>
    <w:p w14:paraId="77B79BBF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4.</w:t>
      </w:r>
      <w:r>
        <w:rPr>
          <w:rFonts w:hint="eastAsia"/>
          <w:sz w:val="21"/>
          <w:szCs w:val="21"/>
        </w:rPr>
        <w:t>多使用文字扩充页面，如果图片表格等放不下的时候</w:t>
      </w:r>
    </w:p>
    <w:p w14:paraId="59DEE00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5.31</w:t>
      </w:r>
      <w:r>
        <w:rPr>
          <w:rFonts w:hint="eastAsia"/>
          <w:sz w:val="21"/>
          <w:szCs w:val="21"/>
        </w:rPr>
        <w:t>页有错别字</w:t>
      </w:r>
    </w:p>
    <w:p w14:paraId="564641B1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6.</w:t>
      </w:r>
      <w:r>
        <w:rPr>
          <w:rFonts w:hint="eastAsia"/>
          <w:sz w:val="21"/>
          <w:szCs w:val="21"/>
        </w:rPr>
        <w:t>测试部分要说明预期效果是什么。实测结果是什么</w:t>
      </w:r>
    </w:p>
    <w:p w14:paraId="6052FD83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请认真更改并完善</w:t>
      </w:r>
    </w:p>
    <w:p w14:paraId="0FE270CA" w14:textId="7D0DA4BC" w:rsidR="00827B5B" w:rsidRDefault="00827B5B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0F75B8B6" wp14:editId="04B192A3">
            <wp:extent cx="5274310" cy="91948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7F1A" w14:textId="0781C4EF" w:rsidR="00220659" w:rsidRDefault="00220659">
      <w:pPr>
        <w:spacing w:after="0" w:line="360" w:lineRule="auto"/>
        <w:jc w:val="center"/>
        <w:rPr>
          <w:sz w:val="21"/>
          <w:szCs w:val="21"/>
        </w:rPr>
      </w:pPr>
    </w:p>
    <w:p w14:paraId="751CF397" w14:textId="510F947D" w:rsidR="00220659" w:rsidRDefault="00000000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指导日志</w:t>
      </w:r>
      <w:r w:rsidR="00230A46">
        <w:rPr>
          <w:rFonts w:hint="eastAsia"/>
          <w:sz w:val="24"/>
        </w:rPr>
        <w:t>。</w:t>
      </w:r>
      <w:r w:rsidR="00330F17">
        <w:rPr>
          <w:rFonts w:hint="eastAsia"/>
          <w:sz w:val="24"/>
        </w:rPr>
        <w:t>学院规定</w:t>
      </w:r>
      <w:r w:rsidR="003D3820">
        <w:rPr>
          <w:rFonts w:hint="eastAsia"/>
          <w:sz w:val="24"/>
        </w:rPr>
        <w:t>毕设</w:t>
      </w:r>
      <w:r w:rsidR="00330F17">
        <w:rPr>
          <w:rFonts w:hint="eastAsia"/>
          <w:sz w:val="24"/>
        </w:rPr>
        <w:t>指导</w:t>
      </w:r>
      <w:r w:rsidR="00330F17" w:rsidRPr="00322F94">
        <w:rPr>
          <w:rFonts w:hint="eastAsia"/>
          <w:b/>
          <w:bCs/>
          <w:color w:val="EE0000"/>
          <w:sz w:val="24"/>
        </w:rPr>
        <w:t>12</w:t>
      </w:r>
      <w:r w:rsidR="00330F17">
        <w:rPr>
          <w:rFonts w:hint="eastAsia"/>
          <w:sz w:val="24"/>
        </w:rPr>
        <w:t>次</w:t>
      </w:r>
      <w:r w:rsidR="006E4407">
        <w:rPr>
          <w:rFonts w:hint="eastAsia"/>
          <w:sz w:val="24"/>
        </w:rPr>
        <w:t>；</w:t>
      </w:r>
      <w:r w:rsidR="00330F17">
        <w:rPr>
          <w:rFonts w:hint="eastAsia"/>
          <w:sz w:val="24"/>
        </w:rPr>
        <w:t>指导老师对刘金同学的指导远超要求，达到</w:t>
      </w:r>
      <w:r w:rsidR="00330F17" w:rsidRPr="00322F94">
        <w:rPr>
          <w:rFonts w:hint="eastAsia"/>
          <w:b/>
          <w:bCs/>
          <w:color w:val="EE0000"/>
          <w:sz w:val="24"/>
        </w:rPr>
        <w:t>20</w:t>
      </w:r>
      <w:r w:rsidR="00330F17">
        <w:rPr>
          <w:rFonts w:hint="eastAsia"/>
          <w:sz w:val="24"/>
        </w:rPr>
        <w:t>次。</w:t>
      </w:r>
      <w:r w:rsidR="00230A46">
        <w:rPr>
          <w:rFonts w:hint="eastAsia"/>
          <w:sz w:val="24"/>
        </w:rPr>
        <w:t>为了照顾其时间，多次指导到</w:t>
      </w:r>
      <w:r w:rsidR="00230A46">
        <w:rPr>
          <w:rFonts w:hint="eastAsia"/>
          <w:sz w:val="24"/>
        </w:rPr>
        <w:t>0</w:t>
      </w:r>
      <w:r w:rsidR="00230A46">
        <w:rPr>
          <w:rFonts w:hint="eastAsia"/>
          <w:sz w:val="24"/>
        </w:rPr>
        <w:t>点，并多次提醒其论文进度严重滞后。</w:t>
      </w:r>
    </w:p>
    <w:p w14:paraId="20145F3A" w14:textId="56BA9C32" w:rsidR="00330F17" w:rsidRDefault="00330F17" w:rsidP="00330F17">
      <w:pPr>
        <w:spacing w:after="0" w:line="360" w:lineRule="auto"/>
        <w:jc w:val="both"/>
        <w:rPr>
          <w:sz w:val="24"/>
        </w:rPr>
      </w:pPr>
      <w:r>
        <w:rPr>
          <w:noProof/>
          <w14:ligatures w14:val="none"/>
        </w:rPr>
        <w:drawing>
          <wp:inline distT="0" distB="0" distL="0" distR="0" wp14:anchorId="50071F20" wp14:editId="068757A7">
            <wp:extent cx="5274310" cy="1482725"/>
            <wp:effectExtent l="0" t="0" r="2540" b="3175"/>
            <wp:docPr id="816460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60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8006" w14:textId="004CC2B8" w:rsidR="004572B8" w:rsidRDefault="004572B8" w:rsidP="000815A7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以下是部分指导日志：</w:t>
      </w:r>
    </w:p>
    <w:p w14:paraId="1531D65C" w14:textId="4410F609" w:rsidR="007F66E2" w:rsidRDefault="007F66E2" w:rsidP="000815A7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指导日志</w:t>
      </w:r>
      <w:r>
        <w:rPr>
          <w:rFonts w:hint="eastAsia"/>
          <w:sz w:val="21"/>
          <w:szCs w:val="21"/>
        </w:rPr>
        <w:t>1</w:t>
      </w:r>
    </w:p>
    <w:p w14:paraId="72B9DE77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尽量参加腾讯会议；</w:t>
      </w:r>
      <w:r>
        <w:rPr>
          <w:rFonts w:hint="eastAsia"/>
          <w:sz w:val="21"/>
          <w:szCs w:val="21"/>
        </w:rPr>
        <w:t>0</w:t>
      </w:r>
      <w:r>
        <w:rPr>
          <w:rFonts w:hint="eastAsia"/>
          <w:sz w:val="21"/>
          <w:szCs w:val="21"/>
        </w:rPr>
        <w:t>点指导太辛苦</w:t>
      </w:r>
    </w:p>
    <w:p w14:paraId="5F9869C0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0. </w:t>
      </w:r>
      <w:r>
        <w:rPr>
          <w:rFonts w:hint="eastAsia"/>
          <w:sz w:val="21"/>
          <w:szCs w:val="21"/>
        </w:rPr>
        <w:t>好好梳理前期的总结并注意克服和改进</w:t>
      </w:r>
    </w:p>
    <w:p w14:paraId="751DC197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1. </w:t>
      </w:r>
      <w:r>
        <w:rPr>
          <w:rFonts w:hint="eastAsia"/>
          <w:b/>
          <w:bCs/>
          <w:color w:val="EE0000"/>
          <w:sz w:val="21"/>
          <w:szCs w:val="21"/>
        </w:rPr>
        <w:t>进度严重滞后</w:t>
      </w:r>
    </w:p>
    <w:p w14:paraId="1198ABB4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2. </w:t>
      </w:r>
      <w:r>
        <w:rPr>
          <w:rFonts w:hint="eastAsia"/>
          <w:sz w:val="21"/>
          <w:szCs w:val="21"/>
        </w:rPr>
        <w:t>任务完成质量有待提高</w:t>
      </w:r>
    </w:p>
    <w:p w14:paraId="28FFD6F5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耐心不足，很多类似问题整改不到位或者没有整改</w:t>
      </w:r>
    </w:p>
    <w:p w14:paraId="79E6422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4. </w:t>
      </w:r>
      <w:r>
        <w:rPr>
          <w:rFonts w:hint="eastAsia"/>
          <w:sz w:val="21"/>
          <w:szCs w:val="21"/>
        </w:rPr>
        <w:t>多看、看练、多改</w:t>
      </w:r>
    </w:p>
    <w:p w14:paraId="1185BC00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5. </w:t>
      </w:r>
      <w:r>
        <w:rPr>
          <w:rFonts w:hint="eastAsia"/>
          <w:sz w:val="21"/>
          <w:szCs w:val="21"/>
        </w:rPr>
        <w:t>一定要看论文模板和规范</w:t>
      </w:r>
    </w:p>
    <w:p w14:paraId="528A0505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6. </w:t>
      </w:r>
      <w:r>
        <w:rPr>
          <w:rFonts w:hint="eastAsia"/>
          <w:sz w:val="21"/>
          <w:szCs w:val="21"/>
        </w:rPr>
        <w:t>注意体现专业性</w:t>
      </w:r>
    </w:p>
    <w:p w14:paraId="13EF736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能做的做好；欠缺的努力做到位</w:t>
      </w:r>
    </w:p>
    <w:p w14:paraId="0013B7FE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尽量参加腾讯会议；</w:t>
      </w:r>
      <w:r>
        <w:rPr>
          <w:rFonts w:hint="eastAsia"/>
          <w:sz w:val="21"/>
          <w:szCs w:val="21"/>
        </w:rPr>
        <w:t>0</w:t>
      </w:r>
      <w:r>
        <w:rPr>
          <w:rFonts w:hint="eastAsia"/>
          <w:sz w:val="21"/>
          <w:szCs w:val="21"/>
        </w:rPr>
        <w:t>点指导太辛苦</w:t>
      </w:r>
    </w:p>
    <w:p w14:paraId="0F86389C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0. </w:t>
      </w:r>
      <w:r>
        <w:rPr>
          <w:rFonts w:hint="eastAsia"/>
          <w:sz w:val="21"/>
          <w:szCs w:val="21"/>
        </w:rPr>
        <w:t>好好梳理前期的总结并注意克服和改进</w:t>
      </w:r>
    </w:p>
    <w:p w14:paraId="2B366808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1. </w:t>
      </w:r>
      <w:r>
        <w:rPr>
          <w:rFonts w:hint="eastAsia"/>
          <w:b/>
          <w:bCs/>
          <w:color w:val="EE0000"/>
          <w:sz w:val="21"/>
          <w:szCs w:val="21"/>
        </w:rPr>
        <w:t>进度严重滞后</w:t>
      </w:r>
    </w:p>
    <w:p w14:paraId="6141B43E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2. </w:t>
      </w:r>
      <w:r>
        <w:rPr>
          <w:rFonts w:hint="eastAsia"/>
          <w:sz w:val="21"/>
          <w:szCs w:val="21"/>
        </w:rPr>
        <w:t>任务完成质量有待提高</w:t>
      </w:r>
    </w:p>
    <w:p w14:paraId="30ACA523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耐心不足，很多类似问题整改不到位或者没有整改</w:t>
      </w:r>
    </w:p>
    <w:p w14:paraId="6A47F7CB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4. </w:t>
      </w:r>
      <w:r>
        <w:rPr>
          <w:rFonts w:hint="eastAsia"/>
          <w:sz w:val="21"/>
          <w:szCs w:val="21"/>
        </w:rPr>
        <w:t>多看、看练、多改</w:t>
      </w:r>
    </w:p>
    <w:p w14:paraId="65FA1CE8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5. </w:t>
      </w:r>
      <w:r>
        <w:rPr>
          <w:rFonts w:hint="eastAsia"/>
          <w:sz w:val="21"/>
          <w:szCs w:val="21"/>
        </w:rPr>
        <w:t>一定要看论文模板和规范</w:t>
      </w:r>
    </w:p>
    <w:p w14:paraId="4733DB47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6. </w:t>
      </w:r>
      <w:r>
        <w:rPr>
          <w:rFonts w:hint="eastAsia"/>
          <w:sz w:val="21"/>
          <w:szCs w:val="21"/>
        </w:rPr>
        <w:t>注意体现专业性</w:t>
      </w:r>
    </w:p>
    <w:p w14:paraId="2B701B52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能做的做好；欠缺的努力做到位</w:t>
      </w:r>
    </w:p>
    <w:p w14:paraId="06D4DB2E" w14:textId="656DB7F0" w:rsidR="00220659" w:rsidRDefault="00000000" w:rsidP="000815A7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指导日志</w:t>
      </w:r>
      <w:r>
        <w:rPr>
          <w:rFonts w:hint="eastAsia"/>
          <w:sz w:val="21"/>
          <w:szCs w:val="21"/>
        </w:rPr>
        <w:t>2</w:t>
      </w:r>
    </w:p>
    <w:p w14:paraId="2EE924A4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0. </w:t>
      </w:r>
      <w:r>
        <w:rPr>
          <w:rFonts w:hint="eastAsia"/>
          <w:sz w:val="21"/>
          <w:szCs w:val="21"/>
        </w:rPr>
        <w:t>好好梳理前期的总结并注意克服和改进</w:t>
      </w:r>
    </w:p>
    <w:p w14:paraId="412F7282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1. </w:t>
      </w:r>
      <w:r>
        <w:rPr>
          <w:rFonts w:hint="eastAsia"/>
          <w:sz w:val="21"/>
          <w:szCs w:val="21"/>
        </w:rPr>
        <w:t>端正态度，加强自我学习并注意总结和积累</w:t>
      </w:r>
    </w:p>
    <w:p w14:paraId="5448B147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2. </w:t>
      </w:r>
      <w:r>
        <w:rPr>
          <w:rFonts w:hint="eastAsia"/>
          <w:b/>
          <w:bCs/>
          <w:color w:val="EE0000"/>
          <w:sz w:val="21"/>
          <w:szCs w:val="21"/>
        </w:rPr>
        <w:t>注意把握进度</w:t>
      </w:r>
    </w:p>
    <w:p w14:paraId="03C5D8A6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多看、看练、多改</w:t>
      </w:r>
    </w:p>
    <w:p w14:paraId="58150257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4. </w:t>
      </w:r>
      <w:r>
        <w:rPr>
          <w:rFonts w:hint="eastAsia"/>
          <w:sz w:val="21"/>
          <w:szCs w:val="21"/>
        </w:rPr>
        <w:t>进一步熟悉并落实格式的标准和规范</w:t>
      </w:r>
    </w:p>
    <w:p w14:paraId="390799A0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5. </w:t>
      </w:r>
      <w:r>
        <w:rPr>
          <w:rFonts w:hint="eastAsia"/>
          <w:sz w:val="21"/>
          <w:szCs w:val="21"/>
        </w:rPr>
        <w:t>精心设计和打磨系统框架</w:t>
      </w:r>
    </w:p>
    <w:p w14:paraId="739D56AE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6. </w:t>
      </w:r>
      <w:r>
        <w:rPr>
          <w:rFonts w:hint="eastAsia"/>
          <w:sz w:val="21"/>
          <w:szCs w:val="21"/>
        </w:rPr>
        <w:t>一定要看论文模板和规范</w:t>
      </w:r>
    </w:p>
    <w:p w14:paraId="76133CF4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 xml:space="preserve">7. </w:t>
      </w:r>
      <w:r>
        <w:rPr>
          <w:rFonts w:hint="eastAsia"/>
          <w:sz w:val="21"/>
          <w:szCs w:val="21"/>
        </w:rPr>
        <w:t>开发过程要注意体现专业性</w:t>
      </w:r>
    </w:p>
    <w:p w14:paraId="5B1664A2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能做的做好；欠缺的努力做到位</w:t>
      </w:r>
    </w:p>
    <w:p w14:paraId="051F8EC5" w14:textId="2AB8F300" w:rsidR="00220659" w:rsidRDefault="00000000" w:rsidP="000815A7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指导日志</w:t>
      </w:r>
      <w:r>
        <w:rPr>
          <w:rFonts w:hint="eastAsia"/>
          <w:sz w:val="21"/>
          <w:szCs w:val="21"/>
        </w:rPr>
        <w:t>3</w:t>
      </w:r>
    </w:p>
    <w:p w14:paraId="26B4CEF8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0. </w:t>
      </w:r>
      <w:r>
        <w:rPr>
          <w:rFonts w:hint="eastAsia"/>
          <w:sz w:val="21"/>
          <w:szCs w:val="21"/>
        </w:rPr>
        <w:t>好好梳理前期的总结并注意克服和改进</w:t>
      </w:r>
    </w:p>
    <w:p w14:paraId="0174CAC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1. </w:t>
      </w:r>
      <w:r>
        <w:rPr>
          <w:rFonts w:hint="eastAsia"/>
          <w:b/>
          <w:bCs/>
          <w:color w:val="EE0000"/>
          <w:sz w:val="21"/>
          <w:szCs w:val="21"/>
        </w:rPr>
        <w:t>进度严重滞后，反复拉扯</w:t>
      </w:r>
    </w:p>
    <w:p w14:paraId="7894D19E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2. </w:t>
      </w:r>
      <w:r>
        <w:rPr>
          <w:rFonts w:hint="eastAsia"/>
          <w:sz w:val="21"/>
          <w:szCs w:val="21"/>
        </w:rPr>
        <w:t>任务完成质量有待提高</w:t>
      </w:r>
    </w:p>
    <w:p w14:paraId="003A8E9E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耐心不足，很多类似问题整改不到位或者没有整改</w:t>
      </w:r>
    </w:p>
    <w:p w14:paraId="617DF7EC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4. </w:t>
      </w:r>
      <w:r>
        <w:rPr>
          <w:rFonts w:hint="eastAsia"/>
          <w:sz w:val="21"/>
          <w:szCs w:val="21"/>
        </w:rPr>
        <w:t>多看、看练、多改</w:t>
      </w:r>
    </w:p>
    <w:p w14:paraId="389CFF3D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5. </w:t>
      </w:r>
      <w:r>
        <w:rPr>
          <w:rFonts w:hint="eastAsia"/>
          <w:sz w:val="21"/>
          <w:szCs w:val="21"/>
        </w:rPr>
        <w:t>一定要看论文模板和规范</w:t>
      </w:r>
    </w:p>
    <w:p w14:paraId="79F89B9A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6. </w:t>
      </w:r>
      <w:r>
        <w:rPr>
          <w:rFonts w:hint="eastAsia"/>
          <w:sz w:val="21"/>
          <w:szCs w:val="21"/>
        </w:rPr>
        <w:t>注意体现专业性</w:t>
      </w:r>
    </w:p>
    <w:p w14:paraId="517657FC" w14:textId="77777777" w:rsidR="00220659" w:rsidRDefault="00000000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能做的做好；欠缺的努力做到位</w:t>
      </w:r>
    </w:p>
    <w:p w14:paraId="289F03C4" w14:textId="77777777" w:rsidR="004704C9" w:rsidRDefault="004704C9">
      <w:pPr>
        <w:spacing w:after="0" w:line="360" w:lineRule="auto"/>
        <w:ind w:firstLineChars="200" w:firstLine="420"/>
        <w:jc w:val="both"/>
        <w:rPr>
          <w:sz w:val="21"/>
          <w:szCs w:val="21"/>
        </w:rPr>
      </w:pPr>
    </w:p>
    <w:p w14:paraId="3B5F91BE" w14:textId="40AED22A" w:rsidR="00220659" w:rsidRDefault="00000000">
      <w:pPr>
        <w:spacing w:after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本人担任刘金同学的毕设指导工作以来，按照学院要求和管理规定，认真履行本</w:t>
      </w:r>
      <w:r w:rsidR="0040669F">
        <w:rPr>
          <w:rFonts w:hint="eastAsia"/>
          <w:sz w:val="21"/>
          <w:szCs w:val="21"/>
        </w:rPr>
        <w:t>职</w:t>
      </w:r>
      <w:r>
        <w:rPr>
          <w:rFonts w:hint="eastAsia"/>
          <w:sz w:val="21"/>
          <w:szCs w:val="21"/>
        </w:rPr>
        <w:t>工作，多次为其</w:t>
      </w:r>
      <w:r w:rsidR="00A00227">
        <w:rPr>
          <w:rFonts w:hint="eastAsia"/>
          <w:sz w:val="21"/>
          <w:szCs w:val="21"/>
        </w:rPr>
        <w:t>加班加点</w:t>
      </w:r>
      <w:r>
        <w:rPr>
          <w:rFonts w:hint="eastAsia"/>
          <w:sz w:val="21"/>
          <w:szCs w:val="21"/>
        </w:rPr>
        <w:t>指导；从首次提交的杂乱无章（见附件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），到最后基本成型的初稿，可以说倾注了大量的精力。</w:t>
      </w:r>
      <w:r w:rsidR="00EE20AC">
        <w:rPr>
          <w:rFonts w:hint="eastAsia"/>
          <w:sz w:val="21"/>
          <w:szCs w:val="21"/>
        </w:rPr>
        <w:t>没想到，指导老师的关心和不放弃却成了对方刺向自己的刀</w:t>
      </w:r>
      <w:r w:rsidR="006350B2">
        <w:rPr>
          <w:rFonts w:hint="eastAsia"/>
          <w:sz w:val="21"/>
          <w:szCs w:val="21"/>
        </w:rPr>
        <w:t>，</w:t>
      </w:r>
      <w:r w:rsidR="00EE20AC">
        <w:rPr>
          <w:rFonts w:hint="eastAsia"/>
          <w:sz w:val="21"/>
          <w:szCs w:val="21"/>
        </w:rPr>
        <w:t>实在令人寒心。</w:t>
      </w:r>
    </w:p>
    <w:p w14:paraId="440E31A0" w14:textId="77777777" w:rsidR="004704C9" w:rsidRDefault="004704C9">
      <w:pPr>
        <w:spacing w:after="0" w:line="360" w:lineRule="auto"/>
        <w:ind w:firstLineChars="200" w:firstLine="420"/>
        <w:jc w:val="both"/>
        <w:rPr>
          <w:sz w:val="21"/>
          <w:szCs w:val="21"/>
        </w:rPr>
      </w:pPr>
    </w:p>
    <w:p w14:paraId="5C6700E9" w14:textId="77777777" w:rsidR="00220659" w:rsidRDefault="00000000">
      <w:pPr>
        <w:spacing w:after="0" w:line="360" w:lineRule="auto"/>
        <w:ind w:firstLineChars="200" w:firstLine="420"/>
        <w:jc w:val="both"/>
        <w:rPr>
          <w:color w:val="EE0000"/>
          <w:sz w:val="21"/>
          <w:szCs w:val="21"/>
        </w:rPr>
      </w:pPr>
      <w:r>
        <w:rPr>
          <w:rFonts w:hint="eastAsia"/>
          <w:color w:val="EE0000"/>
          <w:sz w:val="21"/>
          <w:szCs w:val="21"/>
        </w:rPr>
        <w:t>综上所述，刘金同学因为自身对毕业设计任务重视不够，认识不足，没能很好地与指导教师沟通，也没有按照学校毕业论文的设计、答辩要求，如期完成论文，导致未能取得答辩资格，没有成绩论文答辩，最终论文成绩评定不合格。</w:t>
      </w:r>
    </w:p>
    <w:p w14:paraId="769AD125" w14:textId="77777777" w:rsidR="00220659" w:rsidRDefault="00000000">
      <w:pPr>
        <w:wordWrap w:val="0"/>
        <w:spacing w:after="0" w:line="360" w:lineRule="auto"/>
        <w:ind w:firstLineChars="200" w:firstLine="420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张树彬</w:t>
      </w:r>
    </w:p>
    <w:p w14:paraId="2C5664DD" w14:textId="77777777" w:rsidR="00220659" w:rsidRDefault="00000000">
      <w:pPr>
        <w:spacing w:after="0" w:line="360" w:lineRule="auto"/>
        <w:ind w:firstLineChars="200" w:firstLine="420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2026-06-05</w:t>
      </w:r>
    </w:p>
    <w:sectPr w:rsidR="00220659">
      <w:footerReference w:type="default" r:id="rId30"/>
      <w:pgSz w:w="11906" w:h="16838"/>
      <w:pgMar w:top="1440" w:right="1800" w:bottom="1440" w:left="1800" w:header="851" w:footer="85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D731C" w14:textId="77777777" w:rsidR="00741E9C" w:rsidRDefault="00741E9C">
      <w:pPr>
        <w:spacing w:line="240" w:lineRule="auto"/>
      </w:pPr>
      <w:r>
        <w:separator/>
      </w:r>
    </w:p>
  </w:endnote>
  <w:endnote w:type="continuationSeparator" w:id="0">
    <w:p w14:paraId="6722E16A" w14:textId="77777777" w:rsidR="00741E9C" w:rsidRDefault="00741E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7019556"/>
      <w:docPartObj>
        <w:docPartGallery w:val="AutoText"/>
      </w:docPartObj>
    </w:sdtPr>
    <w:sdtContent>
      <w:p w14:paraId="6785D87A" w14:textId="77777777" w:rsidR="00220659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4CEA5B4" w14:textId="77777777" w:rsidR="00220659" w:rsidRDefault="0022065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6DCF6" w14:textId="77777777" w:rsidR="00741E9C" w:rsidRDefault="00741E9C">
      <w:pPr>
        <w:spacing w:after="0"/>
      </w:pPr>
      <w:r>
        <w:separator/>
      </w:r>
    </w:p>
  </w:footnote>
  <w:footnote w:type="continuationSeparator" w:id="0">
    <w:p w14:paraId="5F5EFDE5" w14:textId="77777777" w:rsidR="00741E9C" w:rsidRDefault="00741E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5A7"/>
    <w:multiLevelType w:val="singleLevel"/>
    <w:tmpl w:val="1C4655A7"/>
    <w:lvl w:ilvl="0">
      <w:start w:val="2"/>
      <w:numFmt w:val="decimal"/>
      <w:suff w:val="space"/>
      <w:lvlText w:val="%1."/>
      <w:lvlJc w:val="left"/>
    </w:lvl>
  </w:abstractNum>
  <w:num w:numId="1" w16cid:durableId="1693799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4CC"/>
    <w:rsid w:val="00004468"/>
    <w:rsid w:val="00012B43"/>
    <w:rsid w:val="0001607D"/>
    <w:rsid w:val="00027ADE"/>
    <w:rsid w:val="000403D2"/>
    <w:rsid w:val="00045D81"/>
    <w:rsid w:val="000570AC"/>
    <w:rsid w:val="000637E1"/>
    <w:rsid w:val="000715F3"/>
    <w:rsid w:val="000756AF"/>
    <w:rsid w:val="00077C8E"/>
    <w:rsid w:val="000815A7"/>
    <w:rsid w:val="0008774A"/>
    <w:rsid w:val="000912F1"/>
    <w:rsid w:val="00095213"/>
    <w:rsid w:val="000A3150"/>
    <w:rsid w:val="000A36F8"/>
    <w:rsid w:val="000A6C47"/>
    <w:rsid w:val="000B313F"/>
    <w:rsid w:val="000C571B"/>
    <w:rsid w:val="000D1312"/>
    <w:rsid w:val="000E60E9"/>
    <w:rsid w:val="000F1853"/>
    <w:rsid w:val="000F3293"/>
    <w:rsid w:val="000F369C"/>
    <w:rsid w:val="000F7B7C"/>
    <w:rsid w:val="0010122B"/>
    <w:rsid w:val="001028A1"/>
    <w:rsid w:val="00105278"/>
    <w:rsid w:val="00114A2E"/>
    <w:rsid w:val="00115C9F"/>
    <w:rsid w:val="00122FF5"/>
    <w:rsid w:val="00143F73"/>
    <w:rsid w:val="0014551E"/>
    <w:rsid w:val="00146710"/>
    <w:rsid w:val="001476D4"/>
    <w:rsid w:val="0015096A"/>
    <w:rsid w:val="00151E65"/>
    <w:rsid w:val="00153000"/>
    <w:rsid w:val="0015684B"/>
    <w:rsid w:val="00162843"/>
    <w:rsid w:val="00162E29"/>
    <w:rsid w:val="001635C8"/>
    <w:rsid w:val="00164A1C"/>
    <w:rsid w:val="001664CC"/>
    <w:rsid w:val="00180C7C"/>
    <w:rsid w:val="00181BF1"/>
    <w:rsid w:val="001824CE"/>
    <w:rsid w:val="001961B9"/>
    <w:rsid w:val="00197074"/>
    <w:rsid w:val="00197F27"/>
    <w:rsid w:val="001A0FEC"/>
    <w:rsid w:val="001A2745"/>
    <w:rsid w:val="001A2A51"/>
    <w:rsid w:val="001A31FC"/>
    <w:rsid w:val="001A3FFB"/>
    <w:rsid w:val="001A54A3"/>
    <w:rsid w:val="001B315F"/>
    <w:rsid w:val="001B5D5B"/>
    <w:rsid w:val="001C3A4D"/>
    <w:rsid w:val="001D14C8"/>
    <w:rsid w:val="001E4812"/>
    <w:rsid w:val="001F75E0"/>
    <w:rsid w:val="00203E48"/>
    <w:rsid w:val="00204158"/>
    <w:rsid w:val="00214D93"/>
    <w:rsid w:val="00217375"/>
    <w:rsid w:val="00220659"/>
    <w:rsid w:val="00222187"/>
    <w:rsid w:val="002230EB"/>
    <w:rsid w:val="002243DD"/>
    <w:rsid w:val="00226837"/>
    <w:rsid w:val="00230A46"/>
    <w:rsid w:val="00233DD1"/>
    <w:rsid w:val="00233FCC"/>
    <w:rsid w:val="00240CC6"/>
    <w:rsid w:val="00241647"/>
    <w:rsid w:val="00243AFF"/>
    <w:rsid w:val="00256BDB"/>
    <w:rsid w:val="00263E53"/>
    <w:rsid w:val="002669F8"/>
    <w:rsid w:val="0027158B"/>
    <w:rsid w:val="00273FB3"/>
    <w:rsid w:val="00280800"/>
    <w:rsid w:val="0028177E"/>
    <w:rsid w:val="002A2906"/>
    <w:rsid w:val="002A34E0"/>
    <w:rsid w:val="002A5AE4"/>
    <w:rsid w:val="002B0304"/>
    <w:rsid w:val="002B4C24"/>
    <w:rsid w:val="002B77E4"/>
    <w:rsid w:val="002C6081"/>
    <w:rsid w:val="002C64AB"/>
    <w:rsid w:val="002E1CB1"/>
    <w:rsid w:val="002F0440"/>
    <w:rsid w:val="002F53FA"/>
    <w:rsid w:val="002F795B"/>
    <w:rsid w:val="002F79BD"/>
    <w:rsid w:val="00307236"/>
    <w:rsid w:val="00311F26"/>
    <w:rsid w:val="00317FA3"/>
    <w:rsid w:val="003215B5"/>
    <w:rsid w:val="00322F94"/>
    <w:rsid w:val="00330F17"/>
    <w:rsid w:val="0033402F"/>
    <w:rsid w:val="00336490"/>
    <w:rsid w:val="003366A3"/>
    <w:rsid w:val="00342415"/>
    <w:rsid w:val="00345C92"/>
    <w:rsid w:val="00357AB3"/>
    <w:rsid w:val="00361309"/>
    <w:rsid w:val="0036161C"/>
    <w:rsid w:val="003701F8"/>
    <w:rsid w:val="00382E12"/>
    <w:rsid w:val="00385DE9"/>
    <w:rsid w:val="0039295D"/>
    <w:rsid w:val="003B2F13"/>
    <w:rsid w:val="003C7BD6"/>
    <w:rsid w:val="003D1285"/>
    <w:rsid w:val="003D243D"/>
    <w:rsid w:val="003D3820"/>
    <w:rsid w:val="003D4444"/>
    <w:rsid w:val="003D7AEF"/>
    <w:rsid w:val="003E12C4"/>
    <w:rsid w:val="003E3224"/>
    <w:rsid w:val="003E7E82"/>
    <w:rsid w:val="003F0C6D"/>
    <w:rsid w:val="003F220E"/>
    <w:rsid w:val="003F23E4"/>
    <w:rsid w:val="0040669F"/>
    <w:rsid w:val="00415162"/>
    <w:rsid w:val="00415C1F"/>
    <w:rsid w:val="0041695E"/>
    <w:rsid w:val="00426065"/>
    <w:rsid w:val="0043538E"/>
    <w:rsid w:val="00447189"/>
    <w:rsid w:val="004572B8"/>
    <w:rsid w:val="00460E70"/>
    <w:rsid w:val="0046164D"/>
    <w:rsid w:val="00465D51"/>
    <w:rsid w:val="00467D63"/>
    <w:rsid w:val="004704C9"/>
    <w:rsid w:val="004705EB"/>
    <w:rsid w:val="004771D7"/>
    <w:rsid w:val="00477E41"/>
    <w:rsid w:val="00480226"/>
    <w:rsid w:val="004854FD"/>
    <w:rsid w:val="004868C0"/>
    <w:rsid w:val="004957F2"/>
    <w:rsid w:val="004A01D4"/>
    <w:rsid w:val="004A7FC1"/>
    <w:rsid w:val="004C2750"/>
    <w:rsid w:val="004C29E2"/>
    <w:rsid w:val="004C36C7"/>
    <w:rsid w:val="004C5FEF"/>
    <w:rsid w:val="004D0E72"/>
    <w:rsid w:val="004F3FBB"/>
    <w:rsid w:val="00501380"/>
    <w:rsid w:val="00502F61"/>
    <w:rsid w:val="0051476D"/>
    <w:rsid w:val="00521B26"/>
    <w:rsid w:val="00531E7F"/>
    <w:rsid w:val="00535881"/>
    <w:rsid w:val="00544CD7"/>
    <w:rsid w:val="0054523C"/>
    <w:rsid w:val="00547B01"/>
    <w:rsid w:val="005534B7"/>
    <w:rsid w:val="00554230"/>
    <w:rsid w:val="0055535C"/>
    <w:rsid w:val="00563726"/>
    <w:rsid w:val="0057127D"/>
    <w:rsid w:val="00571B07"/>
    <w:rsid w:val="0057358F"/>
    <w:rsid w:val="00580480"/>
    <w:rsid w:val="00582330"/>
    <w:rsid w:val="0058760D"/>
    <w:rsid w:val="005910A8"/>
    <w:rsid w:val="005973C5"/>
    <w:rsid w:val="005A1DA0"/>
    <w:rsid w:val="005A2F9A"/>
    <w:rsid w:val="005A3E02"/>
    <w:rsid w:val="005B3E2C"/>
    <w:rsid w:val="005B6452"/>
    <w:rsid w:val="005B7CB7"/>
    <w:rsid w:val="005B7CD6"/>
    <w:rsid w:val="005C09C6"/>
    <w:rsid w:val="005C7EA6"/>
    <w:rsid w:val="005D07E6"/>
    <w:rsid w:val="005D2FFF"/>
    <w:rsid w:val="005D39EE"/>
    <w:rsid w:val="005E397C"/>
    <w:rsid w:val="005E5543"/>
    <w:rsid w:val="005E7239"/>
    <w:rsid w:val="005F001B"/>
    <w:rsid w:val="005F0299"/>
    <w:rsid w:val="005F02A8"/>
    <w:rsid w:val="005F2EC2"/>
    <w:rsid w:val="005F5080"/>
    <w:rsid w:val="0060381E"/>
    <w:rsid w:val="00605BE0"/>
    <w:rsid w:val="00607D24"/>
    <w:rsid w:val="00617A9A"/>
    <w:rsid w:val="0062752F"/>
    <w:rsid w:val="006350B2"/>
    <w:rsid w:val="00644716"/>
    <w:rsid w:val="00654937"/>
    <w:rsid w:val="00657A8F"/>
    <w:rsid w:val="006734E2"/>
    <w:rsid w:val="0067412F"/>
    <w:rsid w:val="006816B6"/>
    <w:rsid w:val="006828A0"/>
    <w:rsid w:val="00684EAE"/>
    <w:rsid w:val="006A1C53"/>
    <w:rsid w:val="006A25FD"/>
    <w:rsid w:val="006C02F5"/>
    <w:rsid w:val="006C7671"/>
    <w:rsid w:val="006D21A2"/>
    <w:rsid w:val="006D353D"/>
    <w:rsid w:val="006D555C"/>
    <w:rsid w:val="006E4407"/>
    <w:rsid w:val="00705518"/>
    <w:rsid w:val="00705AF0"/>
    <w:rsid w:val="00706F12"/>
    <w:rsid w:val="007253CB"/>
    <w:rsid w:val="00741BEE"/>
    <w:rsid w:val="00741E9C"/>
    <w:rsid w:val="00762697"/>
    <w:rsid w:val="00765D6A"/>
    <w:rsid w:val="007762CB"/>
    <w:rsid w:val="00777124"/>
    <w:rsid w:val="00777C4E"/>
    <w:rsid w:val="00790BFA"/>
    <w:rsid w:val="007969F1"/>
    <w:rsid w:val="00796DBB"/>
    <w:rsid w:val="007A0B69"/>
    <w:rsid w:val="007A429E"/>
    <w:rsid w:val="007A6165"/>
    <w:rsid w:val="007A6C22"/>
    <w:rsid w:val="007A7911"/>
    <w:rsid w:val="007B02AD"/>
    <w:rsid w:val="007B6419"/>
    <w:rsid w:val="007C07F2"/>
    <w:rsid w:val="007C383A"/>
    <w:rsid w:val="007C4FBA"/>
    <w:rsid w:val="007D4E69"/>
    <w:rsid w:val="007D51EF"/>
    <w:rsid w:val="007E1370"/>
    <w:rsid w:val="007F1E93"/>
    <w:rsid w:val="007F66E2"/>
    <w:rsid w:val="008053ED"/>
    <w:rsid w:val="0081331D"/>
    <w:rsid w:val="00820ABC"/>
    <w:rsid w:val="00821804"/>
    <w:rsid w:val="00825296"/>
    <w:rsid w:val="008260E5"/>
    <w:rsid w:val="00827B5B"/>
    <w:rsid w:val="0083207A"/>
    <w:rsid w:val="0084091A"/>
    <w:rsid w:val="00842482"/>
    <w:rsid w:val="00846A0E"/>
    <w:rsid w:val="00853D4F"/>
    <w:rsid w:val="00854776"/>
    <w:rsid w:val="00857EB2"/>
    <w:rsid w:val="00874924"/>
    <w:rsid w:val="00876278"/>
    <w:rsid w:val="008A2468"/>
    <w:rsid w:val="008A3E14"/>
    <w:rsid w:val="008A3F11"/>
    <w:rsid w:val="008B126E"/>
    <w:rsid w:val="008B3057"/>
    <w:rsid w:val="008D04B1"/>
    <w:rsid w:val="008D7061"/>
    <w:rsid w:val="008F1A7E"/>
    <w:rsid w:val="008F7314"/>
    <w:rsid w:val="00901AE6"/>
    <w:rsid w:val="0090257A"/>
    <w:rsid w:val="00912E18"/>
    <w:rsid w:val="00942855"/>
    <w:rsid w:val="00961098"/>
    <w:rsid w:val="00961C51"/>
    <w:rsid w:val="0096217B"/>
    <w:rsid w:val="00963549"/>
    <w:rsid w:val="00966C1E"/>
    <w:rsid w:val="00974E49"/>
    <w:rsid w:val="00977B36"/>
    <w:rsid w:val="009851E7"/>
    <w:rsid w:val="009A1C79"/>
    <w:rsid w:val="009A35F8"/>
    <w:rsid w:val="009A4111"/>
    <w:rsid w:val="009B47A0"/>
    <w:rsid w:val="009C21AF"/>
    <w:rsid w:val="009D5A72"/>
    <w:rsid w:val="009F1961"/>
    <w:rsid w:val="00A00227"/>
    <w:rsid w:val="00A057A5"/>
    <w:rsid w:val="00A12A63"/>
    <w:rsid w:val="00A1316E"/>
    <w:rsid w:val="00A16039"/>
    <w:rsid w:val="00A2113F"/>
    <w:rsid w:val="00A25BBF"/>
    <w:rsid w:val="00A26F6D"/>
    <w:rsid w:val="00A53B26"/>
    <w:rsid w:val="00A548EE"/>
    <w:rsid w:val="00A56DB1"/>
    <w:rsid w:val="00A642CD"/>
    <w:rsid w:val="00A71F1A"/>
    <w:rsid w:val="00A75F6C"/>
    <w:rsid w:val="00A77A2B"/>
    <w:rsid w:val="00A946D7"/>
    <w:rsid w:val="00AA1D33"/>
    <w:rsid w:val="00AA5066"/>
    <w:rsid w:val="00AA677F"/>
    <w:rsid w:val="00AB65B5"/>
    <w:rsid w:val="00AB71E6"/>
    <w:rsid w:val="00AC4954"/>
    <w:rsid w:val="00AD6E65"/>
    <w:rsid w:val="00AE0C6E"/>
    <w:rsid w:val="00AE1104"/>
    <w:rsid w:val="00AE3732"/>
    <w:rsid w:val="00AE4990"/>
    <w:rsid w:val="00AE7360"/>
    <w:rsid w:val="00B02B6B"/>
    <w:rsid w:val="00B1129D"/>
    <w:rsid w:val="00B112C3"/>
    <w:rsid w:val="00B14608"/>
    <w:rsid w:val="00B14CDD"/>
    <w:rsid w:val="00B16EB7"/>
    <w:rsid w:val="00B17456"/>
    <w:rsid w:val="00B229BD"/>
    <w:rsid w:val="00B257C9"/>
    <w:rsid w:val="00B27408"/>
    <w:rsid w:val="00B2777C"/>
    <w:rsid w:val="00B37269"/>
    <w:rsid w:val="00B44294"/>
    <w:rsid w:val="00B455D4"/>
    <w:rsid w:val="00B60F6F"/>
    <w:rsid w:val="00B76FE3"/>
    <w:rsid w:val="00B81A83"/>
    <w:rsid w:val="00BA1A70"/>
    <w:rsid w:val="00BA3F9C"/>
    <w:rsid w:val="00BC5DB4"/>
    <w:rsid w:val="00BD134B"/>
    <w:rsid w:val="00BD1441"/>
    <w:rsid w:val="00BD3EBD"/>
    <w:rsid w:val="00BD4DC3"/>
    <w:rsid w:val="00BD5381"/>
    <w:rsid w:val="00BF064D"/>
    <w:rsid w:val="00BF0997"/>
    <w:rsid w:val="00BF7D3D"/>
    <w:rsid w:val="00BF7D6D"/>
    <w:rsid w:val="00C004DF"/>
    <w:rsid w:val="00C02264"/>
    <w:rsid w:val="00C03A54"/>
    <w:rsid w:val="00C0420A"/>
    <w:rsid w:val="00C06022"/>
    <w:rsid w:val="00C06177"/>
    <w:rsid w:val="00C11E02"/>
    <w:rsid w:val="00C126C2"/>
    <w:rsid w:val="00C1319D"/>
    <w:rsid w:val="00C175DB"/>
    <w:rsid w:val="00C31AD2"/>
    <w:rsid w:val="00C346B4"/>
    <w:rsid w:val="00C34B5D"/>
    <w:rsid w:val="00C367A0"/>
    <w:rsid w:val="00C4010A"/>
    <w:rsid w:val="00C459EB"/>
    <w:rsid w:val="00C70039"/>
    <w:rsid w:val="00C704DC"/>
    <w:rsid w:val="00C75186"/>
    <w:rsid w:val="00C75523"/>
    <w:rsid w:val="00C8278B"/>
    <w:rsid w:val="00C91989"/>
    <w:rsid w:val="00C95F6A"/>
    <w:rsid w:val="00C97273"/>
    <w:rsid w:val="00C977F9"/>
    <w:rsid w:val="00CA0740"/>
    <w:rsid w:val="00CB0532"/>
    <w:rsid w:val="00CB2041"/>
    <w:rsid w:val="00CB522C"/>
    <w:rsid w:val="00CC6869"/>
    <w:rsid w:val="00CC7806"/>
    <w:rsid w:val="00CE63D2"/>
    <w:rsid w:val="00D00341"/>
    <w:rsid w:val="00D02CEF"/>
    <w:rsid w:val="00D03665"/>
    <w:rsid w:val="00D1658D"/>
    <w:rsid w:val="00D250C4"/>
    <w:rsid w:val="00D30F95"/>
    <w:rsid w:val="00D32D1C"/>
    <w:rsid w:val="00D4591A"/>
    <w:rsid w:val="00D62C67"/>
    <w:rsid w:val="00D745F3"/>
    <w:rsid w:val="00D749C8"/>
    <w:rsid w:val="00D756BF"/>
    <w:rsid w:val="00D75717"/>
    <w:rsid w:val="00D760A5"/>
    <w:rsid w:val="00D8706F"/>
    <w:rsid w:val="00DA067F"/>
    <w:rsid w:val="00DA44F3"/>
    <w:rsid w:val="00DB0196"/>
    <w:rsid w:val="00DC3B60"/>
    <w:rsid w:val="00DD2D67"/>
    <w:rsid w:val="00DE4DA6"/>
    <w:rsid w:val="00DE796F"/>
    <w:rsid w:val="00DE7BB2"/>
    <w:rsid w:val="00DE7F32"/>
    <w:rsid w:val="00DF2AF4"/>
    <w:rsid w:val="00DF2C08"/>
    <w:rsid w:val="00DF3977"/>
    <w:rsid w:val="00E11C46"/>
    <w:rsid w:val="00E124E3"/>
    <w:rsid w:val="00E13506"/>
    <w:rsid w:val="00E142EE"/>
    <w:rsid w:val="00E20B1E"/>
    <w:rsid w:val="00E22050"/>
    <w:rsid w:val="00E459C1"/>
    <w:rsid w:val="00E73717"/>
    <w:rsid w:val="00E81FDF"/>
    <w:rsid w:val="00E85594"/>
    <w:rsid w:val="00E901B0"/>
    <w:rsid w:val="00E906C1"/>
    <w:rsid w:val="00E9426D"/>
    <w:rsid w:val="00E94E9A"/>
    <w:rsid w:val="00EA3BD9"/>
    <w:rsid w:val="00EA4A59"/>
    <w:rsid w:val="00EA6D69"/>
    <w:rsid w:val="00EB16F0"/>
    <w:rsid w:val="00EB5DCC"/>
    <w:rsid w:val="00EB6B7F"/>
    <w:rsid w:val="00EC1401"/>
    <w:rsid w:val="00ED3265"/>
    <w:rsid w:val="00ED68E3"/>
    <w:rsid w:val="00EE0F5F"/>
    <w:rsid w:val="00EE14EF"/>
    <w:rsid w:val="00EE168A"/>
    <w:rsid w:val="00EE20AC"/>
    <w:rsid w:val="00EF2915"/>
    <w:rsid w:val="00EF3932"/>
    <w:rsid w:val="00EF6449"/>
    <w:rsid w:val="00F015E7"/>
    <w:rsid w:val="00F03EFE"/>
    <w:rsid w:val="00F13627"/>
    <w:rsid w:val="00F21D90"/>
    <w:rsid w:val="00F23901"/>
    <w:rsid w:val="00F371DE"/>
    <w:rsid w:val="00F416D3"/>
    <w:rsid w:val="00F43665"/>
    <w:rsid w:val="00F43696"/>
    <w:rsid w:val="00F44AB4"/>
    <w:rsid w:val="00F63535"/>
    <w:rsid w:val="00F6755A"/>
    <w:rsid w:val="00F80EFC"/>
    <w:rsid w:val="00F90847"/>
    <w:rsid w:val="00FA45B7"/>
    <w:rsid w:val="00FA4F3C"/>
    <w:rsid w:val="00FB166C"/>
    <w:rsid w:val="00FB302F"/>
    <w:rsid w:val="00FB4CC3"/>
    <w:rsid w:val="00FB6492"/>
    <w:rsid w:val="00FB6A29"/>
    <w:rsid w:val="00FD1337"/>
    <w:rsid w:val="00FD2803"/>
    <w:rsid w:val="22B76683"/>
    <w:rsid w:val="241F7114"/>
    <w:rsid w:val="4D5F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6837FE"/>
  <w14:defaultImageDpi w14:val="32767"/>
  <w15:docId w15:val="{88D58AC3-7121-4DCF-B331-10173F4A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869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customStyle="1" w:styleId="line3">
    <w:name w:val="line3"/>
    <w:basedOn w:val="a1"/>
    <w:uiPriority w:val="99"/>
    <w:qFormat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3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s://glplaman.github.io/common/paper.html" TargetMode="External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FD3E6-B832-49E0-A941-FAE477C4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 plaman</dc:creator>
  <cp:lastModifiedBy>cn plaman</cp:lastModifiedBy>
  <cp:revision>535</cp:revision>
  <dcterms:created xsi:type="dcterms:W3CDTF">2026-06-05T12:48:00Z</dcterms:created>
  <dcterms:modified xsi:type="dcterms:W3CDTF">2026-06-10T03:14:00Z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eyJoZGlkIjoiM2NkMzJhODc0YTliYjkxNTIwNmVjYzk5YjA5NTU0MmQiLCJ1c2VySWQiOiI0NTgwMjEzNTkifQ==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32CE3A8D6F304BA8AFE65F19F8DD2592_13</vt:lpwstr>
  </property>
</Properties>
</file>