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pPr w:leftFromText="180" w:rightFromText="180" w:vertAnchor="page" w:horzAnchor="margin" w:tblpY="2218"/>
        <w:tblW w:w="0" w:type="auto"/>
        <w:tblLook w:val="04A0" w:firstRow="1" w:lastRow="0" w:firstColumn="1" w:lastColumn="0" w:noHBand="0" w:noVBand="1"/>
      </w:tblPr>
      <w:tblGrid>
        <w:gridCol w:w="2242"/>
        <w:gridCol w:w="1743"/>
        <w:gridCol w:w="1674"/>
        <w:gridCol w:w="1645"/>
        <w:gridCol w:w="1712"/>
      </w:tblGrid>
      <w:tr w:rsidR="0077655E" w:rsidRPr="0077655E" w14:paraId="09E14CFC" w14:textId="77777777" w:rsidTr="0077655E">
        <w:tc>
          <w:tcPr>
            <w:tcW w:w="1803" w:type="dxa"/>
          </w:tcPr>
          <w:p w14:paraId="00840B3D" w14:textId="77777777" w:rsidR="0077655E" w:rsidRPr="007212CC" w:rsidRDefault="0077655E" w:rsidP="0077655E">
            <w:pPr>
              <w:jc w:val="center"/>
              <w:rPr>
                <w:b/>
                <w:bCs/>
              </w:rPr>
            </w:pPr>
            <w:r w:rsidRPr="007212CC">
              <w:rPr>
                <w:b/>
                <w:bCs/>
              </w:rPr>
              <w:t>Variable</w:t>
            </w:r>
          </w:p>
        </w:tc>
        <w:tc>
          <w:tcPr>
            <w:tcW w:w="1803" w:type="dxa"/>
          </w:tcPr>
          <w:p w14:paraId="64AFC7E9" w14:textId="77777777" w:rsidR="0077655E" w:rsidRPr="007212CC" w:rsidRDefault="0077655E" w:rsidP="0077655E">
            <w:pPr>
              <w:jc w:val="center"/>
              <w:rPr>
                <w:b/>
                <w:bCs/>
              </w:rPr>
            </w:pPr>
            <w:r w:rsidRPr="007212CC">
              <w:rPr>
                <w:b/>
                <w:bCs/>
              </w:rPr>
              <w:t>Definition</w:t>
            </w:r>
          </w:p>
        </w:tc>
        <w:tc>
          <w:tcPr>
            <w:tcW w:w="1803" w:type="dxa"/>
          </w:tcPr>
          <w:p w14:paraId="4695264D" w14:textId="77777777" w:rsidR="0077655E" w:rsidRPr="007212CC" w:rsidRDefault="0077655E" w:rsidP="0077655E">
            <w:pPr>
              <w:jc w:val="center"/>
              <w:rPr>
                <w:b/>
                <w:bCs/>
              </w:rPr>
            </w:pPr>
            <w:r w:rsidRPr="007212CC">
              <w:rPr>
                <w:b/>
                <w:bCs/>
              </w:rPr>
              <w:t>% of Missing’s</w:t>
            </w:r>
          </w:p>
        </w:tc>
        <w:tc>
          <w:tcPr>
            <w:tcW w:w="1803" w:type="dxa"/>
          </w:tcPr>
          <w:p w14:paraId="62EB2DD7" w14:textId="7D1C2603" w:rsidR="0077655E" w:rsidRPr="007212CC" w:rsidRDefault="0077655E" w:rsidP="007765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Missing years</w:t>
            </w:r>
          </w:p>
        </w:tc>
        <w:tc>
          <w:tcPr>
            <w:tcW w:w="1804" w:type="dxa"/>
          </w:tcPr>
          <w:p w14:paraId="734A7116" w14:textId="77777777" w:rsidR="0077655E" w:rsidRPr="0077655E" w:rsidRDefault="0077655E" w:rsidP="007765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301E1F" w14:paraId="32B94A86" w14:textId="77777777" w:rsidTr="0077655E">
        <w:tc>
          <w:tcPr>
            <w:tcW w:w="1803" w:type="dxa"/>
          </w:tcPr>
          <w:p w14:paraId="1EA7713A" w14:textId="412CF056" w:rsidR="00301E1F" w:rsidRDefault="00301E1F" w:rsidP="0077655E">
            <w:proofErr w:type="spellStart"/>
            <w:r>
              <w:t>indiv_num</w:t>
            </w:r>
            <w:proofErr w:type="spellEnd"/>
          </w:p>
        </w:tc>
        <w:tc>
          <w:tcPr>
            <w:tcW w:w="1803" w:type="dxa"/>
          </w:tcPr>
          <w:p w14:paraId="18AF7F43" w14:textId="54119D51" w:rsidR="00301E1F" w:rsidRDefault="00301E1F" w:rsidP="0077655E">
            <w:r>
              <w:t xml:space="preserve">ID # </w:t>
            </w:r>
          </w:p>
        </w:tc>
        <w:tc>
          <w:tcPr>
            <w:tcW w:w="1803" w:type="dxa"/>
          </w:tcPr>
          <w:p w14:paraId="1FB1E1DE" w14:textId="77777777" w:rsidR="00301E1F" w:rsidRDefault="00301E1F" w:rsidP="0077655E">
            <w:pPr>
              <w:jc w:val="center"/>
            </w:pPr>
          </w:p>
        </w:tc>
        <w:tc>
          <w:tcPr>
            <w:tcW w:w="1803" w:type="dxa"/>
          </w:tcPr>
          <w:p w14:paraId="0632C1CA" w14:textId="1ACC3087" w:rsidR="00301E1F" w:rsidRDefault="00B12929" w:rsidP="00BD265E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64412870" w14:textId="00D382C8" w:rsidR="00301E1F" w:rsidRDefault="00B12929" w:rsidP="0077655E">
            <w:pPr>
              <w:jc w:val="center"/>
            </w:pPr>
            <w:r>
              <w:t>-</w:t>
            </w:r>
          </w:p>
        </w:tc>
      </w:tr>
      <w:tr w:rsidR="00301E1F" w14:paraId="003F6EC0" w14:textId="77777777" w:rsidTr="0077655E">
        <w:tc>
          <w:tcPr>
            <w:tcW w:w="1803" w:type="dxa"/>
          </w:tcPr>
          <w:p w14:paraId="2D37CC4B" w14:textId="78F438FB" w:rsidR="00301E1F" w:rsidRDefault="00301E1F" w:rsidP="0077655E">
            <w:proofErr w:type="spellStart"/>
            <w:r>
              <w:t>datdeb</w:t>
            </w:r>
            <w:proofErr w:type="spellEnd"/>
            <w:r>
              <w:t xml:space="preserve">/ </w:t>
            </w:r>
            <w:proofErr w:type="spellStart"/>
            <w:r>
              <w:t>datdeb_m</w:t>
            </w:r>
            <w:proofErr w:type="spellEnd"/>
            <w:r>
              <w:t>/</w:t>
            </w:r>
            <w:proofErr w:type="spellStart"/>
            <w:r>
              <w:t>datdeb_q</w:t>
            </w:r>
            <w:proofErr w:type="spellEnd"/>
          </w:p>
        </w:tc>
        <w:tc>
          <w:tcPr>
            <w:tcW w:w="1803" w:type="dxa"/>
          </w:tcPr>
          <w:p w14:paraId="50A51C28" w14:textId="1FD7A611" w:rsidR="00301E1F" w:rsidRDefault="00301E1F" w:rsidP="0077655E">
            <w:r>
              <w:t>dates by day, moth, quarter</w:t>
            </w:r>
          </w:p>
        </w:tc>
        <w:tc>
          <w:tcPr>
            <w:tcW w:w="1803" w:type="dxa"/>
          </w:tcPr>
          <w:p w14:paraId="69360C3C" w14:textId="47839C51" w:rsidR="00301E1F" w:rsidRDefault="00301E1F" w:rsidP="0077655E">
            <w:pPr>
              <w:jc w:val="center"/>
            </w:pPr>
          </w:p>
        </w:tc>
        <w:tc>
          <w:tcPr>
            <w:tcW w:w="1803" w:type="dxa"/>
          </w:tcPr>
          <w:p w14:paraId="5980549A" w14:textId="4D4CEA7A" w:rsidR="00301E1F" w:rsidRDefault="00B12929" w:rsidP="00BD265E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2B3A8CFC" w14:textId="7F1918A6" w:rsidR="00301E1F" w:rsidRDefault="00B12929" w:rsidP="0077655E">
            <w:pPr>
              <w:jc w:val="center"/>
            </w:pPr>
            <w:r>
              <w:t>-</w:t>
            </w:r>
          </w:p>
        </w:tc>
      </w:tr>
      <w:tr w:rsidR="00E34AC5" w14:paraId="0D24ED71" w14:textId="77777777" w:rsidTr="0077655E">
        <w:tc>
          <w:tcPr>
            <w:tcW w:w="1803" w:type="dxa"/>
          </w:tcPr>
          <w:p w14:paraId="526C8D54" w14:textId="3F25A0FB" w:rsidR="00E34AC5" w:rsidRDefault="00E34AC5" w:rsidP="0077655E">
            <w:proofErr w:type="spellStart"/>
            <w:r>
              <w:t>hplus</w:t>
            </w:r>
            <w:proofErr w:type="spellEnd"/>
          </w:p>
        </w:tc>
        <w:tc>
          <w:tcPr>
            <w:tcW w:w="1803" w:type="dxa"/>
          </w:tcPr>
          <w:p w14:paraId="29769F17" w14:textId="3C73D2A3" w:rsidR="00E34AC5" w:rsidRDefault="00E34AC5" w:rsidP="0077655E">
            <w:r>
              <w:t xml:space="preserve">Desired hours in the reference week </w:t>
            </w:r>
          </w:p>
        </w:tc>
        <w:tc>
          <w:tcPr>
            <w:tcW w:w="1803" w:type="dxa"/>
          </w:tcPr>
          <w:p w14:paraId="46C20B73" w14:textId="1A1A541A" w:rsidR="00E34AC5" w:rsidRDefault="00B12929" w:rsidP="0077655E">
            <w:pPr>
              <w:jc w:val="center"/>
            </w:pPr>
            <w:r>
              <w:t>85</w:t>
            </w:r>
          </w:p>
        </w:tc>
        <w:tc>
          <w:tcPr>
            <w:tcW w:w="1803" w:type="dxa"/>
          </w:tcPr>
          <w:p w14:paraId="1D3E094E" w14:textId="17D3810E" w:rsidR="00E34AC5" w:rsidRDefault="00E34AC5" w:rsidP="00BD265E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6FF7B699" w14:textId="73F30AE5" w:rsidR="00E34AC5" w:rsidRDefault="00E34AC5" w:rsidP="0077655E">
            <w:pPr>
              <w:jc w:val="center"/>
            </w:pPr>
            <w:r>
              <w:t xml:space="preserve">Continuous </w:t>
            </w:r>
          </w:p>
        </w:tc>
      </w:tr>
      <w:tr w:rsidR="0077655E" w14:paraId="0C1104F5" w14:textId="77777777" w:rsidTr="0077655E">
        <w:tc>
          <w:tcPr>
            <w:tcW w:w="1803" w:type="dxa"/>
          </w:tcPr>
          <w:p w14:paraId="235319EB" w14:textId="77777777" w:rsidR="0077655E" w:rsidRDefault="0077655E" w:rsidP="0077655E">
            <w:proofErr w:type="spellStart"/>
            <w:r>
              <w:t>salred</w:t>
            </w:r>
            <w:proofErr w:type="spellEnd"/>
          </w:p>
        </w:tc>
        <w:tc>
          <w:tcPr>
            <w:tcW w:w="1803" w:type="dxa"/>
          </w:tcPr>
          <w:p w14:paraId="461612F4" w14:textId="77777777" w:rsidR="0077655E" w:rsidRDefault="0077655E" w:rsidP="0077655E">
            <w:r>
              <w:t>Estimated monthly income</w:t>
            </w:r>
          </w:p>
        </w:tc>
        <w:tc>
          <w:tcPr>
            <w:tcW w:w="1803" w:type="dxa"/>
          </w:tcPr>
          <w:p w14:paraId="57E1F886" w14:textId="1A070A6B" w:rsidR="0077655E" w:rsidRDefault="00BD265E" w:rsidP="0077655E">
            <w:pPr>
              <w:jc w:val="center"/>
            </w:pPr>
            <w:r>
              <w:t>8.86</w:t>
            </w:r>
          </w:p>
        </w:tc>
        <w:tc>
          <w:tcPr>
            <w:tcW w:w="1803" w:type="dxa"/>
          </w:tcPr>
          <w:p w14:paraId="13081D60" w14:textId="08EACA10" w:rsidR="0077655E" w:rsidRDefault="00BD265E" w:rsidP="00BD265E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395BA68B" w14:textId="7074C903" w:rsidR="0077655E" w:rsidRDefault="0077655E" w:rsidP="0077655E">
            <w:pPr>
              <w:jc w:val="center"/>
            </w:pPr>
            <w:r>
              <w:t>continuous</w:t>
            </w:r>
          </w:p>
        </w:tc>
      </w:tr>
      <w:tr w:rsidR="0077655E" w14:paraId="1181DE69" w14:textId="77777777" w:rsidTr="0077655E">
        <w:tc>
          <w:tcPr>
            <w:tcW w:w="1803" w:type="dxa"/>
          </w:tcPr>
          <w:p w14:paraId="03F7D20C" w14:textId="77777777" w:rsidR="0077655E" w:rsidRDefault="0077655E" w:rsidP="0077655E">
            <w:proofErr w:type="spellStart"/>
            <w:r>
              <w:t>sexe</w:t>
            </w:r>
            <w:proofErr w:type="spellEnd"/>
          </w:p>
        </w:tc>
        <w:tc>
          <w:tcPr>
            <w:tcW w:w="1803" w:type="dxa"/>
          </w:tcPr>
          <w:p w14:paraId="5541BBD3" w14:textId="77777777" w:rsidR="0077655E" w:rsidRDefault="0077655E" w:rsidP="0077655E">
            <w:r>
              <w:t xml:space="preserve">Gender </w:t>
            </w:r>
          </w:p>
        </w:tc>
        <w:tc>
          <w:tcPr>
            <w:tcW w:w="1803" w:type="dxa"/>
          </w:tcPr>
          <w:p w14:paraId="55CF6099" w14:textId="1B275AD4" w:rsidR="0077655E" w:rsidRDefault="00BD265E" w:rsidP="00BD265E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0FB9AA59" w14:textId="3256790B" w:rsidR="0077655E" w:rsidRDefault="00BD265E" w:rsidP="00BD265E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60C8C6DC" w14:textId="4B506CE7" w:rsidR="0077655E" w:rsidRDefault="0077655E" w:rsidP="0077655E">
            <w:pPr>
              <w:jc w:val="center"/>
            </w:pPr>
            <w:r>
              <w:t>binary</w:t>
            </w:r>
          </w:p>
        </w:tc>
      </w:tr>
      <w:tr w:rsidR="0077655E" w14:paraId="6409B25A" w14:textId="77777777" w:rsidTr="0077655E">
        <w:tc>
          <w:tcPr>
            <w:tcW w:w="1803" w:type="dxa"/>
          </w:tcPr>
          <w:p w14:paraId="3E3E189E" w14:textId="77777777" w:rsidR="0077655E" w:rsidRDefault="0077655E" w:rsidP="0077655E">
            <w:r>
              <w:t>married</w:t>
            </w:r>
          </w:p>
        </w:tc>
        <w:tc>
          <w:tcPr>
            <w:tcW w:w="1803" w:type="dxa"/>
          </w:tcPr>
          <w:p w14:paraId="6F434142" w14:textId="77777777" w:rsidR="0077655E" w:rsidRDefault="0077655E" w:rsidP="0077655E">
            <w:r>
              <w:t>Marital Status</w:t>
            </w:r>
          </w:p>
        </w:tc>
        <w:tc>
          <w:tcPr>
            <w:tcW w:w="1803" w:type="dxa"/>
          </w:tcPr>
          <w:p w14:paraId="022B7558" w14:textId="4FD43415" w:rsidR="0077655E" w:rsidRDefault="00BD265E" w:rsidP="0077655E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584167E4" w14:textId="153C0DF7" w:rsidR="0077655E" w:rsidRDefault="00BD265E" w:rsidP="00BD265E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603B7523" w14:textId="7E45DE51" w:rsidR="0077655E" w:rsidRDefault="0077655E" w:rsidP="0077655E">
            <w:pPr>
              <w:jc w:val="center"/>
            </w:pPr>
            <w:r>
              <w:t>binary</w:t>
            </w:r>
          </w:p>
        </w:tc>
      </w:tr>
      <w:tr w:rsidR="0077655E" w14:paraId="5020DA3D" w14:textId="77777777" w:rsidTr="0077655E">
        <w:tc>
          <w:tcPr>
            <w:tcW w:w="1803" w:type="dxa"/>
          </w:tcPr>
          <w:p w14:paraId="630C2373" w14:textId="77777777" w:rsidR="0077655E" w:rsidRDefault="0077655E" w:rsidP="0077655E">
            <w:r>
              <w:t>naf10</w:t>
            </w:r>
          </w:p>
        </w:tc>
        <w:tc>
          <w:tcPr>
            <w:tcW w:w="1803" w:type="dxa"/>
          </w:tcPr>
          <w:p w14:paraId="63B8DD2C" w14:textId="4A848420" w:rsidR="0077655E" w:rsidRDefault="0077655E" w:rsidP="0077655E">
            <w:r>
              <w:t xml:space="preserve">Job Industry </w:t>
            </w:r>
          </w:p>
        </w:tc>
        <w:tc>
          <w:tcPr>
            <w:tcW w:w="1803" w:type="dxa"/>
          </w:tcPr>
          <w:p w14:paraId="4609DE7D" w14:textId="1ADEE4E5" w:rsidR="0077655E" w:rsidRDefault="00BD265E" w:rsidP="0077655E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03A944C5" w14:textId="3BF07F0B" w:rsidR="0077655E" w:rsidRDefault="00BD265E" w:rsidP="00BD265E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0FBFE780" w14:textId="7A6B53CD" w:rsidR="0077655E" w:rsidRDefault="0077655E" w:rsidP="0077655E">
            <w:pPr>
              <w:jc w:val="center"/>
            </w:pPr>
            <w:r>
              <w:t>categorical</w:t>
            </w:r>
          </w:p>
        </w:tc>
      </w:tr>
      <w:tr w:rsidR="0077655E" w14:paraId="74CD07FF" w14:textId="77777777" w:rsidTr="0077655E">
        <w:tc>
          <w:tcPr>
            <w:tcW w:w="1803" w:type="dxa"/>
          </w:tcPr>
          <w:p w14:paraId="17612D9B" w14:textId="77777777" w:rsidR="0077655E" w:rsidRDefault="0077655E" w:rsidP="0077655E">
            <w:proofErr w:type="spellStart"/>
            <w:r>
              <w:t>empnbh</w:t>
            </w:r>
            <w:proofErr w:type="spellEnd"/>
          </w:p>
        </w:tc>
        <w:tc>
          <w:tcPr>
            <w:tcW w:w="1803" w:type="dxa"/>
          </w:tcPr>
          <w:p w14:paraId="061F45D0" w14:textId="77777777" w:rsidR="0077655E" w:rsidRDefault="0077655E" w:rsidP="0077655E">
            <w:r>
              <w:t>Hours worked in the week of interrogation</w:t>
            </w:r>
          </w:p>
        </w:tc>
        <w:tc>
          <w:tcPr>
            <w:tcW w:w="1803" w:type="dxa"/>
          </w:tcPr>
          <w:p w14:paraId="78C6005F" w14:textId="3A869A04" w:rsidR="0077655E" w:rsidRDefault="00BD265E" w:rsidP="0077655E">
            <w:pPr>
              <w:jc w:val="center"/>
            </w:pPr>
            <w:r>
              <w:t>~0</w:t>
            </w:r>
          </w:p>
        </w:tc>
        <w:tc>
          <w:tcPr>
            <w:tcW w:w="1803" w:type="dxa"/>
          </w:tcPr>
          <w:p w14:paraId="5F09251C" w14:textId="14469952" w:rsidR="0077655E" w:rsidRDefault="00BD265E" w:rsidP="00BD265E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7CE192E3" w14:textId="0C70F6CE" w:rsidR="0077655E" w:rsidRDefault="0077655E" w:rsidP="0077655E">
            <w:pPr>
              <w:jc w:val="center"/>
            </w:pPr>
            <w:r>
              <w:t>continuous</w:t>
            </w:r>
          </w:p>
        </w:tc>
      </w:tr>
      <w:tr w:rsidR="0077655E" w14:paraId="5251C0C5" w14:textId="77777777" w:rsidTr="0077655E">
        <w:tc>
          <w:tcPr>
            <w:tcW w:w="1803" w:type="dxa"/>
          </w:tcPr>
          <w:p w14:paraId="78B8B34D" w14:textId="77777777" w:rsidR="0077655E" w:rsidRDefault="0077655E" w:rsidP="0077655E">
            <w:proofErr w:type="spellStart"/>
            <w:r>
              <w:t>ancentr</w:t>
            </w:r>
            <w:proofErr w:type="spellEnd"/>
          </w:p>
        </w:tc>
        <w:tc>
          <w:tcPr>
            <w:tcW w:w="1803" w:type="dxa"/>
          </w:tcPr>
          <w:p w14:paraId="60C37FF1" w14:textId="6CCEE3E9" w:rsidR="0077655E" w:rsidRDefault="0077655E" w:rsidP="0077655E">
            <w:r>
              <w:t>Job tenure</w:t>
            </w:r>
            <w:r w:rsidR="00301E1F">
              <w:t xml:space="preserve"> </w:t>
            </w:r>
            <w:r>
              <w:t>(months)</w:t>
            </w:r>
          </w:p>
        </w:tc>
        <w:tc>
          <w:tcPr>
            <w:tcW w:w="1803" w:type="dxa"/>
          </w:tcPr>
          <w:p w14:paraId="47101AD7" w14:textId="4D7C65C6" w:rsidR="0077655E" w:rsidRDefault="00BD265E" w:rsidP="0077655E">
            <w:pPr>
              <w:jc w:val="center"/>
            </w:pPr>
            <w:r>
              <w:t>0.32</w:t>
            </w:r>
          </w:p>
        </w:tc>
        <w:tc>
          <w:tcPr>
            <w:tcW w:w="1803" w:type="dxa"/>
          </w:tcPr>
          <w:p w14:paraId="4FE27F39" w14:textId="7374ADD6" w:rsidR="0077655E" w:rsidRDefault="00BD265E" w:rsidP="00BD265E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3F3794BC" w14:textId="12B031BE" w:rsidR="0077655E" w:rsidRDefault="0077655E" w:rsidP="0077655E">
            <w:pPr>
              <w:jc w:val="center"/>
            </w:pPr>
            <w:r>
              <w:t>continuous</w:t>
            </w:r>
          </w:p>
        </w:tc>
      </w:tr>
      <w:tr w:rsidR="0077655E" w14:paraId="7AD40E70" w14:textId="77777777" w:rsidTr="0077655E">
        <w:tc>
          <w:tcPr>
            <w:tcW w:w="1803" w:type="dxa"/>
          </w:tcPr>
          <w:p w14:paraId="255D228E" w14:textId="77777777" w:rsidR="0077655E" w:rsidRDefault="0077655E" w:rsidP="0077655E">
            <w:proofErr w:type="spellStart"/>
            <w:r>
              <w:t>nivet</w:t>
            </w:r>
            <w:proofErr w:type="spellEnd"/>
          </w:p>
        </w:tc>
        <w:tc>
          <w:tcPr>
            <w:tcW w:w="1803" w:type="dxa"/>
          </w:tcPr>
          <w:p w14:paraId="01036507" w14:textId="77777777" w:rsidR="0077655E" w:rsidRDefault="0077655E" w:rsidP="0077655E">
            <w:r>
              <w:t>Highest level of education</w:t>
            </w:r>
          </w:p>
        </w:tc>
        <w:tc>
          <w:tcPr>
            <w:tcW w:w="1803" w:type="dxa"/>
          </w:tcPr>
          <w:p w14:paraId="7A475CEF" w14:textId="3D8E15CB" w:rsidR="0077655E" w:rsidRDefault="00BD265E" w:rsidP="0077655E">
            <w:pPr>
              <w:jc w:val="center"/>
            </w:pPr>
            <w:r>
              <w:t>~0</w:t>
            </w:r>
          </w:p>
        </w:tc>
        <w:tc>
          <w:tcPr>
            <w:tcW w:w="1803" w:type="dxa"/>
          </w:tcPr>
          <w:p w14:paraId="1EC54127" w14:textId="5E3DDCC8" w:rsidR="0077655E" w:rsidRDefault="00BD265E" w:rsidP="00BD265E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10612BA5" w14:textId="25067EC5" w:rsidR="0077655E" w:rsidRDefault="0077655E" w:rsidP="0077655E">
            <w:pPr>
              <w:jc w:val="center"/>
            </w:pPr>
            <w:r>
              <w:t>categorical</w:t>
            </w:r>
          </w:p>
        </w:tc>
      </w:tr>
      <w:tr w:rsidR="0077655E" w14:paraId="2E0A2A1B" w14:textId="77777777" w:rsidTr="0077655E">
        <w:tc>
          <w:tcPr>
            <w:tcW w:w="1803" w:type="dxa"/>
          </w:tcPr>
          <w:p w14:paraId="343AD30D" w14:textId="77777777" w:rsidR="0077655E" w:rsidRDefault="0077655E" w:rsidP="0077655E">
            <w:r>
              <w:t>urban</w:t>
            </w:r>
          </w:p>
        </w:tc>
        <w:tc>
          <w:tcPr>
            <w:tcW w:w="1803" w:type="dxa"/>
          </w:tcPr>
          <w:p w14:paraId="4FBF7702" w14:textId="1DA96FF4" w:rsidR="0077655E" w:rsidRDefault="0077655E" w:rsidP="0077655E">
            <w:r>
              <w:t xml:space="preserve">urban </w:t>
            </w:r>
            <w:r w:rsidR="00301E1F">
              <w:t>vs</w:t>
            </w:r>
            <w:r>
              <w:t xml:space="preserve"> rural</w:t>
            </w:r>
          </w:p>
        </w:tc>
        <w:tc>
          <w:tcPr>
            <w:tcW w:w="1803" w:type="dxa"/>
          </w:tcPr>
          <w:p w14:paraId="7F456708" w14:textId="0EE6D9B3" w:rsidR="0077655E" w:rsidRDefault="00BD265E" w:rsidP="0077655E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248E9FE9" w14:textId="064BD008" w:rsidR="0077655E" w:rsidRDefault="00BD265E" w:rsidP="00BD265E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0E9966D1" w14:textId="08F805B9" w:rsidR="0077655E" w:rsidRDefault="0077655E" w:rsidP="0077655E">
            <w:pPr>
              <w:jc w:val="center"/>
            </w:pPr>
            <w:r>
              <w:t>binary</w:t>
            </w:r>
          </w:p>
        </w:tc>
      </w:tr>
      <w:tr w:rsidR="0077655E" w14:paraId="1EEB75FF" w14:textId="77777777" w:rsidTr="0077655E">
        <w:tc>
          <w:tcPr>
            <w:tcW w:w="1803" w:type="dxa"/>
          </w:tcPr>
          <w:p w14:paraId="56FE20E7" w14:textId="77777777" w:rsidR="0077655E" w:rsidRDefault="0077655E" w:rsidP="0077655E">
            <w:r>
              <w:t>age</w:t>
            </w:r>
          </w:p>
        </w:tc>
        <w:tc>
          <w:tcPr>
            <w:tcW w:w="1803" w:type="dxa"/>
          </w:tcPr>
          <w:p w14:paraId="6E41289D" w14:textId="77777777" w:rsidR="0077655E" w:rsidRDefault="0077655E" w:rsidP="0077655E">
            <w:r>
              <w:t xml:space="preserve">Age </w:t>
            </w:r>
          </w:p>
        </w:tc>
        <w:tc>
          <w:tcPr>
            <w:tcW w:w="1803" w:type="dxa"/>
          </w:tcPr>
          <w:p w14:paraId="54C0020D" w14:textId="493A7068" w:rsidR="0077655E" w:rsidRDefault="00BD265E" w:rsidP="0077655E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651B7FAB" w14:textId="2578818C" w:rsidR="0077655E" w:rsidRDefault="00BD265E" w:rsidP="00BD265E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6AFD9FE1" w14:textId="11986C74" w:rsidR="0077655E" w:rsidRDefault="0077655E" w:rsidP="0077655E">
            <w:pPr>
              <w:jc w:val="center"/>
            </w:pPr>
            <w:r>
              <w:t>continuous</w:t>
            </w:r>
          </w:p>
        </w:tc>
      </w:tr>
      <w:tr w:rsidR="0077655E" w14:paraId="6B3DFC62" w14:textId="77777777" w:rsidTr="0077655E">
        <w:tc>
          <w:tcPr>
            <w:tcW w:w="1803" w:type="dxa"/>
          </w:tcPr>
          <w:p w14:paraId="4A1A89D5" w14:textId="77777777" w:rsidR="0077655E" w:rsidRDefault="0077655E" w:rsidP="0077655E">
            <w:proofErr w:type="spellStart"/>
            <w:r>
              <w:t>etranger</w:t>
            </w:r>
            <w:proofErr w:type="spellEnd"/>
          </w:p>
        </w:tc>
        <w:tc>
          <w:tcPr>
            <w:tcW w:w="1803" w:type="dxa"/>
          </w:tcPr>
          <w:p w14:paraId="7726942E" w14:textId="77777777" w:rsidR="0077655E" w:rsidRDefault="0077655E" w:rsidP="0077655E">
            <w:r>
              <w:t xml:space="preserve">Foreigner </w:t>
            </w:r>
          </w:p>
        </w:tc>
        <w:tc>
          <w:tcPr>
            <w:tcW w:w="1803" w:type="dxa"/>
          </w:tcPr>
          <w:p w14:paraId="1E0FA6D1" w14:textId="350A9A26" w:rsidR="0077655E" w:rsidRDefault="00BD265E" w:rsidP="0077655E">
            <w:pPr>
              <w:jc w:val="center"/>
            </w:pPr>
            <w:r>
              <w:t>~0</w:t>
            </w:r>
          </w:p>
        </w:tc>
        <w:tc>
          <w:tcPr>
            <w:tcW w:w="1803" w:type="dxa"/>
          </w:tcPr>
          <w:p w14:paraId="597F6E60" w14:textId="1B0EAC02" w:rsidR="0077655E" w:rsidRDefault="00BD265E" w:rsidP="00BD265E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08BA3989" w14:textId="2E004567" w:rsidR="0077655E" w:rsidRDefault="0077655E" w:rsidP="0077655E">
            <w:pPr>
              <w:jc w:val="center"/>
            </w:pPr>
            <w:r>
              <w:t>binary</w:t>
            </w:r>
          </w:p>
        </w:tc>
      </w:tr>
      <w:tr w:rsidR="0077655E" w14:paraId="5FEF476B" w14:textId="77777777" w:rsidTr="0077655E">
        <w:tc>
          <w:tcPr>
            <w:tcW w:w="1803" w:type="dxa"/>
          </w:tcPr>
          <w:p w14:paraId="44081D9C" w14:textId="77777777" w:rsidR="0077655E" w:rsidRDefault="0077655E" w:rsidP="0077655E">
            <w:proofErr w:type="spellStart"/>
            <w:r>
              <w:t>dimanc</w:t>
            </w:r>
            <w:proofErr w:type="spellEnd"/>
          </w:p>
        </w:tc>
        <w:tc>
          <w:tcPr>
            <w:tcW w:w="1803" w:type="dxa"/>
          </w:tcPr>
          <w:p w14:paraId="0664B3A1" w14:textId="77777777" w:rsidR="0077655E" w:rsidRDefault="0077655E" w:rsidP="0077655E">
            <w:r>
              <w:t>Works on Sundays</w:t>
            </w:r>
          </w:p>
        </w:tc>
        <w:tc>
          <w:tcPr>
            <w:tcW w:w="1803" w:type="dxa"/>
          </w:tcPr>
          <w:p w14:paraId="604BE5AD" w14:textId="7F27EF82" w:rsidR="0077655E" w:rsidRDefault="00BD265E" w:rsidP="0077655E">
            <w:pPr>
              <w:jc w:val="center"/>
            </w:pPr>
            <w:r>
              <w:t>~0</w:t>
            </w:r>
          </w:p>
        </w:tc>
        <w:tc>
          <w:tcPr>
            <w:tcW w:w="1803" w:type="dxa"/>
          </w:tcPr>
          <w:p w14:paraId="5AB714E8" w14:textId="1CE97B88" w:rsidR="0077655E" w:rsidRDefault="00BD265E" w:rsidP="00BD265E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3CA9FA2C" w14:textId="0539FED2" w:rsidR="0077655E" w:rsidRDefault="0077655E" w:rsidP="0077655E">
            <w:pPr>
              <w:jc w:val="center"/>
            </w:pPr>
            <w:r>
              <w:t>categorical</w:t>
            </w:r>
          </w:p>
        </w:tc>
      </w:tr>
      <w:tr w:rsidR="0077655E" w14:paraId="691B6F77" w14:textId="77777777" w:rsidTr="0077655E">
        <w:tc>
          <w:tcPr>
            <w:tcW w:w="1803" w:type="dxa"/>
          </w:tcPr>
          <w:p w14:paraId="7993C11D" w14:textId="77777777" w:rsidR="0077655E" w:rsidRDefault="0077655E" w:rsidP="0077655E">
            <w:proofErr w:type="spellStart"/>
            <w:r>
              <w:t>samedc</w:t>
            </w:r>
            <w:proofErr w:type="spellEnd"/>
          </w:p>
        </w:tc>
        <w:tc>
          <w:tcPr>
            <w:tcW w:w="1803" w:type="dxa"/>
          </w:tcPr>
          <w:p w14:paraId="34646F4B" w14:textId="77777777" w:rsidR="0077655E" w:rsidRDefault="0077655E" w:rsidP="0077655E">
            <w:r>
              <w:t>Works on Saturdays</w:t>
            </w:r>
          </w:p>
        </w:tc>
        <w:tc>
          <w:tcPr>
            <w:tcW w:w="1803" w:type="dxa"/>
          </w:tcPr>
          <w:p w14:paraId="0C0E7088" w14:textId="3A1C5BD7" w:rsidR="0077655E" w:rsidRDefault="00BD265E" w:rsidP="0077655E">
            <w:pPr>
              <w:jc w:val="center"/>
            </w:pPr>
            <w:r>
              <w:t>~0</w:t>
            </w:r>
          </w:p>
        </w:tc>
        <w:tc>
          <w:tcPr>
            <w:tcW w:w="1803" w:type="dxa"/>
          </w:tcPr>
          <w:p w14:paraId="20FFD48B" w14:textId="4434C9BA" w:rsidR="0077655E" w:rsidRDefault="00BD265E" w:rsidP="00BD265E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1189A8BF" w14:textId="1CF17B0F" w:rsidR="0077655E" w:rsidRDefault="0077655E" w:rsidP="0077655E">
            <w:pPr>
              <w:jc w:val="center"/>
            </w:pPr>
            <w:r>
              <w:t>categorical</w:t>
            </w:r>
          </w:p>
        </w:tc>
      </w:tr>
      <w:tr w:rsidR="0077655E" w14:paraId="316DE24E" w14:textId="77777777" w:rsidTr="0077655E">
        <w:tc>
          <w:tcPr>
            <w:tcW w:w="1803" w:type="dxa"/>
          </w:tcPr>
          <w:p w14:paraId="5C901E64" w14:textId="77777777" w:rsidR="0077655E" w:rsidRDefault="0077655E" w:rsidP="0077655E">
            <w:proofErr w:type="spellStart"/>
            <w:r>
              <w:t>horaic</w:t>
            </w:r>
            <w:proofErr w:type="spellEnd"/>
          </w:p>
        </w:tc>
        <w:tc>
          <w:tcPr>
            <w:tcW w:w="1803" w:type="dxa"/>
          </w:tcPr>
          <w:p w14:paraId="1FEACD54" w14:textId="77777777" w:rsidR="0077655E" w:rsidRDefault="0077655E" w:rsidP="0077655E">
            <w:r>
              <w:t>Type of Work Schedule</w:t>
            </w:r>
          </w:p>
        </w:tc>
        <w:tc>
          <w:tcPr>
            <w:tcW w:w="1803" w:type="dxa"/>
          </w:tcPr>
          <w:p w14:paraId="0DD3D1AE" w14:textId="6CFC2C7B" w:rsidR="0077655E" w:rsidRDefault="00BD265E" w:rsidP="0077655E">
            <w:pPr>
              <w:jc w:val="center"/>
            </w:pPr>
            <w:r>
              <w:t>~0</w:t>
            </w:r>
          </w:p>
        </w:tc>
        <w:tc>
          <w:tcPr>
            <w:tcW w:w="1803" w:type="dxa"/>
          </w:tcPr>
          <w:p w14:paraId="121FC29A" w14:textId="382BBCB0" w:rsidR="0077655E" w:rsidRDefault="00BD265E" w:rsidP="00BD265E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67793EDF" w14:textId="064A31A3" w:rsidR="0077655E" w:rsidRDefault="0077655E" w:rsidP="0077655E">
            <w:pPr>
              <w:jc w:val="center"/>
            </w:pPr>
            <w:r>
              <w:t>categorical</w:t>
            </w:r>
          </w:p>
        </w:tc>
      </w:tr>
      <w:tr w:rsidR="0077655E" w14:paraId="4BFDE7F4" w14:textId="77777777" w:rsidTr="0077655E">
        <w:tc>
          <w:tcPr>
            <w:tcW w:w="1803" w:type="dxa"/>
          </w:tcPr>
          <w:p w14:paraId="5F8F9663" w14:textId="77777777" w:rsidR="0077655E" w:rsidRDefault="0077655E" w:rsidP="0077655E">
            <w:proofErr w:type="spellStart"/>
            <w:r>
              <w:t>maisoc</w:t>
            </w:r>
            <w:proofErr w:type="spellEnd"/>
          </w:p>
        </w:tc>
        <w:tc>
          <w:tcPr>
            <w:tcW w:w="1803" w:type="dxa"/>
          </w:tcPr>
          <w:p w14:paraId="22893BD1" w14:textId="77777777" w:rsidR="0077655E" w:rsidRDefault="0077655E" w:rsidP="0077655E">
            <w:r>
              <w:t>WFH</w:t>
            </w:r>
          </w:p>
        </w:tc>
        <w:tc>
          <w:tcPr>
            <w:tcW w:w="1803" w:type="dxa"/>
          </w:tcPr>
          <w:p w14:paraId="05C89154" w14:textId="214361AC" w:rsidR="0077655E" w:rsidRDefault="00BD265E" w:rsidP="0077655E">
            <w:pPr>
              <w:jc w:val="center"/>
            </w:pPr>
            <w:r>
              <w:t>~0</w:t>
            </w:r>
          </w:p>
        </w:tc>
        <w:tc>
          <w:tcPr>
            <w:tcW w:w="1803" w:type="dxa"/>
          </w:tcPr>
          <w:p w14:paraId="7A7BF32B" w14:textId="00F276CC" w:rsidR="0077655E" w:rsidRDefault="00BD265E" w:rsidP="00BD265E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002CA68C" w14:textId="770AADD6" w:rsidR="0077655E" w:rsidRDefault="0077655E" w:rsidP="0077655E">
            <w:pPr>
              <w:jc w:val="center"/>
            </w:pPr>
            <w:r>
              <w:t>categorical</w:t>
            </w:r>
          </w:p>
        </w:tc>
      </w:tr>
      <w:tr w:rsidR="0077655E" w14:paraId="47E9E97B" w14:textId="77777777" w:rsidTr="0077655E">
        <w:tc>
          <w:tcPr>
            <w:tcW w:w="1803" w:type="dxa"/>
          </w:tcPr>
          <w:p w14:paraId="66B86417" w14:textId="77777777" w:rsidR="0077655E" w:rsidRDefault="0077655E" w:rsidP="0077655E">
            <w:r>
              <w:t>pnai28</w:t>
            </w:r>
          </w:p>
        </w:tc>
        <w:tc>
          <w:tcPr>
            <w:tcW w:w="1803" w:type="dxa"/>
          </w:tcPr>
          <w:p w14:paraId="4AE4B686" w14:textId="7FA07B1B" w:rsidR="0077655E" w:rsidRDefault="00B12929" w:rsidP="0077655E">
            <w:r>
              <w:t>Birth country</w:t>
            </w:r>
          </w:p>
        </w:tc>
        <w:tc>
          <w:tcPr>
            <w:tcW w:w="1803" w:type="dxa"/>
          </w:tcPr>
          <w:p w14:paraId="433B094C" w14:textId="62178CC0" w:rsidR="0077655E" w:rsidRDefault="00BD265E" w:rsidP="0077655E">
            <w:pPr>
              <w:jc w:val="center"/>
            </w:pPr>
            <w:r>
              <w:t>~0</w:t>
            </w:r>
          </w:p>
        </w:tc>
        <w:tc>
          <w:tcPr>
            <w:tcW w:w="1803" w:type="dxa"/>
          </w:tcPr>
          <w:p w14:paraId="4AE0818D" w14:textId="1AF13EF9" w:rsidR="0077655E" w:rsidRDefault="00BD265E" w:rsidP="00BD265E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21D6C901" w14:textId="6FBBDE34" w:rsidR="0077655E" w:rsidRDefault="0077655E" w:rsidP="0077655E">
            <w:pPr>
              <w:jc w:val="center"/>
            </w:pPr>
            <w:r>
              <w:t>categorical</w:t>
            </w:r>
          </w:p>
        </w:tc>
      </w:tr>
      <w:tr w:rsidR="0077655E" w14:paraId="193A6161" w14:textId="77777777" w:rsidTr="0077655E">
        <w:tc>
          <w:tcPr>
            <w:tcW w:w="1803" w:type="dxa"/>
          </w:tcPr>
          <w:p w14:paraId="73AEDD69" w14:textId="77777777" w:rsidR="0077655E" w:rsidRDefault="0077655E" w:rsidP="0077655E">
            <w:proofErr w:type="spellStart"/>
            <w:r>
              <w:t>paimerc</w:t>
            </w:r>
            <w:proofErr w:type="spellEnd"/>
          </w:p>
        </w:tc>
        <w:tc>
          <w:tcPr>
            <w:tcW w:w="1803" w:type="dxa"/>
          </w:tcPr>
          <w:p w14:paraId="1670FB29" w14:textId="77777777" w:rsidR="0077655E" w:rsidRDefault="0077655E" w:rsidP="0077655E">
            <w:proofErr w:type="spellStart"/>
            <w:r>
              <w:t>Coutnry</w:t>
            </w:r>
            <w:proofErr w:type="spellEnd"/>
            <w:r>
              <w:t xml:space="preserve"> of birth (mother)</w:t>
            </w:r>
          </w:p>
        </w:tc>
        <w:tc>
          <w:tcPr>
            <w:tcW w:w="1803" w:type="dxa"/>
          </w:tcPr>
          <w:p w14:paraId="07600AAC" w14:textId="60F09757" w:rsidR="0077655E" w:rsidRDefault="00BD265E" w:rsidP="0077655E">
            <w:pPr>
              <w:jc w:val="center"/>
            </w:pPr>
            <w:r>
              <w:t>17.11</w:t>
            </w:r>
          </w:p>
        </w:tc>
        <w:tc>
          <w:tcPr>
            <w:tcW w:w="1803" w:type="dxa"/>
          </w:tcPr>
          <w:p w14:paraId="0A86137F" w14:textId="6D336937" w:rsidR="0077655E" w:rsidRDefault="00BD265E" w:rsidP="00BD265E">
            <w:pPr>
              <w:jc w:val="center"/>
            </w:pPr>
            <w:r>
              <w:t>2003-2004</w:t>
            </w:r>
          </w:p>
        </w:tc>
        <w:tc>
          <w:tcPr>
            <w:tcW w:w="1804" w:type="dxa"/>
          </w:tcPr>
          <w:p w14:paraId="54A6ACA7" w14:textId="15486DA6" w:rsidR="0077655E" w:rsidRDefault="0077655E" w:rsidP="0077655E">
            <w:pPr>
              <w:jc w:val="center"/>
            </w:pPr>
            <w:r>
              <w:t>categorical</w:t>
            </w:r>
          </w:p>
        </w:tc>
      </w:tr>
      <w:tr w:rsidR="00BD265E" w14:paraId="757E7AFA" w14:textId="77777777" w:rsidTr="0077655E">
        <w:tc>
          <w:tcPr>
            <w:tcW w:w="1803" w:type="dxa"/>
          </w:tcPr>
          <w:p w14:paraId="6FB6907D" w14:textId="77777777" w:rsidR="00BD265E" w:rsidRDefault="00BD265E" w:rsidP="00BD265E">
            <w:proofErr w:type="spellStart"/>
            <w:r>
              <w:t>paiperc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14:paraId="49D20BD6" w14:textId="77777777" w:rsidR="00BD265E" w:rsidRDefault="00BD265E" w:rsidP="00BD265E">
            <w:r>
              <w:t>Country of birth (father )</w:t>
            </w:r>
          </w:p>
        </w:tc>
        <w:tc>
          <w:tcPr>
            <w:tcW w:w="1803" w:type="dxa"/>
          </w:tcPr>
          <w:p w14:paraId="1A1CF752" w14:textId="7C92E523" w:rsidR="00BD265E" w:rsidRDefault="00BD265E" w:rsidP="00BD265E">
            <w:pPr>
              <w:jc w:val="center"/>
            </w:pPr>
            <w:r>
              <w:t>17.11</w:t>
            </w:r>
          </w:p>
        </w:tc>
        <w:tc>
          <w:tcPr>
            <w:tcW w:w="1803" w:type="dxa"/>
          </w:tcPr>
          <w:p w14:paraId="6448D1D0" w14:textId="2A6D577E" w:rsidR="00BD265E" w:rsidRDefault="00BD265E" w:rsidP="00BD265E">
            <w:pPr>
              <w:jc w:val="center"/>
            </w:pPr>
            <w:r>
              <w:t>2003-2004</w:t>
            </w:r>
          </w:p>
        </w:tc>
        <w:tc>
          <w:tcPr>
            <w:tcW w:w="1804" w:type="dxa"/>
          </w:tcPr>
          <w:p w14:paraId="58A60E46" w14:textId="16A33D6B" w:rsidR="00BD265E" w:rsidRDefault="00BD265E" w:rsidP="00BD265E">
            <w:pPr>
              <w:jc w:val="center"/>
            </w:pPr>
            <w:r>
              <w:t>categorical</w:t>
            </w:r>
          </w:p>
        </w:tc>
      </w:tr>
      <w:tr w:rsidR="00BD265E" w14:paraId="2142F79F" w14:textId="77777777" w:rsidTr="0077655E">
        <w:tc>
          <w:tcPr>
            <w:tcW w:w="1803" w:type="dxa"/>
          </w:tcPr>
          <w:p w14:paraId="1040CA13" w14:textId="77777777" w:rsidR="00BD265E" w:rsidRDefault="00BD265E" w:rsidP="00BD265E">
            <w:proofErr w:type="spellStart"/>
            <w:r>
              <w:t>zus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14:paraId="2094FB1E" w14:textId="77777777" w:rsidR="00BD265E" w:rsidRDefault="00BD265E" w:rsidP="00BD265E">
            <w:r>
              <w:t xml:space="preserve">living in a “Zone </w:t>
            </w:r>
            <w:proofErr w:type="spellStart"/>
            <w:r>
              <w:t>urbaine</w:t>
            </w:r>
            <w:proofErr w:type="spellEnd"/>
            <w:r>
              <w:t xml:space="preserve"> sensible”</w:t>
            </w:r>
          </w:p>
        </w:tc>
        <w:tc>
          <w:tcPr>
            <w:tcW w:w="1803" w:type="dxa"/>
          </w:tcPr>
          <w:p w14:paraId="0E727AEE" w14:textId="590E4876" w:rsidR="00BD265E" w:rsidRDefault="00BD265E" w:rsidP="00BD265E">
            <w:pPr>
              <w:jc w:val="center"/>
            </w:pPr>
            <w:r>
              <w:t xml:space="preserve">~0 </w:t>
            </w:r>
          </w:p>
        </w:tc>
        <w:tc>
          <w:tcPr>
            <w:tcW w:w="1803" w:type="dxa"/>
          </w:tcPr>
          <w:p w14:paraId="58E2A572" w14:textId="13FEC970" w:rsidR="00BD265E" w:rsidRDefault="00BD265E" w:rsidP="00BD265E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09F1EDF8" w14:textId="5B7346ED" w:rsidR="00BD265E" w:rsidRDefault="00BD265E" w:rsidP="00BD265E">
            <w:pPr>
              <w:jc w:val="center"/>
            </w:pPr>
            <w:r>
              <w:t>binary</w:t>
            </w:r>
          </w:p>
        </w:tc>
      </w:tr>
      <w:tr w:rsidR="00BD265E" w14:paraId="00B03EAC" w14:textId="77777777" w:rsidTr="0077655E">
        <w:tc>
          <w:tcPr>
            <w:tcW w:w="1803" w:type="dxa"/>
          </w:tcPr>
          <w:p w14:paraId="21224EE7" w14:textId="77777777" w:rsidR="00BD265E" w:rsidRDefault="00BD265E" w:rsidP="00BD265E">
            <w:r>
              <w:t>dep</w:t>
            </w:r>
          </w:p>
        </w:tc>
        <w:tc>
          <w:tcPr>
            <w:tcW w:w="1803" w:type="dxa"/>
          </w:tcPr>
          <w:p w14:paraId="3C39B9FA" w14:textId="1A7E9D68" w:rsidR="00BD265E" w:rsidRDefault="00BD265E" w:rsidP="00BD265E">
            <w:r>
              <w:t>department de residence</w:t>
            </w:r>
          </w:p>
        </w:tc>
        <w:tc>
          <w:tcPr>
            <w:tcW w:w="1803" w:type="dxa"/>
          </w:tcPr>
          <w:p w14:paraId="0DA07F4B" w14:textId="3FC24647" w:rsidR="00BD265E" w:rsidRDefault="00BD265E" w:rsidP="00BD265E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6140210F" w14:textId="308276C0" w:rsidR="00BD265E" w:rsidRDefault="00BD265E" w:rsidP="00BD265E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74411ADB" w14:textId="0F77E99F" w:rsidR="00BD265E" w:rsidRDefault="00BD265E" w:rsidP="00BD265E">
            <w:pPr>
              <w:jc w:val="center"/>
            </w:pPr>
            <w:r>
              <w:t>categorical</w:t>
            </w:r>
          </w:p>
        </w:tc>
      </w:tr>
      <w:tr w:rsidR="00BD265E" w14:paraId="5D8C65C7" w14:textId="77777777" w:rsidTr="0077655E">
        <w:tc>
          <w:tcPr>
            <w:tcW w:w="1803" w:type="dxa"/>
          </w:tcPr>
          <w:p w14:paraId="0460EA62" w14:textId="4650C676" w:rsidR="00BD265E" w:rsidRDefault="00E34AC5" w:rsidP="00BD265E">
            <w:proofErr w:type="spellStart"/>
            <w:r>
              <w:t>in_tepa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14:paraId="150C774A" w14:textId="21D917B7" w:rsidR="00BD265E" w:rsidRDefault="00E34AC5" w:rsidP="00BD265E">
            <w:r>
              <w:t xml:space="preserve">Individual is in the survey </w:t>
            </w:r>
            <w:r w:rsidR="00B12929">
              <w:t>during</w:t>
            </w:r>
            <w:r>
              <w:t xml:space="preserve"> the shock</w:t>
            </w:r>
          </w:p>
        </w:tc>
        <w:tc>
          <w:tcPr>
            <w:tcW w:w="1803" w:type="dxa"/>
          </w:tcPr>
          <w:p w14:paraId="1A490E04" w14:textId="103E09AA" w:rsidR="00BD265E" w:rsidRDefault="00E34AC5" w:rsidP="00E34AC5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14:paraId="7FAB6D27" w14:textId="26830E90" w:rsidR="00BD265E" w:rsidRDefault="00E34AC5" w:rsidP="00E34AC5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6E87747A" w14:textId="5A9138D4" w:rsidR="00BD265E" w:rsidRDefault="00E34AC5" w:rsidP="00BD265E">
            <w:pPr>
              <w:jc w:val="center"/>
            </w:pPr>
            <w:r>
              <w:t xml:space="preserve">binary </w:t>
            </w:r>
          </w:p>
        </w:tc>
      </w:tr>
    </w:tbl>
    <w:p w14:paraId="497FACC7" w14:textId="57D7D18D" w:rsidR="007212CC" w:rsidRDefault="007212CC" w:rsidP="007212CC">
      <w:pPr>
        <w:jc w:val="center"/>
        <w:rPr>
          <w:b/>
          <w:bCs/>
          <w:u w:val="single"/>
        </w:rPr>
      </w:pPr>
      <w:r w:rsidRPr="007212CC">
        <w:rPr>
          <w:b/>
          <w:bCs/>
          <w:u w:val="single"/>
        </w:rPr>
        <w:t>Dictionary</w:t>
      </w:r>
    </w:p>
    <w:p w14:paraId="399B6C5D" w14:textId="77777777" w:rsidR="009D14E9" w:rsidRDefault="009D14E9" w:rsidP="007212CC">
      <w:pPr>
        <w:jc w:val="center"/>
        <w:rPr>
          <w:b/>
          <w:bCs/>
          <w:u w:val="single"/>
        </w:rPr>
      </w:pPr>
    </w:p>
    <w:p w14:paraId="48610EBE" w14:textId="4E7F64F7" w:rsidR="009D14E9" w:rsidRDefault="009D14E9" w:rsidP="009D14E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Note:</w:t>
      </w:r>
    </w:p>
    <w:p w14:paraId="62FE16EF" w14:textId="662344EC" w:rsidR="009D14E9" w:rsidRDefault="009D14E9" w:rsidP="009D14E9">
      <w:pPr>
        <w:rPr>
          <w:b/>
          <w:bCs/>
          <w:u w:val="single"/>
        </w:rPr>
      </w:pPr>
    </w:p>
    <w:p w14:paraId="219B816E" w14:textId="6DE2724B" w:rsidR="009D14E9" w:rsidRDefault="009D14E9" w:rsidP="009D14E9">
      <w:pPr>
        <w:rPr>
          <w:b/>
          <w:bCs/>
        </w:rPr>
      </w:pPr>
      <w:r w:rsidRPr="009D14E9">
        <w:rPr>
          <w:b/>
          <w:bCs/>
        </w:rPr>
        <w:t>df_master.csv</w:t>
      </w:r>
      <w:r>
        <w:t xml:space="preserve"> holds the data for years 2003-2010 and has a total of </w:t>
      </w:r>
      <w:r w:rsidRPr="009D14E9">
        <w:rPr>
          <w:b/>
          <w:bCs/>
        </w:rPr>
        <w:t>311,970</w:t>
      </w:r>
      <w:r w:rsidRPr="009D14E9">
        <w:rPr>
          <w:b/>
          <w:bCs/>
        </w:rPr>
        <w:t xml:space="preserve"> observations. </w:t>
      </w:r>
    </w:p>
    <w:p w14:paraId="46AC2725" w14:textId="77777777" w:rsidR="000A503C" w:rsidRDefault="000A503C" w:rsidP="009D14E9">
      <w:pPr>
        <w:rPr>
          <w:b/>
          <w:bCs/>
        </w:rPr>
      </w:pPr>
    </w:p>
    <w:p w14:paraId="690BF121" w14:textId="28745AE2" w:rsidR="009D14E9" w:rsidRPr="009D14E9" w:rsidRDefault="009D14E9" w:rsidP="009D14E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above </w:t>
      </w:r>
      <w:proofErr w:type="gramStart"/>
      <w:r>
        <w:t>stats</w:t>
      </w:r>
      <w:proofErr w:type="gramEnd"/>
      <w:r>
        <w:t xml:space="preserve"> on missing values applies to df_master.csv. </w:t>
      </w:r>
    </w:p>
    <w:p w14:paraId="2ADAD652" w14:textId="6F957C96" w:rsidR="009D14E9" w:rsidRDefault="009D14E9" w:rsidP="009D14E9"/>
    <w:p w14:paraId="79A41D3E" w14:textId="77777777" w:rsidR="000A503C" w:rsidRDefault="000A503C" w:rsidP="009D14E9"/>
    <w:p w14:paraId="0019717E" w14:textId="46DABCAB" w:rsidR="009D14E9" w:rsidRDefault="009D14E9" w:rsidP="009D14E9">
      <w:pPr>
        <w:rPr>
          <w:b/>
          <w:bCs/>
        </w:rPr>
      </w:pPr>
      <w:r w:rsidRPr="009D14E9">
        <w:rPr>
          <w:b/>
          <w:bCs/>
        </w:rPr>
        <w:t>df_tepa.csv</w:t>
      </w:r>
      <w:r>
        <w:t xml:space="preserve"> holds data for individuals queried before and after the shock I am studying. It holds a total of  </w:t>
      </w:r>
      <w:r w:rsidRPr="009D14E9">
        <w:rPr>
          <w:b/>
          <w:bCs/>
        </w:rPr>
        <w:t>44,429</w:t>
      </w:r>
      <w:r w:rsidRPr="009D14E9">
        <w:rPr>
          <w:b/>
          <w:bCs/>
        </w:rPr>
        <w:t xml:space="preserve"> observations. </w:t>
      </w:r>
    </w:p>
    <w:p w14:paraId="5C82F744" w14:textId="77777777" w:rsidR="000A503C" w:rsidRDefault="000A503C" w:rsidP="009D14E9">
      <w:pPr>
        <w:rPr>
          <w:b/>
          <w:bCs/>
        </w:rPr>
      </w:pPr>
    </w:p>
    <w:p w14:paraId="2E8D2DD1" w14:textId="04BD0E5C" w:rsidR="009D14E9" w:rsidRPr="009D14E9" w:rsidRDefault="009D14E9" w:rsidP="009D14E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When moving to df_tepa.csv, all stats on missing values become exact 0’s, apart from </w:t>
      </w:r>
    </w:p>
    <w:p w14:paraId="1D7B5012" w14:textId="6E9FAF4A" w:rsidR="009D14E9" w:rsidRPr="009D14E9" w:rsidRDefault="009D14E9" w:rsidP="009D14E9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ancentr</w:t>
      </w:r>
      <w:proofErr w:type="spellEnd"/>
      <w:r>
        <w:t>: 0.41% of missing values</w:t>
      </w:r>
    </w:p>
    <w:p w14:paraId="6DB46D1F" w14:textId="14D82097" w:rsidR="009D14E9" w:rsidRPr="009D14E9" w:rsidRDefault="009D14E9" w:rsidP="009D14E9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salred_lowess</w:t>
      </w:r>
      <w:proofErr w:type="spellEnd"/>
      <w:r>
        <w:t xml:space="preserve">: 7.95% of missing values </w:t>
      </w:r>
    </w:p>
    <w:p w14:paraId="04CEDA80" w14:textId="272D2598" w:rsidR="009D14E9" w:rsidRPr="009D14E9" w:rsidRDefault="009D14E9" w:rsidP="009D14E9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hplus</w:t>
      </w:r>
      <w:proofErr w:type="spellEnd"/>
      <w:r>
        <w:t xml:space="preserve">: keeps 82.79% of </w:t>
      </w:r>
      <w:proofErr w:type="spellStart"/>
      <w:r>
        <w:t>missing</w:t>
      </w:r>
      <w:proofErr w:type="spellEnd"/>
      <w:r>
        <w:t xml:space="preserve"> values</w:t>
      </w:r>
    </w:p>
    <w:sectPr w:rsidR="009D14E9" w:rsidRPr="009D1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F6E38" w14:textId="77777777" w:rsidR="00055D03" w:rsidRDefault="00055D03" w:rsidP="007212CC">
      <w:r>
        <w:separator/>
      </w:r>
    </w:p>
  </w:endnote>
  <w:endnote w:type="continuationSeparator" w:id="0">
    <w:p w14:paraId="261A2123" w14:textId="77777777" w:rsidR="00055D03" w:rsidRDefault="00055D03" w:rsidP="00721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54B52" w14:textId="77777777" w:rsidR="00055D03" w:rsidRDefault="00055D03" w:rsidP="007212CC">
      <w:r>
        <w:separator/>
      </w:r>
    </w:p>
  </w:footnote>
  <w:footnote w:type="continuationSeparator" w:id="0">
    <w:p w14:paraId="656DA0CB" w14:textId="77777777" w:rsidR="00055D03" w:rsidRDefault="00055D03" w:rsidP="00721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95ED7"/>
    <w:multiLevelType w:val="hybridMultilevel"/>
    <w:tmpl w:val="8ECEFC7C"/>
    <w:lvl w:ilvl="0" w:tplc="3A18218E">
      <w:start w:val="20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22BA4"/>
    <w:multiLevelType w:val="hybridMultilevel"/>
    <w:tmpl w:val="9FE0D7FA"/>
    <w:lvl w:ilvl="0" w:tplc="5AFC0484">
      <w:start w:val="200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4732420">
    <w:abstractNumId w:val="0"/>
  </w:num>
  <w:num w:numId="2" w16cid:durableId="247545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17"/>
    <w:rsid w:val="00055D03"/>
    <w:rsid w:val="00096B61"/>
    <w:rsid w:val="000A503C"/>
    <w:rsid w:val="000F7008"/>
    <w:rsid w:val="00160216"/>
    <w:rsid w:val="00195694"/>
    <w:rsid w:val="001C6B6E"/>
    <w:rsid w:val="002D1381"/>
    <w:rsid w:val="00301E1F"/>
    <w:rsid w:val="00451E85"/>
    <w:rsid w:val="00455891"/>
    <w:rsid w:val="007212CC"/>
    <w:rsid w:val="0077655E"/>
    <w:rsid w:val="00850155"/>
    <w:rsid w:val="009D14E9"/>
    <w:rsid w:val="00AD745D"/>
    <w:rsid w:val="00B12929"/>
    <w:rsid w:val="00BD265E"/>
    <w:rsid w:val="00DE585D"/>
    <w:rsid w:val="00E34AC5"/>
    <w:rsid w:val="00FE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B2541"/>
  <w15:chartTrackingRefBased/>
  <w15:docId w15:val="{C3EDFB6F-7123-5345-9724-023E4C26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694"/>
  </w:style>
  <w:style w:type="paragraph" w:styleId="Heading1">
    <w:name w:val="heading 1"/>
    <w:basedOn w:val="Normal"/>
    <w:next w:val="Normal"/>
    <w:link w:val="Heading1Char"/>
    <w:uiPriority w:val="9"/>
    <w:qFormat/>
    <w:rsid w:val="00FE7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5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5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5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5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5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5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5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5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5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5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5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5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5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5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51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21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212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7212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2CC"/>
  </w:style>
  <w:style w:type="paragraph" w:styleId="Footer">
    <w:name w:val="footer"/>
    <w:basedOn w:val="Normal"/>
    <w:link w:val="FooterChar"/>
    <w:uiPriority w:val="99"/>
    <w:unhideWhenUsed/>
    <w:rsid w:val="007212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231</Words>
  <Characters>1370</Characters>
  <Application>Microsoft Office Word</Application>
  <DocSecurity>0</DocSecurity>
  <Lines>1370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POUSSE</dc:creator>
  <cp:keywords/>
  <dc:description/>
  <cp:lastModifiedBy>Guillaume POUSSE</cp:lastModifiedBy>
  <cp:revision>11</cp:revision>
  <dcterms:created xsi:type="dcterms:W3CDTF">2025-05-14T07:24:00Z</dcterms:created>
  <dcterms:modified xsi:type="dcterms:W3CDTF">2025-05-14T09:12:00Z</dcterms:modified>
</cp:coreProperties>
</file>