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85" w:rsidRPr="00D20C61" w:rsidRDefault="003F6885" w:rsidP="00184783">
      <w:pPr>
        <w:jc w:val="center"/>
        <w:rPr>
          <w:rFonts w:ascii="David" w:hAnsi="David" w:cs="David"/>
          <w:b/>
          <w:bCs/>
          <w:i/>
          <w:iCs/>
          <w:sz w:val="28"/>
          <w:szCs w:val="28"/>
          <w:u w:val="single"/>
          <w:rtl/>
        </w:rPr>
      </w:pPr>
      <w:r w:rsidRPr="00D20C61">
        <w:rPr>
          <w:rFonts w:ascii="David" w:hAnsi="David" w:cs="David"/>
          <w:b/>
          <w:bCs/>
          <w:i/>
          <w:iCs/>
          <w:sz w:val="28"/>
          <w:szCs w:val="28"/>
          <w:u w:val="single"/>
          <w:rtl/>
        </w:rPr>
        <w:t>חוזה טיפולי</w:t>
      </w:r>
    </w:p>
    <w:p w:rsidR="003F6885" w:rsidRPr="00D20C61" w:rsidRDefault="003F6885" w:rsidP="00184783">
      <w:pPr>
        <w:spacing w:line="360" w:lineRule="auto"/>
        <w:rPr>
          <w:rFonts w:ascii="David" w:hAnsi="David" w:cs="David"/>
          <w:sz w:val="24"/>
          <w:szCs w:val="24"/>
          <w:rtl/>
        </w:rPr>
      </w:pPr>
      <w:r w:rsidRPr="00D20C61">
        <w:rPr>
          <w:rFonts w:ascii="David" w:hAnsi="David" w:cs="David"/>
          <w:sz w:val="24"/>
          <w:szCs w:val="24"/>
          <w:rtl/>
        </w:rPr>
        <w:t>הורים יקרים,</w:t>
      </w:r>
    </w:p>
    <w:p w:rsidR="003F6885" w:rsidRPr="00D20C61" w:rsidRDefault="003F6885" w:rsidP="00184783">
      <w:pPr>
        <w:spacing w:line="360" w:lineRule="auto"/>
        <w:rPr>
          <w:rFonts w:ascii="David" w:hAnsi="David" w:cs="David"/>
          <w:sz w:val="24"/>
          <w:szCs w:val="24"/>
          <w:rtl/>
        </w:rPr>
      </w:pPr>
      <w:r w:rsidRPr="00D20C61">
        <w:rPr>
          <w:rFonts w:ascii="David" w:hAnsi="David" w:cs="David"/>
          <w:sz w:val="24"/>
          <w:szCs w:val="24"/>
          <w:rtl/>
        </w:rPr>
        <w:t>אני מברכת אתכם על תחילת הטיפול בילדכם ומאחלת לנו הצלחה מלאה בטיפול.</w:t>
      </w:r>
    </w:p>
    <w:p w:rsidR="003F6885" w:rsidRPr="00D20C61" w:rsidRDefault="003F6885" w:rsidP="00184783">
      <w:pPr>
        <w:spacing w:line="360" w:lineRule="auto"/>
        <w:rPr>
          <w:rFonts w:ascii="David" w:hAnsi="David" w:cs="David"/>
          <w:sz w:val="24"/>
          <w:szCs w:val="24"/>
          <w:rtl/>
        </w:rPr>
      </w:pPr>
      <w:r w:rsidRPr="00D20C61">
        <w:rPr>
          <w:rFonts w:ascii="David" w:hAnsi="David" w:cs="David"/>
          <w:sz w:val="24"/>
          <w:szCs w:val="24"/>
          <w:rtl/>
        </w:rPr>
        <w:t>להלן מס' הנחיות הנוגעות לשיתוף הפעולה בינינו:</w:t>
      </w:r>
    </w:p>
    <w:p w:rsidR="003F6885" w:rsidRPr="00D20C61" w:rsidRDefault="002374A2" w:rsidP="00A27219">
      <w:pPr>
        <w:pStyle w:val="ListParagraph"/>
        <w:numPr>
          <w:ilvl w:val="0"/>
          <w:numId w:val="1"/>
        </w:numPr>
        <w:spacing w:line="360" w:lineRule="auto"/>
        <w:rPr>
          <w:rFonts w:ascii="David" w:hAnsi="David" w:cs="David"/>
          <w:sz w:val="24"/>
          <w:szCs w:val="24"/>
        </w:rPr>
      </w:pPr>
      <w:r>
        <w:rPr>
          <w:rFonts w:ascii="David" w:hAnsi="David" w:cs="David"/>
          <w:sz w:val="24"/>
          <w:szCs w:val="24"/>
          <w:rtl/>
        </w:rPr>
        <w:t xml:space="preserve">הטיפול </w:t>
      </w:r>
      <w:r w:rsidR="003F6885" w:rsidRPr="00D20C61">
        <w:rPr>
          <w:rFonts w:ascii="David" w:hAnsi="David" w:cs="David"/>
          <w:sz w:val="24"/>
          <w:szCs w:val="24"/>
          <w:rtl/>
        </w:rPr>
        <w:t>יערך בתדירות חד שבועית, בכל יום</w:t>
      </w:r>
      <w:r w:rsidR="00A27219">
        <w:rPr>
          <w:rFonts w:ascii="David" w:hAnsi="David" w:cs="David" w:hint="cs"/>
          <w:sz w:val="24"/>
          <w:szCs w:val="24"/>
          <w:rtl/>
        </w:rPr>
        <w:t xml:space="preserve"> </w:t>
      </w:r>
      <w:r w:rsidR="00DC5479">
        <w:rPr>
          <w:rFonts w:ascii="David" w:hAnsi="David" w:cs="David"/>
          <w:sz w:val="24"/>
          <w:szCs w:val="24"/>
          <w:u w:val="single"/>
        </w:rPr>
        <w:t xml:space="preserve"> </w:t>
      </w:r>
      <w:r w:rsidR="00A27219">
        <w:rPr>
          <w:rFonts w:ascii="David" w:hAnsi="David" w:cs="David"/>
          <w:sz w:val="24"/>
          <w:szCs w:val="24"/>
          <w:u w:val="single"/>
        </w:rPr>
        <w:t>{day}</w:t>
      </w:r>
      <w:r w:rsidR="00DC5479">
        <w:rPr>
          <w:rFonts w:ascii="David" w:hAnsi="David" w:cs="David"/>
          <w:sz w:val="24"/>
          <w:szCs w:val="24"/>
          <w:u w:val="single"/>
        </w:rPr>
        <w:t xml:space="preserve"> </w:t>
      </w:r>
      <w:r w:rsidR="00A27219">
        <w:rPr>
          <w:rFonts w:ascii="David" w:hAnsi="David" w:cs="David" w:hint="cs"/>
          <w:sz w:val="24"/>
          <w:szCs w:val="24"/>
          <w:rtl/>
        </w:rPr>
        <w:t xml:space="preserve"> </w:t>
      </w:r>
      <w:r w:rsidR="00716187">
        <w:rPr>
          <w:rFonts w:ascii="David" w:hAnsi="David" w:cs="David"/>
          <w:sz w:val="24"/>
          <w:szCs w:val="24"/>
          <w:rtl/>
        </w:rPr>
        <w:t>, בשעה</w:t>
      </w:r>
      <w:r w:rsidR="00A27219">
        <w:rPr>
          <w:rFonts w:ascii="David" w:hAnsi="David" w:cs="David" w:hint="cs"/>
          <w:sz w:val="24"/>
          <w:szCs w:val="24"/>
          <w:rtl/>
        </w:rPr>
        <w:t xml:space="preserve"> </w:t>
      </w:r>
      <w:r w:rsidR="00DC5479">
        <w:rPr>
          <w:rFonts w:ascii="David" w:hAnsi="David" w:cs="David"/>
          <w:sz w:val="24"/>
          <w:szCs w:val="24"/>
          <w:u w:val="single"/>
        </w:rPr>
        <w:t xml:space="preserve"> </w:t>
      </w:r>
      <w:r w:rsidR="00A27219">
        <w:rPr>
          <w:rFonts w:ascii="David" w:hAnsi="David" w:cs="David"/>
          <w:sz w:val="24"/>
          <w:szCs w:val="24"/>
          <w:u w:val="single"/>
        </w:rPr>
        <w:t>{hour}</w:t>
      </w:r>
      <w:r w:rsidR="00DC5479">
        <w:rPr>
          <w:rFonts w:ascii="David" w:hAnsi="David" w:cs="David"/>
          <w:sz w:val="24"/>
          <w:szCs w:val="24"/>
          <w:u w:val="single"/>
        </w:rPr>
        <w:t xml:space="preserve"> </w:t>
      </w:r>
      <w:r w:rsidR="00A27219">
        <w:rPr>
          <w:rFonts w:ascii="David" w:hAnsi="David" w:cs="David" w:hint="cs"/>
          <w:sz w:val="24"/>
          <w:szCs w:val="24"/>
          <w:rtl/>
        </w:rPr>
        <w:t xml:space="preserve"> </w:t>
      </w:r>
      <w:r w:rsidR="00716187">
        <w:rPr>
          <w:rFonts w:ascii="David" w:hAnsi="David" w:cs="David" w:hint="cs"/>
          <w:sz w:val="24"/>
          <w:szCs w:val="24"/>
          <w:rtl/>
        </w:rPr>
        <w:t>, החל מתאריך</w:t>
      </w:r>
      <w:r w:rsidR="00A27219">
        <w:rPr>
          <w:rFonts w:ascii="David" w:hAnsi="David" w:cs="David" w:hint="cs"/>
          <w:sz w:val="24"/>
          <w:szCs w:val="24"/>
          <w:rtl/>
        </w:rPr>
        <w:t xml:space="preserve"> </w:t>
      </w:r>
      <w:r w:rsidR="00DC5479">
        <w:rPr>
          <w:rFonts w:ascii="David" w:hAnsi="David" w:cs="David"/>
          <w:sz w:val="24"/>
          <w:szCs w:val="24"/>
          <w:u w:val="single"/>
        </w:rPr>
        <w:t xml:space="preserve"> </w:t>
      </w:r>
      <w:r w:rsidR="00A27219">
        <w:rPr>
          <w:rFonts w:ascii="David" w:hAnsi="David" w:cs="David"/>
          <w:sz w:val="24"/>
          <w:szCs w:val="24"/>
          <w:u w:val="single"/>
        </w:rPr>
        <w:t>{</w:t>
      </w:r>
      <w:proofErr w:type="spellStart"/>
      <w:r w:rsidR="00A27219">
        <w:rPr>
          <w:rFonts w:ascii="David" w:hAnsi="David" w:cs="David"/>
          <w:sz w:val="24"/>
          <w:szCs w:val="24"/>
          <w:u w:val="single"/>
        </w:rPr>
        <w:t>startDate</w:t>
      </w:r>
      <w:proofErr w:type="spellEnd"/>
      <w:r w:rsidR="00A27219">
        <w:rPr>
          <w:rFonts w:ascii="David" w:hAnsi="David" w:cs="David"/>
          <w:sz w:val="24"/>
          <w:szCs w:val="24"/>
          <w:u w:val="single"/>
        </w:rPr>
        <w:t>}</w:t>
      </w:r>
      <w:r w:rsidR="00DC5479">
        <w:rPr>
          <w:rFonts w:ascii="David" w:hAnsi="David" w:cs="David"/>
          <w:sz w:val="24"/>
          <w:szCs w:val="24"/>
          <w:u w:val="single"/>
        </w:rPr>
        <w:t xml:space="preserve"> </w:t>
      </w:r>
      <w:r w:rsidR="00035CEF">
        <w:rPr>
          <w:rFonts w:ascii="David" w:hAnsi="David" w:cs="David" w:hint="cs"/>
          <w:sz w:val="24"/>
          <w:szCs w:val="24"/>
          <w:rtl/>
        </w:rPr>
        <w:t xml:space="preserve"> </w:t>
      </w:r>
      <w:r w:rsidR="00BF7BB2">
        <w:rPr>
          <w:rFonts w:ascii="David" w:hAnsi="David" w:cs="David" w:hint="cs"/>
          <w:sz w:val="24"/>
          <w:szCs w:val="24"/>
          <w:rtl/>
        </w:rPr>
        <w:t>.</w:t>
      </w:r>
    </w:p>
    <w:p w:rsidR="003F6885" w:rsidRPr="00D20C61" w:rsidRDefault="003F6885" w:rsidP="00184783">
      <w:pPr>
        <w:pStyle w:val="ListParagraph"/>
        <w:numPr>
          <w:ilvl w:val="0"/>
          <w:numId w:val="1"/>
        </w:numPr>
        <w:spacing w:line="360" w:lineRule="auto"/>
        <w:rPr>
          <w:rFonts w:ascii="David" w:hAnsi="David" w:cs="David"/>
          <w:sz w:val="24"/>
          <w:szCs w:val="24"/>
          <w:rtl/>
        </w:rPr>
      </w:pPr>
      <w:r w:rsidRPr="00D20C61">
        <w:rPr>
          <w:rFonts w:ascii="David" w:hAnsi="David" w:cs="David"/>
          <w:b/>
          <w:bCs/>
          <w:sz w:val="24"/>
          <w:szCs w:val="24"/>
          <w:u w:val="single"/>
          <w:rtl/>
        </w:rPr>
        <w:t>יש להקפיד להגיע לטיפול מדי שבוע</w:t>
      </w:r>
      <w:r w:rsidRPr="0060746D">
        <w:rPr>
          <w:rFonts w:ascii="David" w:hAnsi="David" w:cs="David"/>
          <w:b/>
          <w:bCs/>
          <w:sz w:val="24"/>
          <w:szCs w:val="24"/>
          <w:rtl/>
        </w:rPr>
        <w:t xml:space="preserve">. </w:t>
      </w:r>
      <w:r w:rsidRPr="00D20C61">
        <w:rPr>
          <w:rFonts w:ascii="David" w:hAnsi="David" w:cs="David"/>
          <w:sz w:val="24"/>
          <w:szCs w:val="24"/>
          <w:rtl/>
        </w:rPr>
        <w:t xml:space="preserve">במידה ונבצר מכם להגיע לטיפול הנכם נדרשים להודיע על כך בהתראה של 24 שעות לפחות (ניתן להודיע בהודעת  </w:t>
      </w:r>
      <w:r w:rsidRPr="00D20C61">
        <w:rPr>
          <w:rFonts w:ascii="David" w:hAnsi="David" w:cs="David"/>
          <w:sz w:val="24"/>
          <w:szCs w:val="24"/>
        </w:rPr>
        <w:t>SMS</w:t>
      </w:r>
      <w:r w:rsidRPr="00D20C61">
        <w:rPr>
          <w:rFonts w:ascii="David" w:hAnsi="David" w:cs="David"/>
          <w:sz w:val="24"/>
          <w:szCs w:val="24"/>
          <w:rtl/>
        </w:rPr>
        <w:t>, או טלפונית למספר – 055-6678992). ביטולים חוזרים יביאו להפסקת הטיפול.</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rtl/>
        </w:rPr>
        <w:t xml:space="preserve">אורך הפגישה 45 דקות, מתוכן 5 הדקות האחרונות בדרך כלל מוקדשות לשיחה והדרכת הורים. </w:t>
      </w:r>
    </w:p>
    <w:p w:rsidR="003F6885" w:rsidRPr="00D20C61" w:rsidRDefault="003F6885" w:rsidP="00184783">
      <w:pPr>
        <w:pStyle w:val="ListParagraph"/>
        <w:spacing w:line="360" w:lineRule="auto"/>
        <w:ind w:left="303"/>
        <w:rPr>
          <w:rFonts w:ascii="David" w:hAnsi="David" w:cs="David"/>
          <w:sz w:val="24"/>
          <w:szCs w:val="24"/>
        </w:rPr>
      </w:pPr>
      <w:r w:rsidRPr="00D20C61">
        <w:rPr>
          <w:rFonts w:ascii="David" w:hAnsi="David" w:cs="David"/>
          <w:sz w:val="24"/>
          <w:szCs w:val="24"/>
          <w:rtl/>
        </w:rPr>
        <w:t>המפגשים יחלו ויסתיימו בזמן</w:t>
      </w:r>
      <w:r w:rsidR="009E6021">
        <w:rPr>
          <w:rFonts w:ascii="David" w:hAnsi="David" w:cs="David"/>
          <w:sz w:val="24"/>
          <w:szCs w:val="24"/>
          <w:rtl/>
        </w:rPr>
        <w:t>. על מנת להפיק את המירב מהטיפול</w:t>
      </w:r>
      <w:r w:rsidRPr="00D20C61">
        <w:rPr>
          <w:rFonts w:ascii="David" w:hAnsi="David" w:cs="David"/>
          <w:sz w:val="24"/>
          <w:szCs w:val="24"/>
          <w:rtl/>
        </w:rPr>
        <w:t xml:space="preserve"> אבקשכם</w:t>
      </w:r>
      <w:r w:rsidRPr="00D20C61">
        <w:rPr>
          <w:rFonts w:ascii="David" w:hAnsi="David" w:cs="David"/>
          <w:b/>
          <w:bCs/>
          <w:sz w:val="24"/>
          <w:szCs w:val="24"/>
          <w:u w:val="single"/>
          <w:rtl/>
        </w:rPr>
        <w:t xml:space="preserve"> לא לאחר</w:t>
      </w:r>
      <w:r w:rsidRPr="0060746D">
        <w:rPr>
          <w:rFonts w:ascii="David" w:hAnsi="David" w:cs="David"/>
          <w:b/>
          <w:bCs/>
          <w:sz w:val="24"/>
          <w:szCs w:val="24"/>
          <w:rtl/>
        </w:rPr>
        <w:t>.</w:t>
      </w:r>
      <w:r w:rsidRPr="0060746D">
        <w:rPr>
          <w:rFonts w:ascii="David" w:hAnsi="David" w:cs="David"/>
          <w:sz w:val="24"/>
          <w:szCs w:val="24"/>
          <w:rtl/>
        </w:rPr>
        <w:t xml:space="preserve"> </w:t>
      </w:r>
      <w:bookmarkStart w:id="0" w:name="_GoBack"/>
      <w:bookmarkEnd w:id="0"/>
      <w:r w:rsidRPr="00D20C61">
        <w:rPr>
          <w:rFonts w:ascii="David" w:hAnsi="David" w:cs="David"/>
          <w:sz w:val="24"/>
          <w:szCs w:val="24"/>
          <w:rtl/>
        </w:rPr>
        <w:t>כל איחור הוא על חשבון זמן הטיפול.</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rtl/>
        </w:rPr>
        <w:t>במידה שההורה אינו נוכח בטיפול, עליו להגיע כחמש דקות טרם סיום הטיפול על מנת להתעדכן בנעשה בטיפול ולקבל הדרכה להמשך עבודה בבית.</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rtl/>
        </w:rPr>
        <w:t>עם תחילת הטיפול יש להביא תוצאות בדיקת שמיעה עדכנית. במידה שאין ברשותכם, יש לקבוע תור ולעדכן אותי בתאריך הבדיקה. מומלץ ליידע אותי כשבועיים לפני הבדיקה על מנת שאדריך אתכם כיצד להכין את הילד לבדיקה.</w:t>
      </w:r>
    </w:p>
    <w:p w:rsidR="003F6885" w:rsidRPr="00D20C61" w:rsidRDefault="0015723A" w:rsidP="00184783">
      <w:pPr>
        <w:pStyle w:val="ListParagraph"/>
        <w:numPr>
          <w:ilvl w:val="0"/>
          <w:numId w:val="1"/>
        </w:numPr>
        <w:spacing w:line="360" w:lineRule="auto"/>
        <w:rPr>
          <w:rFonts w:ascii="David" w:hAnsi="David" w:cs="David"/>
          <w:sz w:val="24"/>
          <w:szCs w:val="24"/>
        </w:rPr>
      </w:pPr>
      <w:r>
        <w:rPr>
          <w:rFonts w:ascii="David" w:hAnsi="David" w:cs="David" w:hint="cs"/>
          <w:sz w:val="24"/>
          <w:szCs w:val="24"/>
          <w:rtl/>
        </w:rPr>
        <w:t>פגישות הדרכת</w:t>
      </w:r>
      <w:r w:rsidR="009835FC">
        <w:rPr>
          <w:rFonts w:ascii="David" w:hAnsi="David" w:cs="David" w:hint="cs"/>
          <w:sz w:val="24"/>
          <w:szCs w:val="24"/>
          <w:rtl/>
        </w:rPr>
        <w:t xml:space="preserve"> הורים</w:t>
      </w:r>
      <w:r w:rsidR="003F6885" w:rsidRPr="00D20C61">
        <w:rPr>
          <w:rFonts w:ascii="David" w:hAnsi="David" w:cs="David"/>
          <w:sz w:val="24"/>
          <w:szCs w:val="24"/>
          <w:rtl/>
        </w:rPr>
        <w:t xml:space="preserve"> הן </w:t>
      </w:r>
      <w:r>
        <w:rPr>
          <w:rFonts w:ascii="David" w:hAnsi="David" w:cs="David" w:hint="cs"/>
          <w:sz w:val="24"/>
          <w:szCs w:val="24"/>
          <w:rtl/>
        </w:rPr>
        <w:t xml:space="preserve">לעיתים </w:t>
      </w:r>
      <w:r>
        <w:rPr>
          <w:rFonts w:ascii="David" w:hAnsi="David" w:cs="David"/>
          <w:sz w:val="24"/>
          <w:szCs w:val="24"/>
          <w:rtl/>
        </w:rPr>
        <w:t>חלק חשוב ומשמעותי בטיפול</w:t>
      </w:r>
      <w:r>
        <w:rPr>
          <w:rFonts w:ascii="David" w:hAnsi="David" w:cs="David" w:hint="cs"/>
          <w:sz w:val="24"/>
          <w:szCs w:val="24"/>
          <w:rtl/>
        </w:rPr>
        <w:t xml:space="preserve"> ו</w:t>
      </w:r>
      <w:r w:rsidR="003F6885" w:rsidRPr="00D20C61">
        <w:rPr>
          <w:rFonts w:ascii="David" w:hAnsi="David" w:cs="David"/>
          <w:sz w:val="24"/>
          <w:szCs w:val="24"/>
          <w:rtl/>
        </w:rPr>
        <w:t xml:space="preserve">הן מתבצעות לפי הצורך ויחויבו ככל טיפול רגיל. </w:t>
      </w:r>
      <w:r w:rsidR="009835FC">
        <w:rPr>
          <w:rFonts w:ascii="David" w:hAnsi="David" w:cs="David" w:hint="cs"/>
          <w:sz w:val="24"/>
          <w:szCs w:val="24"/>
          <w:rtl/>
        </w:rPr>
        <w:t>פגישות אלה</w:t>
      </w:r>
      <w:r w:rsidR="003F6885" w:rsidRPr="00D20C61">
        <w:rPr>
          <w:rFonts w:ascii="David" w:hAnsi="David" w:cs="David"/>
          <w:sz w:val="24"/>
          <w:szCs w:val="24"/>
          <w:rtl/>
        </w:rPr>
        <w:t xml:space="preserve"> בדרך כלל מתקיימות בשעות הערב, על מנת לאפשר את הגעת שני ההורים. </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rtl/>
        </w:rPr>
        <w:t>אנא שתפו אותי באינפורמציה רלוונטית, במחשבות ובקשות בנוגע לטיפול.</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rtl/>
        </w:rPr>
        <w:t>מומלץ ש</w:t>
      </w:r>
      <w:r w:rsidRPr="00FD6DB7">
        <w:rPr>
          <w:rFonts w:ascii="David" w:hAnsi="David" w:cs="David"/>
          <w:sz w:val="24"/>
          <w:szCs w:val="24"/>
          <w:u w:val="single"/>
          <w:rtl/>
        </w:rPr>
        <w:t>לא "לדבר מעל הראש של הילד"</w:t>
      </w:r>
      <w:r w:rsidRPr="00FD6DB7">
        <w:rPr>
          <w:rFonts w:ascii="David" w:hAnsi="David" w:cs="David"/>
          <w:sz w:val="24"/>
          <w:szCs w:val="24"/>
          <w:rtl/>
        </w:rPr>
        <w:t xml:space="preserve">. </w:t>
      </w:r>
      <w:r w:rsidRPr="00D20C61">
        <w:rPr>
          <w:rFonts w:ascii="David" w:hAnsi="David" w:cs="David"/>
          <w:sz w:val="24"/>
          <w:szCs w:val="24"/>
          <w:rtl/>
        </w:rPr>
        <w:t>א</w:t>
      </w:r>
      <w:r>
        <w:rPr>
          <w:rFonts w:ascii="David" w:hAnsi="David" w:cs="David"/>
          <w:sz w:val="24"/>
          <w:szCs w:val="24"/>
          <w:rtl/>
        </w:rPr>
        <w:t>ם ברצונכם לשתף אותי במ</w:t>
      </w:r>
      <w:r>
        <w:rPr>
          <w:rFonts w:ascii="David" w:hAnsi="David" w:cs="David" w:hint="cs"/>
          <w:sz w:val="24"/>
          <w:szCs w:val="24"/>
          <w:rtl/>
        </w:rPr>
        <w:t>ידע אודות הילד</w:t>
      </w:r>
      <w:r w:rsidRPr="00D20C61">
        <w:rPr>
          <w:rFonts w:ascii="David" w:hAnsi="David" w:cs="David"/>
          <w:sz w:val="24"/>
          <w:szCs w:val="24"/>
          <w:rtl/>
        </w:rPr>
        <w:t xml:space="preserve">, יש לעשות זאת כאשר הילד אינו נוכח בחדר, או בשיחת טלפון. </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bdr w:val="none" w:sz="0" w:space="0" w:color="auto" w:frame="1"/>
          <w:rtl/>
        </w:rPr>
        <w:t>שיחות טלפוניות עם צוות חינוכי או מטפלים נוספים יתקיימו לפי הצורך, לאחר חתימה על ויתור סודיות</w:t>
      </w:r>
      <w:r>
        <w:rPr>
          <w:rFonts w:ascii="David" w:hAnsi="David" w:cs="David" w:hint="cs"/>
          <w:sz w:val="24"/>
          <w:szCs w:val="24"/>
          <w:bdr w:val="none" w:sz="0" w:space="0" w:color="auto" w:frame="1"/>
          <w:rtl/>
        </w:rPr>
        <w:t>. שיחות אלה לא יחויבו בתשלום.</w:t>
      </w:r>
    </w:p>
    <w:p w:rsidR="003F6885" w:rsidRPr="00D20C61" w:rsidRDefault="003F6885" w:rsidP="00184783">
      <w:pPr>
        <w:pStyle w:val="ListParagraph"/>
        <w:numPr>
          <w:ilvl w:val="0"/>
          <w:numId w:val="1"/>
        </w:numPr>
        <w:spacing w:line="360" w:lineRule="auto"/>
        <w:rPr>
          <w:rFonts w:ascii="David" w:hAnsi="David" w:cs="David"/>
          <w:sz w:val="24"/>
          <w:szCs w:val="24"/>
        </w:rPr>
      </w:pPr>
      <w:r w:rsidRPr="008764A9">
        <w:rPr>
          <w:rFonts w:ascii="David" w:hAnsi="David" w:cs="David"/>
          <w:sz w:val="24"/>
          <w:szCs w:val="24"/>
          <w:bdr w:val="none" w:sz="0" w:space="0" w:color="auto" w:frame="1"/>
          <w:rtl/>
        </w:rPr>
        <w:t>אופן התשלום:</w:t>
      </w:r>
      <w:r w:rsidRPr="00D20C61">
        <w:rPr>
          <w:rFonts w:ascii="David" w:hAnsi="David" w:cs="David"/>
          <w:sz w:val="24"/>
          <w:szCs w:val="24"/>
          <w:bdr w:val="none" w:sz="0" w:space="0" w:color="auto" w:frame="1"/>
          <w:rtl/>
        </w:rPr>
        <w:t> תשלום יתבצע בסיום כל פגישה. ניתן לשלם בצ'קים, מזומן או העברה בנקאית. במקרה של העברה בנקאית יש לשלוח לי צילום מסך של ההעברה.</w:t>
      </w:r>
      <w:r w:rsidRPr="00D20C61">
        <w:rPr>
          <w:rFonts w:ascii="David" w:hAnsi="David" w:cs="David"/>
          <w:sz w:val="24"/>
          <w:szCs w:val="24"/>
          <w:rtl/>
        </w:rPr>
        <w:t xml:space="preserve"> </w:t>
      </w:r>
    </w:p>
    <w:p w:rsidR="003F6885" w:rsidRPr="00D20C61" w:rsidRDefault="003F6885" w:rsidP="00184783">
      <w:pPr>
        <w:pStyle w:val="ListParagraph"/>
        <w:numPr>
          <w:ilvl w:val="0"/>
          <w:numId w:val="1"/>
        </w:numPr>
        <w:spacing w:line="360" w:lineRule="auto"/>
        <w:rPr>
          <w:rFonts w:ascii="David" w:hAnsi="David" w:cs="David"/>
          <w:sz w:val="24"/>
          <w:szCs w:val="24"/>
        </w:rPr>
      </w:pPr>
      <w:r w:rsidRPr="00D20C61">
        <w:rPr>
          <w:rFonts w:ascii="David" w:hAnsi="David" w:cs="David"/>
          <w:sz w:val="24"/>
          <w:szCs w:val="24"/>
          <w:bdr w:val="none" w:sz="0" w:space="0" w:color="auto" w:frame="1"/>
          <w:rtl/>
        </w:rPr>
        <w:t>ניתן ליצור איתי קשר בווטסאפ, טלפון או מייל. קחו בחשבון שרוב היום ה</w:t>
      </w:r>
      <w:r w:rsidR="0066075E">
        <w:rPr>
          <w:rFonts w:ascii="David" w:hAnsi="David" w:cs="David" w:hint="cs"/>
          <w:sz w:val="24"/>
          <w:szCs w:val="24"/>
          <w:bdr w:val="none" w:sz="0" w:space="0" w:color="auto" w:frame="1"/>
          <w:rtl/>
        </w:rPr>
        <w:t>פ</w:t>
      </w:r>
      <w:r w:rsidRPr="00D20C61">
        <w:rPr>
          <w:rFonts w:ascii="David" w:hAnsi="David" w:cs="David"/>
          <w:sz w:val="24"/>
          <w:szCs w:val="24"/>
          <w:bdr w:val="none" w:sz="0" w:space="0" w:color="auto" w:frame="1"/>
          <w:rtl/>
        </w:rPr>
        <w:t>ל</w:t>
      </w:r>
      <w:r w:rsidR="0066075E">
        <w:rPr>
          <w:rFonts w:ascii="David" w:hAnsi="David" w:cs="David" w:hint="cs"/>
          <w:sz w:val="24"/>
          <w:szCs w:val="24"/>
          <w:bdr w:val="none" w:sz="0" w:space="0" w:color="auto" w:frame="1"/>
          <w:rtl/>
        </w:rPr>
        <w:t>א</w:t>
      </w:r>
      <w:r w:rsidRPr="00D20C61">
        <w:rPr>
          <w:rFonts w:ascii="David" w:hAnsi="David" w:cs="David"/>
          <w:sz w:val="24"/>
          <w:szCs w:val="24"/>
          <w:bdr w:val="none" w:sz="0" w:space="0" w:color="auto" w:frame="1"/>
          <w:rtl/>
        </w:rPr>
        <w:t>פון שלי על שקט</w:t>
      </w:r>
      <w:r w:rsidR="005E7FCE">
        <w:rPr>
          <w:rFonts w:ascii="David" w:hAnsi="David" w:cs="David" w:hint="cs"/>
          <w:sz w:val="24"/>
          <w:szCs w:val="24"/>
          <w:bdr w:val="none" w:sz="0" w:space="0" w:color="auto" w:frame="1"/>
          <w:rtl/>
        </w:rPr>
        <w:t>, ולכן איני זמינה באופן מיידי</w:t>
      </w:r>
      <w:r w:rsidRPr="00D20C61">
        <w:rPr>
          <w:rFonts w:ascii="David" w:hAnsi="David" w:cs="David"/>
          <w:sz w:val="24"/>
          <w:szCs w:val="24"/>
          <w:bdr w:val="none" w:sz="0" w:space="0" w:color="auto" w:frame="1"/>
          <w:rtl/>
        </w:rPr>
        <w:t>. אם לא עניתי- השאירו הודעה (עדיף בווטסאפ), ואשתדל לחזור אליכם בהקדם.</w:t>
      </w:r>
    </w:p>
    <w:p w:rsidR="00A116DF" w:rsidRPr="008409FA" w:rsidRDefault="00A116DF" w:rsidP="00A116DF">
      <w:pPr>
        <w:pStyle w:val="ListParagraph"/>
        <w:ind w:left="303"/>
        <w:rPr>
          <w:rFonts w:ascii="David" w:hAnsi="David" w:cs="David"/>
          <w:b/>
          <w:bCs/>
          <w:i/>
          <w:iCs/>
          <w:sz w:val="24"/>
          <w:szCs w:val="24"/>
        </w:rPr>
      </w:pPr>
    </w:p>
    <w:p w:rsidR="0013423E" w:rsidRDefault="0013423E" w:rsidP="0013423E">
      <w:pPr>
        <w:pStyle w:val="ListParagraph"/>
        <w:ind w:left="303"/>
        <w:jc w:val="center"/>
        <w:rPr>
          <w:rFonts w:ascii="David" w:hAnsi="David" w:cs="David"/>
          <w:b/>
          <w:bCs/>
          <w:i/>
          <w:iCs/>
          <w:sz w:val="24"/>
          <w:szCs w:val="24"/>
          <w:rtl/>
        </w:rPr>
      </w:pPr>
      <w:r>
        <w:rPr>
          <w:rFonts w:ascii="David" w:hAnsi="David" w:cs="David" w:hint="cs"/>
          <w:b/>
          <w:bCs/>
          <w:i/>
          <w:iCs/>
          <w:sz w:val="24"/>
          <w:szCs w:val="24"/>
          <w:rtl/>
        </w:rPr>
        <w:t xml:space="preserve">דעו! </w:t>
      </w:r>
      <w:r w:rsidR="00A116DF" w:rsidRPr="00A116DF">
        <w:rPr>
          <w:rFonts w:ascii="David" w:hAnsi="David" w:cs="David"/>
          <w:b/>
          <w:bCs/>
          <w:i/>
          <w:iCs/>
          <w:sz w:val="24"/>
          <w:szCs w:val="24"/>
          <w:rtl/>
        </w:rPr>
        <w:t>הצלחת הטיפול עומדת בקשר ישיר עם הגעה עקבית ורציפה לטיפולים</w:t>
      </w:r>
    </w:p>
    <w:p w:rsidR="00DD1DDF" w:rsidRPr="008D27BC" w:rsidRDefault="00062A0B" w:rsidP="008D27BC">
      <w:pPr>
        <w:pStyle w:val="ListParagraph"/>
        <w:ind w:left="-99"/>
        <w:jc w:val="center"/>
        <w:rPr>
          <w:rFonts w:ascii="David" w:hAnsi="David" w:cs="David"/>
          <w:b/>
          <w:bCs/>
          <w:i/>
          <w:iCs/>
          <w:sz w:val="24"/>
          <w:szCs w:val="24"/>
        </w:rPr>
      </w:pPr>
      <w:r w:rsidRPr="00062A0B">
        <w:rPr>
          <w:rFonts w:ascii="David" w:hAnsi="David" w:cs="David"/>
          <w:b/>
          <w:bCs/>
          <w:i/>
          <w:iCs/>
          <w:noProof/>
          <w:sz w:val="24"/>
          <w:szCs w:val="24"/>
          <w:rtl/>
        </w:rPr>
        <mc:AlternateContent>
          <mc:Choice Requires="wps">
            <w:drawing>
              <wp:anchor distT="45720" distB="45720" distL="114300" distR="114300" simplePos="0" relativeHeight="251659264" behindDoc="0" locked="0" layoutInCell="1" allowOverlap="1">
                <wp:simplePos x="0" y="0"/>
                <wp:positionH relativeFrom="column">
                  <wp:posOffset>324667</wp:posOffset>
                </wp:positionH>
                <wp:positionV relativeFrom="paragraph">
                  <wp:posOffset>176348</wp:posOffset>
                </wp:positionV>
                <wp:extent cx="696595" cy="328930"/>
                <wp:effectExtent l="0" t="0" r="8255"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6595" cy="328930"/>
                        </a:xfrm>
                        <a:prstGeom prst="rect">
                          <a:avLst/>
                        </a:prstGeom>
                        <a:solidFill>
                          <a:srgbClr val="FFFFFF"/>
                        </a:solidFill>
                        <a:ln w="9525">
                          <a:noFill/>
                          <a:miter lim="800000"/>
                          <a:headEnd/>
                          <a:tailEnd/>
                        </a:ln>
                      </wps:spPr>
                      <wps:txbx>
                        <w:txbxContent>
                          <w:p w:rsidR="00062A0B" w:rsidRDefault="00062A0B">
                            <w:pPr>
                              <w:rPr>
                                <w:rtl/>
                                <w:cs/>
                              </w:rPr>
                            </w:pPr>
                            <w:r>
                              <w:rPr>
                                <w:rFonts w:hint="cs"/>
                                <w:rtl/>
                              </w:rPr>
                              <w:t>קרני.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תיבת טקסט 2" o:spid="_x0000_s1026" type="#_x0000_t202" style="position:absolute;left:0;text-align:left;margin-left:25.55pt;margin-top:13.9pt;width:54.85pt;height:25.9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" stroked="f">
                <v:textbox>
                  <w:txbxContent>
                    <w:p w:rsidR="00062A0B" w:rsidRDefault="00062A0B">
                      <w:pPr>
                        <w:rPr>
                          <w:rtl/>
                          <w:cs/>
                        </w:rPr>
                      </w:pPr>
                      <w:r>
                        <w:rPr>
                          <w:rFonts w:hint="cs"/>
                          <w:rtl/>
                        </w:rPr>
                        <w:t>קרני.</w:t>
                      </w:r>
                    </w:p>
                  </w:txbxContent>
                </v:textbox>
              </v:shape>
            </w:pict>
          </mc:Fallback>
        </mc:AlternateContent>
      </w:r>
      <w:r w:rsidR="00A116DF" w:rsidRPr="0013423E">
        <w:rPr>
          <w:rFonts w:ascii="David" w:hAnsi="David" w:cs="David"/>
          <w:b/>
          <w:bCs/>
          <w:i/>
          <w:iCs/>
          <w:sz w:val="24"/>
          <w:szCs w:val="24"/>
          <w:rtl/>
        </w:rPr>
        <w:t xml:space="preserve"> והמשך עבודה ותרגול בבית בהתאם להדרכה</w:t>
      </w:r>
      <w:r w:rsidR="002F57F4">
        <w:rPr>
          <w:rFonts w:ascii="David" w:hAnsi="David" w:cs="David" w:hint="cs"/>
          <w:b/>
          <w:bCs/>
          <w:i/>
          <w:iCs/>
          <w:sz w:val="24"/>
          <w:szCs w:val="24"/>
          <w:rtl/>
        </w:rPr>
        <w:t>.</w:t>
      </w:r>
      <w:r w:rsidR="00184783" w:rsidRPr="000B3DE6">
        <w:rPr>
          <w:rFonts w:ascii="David" w:hAnsi="David" w:cs="David" w:hint="cs"/>
          <w:b/>
          <w:bCs/>
          <w:i/>
          <w:iCs/>
          <w:sz w:val="24"/>
          <w:szCs w:val="24"/>
          <w:rtl/>
        </w:rPr>
        <w:t xml:space="preserve"> </w:t>
      </w:r>
      <w:r w:rsidR="003F6885" w:rsidRPr="000B3DE6">
        <w:rPr>
          <w:rFonts w:ascii="David" w:hAnsi="David" w:cs="David"/>
          <w:b/>
          <w:bCs/>
          <w:i/>
          <w:iCs/>
          <w:sz w:val="24"/>
          <w:szCs w:val="24"/>
          <w:rtl/>
        </w:rPr>
        <w:t>טיפול מוצלח ומהנה!</w:t>
      </w:r>
    </w:p>
    <w:sectPr w:rsidR="00DD1DDF" w:rsidRPr="008D27BC" w:rsidSect="003063E8">
      <w:headerReference w:type="even" r:id="rId7"/>
      <w:headerReference w:type="default" r:id="rId8"/>
      <w:footerReference w:type="even" r:id="rId9"/>
      <w:footerReference w:type="default" r:id="rId10"/>
      <w:headerReference w:type="first" r:id="rId11"/>
      <w:footerReference w:type="first" r:id="rId12"/>
      <w:pgSz w:w="11906" w:h="16838"/>
      <w:pgMar w:top="928" w:right="991" w:bottom="1440" w:left="1134" w:header="142" w:footer="54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A09" w:rsidRDefault="00257A09" w:rsidP="00962EE7">
      <w:pPr>
        <w:spacing w:after="0" w:line="240" w:lineRule="auto"/>
      </w:pPr>
      <w:r>
        <w:separator/>
      </w:r>
    </w:p>
  </w:endnote>
  <w:endnote w:type="continuationSeparator" w:id="0">
    <w:p w:rsidR="00257A09" w:rsidRDefault="00257A09" w:rsidP="0096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247" w:rsidRDefault="009562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EE7" w:rsidRDefault="00962EE7" w:rsidP="00962EE7">
    <w:pPr>
      <w:pStyle w:val="Footer"/>
      <w:jc w:val="center"/>
    </w:pPr>
    <w:r>
      <w:rPr>
        <w:noProof/>
      </w:rPr>
      <w:drawing>
        <wp:inline distT="0" distB="0" distL="0" distR="0" wp14:anchorId="5800E75E" wp14:editId="35B8D60B">
          <wp:extent cx="6307825" cy="1160060"/>
          <wp:effectExtent l="0" t="0" r="0" b="254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18294" t="30088" r="16745" b="48673"/>
                  <a:stretch/>
                </pic:blipFill>
                <pic:spPr bwMode="auto">
                  <a:xfrm>
                    <a:off x="0" y="0"/>
                    <a:ext cx="6342936" cy="1166517"/>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247" w:rsidRDefault="009562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A09" w:rsidRDefault="00257A09" w:rsidP="00962EE7">
      <w:pPr>
        <w:spacing w:after="0" w:line="240" w:lineRule="auto"/>
      </w:pPr>
      <w:r>
        <w:separator/>
      </w:r>
    </w:p>
  </w:footnote>
  <w:footnote w:type="continuationSeparator" w:id="0">
    <w:p w:rsidR="00257A09" w:rsidRDefault="00257A09" w:rsidP="00962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247" w:rsidRDefault="009562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6510" w:type="pc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35"/>
    </w:tblGrid>
    <w:tr w:rsidR="00962EE7" w:rsidRPr="008B7F85" w:rsidTr="00956247">
      <w:trPr>
        <w:tblHeader/>
      </w:trPr>
      <w:tc>
        <w:tcPr>
          <w:tcW w:w="11868" w:type="dxa"/>
        </w:tcPr>
        <w:p w:rsidR="00962EE7" w:rsidRPr="00962EE7" w:rsidRDefault="00956247" w:rsidP="00962EE7">
          <w:pPr>
            <w:pStyle w:val="Title"/>
            <w:bidi/>
            <w:rPr>
              <w:lang w:bidi="he-IL"/>
            </w:rPr>
          </w:pPr>
          <w:r>
            <w:rPr>
              <w:noProof/>
              <w:lang w:eastAsia="en-US" w:bidi="he-IL"/>
            </w:rPr>
            <w:drawing>
              <wp:inline distT="0" distB="0" distL="0" distR="0" wp14:anchorId="7E546F9F" wp14:editId="084B1403">
                <wp:extent cx="6782938" cy="1454246"/>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6597" t="26991" r="13882" b="42699"/>
                        <a:stretch/>
                      </pic:blipFill>
                      <pic:spPr bwMode="auto">
                        <a:xfrm>
                          <a:off x="0" y="0"/>
                          <a:ext cx="6782938" cy="1454246"/>
                        </a:xfrm>
                        <a:prstGeom prst="rect">
                          <a:avLst/>
                        </a:prstGeom>
                        <a:ln>
                          <a:noFill/>
                        </a:ln>
                        <a:extLst>
                          <a:ext uri="{53640926-AAD7-44D8-BBD7-CCE9431645EC}">
                            <a14:shadowObscured xmlns:a14="http://schemas.microsoft.com/office/drawing/2010/main"/>
                          </a:ext>
                        </a:extLst>
                      </pic:spPr>
                    </pic:pic>
                  </a:graphicData>
                </a:graphic>
              </wp:inline>
            </w:drawing>
          </w:r>
        </w:p>
      </w:tc>
    </w:tr>
  </w:tbl>
  <w:p w:rsidR="00962EE7" w:rsidRDefault="00962EE7" w:rsidP="00962E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247" w:rsidRDefault="009562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97F55"/>
    <w:multiLevelType w:val="hybridMultilevel"/>
    <w:tmpl w:val="BF406AEE"/>
    <w:lvl w:ilvl="0" w:tplc="2E3E4F8A">
      <w:start w:val="400"/>
      <w:numFmt w:val="bullet"/>
      <w:lvlText w:val="-"/>
      <w:lvlJc w:val="left"/>
      <w:pPr>
        <w:ind w:left="303" w:hanging="360"/>
      </w:pPr>
      <w:rPr>
        <w:rFonts w:ascii="Arial" w:eastAsiaTheme="minorHAnsi" w:hAnsi="Arial" w:cs="Arial"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E7"/>
    <w:rsid w:val="00005E00"/>
    <w:rsid w:val="00030F70"/>
    <w:rsid w:val="00035CEF"/>
    <w:rsid w:val="00062A0B"/>
    <w:rsid w:val="000B3DE6"/>
    <w:rsid w:val="00130576"/>
    <w:rsid w:val="0013423E"/>
    <w:rsid w:val="0015723A"/>
    <w:rsid w:val="00184783"/>
    <w:rsid w:val="001930A5"/>
    <w:rsid w:val="00196525"/>
    <w:rsid w:val="001B7B3F"/>
    <w:rsid w:val="001C693A"/>
    <w:rsid w:val="002374A2"/>
    <w:rsid w:val="00257A09"/>
    <w:rsid w:val="002F57F4"/>
    <w:rsid w:val="003063E8"/>
    <w:rsid w:val="003863E8"/>
    <w:rsid w:val="003F6885"/>
    <w:rsid w:val="004171E1"/>
    <w:rsid w:val="004A3E4C"/>
    <w:rsid w:val="00506E54"/>
    <w:rsid w:val="00587B56"/>
    <w:rsid w:val="005E7FCE"/>
    <w:rsid w:val="0066075E"/>
    <w:rsid w:val="006B1491"/>
    <w:rsid w:val="00716187"/>
    <w:rsid w:val="008409FA"/>
    <w:rsid w:val="008A1EA3"/>
    <w:rsid w:val="008A305F"/>
    <w:rsid w:val="008D27BC"/>
    <w:rsid w:val="008E4BA4"/>
    <w:rsid w:val="00956247"/>
    <w:rsid w:val="00962EE7"/>
    <w:rsid w:val="009835FC"/>
    <w:rsid w:val="009E6021"/>
    <w:rsid w:val="00A05B7F"/>
    <w:rsid w:val="00A116DF"/>
    <w:rsid w:val="00A208E7"/>
    <w:rsid w:val="00A27219"/>
    <w:rsid w:val="00A36D24"/>
    <w:rsid w:val="00B2756D"/>
    <w:rsid w:val="00BF7BB2"/>
    <w:rsid w:val="00C474ED"/>
    <w:rsid w:val="00CA7874"/>
    <w:rsid w:val="00D1647A"/>
    <w:rsid w:val="00D22DDB"/>
    <w:rsid w:val="00D31C0D"/>
    <w:rsid w:val="00D6655A"/>
    <w:rsid w:val="00D96213"/>
    <w:rsid w:val="00DC5479"/>
    <w:rsid w:val="00DD1DDF"/>
    <w:rsid w:val="00DE62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7FAFA"/>
  <w15:docId w15:val="{C8B6199C-4DB3-4394-9A6F-3A127FE5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3"/>
    <w:pPr>
      <w:ind w:left="720"/>
      <w:contextualSpacing/>
    </w:pPr>
  </w:style>
  <w:style w:type="paragraph" w:styleId="Header">
    <w:name w:val="header"/>
    <w:basedOn w:val="Normal"/>
    <w:link w:val="HeaderChar"/>
    <w:uiPriority w:val="99"/>
    <w:unhideWhenUsed/>
    <w:rsid w:val="00962E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962EE7"/>
  </w:style>
  <w:style w:type="paragraph" w:styleId="Footer">
    <w:name w:val="footer"/>
    <w:basedOn w:val="Normal"/>
    <w:link w:val="FooterChar"/>
    <w:uiPriority w:val="99"/>
    <w:unhideWhenUsed/>
    <w:rsid w:val="00962E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962EE7"/>
  </w:style>
  <w:style w:type="paragraph" w:styleId="BalloonText">
    <w:name w:val="Balloon Text"/>
    <w:basedOn w:val="Normal"/>
    <w:link w:val="BalloonTextChar"/>
    <w:uiPriority w:val="99"/>
    <w:semiHidden/>
    <w:unhideWhenUsed/>
    <w:rsid w:val="00962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EE7"/>
    <w:rPr>
      <w:rFonts w:ascii="Tahoma" w:hAnsi="Tahoma" w:cs="Tahoma"/>
      <w:sz w:val="16"/>
      <w:szCs w:val="16"/>
    </w:rPr>
  </w:style>
  <w:style w:type="paragraph" w:customStyle="1" w:styleId="a">
    <w:name w:val="שם"/>
    <w:basedOn w:val="Normal"/>
    <w:uiPriority w:val="1"/>
    <w:qFormat/>
    <w:rsid w:val="00962EE7"/>
    <w:pPr>
      <w:bidi w:val="0"/>
      <w:spacing w:after="0" w:line="240" w:lineRule="auto"/>
    </w:pPr>
    <w:rPr>
      <w:rFonts w:asciiTheme="majorHAnsi" w:hAnsiTheme="majorHAnsi" w:cs="Tahoma"/>
      <w:color w:val="632423" w:themeColor="accent2" w:themeShade="80"/>
      <w:sz w:val="48"/>
      <w:szCs w:val="48"/>
      <w:lang w:eastAsia="he-IL" w:bidi="ar-SA"/>
    </w:rPr>
  </w:style>
  <w:style w:type="paragraph" w:customStyle="1" w:styleId="a0">
    <w:name w:val="פרטי קשר"/>
    <w:basedOn w:val="Normal"/>
    <w:uiPriority w:val="3"/>
    <w:qFormat/>
    <w:rsid w:val="00962EE7"/>
    <w:pPr>
      <w:bidi w:val="0"/>
      <w:spacing w:after="0"/>
      <w:jc w:val="right"/>
    </w:pPr>
    <w:rPr>
      <w:rFonts w:asciiTheme="majorHAnsi" w:hAnsiTheme="majorHAnsi" w:cs="Tahoma"/>
      <w:color w:val="632423" w:themeColor="accent2" w:themeShade="80"/>
      <w:szCs w:val="18"/>
      <w:lang w:eastAsia="he-IL" w:bidi="ar-SA"/>
    </w:rPr>
  </w:style>
  <w:style w:type="table" w:styleId="TableGrid">
    <w:name w:val="Table Grid"/>
    <w:basedOn w:val="TableNormal"/>
    <w:uiPriority w:val="59"/>
    <w:rsid w:val="00962EE7"/>
    <w:pPr>
      <w:spacing w:after="0" w:line="240" w:lineRule="auto"/>
    </w:pPr>
    <w:rPr>
      <w:color w:val="17365D" w:themeColor="text2" w:themeShade="BF"/>
      <w:lang w:eastAsia="he-I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2EE7"/>
    <w:pPr>
      <w:bidi w:val="0"/>
      <w:spacing w:after="0" w:line="240" w:lineRule="auto"/>
      <w:contextualSpacing/>
    </w:pPr>
    <w:rPr>
      <w:rFonts w:asciiTheme="majorHAnsi" w:eastAsiaTheme="majorEastAsia" w:hAnsiTheme="majorHAnsi" w:cstheme="majorBidi"/>
      <w:spacing w:val="-10"/>
      <w:kern w:val="28"/>
      <w:sz w:val="56"/>
      <w:szCs w:val="56"/>
      <w:lang w:eastAsia="he-IL" w:bidi="ar-SA"/>
    </w:rPr>
  </w:style>
  <w:style w:type="character" w:customStyle="1" w:styleId="TitleChar">
    <w:name w:val="Title Char"/>
    <w:basedOn w:val="DefaultParagraphFont"/>
    <w:link w:val="Title"/>
    <w:uiPriority w:val="10"/>
    <w:rsid w:val="00962EE7"/>
    <w:rPr>
      <w:rFonts w:asciiTheme="majorHAnsi" w:eastAsiaTheme="majorEastAsia" w:hAnsiTheme="majorHAnsi" w:cstheme="majorBidi"/>
      <w:spacing w:val="-10"/>
      <w:kern w:val="28"/>
      <w:sz w:val="56"/>
      <w:szCs w:val="56"/>
      <w:lang w:eastAsia="he-IL" w:bidi="ar-SA"/>
    </w:rPr>
  </w:style>
  <w:style w:type="paragraph" w:customStyle="1" w:styleId="a1">
    <w:name w:val="גרפיקה"/>
    <w:basedOn w:val="Normal"/>
    <w:next w:val="a0"/>
    <w:uiPriority w:val="2"/>
    <w:qFormat/>
    <w:rsid w:val="00962EE7"/>
    <w:pPr>
      <w:bidi w:val="0"/>
      <w:spacing w:after="320"/>
      <w:ind w:right="144"/>
      <w:jc w:val="right"/>
    </w:pPr>
    <w:rPr>
      <w:rFonts w:cs="Tahoma"/>
      <w:color w:val="17365D" w:themeColor="text2" w:themeShade="BF"/>
      <w:lang w:eastAsia="he-IL" w:bidi="ar-SA"/>
    </w:rPr>
  </w:style>
  <w:style w:type="character" w:styleId="PlaceholderText">
    <w:name w:val="Placeholder Text"/>
    <w:basedOn w:val="DefaultParagraphFont"/>
    <w:uiPriority w:val="99"/>
    <w:semiHidden/>
    <w:rsid w:val="00D6655A"/>
    <w:rPr>
      <w:color w:val="31849B" w:themeColor="accent5" w:themeShade="BF"/>
      <w:sz w:val="22"/>
    </w:rPr>
  </w:style>
  <w:style w:type="character" w:customStyle="1" w:styleId="apple-converted-space">
    <w:name w:val="apple-converted-space"/>
    <w:basedOn w:val="DefaultParagraphFont"/>
    <w:rsid w:val="003F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1571</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karni</dc:creator>
  <cp:lastModifiedBy>גל שחר</cp:lastModifiedBy>
  <cp:revision>7</cp:revision>
  <dcterms:created xsi:type="dcterms:W3CDTF">2018-06-23T18:26:00Z</dcterms:created>
  <dcterms:modified xsi:type="dcterms:W3CDTF">2018-06-27T13:21:00Z</dcterms:modified>
  <cp:contentStatus/>
</cp:coreProperties>
</file>