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006" w:rsidRPr="007460D4" w:rsidRDefault="00F37006" w:rsidP="000A085A">
      <w:pPr>
        <w:spacing w:line="0" w:lineRule="atLeast"/>
        <w:rPr>
          <w:rFonts w:eastAsia="標楷體"/>
          <w:sz w:val="8"/>
          <w:szCs w:val="8"/>
        </w:rPr>
      </w:pPr>
    </w:p>
    <w:tbl>
      <w:tblPr>
        <w:tblStyle w:val="aa"/>
        <w:tblW w:w="0" w:type="auto"/>
        <w:jc w:val="center"/>
        <w:tblLook w:val="04A0" w:firstRow="1" w:lastRow="0" w:firstColumn="1" w:lastColumn="0" w:noHBand="0" w:noVBand="1"/>
      </w:tblPr>
      <w:tblGrid>
        <w:gridCol w:w="736"/>
        <w:gridCol w:w="1269"/>
        <w:gridCol w:w="685"/>
        <w:gridCol w:w="585"/>
        <w:gridCol w:w="2106"/>
        <w:gridCol w:w="2690"/>
        <w:gridCol w:w="1369"/>
        <w:gridCol w:w="1322"/>
      </w:tblGrid>
      <w:tr w:rsidR="000D52C1" w:rsidRPr="007460D4" w:rsidTr="00FD1ECF">
        <w:trPr>
          <w:jc w:val="center"/>
        </w:trPr>
        <w:tc>
          <w:tcPr>
            <w:tcW w:w="10762" w:type="dxa"/>
            <w:gridSpan w:val="8"/>
            <w:vAlign w:val="center"/>
          </w:tcPr>
          <w:p w:rsidR="000D52C1" w:rsidRPr="007460D4" w:rsidRDefault="000D52C1" w:rsidP="00AE7913">
            <w:pPr>
              <w:snapToGrid w:val="0"/>
              <w:spacing w:line="240" w:lineRule="atLeast"/>
              <w:jc w:val="center"/>
              <w:rPr>
                <w:rFonts w:eastAsia="標楷體"/>
                <w:sz w:val="22"/>
                <w:szCs w:val="22"/>
              </w:rPr>
            </w:pPr>
            <w:r w:rsidRPr="007460D4">
              <w:rPr>
                <w:rFonts w:eastAsia="標楷體"/>
                <w:sz w:val="22"/>
                <w:szCs w:val="22"/>
              </w:rPr>
              <w:t>文件</w:t>
            </w:r>
            <w:r w:rsidR="00A94DD5" w:rsidRPr="007460D4">
              <w:rPr>
                <w:rFonts w:eastAsia="標楷體"/>
                <w:sz w:val="22"/>
                <w:szCs w:val="22"/>
              </w:rPr>
              <w:t>修訂</w:t>
            </w:r>
            <w:r w:rsidRPr="007460D4">
              <w:rPr>
                <w:rFonts w:eastAsia="標楷體"/>
                <w:sz w:val="22"/>
                <w:szCs w:val="22"/>
              </w:rPr>
              <w:t>履歷</w:t>
            </w:r>
          </w:p>
        </w:tc>
      </w:tr>
      <w:tr w:rsidR="00091577" w:rsidRPr="007460D4" w:rsidTr="00FD1ECF">
        <w:trPr>
          <w:jc w:val="center"/>
        </w:trPr>
        <w:tc>
          <w:tcPr>
            <w:tcW w:w="736" w:type="dxa"/>
            <w:vAlign w:val="center"/>
          </w:tcPr>
          <w:p w:rsidR="00091577" w:rsidRPr="007460D4" w:rsidRDefault="00091577" w:rsidP="002A64A9">
            <w:pPr>
              <w:snapToGrid w:val="0"/>
              <w:spacing w:line="240" w:lineRule="atLeast"/>
              <w:jc w:val="center"/>
              <w:rPr>
                <w:rFonts w:eastAsia="標楷體"/>
                <w:sz w:val="22"/>
                <w:szCs w:val="22"/>
              </w:rPr>
            </w:pPr>
            <w:r w:rsidRPr="007460D4">
              <w:rPr>
                <w:rFonts w:eastAsia="標楷體"/>
                <w:sz w:val="22"/>
                <w:szCs w:val="22"/>
              </w:rPr>
              <w:t>版本</w:t>
            </w:r>
          </w:p>
        </w:tc>
        <w:tc>
          <w:tcPr>
            <w:tcW w:w="1269" w:type="dxa"/>
            <w:vAlign w:val="center"/>
          </w:tcPr>
          <w:p w:rsidR="00091577" w:rsidRPr="007460D4" w:rsidRDefault="00091577" w:rsidP="002A64A9">
            <w:pPr>
              <w:snapToGrid w:val="0"/>
              <w:spacing w:line="240" w:lineRule="atLeast"/>
              <w:jc w:val="center"/>
              <w:rPr>
                <w:rFonts w:eastAsia="標楷體"/>
                <w:sz w:val="22"/>
                <w:szCs w:val="22"/>
              </w:rPr>
            </w:pPr>
            <w:r w:rsidRPr="007460D4">
              <w:rPr>
                <w:rFonts w:eastAsia="標楷體"/>
                <w:sz w:val="22"/>
                <w:szCs w:val="22"/>
              </w:rPr>
              <w:t>修改頁次</w:t>
            </w:r>
          </w:p>
        </w:tc>
        <w:tc>
          <w:tcPr>
            <w:tcW w:w="1270" w:type="dxa"/>
            <w:gridSpan w:val="2"/>
            <w:vAlign w:val="center"/>
          </w:tcPr>
          <w:p w:rsidR="00091577" w:rsidRPr="007460D4" w:rsidRDefault="00091577" w:rsidP="002A64A9">
            <w:pPr>
              <w:snapToGrid w:val="0"/>
              <w:spacing w:line="240" w:lineRule="atLeast"/>
              <w:jc w:val="center"/>
              <w:rPr>
                <w:rFonts w:eastAsia="標楷體"/>
                <w:sz w:val="22"/>
                <w:szCs w:val="22"/>
              </w:rPr>
            </w:pPr>
            <w:r w:rsidRPr="007460D4">
              <w:rPr>
                <w:rFonts w:eastAsia="標楷體"/>
                <w:sz w:val="22"/>
                <w:szCs w:val="22"/>
              </w:rPr>
              <w:t>生效日期</w:t>
            </w:r>
          </w:p>
        </w:tc>
        <w:tc>
          <w:tcPr>
            <w:tcW w:w="6165" w:type="dxa"/>
            <w:gridSpan w:val="3"/>
            <w:tcBorders>
              <w:right w:val="single" w:sz="4" w:space="0" w:color="auto"/>
            </w:tcBorders>
            <w:vAlign w:val="center"/>
          </w:tcPr>
          <w:p w:rsidR="00091577" w:rsidRPr="007460D4" w:rsidRDefault="00091577" w:rsidP="002A64A9">
            <w:pPr>
              <w:snapToGrid w:val="0"/>
              <w:spacing w:line="240" w:lineRule="atLeast"/>
              <w:jc w:val="center"/>
              <w:rPr>
                <w:rFonts w:eastAsia="標楷體"/>
                <w:sz w:val="22"/>
                <w:szCs w:val="22"/>
              </w:rPr>
            </w:pPr>
            <w:r w:rsidRPr="007460D4">
              <w:rPr>
                <w:rFonts w:eastAsia="標楷體"/>
                <w:sz w:val="22"/>
                <w:szCs w:val="22"/>
              </w:rPr>
              <w:t>修訂內容敘述</w:t>
            </w:r>
          </w:p>
        </w:tc>
        <w:tc>
          <w:tcPr>
            <w:tcW w:w="1322" w:type="dxa"/>
            <w:tcBorders>
              <w:left w:val="single" w:sz="4" w:space="0" w:color="auto"/>
            </w:tcBorders>
            <w:vAlign w:val="center"/>
          </w:tcPr>
          <w:p w:rsidR="00091577" w:rsidRPr="007460D4" w:rsidRDefault="0028783A" w:rsidP="002A64A9">
            <w:pPr>
              <w:snapToGrid w:val="0"/>
              <w:spacing w:line="240" w:lineRule="atLeast"/>
              <w:jc w:val="center"/>
              <w:rPr>
                <w:rFonts w:eastAsia="標楷體"/>
                <w:sz w:val="22"/>
                <w:szCs w:val="22"/>
              </w:rPr>
            </w:pPr>
            <w:r>
              <w:rPr>
                <w:rFonts w:eastAsia="標楷體" w:hint="eastAsia"/>
                <w:sz w:val="22"/>
                <w:szCs w:val="22"/>
              </w:rPr>
              <w:t>制</w:t>
            </w:r>
            <w:r>
              <w:rPr>
                <w:rFonts w:eastAsia="標楷體" w:hint="eastAsia"/>
                <w:sz w:val="22"/>
                <w:szCs w:val="22"/>
              </w:rPr>
              <w:t>/</w:t>
            </w:r>
            <w:r w:rsidR="00471165">
              <w:rPr>
                <w:rFonts w:eastAsia="標楷體" w:hint="eastAsia"/>
                <w:sz w:val="22"/>
                <w:szCs w:val="22"/>
              </w:rPr>
              <w:t>修訂者</w:t>
            </w:r>
          </w:p>
        </w:tc>
      </w:tr>
      <w:tr w:rsidR="001B0B24" w:rsidRPr="007460D4" w:rsidTr="0085638A">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1</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All</w:t>
            </w:r>
          </w:p>
        </w:tc>
        <w:tc>
          <w:tcPr>
            <w:tcW w:w="1270" w:type="dxa"/>
            <w:gridSpan w:val="2"/>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2002</w:t>
            </w:r>
            <w:r w:rsidRPr="00727259">
              <w:rPr>
                <w:rFonts w:eastAsia="標楷體" w:hint="eastAsia"/>
                <w:color w:val="000000" w:themeColor="text1"/>
                <w:kern w:val="2"/>
                <w:sz w:val="18"/>
                <w:szCs w:val="18"/>
              </w:rPr>
              <w:t>/</w:t>
            </w:r>
            <w:r w:rsidRPr="00727259">
              <w:rPr>
                <w:rFonts w:eastAsia="標楷體"/>
                <w:color w:val="000000" w:themeColor="text1"/>
                <w:kern w:val="2"/>
                <w:sz w:val="18"/>
                <w:szCs w:val="18"/>
              </w:rPr>
              <w:t>2</w:t>
            </w:r>
            <w:r w:rsidRPr="00727259">
              <w:rPr>
                <w:rFonts w:eastAsia="標楷體" w:hint="eastAsia"/>
                <w:color w:val="000000" w:themeColor="text1"/>
                <w:kern w:val="2"/>
                <w:sz w:val="18"/>
                <w:szCs w:val="18"/>
              </w:rPr>
              <w:t>/</w:t>
            </w:r>
            <w:r w:rsidRPr="00727259">
              <w:rPr>
                <w:rFonts w:eastAsia="標楷體"/>
                <w:color w:val="000000" w:themeColor="text1"/>
                <w:kern w:val="2"/>
                <w:sz w:val="18"/>
                <w:szCs w:val="18"/>
              </w:rPr>
              <w:t>8</w:t>
            </w:r>
          </w:p>
        </w:tc>
        <w:tc>
          <w:tcPr>
            <w:tcW w:w="6165" w:type="dxa"/>
            <w:gridSpan w:val="3"/>
            <w:tcBorders>
              <w:right w:val="single" w:sz="4" w:space="0" w:color="auto"/>
            </w:tcBorders>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第一次發行</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w:t>
            </w:r>
          </w:p>
        </w:tc>
      </w:tr>
      <w:tr w:rsidR="001B0B24" w:rsidRPr="007460D4" w:rsidTr="0085638A">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2</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All</w:t>
            </w:r>
          </w:p>
        </w:tc>
        <w:tc>
          <w:tcPr>
            <w:tcW w:w="1270" w:type="dxa"/>
            <w:gridSpan w:val="2"/>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2002</w:t>
            </w:r>
            <w:r w:rsidRPr="00727259">
              <w:rPr>
                <w:rFonts w:eastAsia="標楷體" w:hint="eastAsia"/>
                <w:color w:val="000000" w:themeColor="text1"/>
                <w:kern w:val="2"/>
                <w:sz w:val="18"/>
                <w:szCs w:val="18"/>
              </w:rPr>
              <w:t>/</w:t>
            </w:r>
            <w:r w:rsidRPr="00727259">
              <w:rPr>
                <w:rFonts w:eastAsia="標楷體"/>
                <w:color w:val="000000" w:themeColor="text1"/>
                <w:kern w:val="2"/>
                <w:sz w:val="18"/>
                <w:szCs w:val="18"/>
              </w:rPr>
              <w:t>4</w:t>
            </w:r>
            <w:r w:rsidRPr="00727259">
              <w:rPr>
                <w:rFonts w:eastAsia="標楷體" w:hint="eastAsia"/>
                <w:color w:val="000000" w:themeColor="text1"/>
                <w:kern w:val="2"/>
                <w:sz w:val="18"/>
                <w:szCs w:val="18"/>
              </w:rPr>
              <w:t>/</w:t>
            </w:r>
            <w:r w:rsidRPr="00727259">
              <w:rPr>
                <w:rFonts w:eastAsia="標楷體"/>
                <w:color w:val="000000" w:themeColor="text1"/>
                <w:kern w:val="2"/>
                <w:sz w:val="18"/>
                <w:szCs w:val="18"/>
              </w:rPr>
              <w:t>25</w:t>
            </w:r>
          </w:p>
        </w:tc>
        <w:tc>
          <w:tcPr>
            <w:tcW w:w="6165" w:type="dxa"/>
            <w:gridSpan w:val="3"/>
            <w:tcBorders>
              <w:right w:val="single" w:sz="4" w:space="0" w:color="auto"/>
            </w:tcBorders>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PCO-007</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w:t>
            </w:r>
          </w:p>
        </w:tc>
      </w:tr>
      <w:tr w:rsidR="001B0B24" w:rsidRPr="007460D4" w:rsidTr="0085638A">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3</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2</w:t>
            </w:r>
          </w:p>
        </w:tc>
        <w:tc>
          <w:tcPr>
            <w:tcW w:w="1270" w:type="dxa"/>
            <w:gridSpan w:val="2"/>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2006</w:t>
            </w:r>
            <w:r w:rsidRPr="00727259">
              <w:rPr>
                <w:rFonts w:eastAsia="標楷體" w:hint="eastAsia"/>
                <w:color w:val="000000" w:themeColor="text1"/>
                <w:kern w:val="2"/>
                <w:sz w:val="18"/>
                <w:szCs w:val="18"/>
              </w:rPr>
              <w:t>/</w:t>
            </w:r>
            <w:r w:rsidRPr="00727259">
              <w:rPr>
                <w:rFonts w:eastAsia="標楷體"/>
                <w:color w:val="000000" w:themeColor="text1"/>
                <w:kern w:val="2"/>
                <w:sz w:val="18"/>
                <w:szCs w:val="18"/>
              </w:rPr>
              <w:t>3</w:t>
            </w:r>
            <w:r w:rsidRPr="00727259">
              <w:rPr>
                <w:rFonts w:eastAsia="標楷體" w:hint="eastAsia"/>
                <w:color w:val="000000" w:themeColor="text1"/>
                <w:kern w:val="2"/>
                <w:sz w:val="18"/>
                <w:szCs w:val="18"/>
              </w:rPr>
              <w:t>/</w:t>
            </w:r>
            <w:r w:rsidRPr="00727259">
              <w:rPr>
                <w:rFonts w:eastAsia="標楷體"/>
                <w:color w:val="000000" w:themeColor="text1"/>
                <w:kern w:val="2"/>
                <w:sz w:val="18"/>
                <w:szCs w:val="18"/>
              </w:rPr>
              <w:t>8</w:t>
            </w:r>
          </w:p>
        </w:tc>
        <w:tc>
          <w:tcPr>
            <w:tcW w:w="6165" w:type="dxa"/>
            <w:gridSpan w:val="3"/>
            <w:tcBorders>
              <w:right w:val="single" w:sz="4" w:space="0" w:color="auto"/>
            </w:tcBorders>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增加</w:t>
            </w:r>
            <w:r w:rsidRPr="00727259">
              <w:rPr>
                <w:rFonts w:eastAsia="標楷體"/>
                <w:color w:val="000000" w:themeColor="text1"/>
                <w:kern w:val="2"/>
                <w:sz w:val="18"/>
                <w:szCs w:val="18"/>
              </w:rPr>
              <w:t xml:space="preserve">5.1.2.1 &amp; 5.1.5.1 </w:t>
            </w:r>
            <w:r w:rsidRPr="00727259">
              <w:rPr>
                <w:rFonts w:eastAsia="標楷體"/>
                <w:color w:val="000000" w:themeColor="text1"/>
                <w:kern w:val="2"/>
                <w:sz w:val="18"/>
                <w:szCs w:val="18"/>
              </w:rPr>
              <w:t>綠色產品管制</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w:t>
            </w:r>
          </w:p>
        </w:tc>
      </w:tr>
      <w:tr w:rsidR="001B0B24" w:rsidRPr="007460D4" w:rsidTr="0085638A">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4</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2~3</w:t>
            </w:r>
          </w:p>
        </w:tc>
        <w:tc>
          <w:tcPr>
            <w:tcW w:w="1270" w:type="dxa"/>
            <w:gridSpan w:val="2"/>
            <w:vAlign w:val="center"/>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2007</w:t>
            </w:r>
            <w:r w:rsidRPr="00727259">
              <w:rPr>
                <w:rFonts w:eastAsia="標楷體" w:hint="eastAsia"/>
                <w:color w:val="000000" w:themeColor="text1"/>
                <w:kern w:val="2"/>
                <w:sz w:val="18"/>
                <w:szCs w:val="18"/>
              </w:rPr>
              <w:t>/</w:t>
            </w:r>
            <w:r w:rsidRPr="00727259">
              <w:rPr>
                <w:rFonts w:eastAsia="標楷體"/>
                <w:color w:val="000000" w:themeColor="text1"/>
                <w:kern w:val="2"/>
                <w:sz w:val="18"/>
                <w:szCs w:val="18"/>
              </w:rPr>
              <w:t>4</w:t>
            </w:r>
            <w:r w:rsidRPr="00727259">
              <w:rPr>
                <w:rFonts w:eastAsia="標楷體" w:hint="eastAsia"/>
                <w:color w:val="000000" w:themeColor="text1"/>
                <w:kern w:val="2"/>
                <w:sz w:val="18"/>
                <w:szCs w:val="18"/>
              </w:rPr>
              <w:t>/</w:t>
            </w:r>
            <w:r w:rsidRPr="00727259">
              <w:rPr>
                <w:rFonts w:eastAsia="標楷體"/>
                <w:color w:val="000000" w:themeColor="text1"/>
                <w:kern w:val="2"/>
                <w:sz w:val="18"/>
                <w:szCs w:val="18"/>
              </w:rPr>
              <w:t>11</w:t>
            </w:r>
          </w:p>
        </w:tc>
        <w:tc>
          <w:tcPr>
            <w:tcW w:w="6165" w:type="dxa"/>
            <w:gridSpan w:val="3"/>
            <w:tcBorders>
              <w:right w:val="single" w:sz="4" w:space="0" w:color="auto"/>
            </w:tcBorders>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3.5</w:t>
            </w:r>
            <w:r w:rsidRPr="00727259">
              <w:rPr>
                <w:rFonts w:eastAsia="標楷體"/>
                <w:color w:val="000000" w:themeColor="text1"/>
                <w:kern w:val="2"/>
                <w:sz w:val="18"/>
                <w:szCs w:val="18"/>
              </w:rPr>
              <w:t>新增</w:t>
            </w:r>
          </w:p>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5.1.4 &amp; 5.2.2</w:t>
            </w:r>
            <w:r w:rsidRPr="00727259">
              <w:rPr>
                <w:rFonts w:eastAsia="標楷體"/>
                <w:color w:val="000000" w:themeColor="text1"/>
                <w:kern w:val="2"/>
                <w:sz w:val="18"/>
                <w:szCs w:val="18"/>
              </w:rPr>
              <w:t>內容增加</w:t>
            </w:r>
            <w:r w:rsidRPr="00727259">
              <w:rPr>
                <w:rFonts w:eastAsia="標楷體"/>
                <w:color w:val="000000" w:themeColor="text1"/>
                <w:kern w:val="2"/>
                <w:sz w:val="18"/>
                <w:szCs w:val="18"/>
              </w:rPr>
              <w:t xml:space="preserve">   PCO-0282</w:t>
            </w:r>
          </w:p>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 xml:space="preserve">5.3.1 </w:t>
            </w:r>
            <w:r w:rsidRPr="00727259">
              <w:rPr>
                <w:rFonts w:eastAsia="標楷體"/>
                <w:color w:val="000000" w:themeColor="text1"/>
                <w:kern w:val="2"/>
                <w:sz w:val="18"/>
                <w:szCs w:val="18"/>
              </w:rPr>
              <w:t>內容修改</w:t>
            </w:r>
          </w:p>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7.3</w:t>
            </w:r>
            <w:r w:rsidRPr="00727259">
              <w:rPr>
                <w:rFonts w:eastAsia="標楷體"/>
                <w:color w:val="000000" w:themeColor="text1"/>
                <w:kern w:val="2"/>
                <w:sz w:val="18"/>
                <w:szCs w:val="18"/>
              </w:rPr>
              <w:t>新增</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w:t>
            </w:r>
          </w:p>
        </w:tc>
      </w:tr>
      <w:tr w:rsidR="001B0B24" w:rsidRPr="007460D4" w:rsidTr="0085638A">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5</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2</w:t>
            </w:r>
          </w:p>
        </w:tc>
        <w:tc>
          <w:tcPr>
            <w:tcW w:w="1270" w:type="dxa"/>
            <w:gridSpan w:val="2"/>
            <w:vAlign w:val="center"/>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2008</w:t>
            </w:r>
            <w:r w:rsidRPr="00727259">
              <w:rPr>
                <w:rFonts w:eastAsia="標楷體" w:hint="eastAsia"/>
                <w:color w:val="000000" w:themeColor="text1"/>
                <w:kern w:val="2"/>
                <w:sz w:val="18"/>
                <w:szCs w:val="18"/>
              </w:rPr>
              <w:t>/</w:t>
            </w:r>
            <w:r w:rsidRPr="00727259">
              <w:rPr>
                <w:rFonts w:eastAsia="標楷體"/>
                <w:color w:val="000000" w:themeColor="text1"/>
                <w:kern w:val="2"/>
                <w:sz w:val="18"/>
                <w:szCs w:val="18"/>
              </w:rPr>
              <w:t>12</w:t>
            </w:r>
            <w:r w:rsidRPr="00727259">
              <w:rPr>
                <w:rFonts w:eastAsia="標楷體" w:hint="eastAsia"/>
                <w:color w:val="000000" w:themeColor="text1"/>
                <w:kern w:val="2"/>
                <w:sz w:val="18"/>
                <w:szCs w:val="18"/>
              </w:rPr>
              <w:t>/</w:t>
            </w:r>
            <w:r w:rsidRPr="00727259">
              <w:rPr>
                <w:rFonts w:eastAsia="標楷體"/>
                <w:color w:val="000000" w:themeColor="text1"/>
                <w:kern w:val="2"/>
                <w:sz w:val="18"/>
                <w:szCs w:val="18"/>
              </w:rPr>
              <w:t>9</w:t>
            </w:r>
          </w:p>
        </w:tc>
        <w:tc>
          <w:tcPr>
            <w:tcW w:w="6165" w:type="dxa"/>
            <w:gridSpan w:val="3"/>
            <w:tcBorders>
              <w:right w:val="single" w:sz="4" w:space="0" w:color="auto"/>
            </w:tcBorders>
          </w:tcPr>
          <w:p w:rsidR="001B0B24" w:rsidRPr="00727259" w:rsidRDefault="001B0B24" w:rsidP="001B0B24">
            <w:pPr>
              <w:adjustRightInd/>
              <w:snapToGrid w:val="0"/>
              <w:spacing w:line="240" w:lineRule="atLeast"/>
              <w:ind w:rightChars="-100" w:right="-240"/>
              <w:textAlignment w:val="auto"/>
              <w:rPr>
                <w:rFonts w:eastAsia="標楷體"/>
                <w:color w:val="000000" w:themeColor="text1"/>
                <w:kern w:val="2"/>
                <w:sz w:val="18"/>
                <w:szCs w:val="18"/>
              </w:rPr>
            </w:pPr>
            <w:r w:rsidRPr="00727259">
              <w:rPr>
                <w:rFonts w:eastAsia="標楷體"/>
                <w:color w:val="000000" w:themeColor="text1"/>
                <w:kern w:val="2"/>
                <w:sz w:val="18"/>
                <w:szCs w:val="18"/>
              </w:rPr>
              <w:t>修改內容</w:t>
            </w:r>
            <w:r w:rsidRPr="00727259">
              <w:rPr>
                <w:rFonts w:eastAsia="標楷體"/>
                <w:color w:val="000000" w:themeColor="text1"/>
                <w:kern w:val="2"/>
                <w:sz w:val="18"/>
                <w:szCs w:val="18"/>
              </w:rPr>
              <w:t xml:space="preserve"> (PCO-0457)</w:t>
            </w:r>
          </w:p>
          <w:p w:rsidR="001B0B24" w:rsidRPr="00727259" w:rsidRDefault="001B0B24" w:rsidP="001B0B24">
            <w:pPr>
              <w:adjustRightInd/>
              <w:snapToGrid w:val="0"/>
              <w:spacing w:line="240" w:lineRule="atLeast"/>
              <w:ind w:rightChars="-100" w:right="-240" w:firstLineChars="17" w:firstLine="31"/>
              <w:textAlignment w:val="auto"/>
              <w:rPr>
                <w:rFonts w:eastAsia="標楷體"/>
                <w:color w:val="000000" w:themeColor="text1"/>
                <w:kern w:val="2"/>
                <w:sz w:val="18"/>
                <w:szCs w:val="18"/>
              </w:rPr>
            </w:pPr>
            <w:r w:rsidRPr="00727259">
              <w:rPr>
                <w:rFonts w:eastAsia="標楷體"/>
                <w:color w:val="000000" w:themeColor="text1"/>
                <w:kern w:val="2"/>
                <w:sz w:val="18"/>
                <w:szCs w:val="18"/>
              </w:rPr>
              <w:t xml:space="preserve">5.1.4 </w:t>
            </w:r>
            <w:r w:rsidRPr="00727259">
              <w:rPr>
                <w:rFonts w:eastAsia="標楷體"/>
                <w:color w:val="000000" w:themeColor="text1"/>
                <w:kern w:val="2"/>
                <w:sz w:val="18"/>
                <w:szCs w:val="18"/>
              </w:rPr>
              <w:t>內容修正</w:t>
            </w:r>
            <w:r w:rsidRPr="00727259">
              <w:rPr>
                <w:rFonts w:eastAsia="標楷體"/>
                <w:color w:val="000000" w:themeColor="text1"/>
                <w:kern w:val="2"/>
                <w:sz w:val="18"/>
                <w:szCs w:val="18"/>
              </w:rPr>
              <w:t xml:space="preserve"> (</w:t>
            </w:r>
            <w:r w:rsidRPr="00727259">
              <w:rPr>
                <w:rFonts w:eastAsia="標楷體"/>
                <w:color w:val="000000" w:themeColor="text1"/>
                <w:kern w:val="2"/>
                <w:sz w:val="18"/>
                <w:szCs w:val="18"/>
              </w:rPr>
              <w:t>將作業員修正為產線組長</w:t>
            </w:r>
            <w:r w:rsidRPr="00727259">
              <w:rPr>
                <w:rFonts w:eastAsia="標楷體"/>
                <w:color w:val="000000" w:themeColor="text1"/>
                <w:kern w:val="2"/>
                <w:sz w:val="18"/>
                <w:szCs w:val="18"/>
              </w:rPr>
              <w:t>)</w:t>
            </w:r>
          </w:p>
          <w:p w:rsidR="001B0B24" w:rsidRPr="00727259" w:rsidRDefault="001B0B24" w:rsidP="001B0B24">
            <w:pPr>
              <w:adjustRightInd/>
              <w:snapToGrid w:val="0"/>
              <w:spacing w:line="240" w:lineRule="atLeast"/>
              <w:ind w:rightChars="-100" w:right="-240"/>
              <w:textAlignment w:val="auto"/>
              <w:rPr>
                <w:rFonts w:eastAsia="標楷體"/>
                <w:color w:val="000000" w:themeColor="text1"/>
                <w:kern w:val="2"/>
                <w:sz w:val="18"/>
                <w:szCs w:val="18"/>
              </w:rPr>
            </w:pPr>
            <w:r w:rsidRPr="00727259">
              <w:rPr>
                <w:rFonts w:eastAsia="標楷體"/>
                <w:color w:val="000000" w:themeColor="text1"/>
                <w:kern w:val="2"/>
                <w:sz w:val="18"/>
                <w:szCs w:val="18"/>
              </w:rPr>
              <w:t>5.3.2</w:t>
            </w:r>
            <w:r w:rsidRPr="00727259">
              <w:rPr>
                <w:rFonts w:eastAsia="標楷體"/>
                <w:color w:val="000000" w:themeColor="text1"/>
                <w:kern w:val="2"/>
                <w:sz w:val="18"/>
                <w:szCs w:val="18"/>
              </w:rPr>
              <w:t>內容修正</w:t>
            </w:r>
            <w:r w:rsidRPr="00727259">
              <w:rPr>
                <w:rFonts w:eastAsia="標楷體"/>
                <w:color w:val="000000" w:themeColor="text1"/>
                <w:kern w:val="2"/>
                <w:sz w:val="18"/>
                <w:szCs w:val="18"/>
              </w:rPr>
              <w:t xml:space="preserve"> (</w:t>
            </w:r>
            <w:r w:rsidRPr="00727259">
              <w:rPr>
                <w:rFonts w:eastAsia="標楷體"/>
                <w:color w:val="000000" w:themeColor="text1"/>
                <w:kern w:val="2"/>
                <w:sz w:val="18"/>
                <w:szCs w:val="18"/>
              </w:rPr>
              <w:t>將試產研討會修正為試產檢討會</w:t>
            </w:r>
            <w:r w:rsidRPr="00727259">
              <w:rPr>
                <w:rFonts w:eastAsia="標楷體"/>
                <w:color w:val="000000" w:themeColor="text1"/>
                <w:kern w:val="2"/>
                <w:sz w:val="18"/>
                <w:szCs w:val="18"/>
              </w:rPr>
              <w:t>)</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w:t>
            </w:r>
          </w:p>
        </w:tc>
      </w:tr>
      <w:tr w:rsidR="001B0B24" w:rsidRPr="007460D4" w:rsidTr="00FD1ECF">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6</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All</w:t>
            </w:r>
          </w:p>
        </w:tc>
        <w:tc>
          <w:tcPr>
            <w:tcW w:w="1270" w:type="dxa"/>
            <w:gridSpan w:val="2"/>
            <w:vAlign w:val="center"/>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201</w:t>
            </w:r>
            <w:r w:rsidRPr="00727259">
              <w:rPr>
                <w:rFonts w:eastAsia="標楷體" w:hint="eastAsia"/>
                <w:color w:val="000000" w:themeColor="text1"/>
                <w:kern w:val="2"/>
                <w:sz w:val="18"/>
                <w:szCs w:val="18"/>
              </w:rPr>
              <w:t>0/</w:t>
            </w:r>
            <w:r w:rsidRPr="00727259">
              <w:rPr>
                <w:rFonts w:eastAsia="標楷體"/>
                <w:color w:val="000000" w:themeColor="text1"/>
                <w:kern w:val="2"/>
                <w:sz w:val="18"/>
                <w:szCs w:val="18"/>
              </w:rPr>
              <w:t>4</w:t>
            </w:r>
            <w:r w:rsidRPr="00727259">
              <w:rPr>
                <w:rFonts w:eastAsia="標楷體" w:hint="eastAsia"/>
                <w:color w:val="000000" w:themeColor="text1"/>
                <w:kern w:val="2"/>
                <w:sz w:val="18"/>
                <w:szCs w:val="18"/>
              </w:rPr>
              <w:t>/</w:t>
            </w:r>
            <w:r w:rsidRPr="00727259">
              <w:rPr>
                <w:rFonts w:eastAsia="標楷體"/>
                <w:color w:val="000000" w:themeColor="text1"/>
                <w:kern w:val="2"/>
                <w:sz w:val="18"/>
                <w:szCs w:val="18"/>
              </w:rPr>
              <w:t>29</w:t>
            </w:r>
          </w:p>
        </w:tc>
        <w:tc>
          <w:tcPr>
            <w:tcW w:w="6165" w:type="dxa"/>
            <w:gridSpan w:val="3"/>
            <w:tcBorders>
              <w:right w:val="single" w:sz="4" w:space="0" w:color="auto"/>
            </w:tcBorders>
            <w:vAlign w:val="center"/>
          </w:tcPr>
          <w:p w:rsidR="001B0B24" w:rsidRPr="00727259" w:rsidRDefault="001B0B24" w:rsidP="001B0B24">
            <w:pPr>
              <w:adjustRightInd/>
              <w:snapToGrid w:val="0"/>
              <w:spacing w:line="240" w:lineRule="atLeast"/>
              <w:ind w:rightChars="-100" w:right="-240"/>
              <w:textAlignment w:val="auto"/>
              <w:rPr>
                <w:rFonts w:eastAsia="標楷體"/>
                <w:color w:val="000000" w:themeColor="text1"/>
                <w:kern w:val="2"/>
                <w:sz w:val="18"/>
                <w:szCs w:val="18"/>
              </w:rPr>
            </w:pPr>
            <w:r w:rsidRPr="00727259">
              <w:rPr>
                <w:rFonts w:eastAsia="標楷體"/>
                <w:color w:val="000000" w:themeColor="text1"/>
                <w:kern w:val="2"/>
                <w:sz w:val="18"/>
                <w:szCs w:val="18"/>
              </w:rPr>
              <w:t>1.</w:t>
            </w:r>
            <w:r w:rsidRPr="00727259">
              <w:rPr>
                <w:rFonts w:eastAsia="標楷體"/>
                <w:color w:val="000000" w:themeColor="text1"/>
                <w:kern w:val="2"/>
                <w:sz w:val="18"/>
                <w:szCs w:val="18"/>
              </w:rPr>
              <w:t>制定部門由工程部修改為產品開發部</w:t>
            </w:r>
            <w:r w:rsidRPr="00727259">
              <w:rPr>
                <w:rFonts w:eastAsia="標楷體"/>
                <w:color w:val="000000" w:themeColor="text1"/>
                <w:kern w:val="2"/>
                <w:sz w:val="18"/>
                <w:szCs w:val="18"/>
              </w:rPr>
              <w:t>.</w:t>
            </w:r>
          </w:p>
          <w:p w:rsidR="001B0B24" w:rsidRPr="00727259" w:rsidRDefault="001B0B24" w:rsidP="001B0B24">
            <w:pPr>
              <w:adjustRightInd/>
              <w:snapToGrid w:val="0"/>
              <w:spacing w:line="240" w:lineRule="atLeast"/>
              <w:ind w:rightChars="-100" w:right="-240"/>
              <w:textAlignment w:val="auto"/>
              <w:rPr>
                <w:rFonts w:eastAsia="標楷體"/>
                <w:color w:val="000000" w:themeColor="text1"/>
                <w:kern w:val="2"/>
                <w:sz w:val="18"/>
                <w:szCs w:val="18"/>
              </w:rPr>
            </w:pPr>
            <w:r w:rsidRPr="00727259">
              <w:rPr>
                <w:rFonts w:eastAsia="標楷體"/>
                <w:color w:val="000000" w:themeColor="text1"/>
                <w:kern w:val="2"/>
                <w:sz w:val="18"/>
                <w:szCs w:val="18"/>
              </w:rPr>
              <w:t>2.</w:t>
            </w:r>
            <w:r w:rsidRPr="00727259">
              <w:rPr>
                <w:rFonts w:eastAsia="標楷體"/>
                <w:color w:val="000000" w:themeColor="text1"/>
                <w:kern w:val="2"/>
                <w:sz w:val="18"/>
                <w:szCs w:val="18"/>
              </w:rPr>
              <w:t>變更文件名稱：由「新機種導入管制程序」變更為「新產品設計管制作業程序」</w:t>
            </w:r>
            <w:r w:rsidRPr="00727259">
              <w:rPr>
                <w:rFonts w:eastAsia="標楷體"/>
                <w:color w:val="000000" w:themeColor="text1"/>
                <w:kern w:val="2"/>
                <w:sz w:val="18"/>
                <w:szCs w:val="18"/>
              </w:rPr>
              <w:t>.</w:t>
            </w:r>
          </w:p>
          <w:p w:rsidR="001B0B24" w:rsidRPr="00727259" w:rsidRDefault="001B0B24" w:rsidP="001B0B24">
            <w:pPr>
              <w:adjustRightInd/>
              <w:snapToGrid w:val="0"/>
              <w:spacing w:line="240" w:lineRule="atLeast"/>
              <w:ind w:rightChars="-100" w:right="-240"/>
              <w:textAlignment w:val="auto"/>
              <w:rPr>
                <w:rFonts w:eastAsia="標楷體"/>
                <w:color w:val="000000" w:themeColor="text1"/>
                <w:kern w:val="2"/>
                <w:sz w:val="18"/>
                <w:szCs w:val="18"/>
              </w:rPr>
            </w:pPr>
            <w:r w:rsidRPr="00727259">
              <w:rPr>
                <w:rFonts w:eastAsia="標楷體"/>
                <w:color w:val="000000" w:themeColor="text1"/>
                <w:kern w:val="2"/>
                <w:sz w:val="18"/>
                <w:szCs w:val="18"/>
              </w:rPr>
              <w:t>3.</w:t>
            </w:r>
            <w:r w:rsidRPr="00727259">
              <w:rPr>
                <w:rFonts w:eastAsia="標楷體"/>
                <w:color w:val="000000" w:themeColor="text1"/>
                <w:kern w:val="2"/>
                <w:sz w:val="18"/>
                <w:szCs w:val="18"/>
              </w:rPr>
              <w:t>修改文件內容以符合現況作業</w:t>
            </w:r>
            <w:r w:rsidRPr="00727259">
              <w:rPr>
                <w:rFonts w:eastAsia="標楷體"/>
                <w:color w:val="000000" w:themeColor="text1"/>
                <w:kern w:val="2"/>
                <w:sz w:val="18"/>
                <w:szCs w:val="18"/>
              </w:rPr>
              <w:t>.</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w:t>
            </w:r>
          </w:p>
        </w:tc>
      </w:tr>
      <w:tr w:rsidR="001B0B24" w:rsidRPr="007460D4" w:rsidTr="0085638A">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7</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All</w:t>
            </w:r>
          </w:p>
        </w:tc>
        <w:tc>
          <w:tcPr>
            <w:tcW w:w="1270" w:type="dxa"/>
            <w:gridSpan w:val="2"/>
            <w:vAlign w:val="center"/>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2011</w:t>
            </w:r>
            <w:r w:rsidRPr="00727259">
              <w:rPr>
                <w:rFonts w:eastAsia="標楷體" w:hint="eastAsia"/>
                <w:color w:val="000000" w:themeColor="text1"/>
                <w:kern w:val="2"/>
                <w:sz w:val="18"/>
                <w:szCs w:val="18"/>
              </w:rPr>
              <w:t>/</w:t>
            </w:r>
            <w:r w:rsidRPr="00727259">
              <w:rPr>
                <w:rFonts w:eastAsia="標楷體"/>
                <w:color w:val="000000" w:themeColor="text1"/>
                <w:kern w:val="2"/>
                <w:sz w:val="18"/>
                <w:szCs w:val="18"/>
              </w:rPr>
              <w:t>6/27</w:t>
            </w:r>
          </w:p>
        </w:tc>
        <w:tc>
          <w:tcPr>
            <w:tcW w:w="6165" w:type="dxa"/>
            <w:gridSpan w:val="3"/>
            <w:tcBorders>
              <w:right w:val="single" w:sz="4" w:space="0" w:color="auto"/>
            </w:tcBorders>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修改文件內容以符合現況作業</w:t>
            </w:r>
          </w:p>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color w:val="000000" w:themeColor="text1"/>
                <w:kern w:val="2"/>
                <w:sz w:val="18"/>
                <w:szCs w:val="18"/>
              </w:rPr>
              <w:t>修正表單編號以及表單名稱</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w:t>
            </w:r>
          </w:p>
        </w:tc>
      </w:tr>
      <w:tr w:rsidR="001B0B24" w:rsidRPr="007460D4" w:rsidTr="0085638A">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8</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All</w:t>
            </w:r>
          </w:p>
        </w:tc>
        <w:tc>
          <w:tcPr>
            <w:tcW w:w="1270" w:type="dxa"/>
            <w:gridSpan w:val="2"/>
            <w:vAlign w:val="center"/>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hint="eastAsia"/>
                <w:color w:val="000000" w:themeColor="text1"/>
                <w:kern w:val="2"/>
                <w:sz w:val="18"/>
                <w:szCs w:val="18"/>
              </w:rPr>
              <w:t>2012/2/17</w:t>
            </w:r>
          </w:p>
        </w:tc>
        <w:tc>
          <w:tcPr>
            <w:tcW w:w="6165" w:type="dxa"/>
            <w:gridSpan w:val="3"/>
            <w:tcBorders>
              <w:right w:val="single" w:sz="4" w:space="0" w:color="auto"/>
            </w:tcBorders>
          </w:tcPr>
          <w:p w:rsidR="001B0B24" w:rsidRPr="00727259" w:rsidRDefault="001B0B24" w:rsidP="001B0B24">
            <w:pPr>
              <w:adjustRightInd/>
              <w:snapToGrid w:val="0"/>
              <w:spacing w:line="240" w:lineRule="atLeast"/>
              <w:ind w:left="220" w:rightChars="46" w:right="110" w:hangingChars="122" w:hanging="220"/>
              <w:jc w:val="both"/>
              <w:textAlignment w:val="auto"/>
              <w:rPr>
                <w:rFonts w:eastAsia="標楷體"/>
                <w:color w:val="000000" w:themeColor="text1"/>
                <w:kern w:val="2"/>
                <w:sz w:val="18"/>
                <w:szCs w:val="18"/>
              </w:rPr>
            </w:pPr>
            <w:r w:rsidRPr="00727259">
              <w:rPr>
                <w:rFonts w:eastAsia="標楷體"/>
                <w:color w:val="000000" w:themeColor="text1"/>
                <w:kern w:val="2"/>
                <w:sz w:val="18"/>
                <w:szCs w:val="18"/>
              </w:rPr>
              <w:t>1.</w:t>
            </w:r>
            <w:r w:rsidRPr="00727259">
              <w:rPr>
                <w:rFonts w:eastAsia="標楷體"/>
                <w:color w:val="000000" w:themeColor="text1"/>
                <w:kern w:val="2"/>
                <w:sz w:val="18"/>
                <w:szCs w:val="18"/>
              </w:rPr>
              <w:t>變更文件名稱</w:t>
            </w:r>
            <w:r w:rsidRPr="00727259">
              <w:rPr>
                <w:rFonts w:eastAsia="標楷體"/>
                <w:color w:val="000000" w:themeColor="text1"/>
                <w:kern w:val="2"/>
                <w:sz w:val="18"/>
                <w:szCs w:val="18"/>
              </w:rPr>
              <w:t>:</w:t>
            </w:r>
            <w:r w:rsidRPr="00727259">
              <w:rPr>
                <w:rFonts w:eastAsia="標楷體"/>
                <w:color w:val="000000" w:themeColor="text1"/>
                <w:kern w:val="2"/>
                <w:sz w:val="18"/>
                <w:szCs w:val="18"/>
              </w:rPr>
              <w:t>由「新產品設計管制作業程序」變更為「新產品開發作業程序」</w:t>
            </w:r>
          </w:p>
          <w:p w:rsidR="001B0B24" w:rsidRPr="00727259" w:rsidRDefault="001B0B24" w:rsidP="001B0B24">
            <w:pPr>
              <w:adjustRightInd/>
              <w:snapToGrid w:val="0"/>
              <w:spacing w:line="240" w:lineRule="atLeast"/>
              <w:ind w:left="220" w:rightChars="46" w:right="110" w:hangingChars="122" w:hanging="220"/>
              <w:jc w:val="both"/>
              <w:textAlignment w:val="auto"/>
              <w:rPr>
                <w:rFonts w:eastAsia="標楷體"/>
                <w:color w:val="000000" w:themeColor="text1"/>
                <w:kern w:val="2"/>
                <w:sz w:val="18"/>
                <w:szCs w:val="18"/>
              </w:rPr>
            </w:pPr>
            <w:r w:rsidRPr="00727259">
              <w:rPr>
                <w:rFonts w:eastAsia="標楷體"/>
                <w:color w:val="000000" w:themeColor="text1"/>
                <w:kern w:val="2"/>
                <w:sz w:val="18"/>
                <w:szCs w:val="18"/>
              </w:rPr>
              <w:t>2.</w:t>
            </w:r>
            <w:r w:rsidRPr="00727259">
              <w:rPr>
                <w:rFonts w:eastAsia="標楷體"/>
                <w:color w:val="000000" w:themeColor="text1"/>
                <w:kern w:val="2"/>
                <w:sz w:val="18"/>
                <w:szCs w:val="18"/>
              </w:rPr>
              <w:t>變更內容以符合現況作業流程</w:t>
            </w:r>
            <w:r w:rsidRPr="00727259">
              <w:rPr>
                <w:rFonts w:eastAsia="標楷體"/>
                <w:color w:val="000000" w:themeColor="text1"/>
                <w:kern w:val="2"/>
                <w:sz w:val="18"/>
                <w:szCs w:val="18"/>
              </w:rPr>
              <w:t>.</w:t>
            </w:r>
          </w:p>
          <w:p w:rsidR="001B0B24" w:rsidRPr="00727259" w:rsidRDefault="001B0B24" w:rsidP="001B0B24">
            <w:pPr>
              <w:adjustRightInd/>
              <w:snapToGrid w:val="0"/>
              <w:spacing w:line="240" w:lineRule="atLeast"/>
              <w:ind w:left="220" w:rightChars="46" w:right="110" w:hangingChars="122" w:hanging="220"/>
              <w:jc w:val="both"/>
              <w:textAlignment w:val="auto"/>
              <w:rPr>
                <w:rFonts w:eastAsia="標楷體"/>
                <w:color w:val="000000" w:themeColor="text1"/>
                <w:kern w:val="2"/>
                <w:sz w:val="18"/>
                <w:szCs w:val="18"/>
              </w:rPr>
            </w:pPr>
            <w:r w:rsidRPr="00727259">
              <w:rPr>
                <w:rFonts w:eastAsia="標楷體"/>
                <w:color w:val="000000" w:themeColor="text1"/>
                <w:kern w:val="2"/>
                <w:sz w:val="18"/>
                <w:szCs w:val="18"/>
              </w:rPr>
              <w:t>3.</w:t>
            </w:r>
            <w:r w:rsidRPr="00727259">
              <w:rPr>
                <w:rFonts w:eastAsia="標楷體"/>
                <w:color w:val="000000" w:themeColor="text1"/>
                <w:kern w:val="2"/>
                <w:sz w:val="18"/>
                <w:szCs w:val="18"/>
              </w:rPr>
              <w:t>新增表單</w:t>
            </w:r>
            <w:r w:rsidRPr="00727259">
              <w:rPr>
                <w:rFonts w:eastAsia="標楷體"/>
                <w:color w:val="000000" w:themeColor="text1"/>
                <w:kern w:val="2"/>
                <w:sz w:val="18"/>
                <w:szCs w:val="18"/>
              </w:rPr>
              <w:t>:QED-061A, QED-062A, QED-063A</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w:t>
            </w:r>
          </w:p>
        </w:tc>
      </w:tr>
      <w:tr w:rsidR="001B0B24" w:rsidRPr="007460D4" w:rsidTr="00FD1ECF">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9</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All</w:t>
            </w:r>
          </w:p>
        </w:tc>
        <w:tc>
          <w:tcPr>
            <w:tcW w:w="1270" w:type="dxa"/>
            <w:gridSpan w:val="2"/>
            <w:vAlign w:val="center"/>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hint="eastAsia"/>
                <w:color w:val="000000" w:themeColor="text1"/>
                <w:kern w:val="2"/>
                <w:sz w:val="18"/>
                <w:szCs w:val="18"/>
              </w:rPr>
              <w:t>2012/9/7</w:t>
            </w:r>
          </w:p>
        </w:tc>
        <w:tc>
          <w:tcPr>
            <w:tcW w:w="6165" w:type="dxa"/>
            <w:gridSpan w:val="3"/>
            <w:tcBorders>
              <w:right w:val="single" w:sz="4" w:space="0" w:color="auto"/>
            </w:tcBorders>
            <w:vAlign w:val="center"/>
          </w:tcPr>
          <w:p w:rsidR="001B0B24" w:rsidRPr="00727259" w:rsidRDefault="001B0B24" w:rsidP="001B0B24">
            <w:pPr>
              <w:adjustRightInd/>
              <w:snapToGrid w:val="0"/>
              <w:spacing w:line="240" w:lineRule="atLeast"/>
              <w:ind w:left="308" w:rightChars="-100" w:right="-240" w:hangingChars="171" w:hanging="308"/>
              <w:jc w:val="both"/>
              <w:textAlignment w:val="auto"/>
              <w:rPr>
                <w:rFonts w:eastAsia="標楷體"/>
                <w:color w:val="000000" w:themeColor="text1"/>
                <w:kern w:val="2"/>
                <w:sz w:val="18"/>
                <w:szCs w:val="18"/>
              </w:rPr>
            </w:pPr>
            <w:r w:rsidRPr="00727259">
              <w:rPr>
                <w:rFonts w:eastAsia="標楷體"/>
                <w:color w:val="000000" w:themeColor="text1"/>
                <w:kern w:val="2"/>
                <w:sz w:val="18"/>
                <w:szCs w:val="18"/>
              </w:rPr>
              <w:t>修改文件內容以符合現況作業</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w:t>
            </w:r>
          </w:p>
        </w:tc>
      </w:tr>
      <w:tr w:rsidR="001B0B24" w:rsidRPr="007460D4" w:rsidTr="00FD1ECF">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10</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All</w:t>
            </w:r>
          </w:p>
        </w:tc>
        <w:tc>
          <w:tcPr>
            <w:tcW w:w="1270" w:type="dxa"/>
            <w:gridSpan w:val="2"/>
            <w:vAlign w:val="center"/>
          </w:tcPr>
          <w:p w:rsidR="001B0B24" w:rsidRPr="00727259" w:rsidRDefault="001B0B24" w:rsidP="001B0B24">
            <w:pPr>
              <w:adjustRightInd/>
              <w:snapToGrid w:val="0"/>
              <w:spacing w:line="240" w:lineRule="atLeast"/>
              <w:ind w:left="308" w:rightChars="-100" w:right="-240" w:hangingChars="171" w:hanging="308"/>
              <w:textAlignment w:val="auto"/>
              <w:rPr>
                <w:rFonts w:eastAsia="標楷體"/>
                <w:color w:val="000000" w:themeColor="text1"/>
                <w:kern w:val="2"/>
                <w:sz w:val="18"/>
                <w:szCs w:val="18"/>
              </w:rPr>
            </w:pPr>
            <w:r w:rsidRPr="00727259">
              <w:rPr>
                <w:rFonts w:eastAsia="標楷體" w:hint="eastAsia"/>
                <w:color w:val="000000" w:themeColor="text1"/>
                <w:kern w:val="2"/>
                <w:sz w:val="18"/>
                <w:szCs w:val="18"/>
              </w:rPr>
              <w:t>2013/4/8</w:t>
            </w:r>
          </w:p>
        </w:tc>
        <w:tc>
          <w:tcPr>
            <w:tcW w:w="6165" w:type="dxa"/>
            <w:gridSpan w:val="3"/>
            <w:tcBorders>
              <w:right w:val="single" w:sz="4" w:space="0" w:color="auto"/>
            </w:tcBorders>
            <w:vAlign w:val="center"/>
          </w:tcPr>
          <w:p w:rsidR="001B0B24" w:rsidRPr="00727259" w:rsidRDefault="001B0B24" w:rsidP="001B0B24">
            <w:pPr>
              <w:adjustRightInd/>
              <w:snapToGrid w:val="0"/>
              <w:spacing w:line="240" w:lineRule="atLeast"/>
              <w:textAlignment w:val="auto"/>
              <w:rPr>
                <w:rFonts w:eastAsia="標楷體"/>
                <w:color w:val="000000" w:themeColor="text1"/>
                <w:kern w:val="2"/>
                <w:sz w:val="18"/>
                <w:szCs w:val="18"/>
              </w:rPr>
            </w:pPr>
            <w:r w:rsidRPr="00727259">
              <w:rPr>
                <w:rFonts w:eastAsia="標楷體"/>
                <w:color w:val="000000" w:themeColor="text1"/>
                <w:kern w:val="2"/>
                <w:sz w:val="18"/>
                <w:szCs w:val="18"/>
              </w:rPr>
              <w:t>1.</w:t>
            </w:r>
            <w:r w:rsidRPr="00727259">
              <w:rPr>
                <w:rFonts w:eastAsia="標楷體"/>
                <w:color w:val="000000" w:themeColor="text1"/>
                <w:kern w:val="2"/>
                <w:sz w:val="18"/>
                <w:szCs w:val="18"/>
              </w:rPr>
              <w:t>修改</w:t>
            </w:r>
            <w:r w:rsidRPr="00727259">
              <w:rPr>
                <w:rFonts w:eastAsia="標楷體"/>
                <w:color w:val="000000" w:themeColor="text1"/>
                <w:kern w:val="2"/>
                <w:sz w:val="18"/>
                <w:szCs w:val="18"/>
              </w:rPr>
              <w:t>5.1.1</w:t>
            </w:r>
            <w:r w:rsidRPr="00727259">
              <w:rPr>
                <w:rFonts w:eastAsia="標楷體"/>
                <w:color w:val="000000" w:themeColor="text1"/>
                <w:kern w:val="2"/>
                <w:sz w:val="18"/>
                <w:szCs w:val="18"/>
              </w:rPr>
              <w:t>確認這些審核項目均已完成後經</w:t>
            </w:r>
            <w:r w:rsidR="00143ACB">
              <w:rPr>
                <w:rFonts w:eastAsia="標楷體"/>
                <w:color w:val="000000" w:themeColor="text1"/>
                <w:kern w:val="2"/>
                <w:sz w:val="18"/>
                <w:szCs w:val="18"/>
              </w:rPr>
              <w:t>業務</w:t>
            </w:r>
            <w:r w:rsidRPr="00727259">
              <w:rPr>
                <w:rFonts w:eastAsia="標楷體"/>
                <w:color w:val="000000" w:themeColor="text1"/>
                <w:kern w:val="2"/>
                <w:sz w:val="18"/>
                <w:szCs w:val="18"/>
              </w:rPr>
              <w:t>主管或</w:t>
            </w:r>
            <w:r w:rsidR="0085638A">
              <w:rPr>
                <w:rFonts w:eastAsia="標楷體"/>
                <w:color w:val="000000" w:themeColor="text1"/>
                <w:kern w:val="2"/>
                <w:sz w:val="18"/>
                <w:szCs w:val="18"/>
              </w:rPr>
              <w:t>研發工程</w:t>
            </w:r>
            <w:r w:rsidRPr="00727259">
              <w:rPr>
                <w:rFonts w:eastAsia="標楷體"/>
                <w:color w:val="000000" w:themeColor="text1"/>
                <w:kern w:val="2"/>
                <w:sz w:val="18"/>
                <w:szCs w:val="18"/>
              </w:rPr>
              <w:t>主管核准後</w:t>
            </w:r>
            <w:r w:rsidRPr="00727259">
              <w:rPr>
                <w:rFonts w:eastAsia="標楷體"/>
                <w:color w:val="000000" w:themeColor="text1"/>
                <w:kern w:val="2"/>
                <w:sz w:val="18"/>
                <w:szCs w:val="18"/>
              </w:rPr>
              <w:t>....</w:t>
            </w:r>
          </w:p>
          <w:p w:rsidR="001B0B24" w:rsidRPr="00727259" w:rsidRDefault="001B0B24" w:rsidP="001B0B24">
            <w:pPr>
              <w:adjustRightInd/>
              <w:snapToGrid w:val="0"/>
              <w:spacing w:line="240" w:lineRule="atLeast"/>
              <w:textAlignment w:val="auto"/>
              <w:rPr>
                <w:rFonts w:eastAsia="標楷體"/>
                <w:color w:val="000000" w:themeColor="text1"/>
                <w:kern w:val="2"/>
                <w:sz w:val="18"/>
                <w:szCs w:val="18"/>
              </w:rPr>
            </w:pPr>
            <w:r w:rsidRPr="00727259">
              <w:rPr>
                <w:rFonts w:eastAsia="標楷體"/>
                <w:color w:val="000000" w:themeColor="text1"/>
                <w:kern w:val="2"/>
                <w:sz w:val="18"/>
                <w:szCs w:val="18"/>
              </w:rPr>
              <w:t>2.</w:t>
            </w:r>
            <w:r w:rsidRPr="00727259">
              <w:rPr>
                <w:rFonts w:eastAsia="標楷體"/>
                <w:color w:val="000000" w:themeColor="text1"/>
                <w:kern w:val="2"/>
                <w:sz w:val="18"/>
                <w:szCs w:val="18"/>
              </w:rPr>
              <w:t>修改</w:t>
            </w:r>
            <w:r w:rsidRPr="00727259">
              <w:rPr>
                <w:rFonts w:eastAsia="標楷體"/>
                <w:color w:val="000000" w:themeColor="text1"/>
                <w:kern w:val="2"/>
                <w:sz w:val="18"/>
                <w:szCs w:val="18"/>
              </w:rPr>
              <w:t>5.3.1...</w:t>
            </w:r>
            <w:r w:rsidRPr="00727259">
              <w:rPr>
                <w:rFonts w:eastAsia="標楷體"/>
                <w:color w:val="000000" w:themeColor="text1"/>
                <w:kern w:val="2"/>
                <w:sz w:val="18"/>
                <w:szCs w:val="18"/>
              </w:rPr>
              <w:t>依照</w:t>
            </w:r>
            <w:r w:rsidRPr="00727259">
              <w:rPr>
                <w:rFonts w:eastAsia="標楷體"/>
                <w:color w:val="000000" w:themeColor="text1"/>
                <w:kern w:val="2"/>
                <w:sz w:val="18"/>
                <w:szCs w:val="18"/>
              </w:rPr>
              <w:t>”</w:t>
            </w:r>
            <w:r w:rsidRPr="00727259">
              <w:rPr>
                <w:rFonts w:eastAsia="標楷體"/>
                <w:color w:val="000000" w:themeColor="text1"/>
                <w:kern w:val="2"/>
                <w:sz w:val="18"/>
                <w:szCs w:val="18"/>
              </w:rPr>
              <w:t>模具管理程序</w:t>
            </w:r>
            <w:r w:rsidRPr="00727259">
              <w:rPr>
                <w:rFonts w:eastAsia="標楷體"/>
                <w:color w:val="000000" w:themeColor="text1"/>
                <w:kern w:val="2"/>
                <w:sz w:val="18"/>
                <w:szCs w:val="18"/>
              </w:rPr>
              <w:t>”</w:t>
            </w:r>
            <w:r w:rsidRPr="00727259">
              <w:rPr>
                <w:rFonts w:eastAsia="標楷體"/>
                <w:color w:val="000000" w:themeColor="text1"/>
                <w:kern w:val="2"/>
                <w:sz w:val="18"/>
                <w:szCs w:val="18"/>
              </w:rPr>
              <w:t>進行開模及試模作業</w:t>
            </w:r>
          </w:p>
          <w:p w:rsidR="001B0B24" w:rsidRPr="00727259" w:rsidRDefault="001B0B24" w:rsidP="001B0B24">
            <w:pPr>
              <w:adjustRightInd/>
              <w:snapToGrid w:val="0"/>
              <w:spacing w:line="240" w:lineRule="atLeast"/>
              <w:textAlignment w:val="auto"/>
              <w:rPr>
                <w:rFonts w:eastAsia="標楷體"/>
                <w:color w:val="000000" w:themeColor="text1"/>
                <w:kern w:val="2"/>
                <w:sz w:val="18"/>
                <w:szCs w:val="18"/>
              </w:rPr>
            </w:pPr>
            <w:r w:rsidRPr="00727259">
              <w:rPr>
                <w:rFonts w:eastAsia="標楷體"/>
                <w:color w:val="000000" w:themeColor="text1"/>
                <w:kern w:val="2"/>
                <w:sz w:val="18"/>
                <w:szCs w:val="18"/>
              </w:rPr>
              <w:t>2.</w:t>
            </w:r>
            <w:r w:rsidRPr="00727259">
              <w:rPr>
                <w:rFonts w:eastAsia="標楷體"/>
                <w:color w:val="000000" w:themeColor="text1"/>
                <w:kern w:val="2"/>
                <w:sz w:val="18"/>
                <w:szCs w:val="18"/>
              </w:rPr>
              <w:t>修改</w:t>
            </w:r>
            <w:r w:rsidRPr="00727259">
              <w:rPr>
                <w:rFonts w:eastAsia="標楷體"/>
                <w:color w:val="000000" w:themeColor="text1"/>
                <w:kern w:val="2"/>
                <w:sz w:val="18"/>
                <w:szCs w:val="18"/>
              </w:rPr>
              <w:t>5.4.3 ....</w:t>
            </w:r>
            <w:r w:rsidRPr="00727259">
              <w:rPr>
                <w:rFonts w:eastAsia="標楷體"/>
                <w:color w:val="000000" w:themeColor="text1"/>
                <w:kern w:val="2"/>
                <w:sz w:val="18"/>
                <w:szCs w:val="18"/>
              </w:rPr>
              <w:t>依</w:t>
            </w:r>
            <w:r w:rsidRPr="00727259">
              <w:rPr>
                <w:rFonts w:eastAsia="標楷體"/>
                <w:color w:val="000000" w:themeColor="text1"/>
                <w:kern w:val="2"/>
                <w:sz w:val="18"/>
                <w:szCs w:val="18"/>
              </w:rPr>
              <w:t>”</w:t>
            </w:r>
            <w:r w:rsidRPr="00727259">
              <w:rPr>
                <w:rFonts w:eastAsia="標楷體"/>
                <w:color w:val="000000" w:themeColor="text1"/>
                <w:kern w:val="2"/>
                <w:sz w:val="18"/>
                <w:szCs w:val="18"/>
              </w:rPr>
              <w:t>製程中檢驗管理程序</w:t>
            </w:r>
            <w:r w:rsidRPr="00727259">
              <w:rPr>
                <w:rFonts w:eastAsia="標楷體"/>
                <w:color w:val="000000" w:themeColor="text1"/>
                <w:kern w:val="2"/>
                <w:sz w:val="18"/>
                <w:szCs w:val="18"/>
              </w:rPr>
              <w:t>”</w:t>
            </w:r>
            <w:r w:rsidRPr="00727259">
              <w:rPr>
                <w:rFonts w:eastAsia="標楷體"/>
                <w:color w:val="000000" w:themeColor="text1"/>
                <w:kern w:val="2"/>
                <w:sz w:val="18"/>
                <w:szCs w:val="18"/>
              </w:rPr>
              <w:t>進行</w:t>
            </w:r>
            <w:r w:rsidRPr="00727259">
              <w:rPr>
                <w:rFonts w:eastAsia="標楷體"/>
                <w:color w:val="000000" w:themeColor="text1"/>
                <w:kern w:val="2"/>
                <w:sz w:val="18"/>
                <w:szCs w:val="18"/>
              </w:rPr>
              <w:t>.....</w:t>
            </w:r>
          </w:p>
          <w:p w:rsidR="001B0B24" w:rsidRPr="00727259" w:rsidRDefault="001B0B24" w:rsidP="001B0B24">
            <w:pPr>
              <w:adjustRightInd/>
              <w:snapToGrid w:val="0"/>
              <w:spacing w:line="240" w:lineRule="atLeast"/>
              <w:textAlignment w:val="auto"/>
              <w:rPr>
                <w:rFonts w:eastAsia="標楷體"/>
                <w:color w:val="000000" w:themeColor="text1"/>
                <w:kern w:val="2"/>
                <w:sz w:val="18"/>
                <w:szCs w:val="18"/>
              </w:rPr>
            </w:pPr>
            <w:r w:rsidRPr="00727259">
              <w:rPr>
                <w:rFonts w:eastAsia="標楷體"/>
                <w:color w:val="000000" w:themeColor="text1"/>
                <w:kern w:val="2"/>
                <w:sz w:val="18"/>
                <w:szCs w:val="18"/>
              </w:rPr>
              <w:t>3.</w:t>
            </w:r>
            <w:r w:rsidRPr="00727259">
              <w:rPr>
                <w:rFonts w:eastAsia="標楷體"/>
                <w:color w:val="000000" w:themeColor="text1"/>
                <w:kern w:val="2"/>
                <w:sz w:val="18"/>
                <w:szCs w:val="18"/>
              </w:rPr>
              <w:t>修改</w:t>
            </w:r>
            <w:r w:rsidRPr="00727259">
              <w:rPr>
                <w:rFonts w:eastAsia="標楷體"/>
                <w:color w:val="000000" w:themeColor="text1"/>
                <w:kern w:val="2"/>
                <w:sz w:val="18"/>
                <w:szCs w:val="18"/>
              </w:rPr>
              <w:t>5.5.4.1</w:t>
            </w:r>
            <w:r w:rsidRPr="00727259">
              <w:rPr>
                <w:rFonts w:eastAsia="標楷體"/>
                <w:color w:val="000000" w:themeColor="text1"/>
                <w:kern w:val="2"/>
                <w:sz w:val="18"/>
                <w:szCs w:val="18"/>
              </w:rPr>
              <w:t>依</w:t>
            </w:r>
            <w:r w:rsidRPr="00727259">
              <w:rPr>
                <w:rFonts w:eastAsia="標楷體"/>
                <w:color w:val="000000" w:themeColor="text1"/>
                <w:kern w:val="2"/>
                <w:sz w:val="18"/>
                <w:szCs w:val="18"/>
              </w:rPr>
              <w:t>”</w:t>
            </w:r>
            <w:r w:rsidRPr="00727259">
              <w:rPr>
                <w:rFonts w:eastAsia="標楷體"/>
                <w:color w:val="000000" w:themeColor="text1"/>
                <w:kern w:val="2"/>
                <w:sz w:val="18"/>
                <w:szCs w:val="18"/>
              </w:rPr>
              <w:t>進料檢驗程序</w:t>
            </w:r>
            <w:r w:rsidRPr="00727259">
              <w:rPr>
                <w:rFonts w:eastAsia="標楷體"/>
                <w:color w:val="000000" w:themeColor="text1"/>
                <w:kern w:val="2"/>
                <w:sz w:val="18"/>
                <w:szCs w:val="18"/>
              </w:rPr>
              <w:t>”</w:t>
            </w:r>
            <w:r w:rsidRPr="00727259">
              <w:rPr>
                <w:rFonts w:eastAsia="標楷體"/>
                <w:color w:val="000000" w:themeColor="text1"/>
                <w:kern w:val="2"/>
                <w:sz w:val="18"/>
                <w:szCs w:val="18"/>
              </w:rPr>
              <w:t>及</w:t>
            </w:r>
            <w:r w:rsidRPr="00727259">
              <w:rPr>
                <w:rFonts w:eastAsia="標楷體"/>
                <w:color w:val="000000" w:themeColor="text1"/>
                <w:kern w:val="2"/>
                <w:sz w:val="18"/>
                <w:szCs w:val="18"/>
              </w:rPr>
              <w:t>”</w:t>
            </w:r>
            <w:r w:rsidRPr="00727259">
              <w:rPr>
                <w:rFonts w:eastAsia="標楷體"/>
                <w:color w:val="000000" w:themeColor="text1"/>
                <w:kern w:val="2"/>
                <w:sz w:val="18"/>
                <w:szCs w:val="18"/>
              </w:rPr>
              <w:t>製程中檢驗</w:t>
            </w:r>
            <w:r w:rsidRPr="00727259">
              <w:rPr>
                <w:rFonts w:eastAsia="標楷體"/>
                <w:color w:val="000000" w:themeColor="text1"/>
                <w:kern w:val="2"/>
                <w:sz w:val="18"/>
                <w:szCs w:val="18"/>
              </w:rPr>
              <w:t>....</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w:t>
            </w:r>
          </w:p>
        </w:tc>
      </w:tr>
      <w:tr w:rsidR="001B0B24" w:rsidRPr="007460D4" w:rsidTr="00FD1ECF">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11</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4~9</w:t>
            </w:r>
          </w:p>
        </w:tc>
        <w:tc>
          <w:tcPr>
            <w:tcW w:w="1270" w:type="dxa"/>
            <w:gridSpan w:val="2"/>
            <w:vAlign w:val="center"/>
          </w:tcPr>
          <w:p w:rsidR="001B0B24" w:rsidRPr="00727259" w:rsidRDefault="001B0B24" w:rsidP="001B0B24">
            <w:pPr>
              <w:snapToGrid w:val="0"/>
              <w:spacing w:line="240" w:lineRule="atLeast"/>
              <w:rPr>
                <w:rFonts w:eastAsia="標楷體"/>
                <w:sz w:val="18"/>
                <w:szCs w:val="18"/>
              </w:rPr>
            </w:pPr>
            <w:r w:rsidRPr="00727259">
              <w:rPr>
                <w:rFonts w:eastAsia="標楷體" w:hint="eastAsia"/>
                <w:sz w:val="18"/>
                <w:szCs w:val="18"/>
              </w:rPr>
              <w:t>2017/1/3</w:t>
            </w:r>
          </w:p>
        </w:tc>
        <w:tc>
          <w:tcPr>
            <w:tcW w:w="6165" w:type="dxa"/>
            <w:gridSpan w:val="3"/>
            <w:tcBorders>
              <w:right w:val="single" w:sz="4" w:space="0" w:color="auto"/>
            </w:tcBorders>
            <w:vAlign w:val="center"/>
          </w:tcPr>
          <w:p w:rsidR="001B0B24" w:rsidRPr="00727259" w:rsidRDefault="001B0B24" w:rsidP="001B0B24">
            <w:pPr>
              <w:snapToGrid w:val="0"/>
              <w:spacing w:line="240" w:lineRule="atLeast"/>
              <w:rPr>
                <w:rFonts w:eastAsia="標楷體"/>
                <w:sz w:val="18"/>
                <w:szCs w:val="18"/>
              </w:rPr>
            </w:pPr>
            <w:r w:rsidRPr="00727259">
              <w:rPr>
                <w:rFonts w:eastAsia="標楷體" w:hint="eastAsia"/>
                <w:color w:val="000000" w:themeColor="text1"/>
                <w:kern w:val="2"/>
                <w:sz w:val="18"/>
                <w:szCs w:val="18"/>
              </w:rPr>
              <w:t>5.2 P2</w:t>
            </w:r>
            <w:r w:rsidRPr="00727259">
              <w:rPr>
                <w:rFonts w:eastAsia="標楷體"/>
                <w:color w:val="000000" w:themeColor="text1"/>
                <w:kern w:val="2"/>
                <w:sz w:val="18"/>
                <w:szCs w:val="18"/>
              </w:rPr>
              <w:t>、</w:t>
            </w:r>
            <w:r w:rsidRPr="00727259">
              <w:rPr>
                <w:rFonts w:eastAsia="標楷體" w:hint="eastAsia"/>
                <w:color w:val="000000" w:themeColor="text1"/>
                <w:kern w:val="2"/>
                <w:sz w:val="18"/>
                <w:szCs w:val="18"/>
              </w:rPr>
              <w:t>5.3 P3</w:t>
            </w:r>
            <w:r w:rsidRPr="00727259">
              <w:rPr>
                <w:rFonts w:eastAsia="標楷體"/>
                <w:color w:val="000000" w:themeColor="text1"/>
                <w:kern w:val="2"/>
                <w:sz w:val="18"/>
                <w:szCs w:val="18"/>
              </w:rPr>
              <w:t>、</w:t>
            </w:r>
            <w:r w:rsidRPr="00727259">
              <w:rPr>
                <w:rFonts w:eastAsia="標楷體" w:hint="eastAsia"/>
                <w:color w:val="000000" w:themeColor="text1"/>
                <w:kern w:val="2"/>
                <w:sz w:val="18"/>
                <w:szCs w:val="18"/>
              </w:rPr>
              <w:t>5.4 P4</w:t>
            </w:r>
            <w:r w:rsidRPr="00727259">
              <w:rPr>
                <w:rFonts w:eastAsia="標楷體" w:hint="eastAsia"/>
                <w:color w:val="000000" w:themeColor="text1"/>
                <w:kern w:val="2"/>
                <w:sz w:val="18"/>
                <w:szCs w:val="18"/>
              </w:rPr>
              <w:t>等階段表格內</w:t>
            </w:r>
            <w:r w:rsidRPr="00727259">
              <w:rPr>
                <w:rFonts w:eastAsia="標楷體" w:hint="eastAsia"/>
                <w:color w:val="000000" w:themeColor="text1"/>
                <w:kern w:val="2"/>
                <w:sz w:val="18"/>
                <w:szCs w:val="18"/>
              </w:rPr>
              <w:t xml:space="preserve">, </w:t>
            </w:r>
            <w:r w:rsidRPr="00727259">
              <w:rPr>
                <w:rFonts w:eastAsia="標楷體" w:hint="eastAsia"/>
                <w:color w:val="000000" w:themeColor="text1"/>
                <w:kern w:val="2"/>
                <w:sz w:val="18"/>
                <w:szCs w:val="18"/>
              </w:rPr>
              <w:t>新增</w:t>
            </w:r>
            <w:r w:rsidRPr="00727259">
              <w:rPr>
                <w:rFonts w:eastAsia="標楷體"/>
                <w:color w:val="000000" w:themeColor="text1"/>
                <w:kern w:val="2"/>
                <w:sz w:val="18"/>
                <w:szCs w:val="18"/>
              </w:rPr>
              <w:t>QED-0</w:t>
            </w:r>
            <w:r w:rsidRPr="00727259">
              <w:rPr>
                <w:rFonts w:eastAsia="標楷體" w:hint="eastAsia"/>
                <w:color w:val="000000" w:themeColor="text1"/>
                <w:kern w:val="2"/>
                <w:sz w:val="18"/>
                <w:szCs w:val="18"/>
              </w:rPr>
              <w:t>6</w:t>
            </w:r>
            <w:r w:rsidRPr="00727259">
              <w:rPr>
                <w:rFonts w:eastAsia="標楷體"/>
                <w:color w:val="000000" w:themeColor="text1"/>
                <w:kern w:val="2"/>
                <w:sz w:val="18"/>
                <w:szCs w:val="18"/>
              </w:rPr>
              <w:t>6</w:t>
            </w:r>
            <w:r w:rsidRPr="00727259">
              <w:rPr>
                <w:rFonts w:eastAsia="標楷體" w:hint="eastAsia"/>
                <w:color w:val="000000" w:themeColor="text1"/>
                <w:kern w:val="2"/>
                <w:sz w:val="18"/>
                <w:szCs w:val="18"/>
              </w:rPr>
              <w:t xml:space="preserve"> PSIP Lighting Only_</w:t>
            </w:r>
            <w:r w:rsidRPr="00727259">
              <w:rPr>
                <w:rFonts w:eastAsia="標楷體" w:hint="eastAsia"/>
                <w:color w:val="000000" w:themeColor="text1"/>
                <w:kern w:val="2"/>
                <w:sz w:val="18"/>
                <w:szCs w:val="18"/>
              </w:rPr>
              <w:t>照明專用項目</w:t>
            </w:r>
            <w:r w:rsidRPr="00727259">
              <w:rPr>
                <w:rFonts w:eastAsia="標楷體" w:hint="eastAsia"/>
                <w:color w:val="000000" w:themeColor="text1"/>
                <w:kern w:val="2"/>
                <w:sz w:val="18"/>
                <w:szCs w:val="18"/>
              </w:rPr>
              <w:t xml:space="preserve">, </w:t>
            </w:r>
            <w:r w:rsidRPr="00727259">
              <w:rPr>
                <w:rFonts w:eastAsia="標楷體" w:hint="eastAsia"/>
                <w:color w:val="000000" w:themeColor="text1"/>
                <w:kern w:val="2"/>
                <w:sz w:val="18"/>
                <w:szCs w:val="18"/>
              </w:rPr>
              <w:t>以及</w:t>
            </w:r>
            <w:r w:rsidRPr="00727259">
              <w:rPr>
                <w:rFonts w:eastAsia="標楷體" w:hint="eastAsia"/>
                <w:color w:val="000000" w:themeColor="text1"/>
                <w:kern w:val="2"/>
                <w:sz w:val="18"/>
                <w:szCs w:val="18"/>
              </w:rPr>
              <w:t>7.</w:t>
            </w:r>
            <w:r w:rsidRPr="00727259">
              <w:rPr>
                <w:rFonts w:eastAsia="標楷體" w:hint="eastAsia"/>
                <w:color w:val="000000" w:themeColor="text1"/>
                <w:kern w:val="2"/>
                <w:sz w:val="18"/>
                <w:szCs w:val="18"/>
              </w:rPr>
              <w:t>表單新增此表單</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張采璿</w:t>
            </w:r>
          </w:p>
        </w:tc>
      </w:tr>
      <w:tr w:rsidR="001B0B24" w:rsidRPr="007460D4" w:rsidTr="00FD1ECF">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12</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All</w:t>
            </w:r>
          </w:p>
        </w:tc>
        <w:tc>
          <w:tcPr>
            <w:tcW w:w="1270" w:type="dxa"/>
            <w:gridSpan w:val="2"/>
            <w:vAlign w:val="center"/>
          </w:tcPr>
          <w:p w:rsidR="001B0B24" w:rsidRPr="00727259" w:rsidRDefault="001B0B24" w:rsidP="001B0B24">
            <w:pPr>
              <w:snapToGrid w:val="0"/>
              <w:spacing w:line="240" w:lineRule="atLeast"/>
              <w:rPr>
                <w:rFonts w:eastAsia="標楷體"/>
                <w:sz w:val="18"/>
                <w:szCs w:val="18"/>
              </w:rPr>
            </w:pPr>
            <w:r w:rsidRPr="00727259">
              <w:rPr>
                <w:rFonts w:eastAsia="標楷體" w:hint="eastAsia"/>
                <w:sz w:val="18"/>
                <w:szCs w:val="18"/>
              </w:rPr>
              <w:t>2017/12/11</w:t>
            </w:r>
          </w:p>
        </w:tc>
        <w:tc>
          <w:tcPr>
            <w:tcW w:w="6165" w:type="dxa"/>
            <w:gridSpan w:val="3"/>
            <w:tcBorders>
              <w:right w:val="single" w:sz="4" w:space="0" w:color="auto"/>
            </w:tcBorders>
            <w:vAlign w:val="center"/>
          </w:tcPr>
          <w:p w:rsidR="001B0B24" w:rsidRPr="00727259" w:rsidRDefault="001B0B24" w:rsidP="001B0B24">
            <w:pPr>
              <w:snapToGrid w:val="0"/>
              <w:spacing w:line="240" w:lineRule="atLeast"/>
              <w:rPr>
                <w:rFonts w:eastAsia="標楷體"/>
                <w:sz w:val="18"/>
                <w:szCs w:val="18"/>
              </w:rPr>
            </w:pPr>
            <w:r w:rsidRPr="00727259">
              <w:rPr>
                <w:rFonts w:eastAsia="標楷體"/>
                <w:sz w:val="18"/>
                <w:szCs w:val="18"/>
              </w:rPr>
              <w:t>ISO</w:t>
            </w:r>
            <w:r w:rsidRPr="00727259">
              <w:rPr>
                <w:rFonts w:eastAsia="標楷體"/>
                <w:sz w:val="18"/>
                <w:szCs w:val="18"/>
              </w:rPr>
              <w:t>改版，更新文件格式與編號與修改內容</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吳健君</w:t>
            </w:r>
          </w:p>
        </w:tc>
      </w:tr>
      <w:tr w:rsidR="001B0B24" w:rsidRPr="007460D4" w:rsidTr="00FD1ECF">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13</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All</w:t>
            </w:r>
          </w:p>
        </w:tc>
        <w:tc>
          <w:tcPr>
            <w:tcW w:w="1270" w:type="dxa"/>
            <w:gridSpan w:val="2"/>
            <w:vAlign w:val="center"/>
          </w:tcPr>
          <w:p w:rsidR="001B0B24" w:rsidRPr="00727259" w:rsidRDefault="001B0B24" w:rsidP="001B0B24">
            <w:pPr>
              <w:snapToGrid w:val="0"/>
              <w:spacing w:line="240" w:lineRule="atLeast"/>
              <w:rPr>
                <w:rFonts w:eastAsia="標楷體"/>
                <w:sz w:val="18"/>
                <w:szCs w:val="18"/>
              </w:rPr>
            </w:pPr>
            <w:r w:rsidRPr="00727259">
              <w:rPr>
                <w:rFonts w:eastAsia="標楷體" w:hint="eastAsia"/>
                <w:sz w:val="18"/>
                <w:szCs w:val="18"/>
              </w:rPr>
              <w:t>2019/7/17</w:t>
            </w:r>
          </w:p>
        </w:tc>
        <w:tc>
          <w:tcPr>
            <w:tcW w:w="6165" w:type="dxa"/>
            <w:gridSpan w:val="3"/>
            <w:tcBorders>
              <w:right w:val="single" w:sz="4" w:space="0" w:color="auto"/>
            </w:tcBorders>
            <w:vAlign w:val="center"/>
          </w:tcPr>
          <w:p w:rsidR="001B0B24" w:rsidRPr="00727259" w:rsidRDefault="001B0B24" w:rsidP="001B0B24">
            <w:pPr>
              <w:snapToGrid w:val="0"/>
              <w:spacing w:line="240" w:lineRule="atLeast"/>
              <w:rPr>
                <w:rFonts w:eastAsia="標楷體"/>
                <w:sz w:val="18"/>
                <w:szCs w:val="18"/>
              </w:rPr>
            </w:pPr>
            <w:r w:rsidRPr="00727259">
              <w:rPr>
                <w:rFonts w:eastAsia="標楷體" w:hint="eastAsia"/>
                <w:sz w:val="18"/>
                <w:szCs w:val="18"/>
              </w:rPr>
              <w:t>新增英文翻譯</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玉慕凱</w:t>
            </w:r>
          </w:p>
        </w:tc>
      </w:tr>
      <w:tr w:rsidR="001B0B24" w:rsidRPr="007460D4" w:rsidTr="00FD1ECF">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14</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14,21</w:t>
            </w:r>
          </w:p>
        </w:tc>
        <w:tc>
          <w:tcPr>
            <w:tcW w:w="1270" w:type="dxa"/>
            <w:gridSpan w:val="2"/>
            <w:vAlign w:val="center"/>
          </w:tcPr>
          <w:p w:rsidR="001B0B24" w:rsidRPr="00727259" w:rsidRDefault="001B0B24" w:rsidP="001B0B24">
            <w:pPr>
              <w:snapToGrid w:val="0"/>
              <w:spacing w:line="240" w:lineRule="atLeast"/>
              <w:rPr>
                <w:rFonts w:eastAsia="標楷體"/>
                <w:sz w:val="18"/>
                <w:szCs w:val="18"/>
              </w:rPr>
            </w:pPr>
            <w:r w:rsidRPr="00727259">
              <w:rPr>
                <w:rFonts w:eastAsia="標楷體" w:hint="eastAsia"/>
                <w:sz w:val="18"/>
                <w:szCs w:val="18"/>
              </w:rPr>
              <w:t>2020/2/3</w:t>
            </w:r>
          </w:p>
        </w:tc>
        <w:tc>
          <w:tcPr>
            <w:tcW w:w="6165" w:type="dxa"/>
            <w:gridSpan w:val="3"/>
            <w:tcBorders>
              <w:right w:val="single" w:sz="4" w:space="0" w:color="auto"/>
            </w:tcBorders>
            <w:vAlign w:val="center"/>
          </w:tcPr>
          <w:p w:rsidR="001B0B24" w:rsidRPr="00727259" w:rsidRDefault="001B0B24" w:rsidP="001B0B24">
            <w:pPr>
              <w:snapToGrid w:val="0"/>
              <w:spacing w:line="240" w:lineRule="atLeast"/>
              <w:rPr>
                <w:rFonts w:eastAsia="標楷體"/>
                <w:sz w:val="18"/>
                <w:szCs w:val="18"/>
              </w:rPr>
            </w:pPr>
            <w:r w:rsidRPr="00727259">
              <w:rPr>
                <w:rFonts w:eastAsia="標楷體" w:hint="eastAsia"/>
                <w:sz w:val="18"/>
                <w:szCs w:val="18"/>
              </w:rPr>
              <w:t>新增跨部會光學定版會議紀錄</w:t>
            </w:r>
            <w:r w:rsidRPr="00727259">
              <w:rPr>
                <w:rFonts w:eastAsia="標楷體" w:hint="eastAsia"/>
                <w:sz w:val="18"/>
                <w:szCs w:val="18"/>
              </w:rPr>
              <w:t>checklist</w:t>
            </w:r>
            <w:r w:rsidRPr="00727259">
              <w:rPr>
                <w:rFonts w:eastAsia="標楷體" w:hint="eastAsia"/>
                <w:sz w:val="18"/>
                <w:szCs w:val="18"/>
              </w:rPr>
              <w:t>表單</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游尚儒</w:t>
            </w:r>
          </w:p>
        </w:tc>
      </w:tr>
      <w:tr w:rsidR="001B0B24" w:rsidRPr="007460D4" w:rsidTr="00FD1ECF">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15</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sz w:val="18"/>
                <w:szCs w:val="18"/>
              </w:rPr>
              <w:t>10</w:t>
            </w:r>
            <w:r w:rsidRPr="00727259">
              <w:rPr>
                <w:rFonts w:eastAsia="標楷體" w:hint="eastAsia"/>
                <w:sz w:val="18"/>
                <w:szCs w:val="18"/>
              </w:rPr>
              <w:t>,</w:t>
            </w:r>
            <w:r w:rsidRPr="00727259">
              <w:rPr>
                <w:rFonts w:eastAsia="標楷體"/>
                <w:sz w:val="18"/>
                <w:szCs w:val="18"/>
              </w:rPr>
              <w:t>11</w:t>
            </w:r>
            <w:r w:rsidRPr="00727259">
              <w:rPr>
                <w:rFonts w:eastAsia="標楷體" w:hint="eastAsia"/>
                <w:sz w:val="18"/>
                <w:szCs w:val="18"/>
              </w:rPr>
              <w:t>,</w:t>
            </w:r>
            <w:r w:rsidRPr="00727259">
              <w:rPr>
                <w:rFonts w:eastAsia="標楷體"/>
                <w:sz w:val="18"/>
                <w:szCs w:val="18"/>
              </w:rPr>
              <w:t>21</w:t>
            </w:r>
          </w:p>
        </w:tc>
        <w:tc>
          <w:tcPr>
            <w:tcW w:w="1270" w:type="dxa"/>
            <w:gridSpan w:val="2"/>
            <w:vAlign w:val="center"/>
          </w:tcPr>
          <w:p w:rsidR="001B0B24" w:rsidRPr="00727259" w:rsidRDefault="001B0B24" w:rsidP="001B0B24">
            <w:pPr>
              <w:snapToGrid w:val="0"/>
              <w:spacing w:line="240" w:lineRule="atLeast"/>
              <w:rPr>
                <w:rFonts w:eastAsia="標楷體"/>
                <w:sz w:val="18"/>
                <w:szCs w:val="18"/>
              </w:rPr>
            </w:pPr>
            <w:r w:rsidRPr="00727259">
              <w:rPr>
                <w:rFonts w:eastAsia="標楷體" w:hint="eastAsia"/>
                <w:sz w:val="18"/>
                <w:szCs w:val="18"/>
              </w:rPr>
              <w:t>2021/3/24</w:t>
            </w:r>
          </w:p>
        </w:tc>
        <w:tc>
          <w:tcPr>
            <w:tcW w:w="6165" w:type="dxa"/>
            <w:gridSpan w:val="3"/>
            <w:tcBorders>
              <w:right w:val="single" w:sz="4" w:space="0" w:color="auto"/>
            </w:tcBorders>
            <w:vAlign w:val="center"/>
          </w:tcPr>
          <w:p w:rsidR="001B0B24" w:rsidRPr="00727259" w:rsidRDefault="001B0B24" w:rsidP="001B0B24">
            <w:pPr>
              <w:snapToGrid w:val="0"/>
              <w:spacing w:line="240" w:lineRule="atLeast"/>
              <w:rPr>
                <w:rFonts w:eastAsia="標楷體"/>
                <w:sz w:val="18"/>
                <w:szCs w:val="18"/>
              </w:rPr>
            </w:pPr>
            <w:r w:rsidRPr="00727259">
              <w:rPr>
                <w:rFonts w:eastAsia="標楷體" w:hint="eastAsia"/>
                <w:sz w:val="18"/>
                <w:szCs w:val="18"/>
              </w:rPr>
              <w:t>1.</w:t>
            </w:r>
            <w:r w:rsidRPr="00727259">
              <w:rPr>
                <w:rFonts w:eastAsia="標楷體" w:hint="eastAsia"/>
                <w:sz w:val="18"/>
                <w:szCs w:val="18"/>
              </w:rPr>
              <w:t>修改</w:t>
            </w:r>
            <w:r w:rsidRPr="00727259">
              <w:rPr>
                <w:rFonts w:eastAsia="標楷體" w:hint="eastAsia"/>
                <w:sz w:val="18"/>
                <w:szCs w:val="18"/>
              </w:rPr>
              <w:t>5.2.1</w:t>
            </w:r>
            <w:r w:rsidRPr="00727259">
              <w:rPr>
                <w:rFonts w:eastAsia="標楷體" w:hint="eastAsia"/>
                <w:sz w:val="18"/>
                <w:szCs w:val="18"/>
              </w:rPr>
              <w:t>內容以符合現況作業</w:t>
            </w:r>
          </w:p>
          <w:p w:rsidR="001B0B24" w:rsidRPr="00727259" w:rsidRDefault="001B0B24" w:rsidP="001B0B24">
            <w:pPr>
              <w:autoSpaceDE w:val="0"/>
              <w:autoSpaceDN w:val="0"/>
              <w:snapToGrid w:val="0"/>
              <w:spacing w:line="240" w:lineRule="atLeast"/>
              <w:textAlignment w:val="auto"/>
              <w:rPr>
                <w:rFonts w:eastAsia="標楷體"/>
                <w:sz w:val="18"/>
                <w:szCs w:val="18"/>
              </w:rPr>
            </w:pPr>
            <w:r w:rsidRPr="00727259">
              <w:rPr>
                <w:rFonts w:eastAsia="標楷體" w:hint="eastAsia"/>
                <w:sz w:val="18"/>
                <w:szCs w:val="18"/>
              </w:rPr>
              <w:t>2.</w:t>
            </w:r>
            <w:r w:rsidRPr="00727259">
              <w:rPr>
                <w:rFonts w:eastAsia="標楷體" w:hint="eastAsia"/>
                <w:sz w:val="18"/>
                <w:szCs w:val="18"/>
              </w:rPr>
              <w:t>取消</w:t>
            </w:r>
            <w:r w:rsidRPr="00727259">
              <w:rPr>
                <w:rFonts w:eastAsia="標楷體"/>
                <w:sz w:val="18"/>
                <w:szCs w:val="18"/>
              </w:rPr>
              <w:t xml:space="preserve">7.2 </w:t>
            </w:r>
            <w:r w:rsidRPr="00727259">
              <w:rPr>
                <w:rFonts w:eastAsia="標楷體" w:hint="eastAsia"/>
                <w:sz w:val="18"/>
                <w:szCs w:val="18"/>
              </w:rPr>
              <w:t>製造與品保評估</w:t>
            </w:r>
            <w:r w:rsidRPr="00727259">
              <w:rPr>
                <w:rFonts w:eastAsia="標楷體"/>
                <w:sz w:val="18"/>
                <w:szCs w:val="18"/>
              </w:rPr>
              <w:t xml:space="preserve"> (P2-RD02-F02),</w:t>
            </w:r>
          </w:p>
          <w:p w:rsidR="001B0B24" w:rsidRPr="00727259" w:rsidRDefault="001B0B24" w:rsidP="001B0B24">
            <w:pPr>
              <w:autoSpaceDE w:val="0"/>
              <w:autoSpaceDN w:val="0"/>
              <w:snapToGrid w:val="0"/>
              <w:spacing w:line="240" w:lineRule="atLeast"/>
              <w:ind w:leftChars="77" w:left="185"/>
              <w:textAlignment w:val="auto"/>
              <w:rPr>
                <w:rFonts w:ascii="標楷體" w:eastAsia="標楷體" w:cs="標楷體"/>
                <w:color w:val="000000"/>
                <w:sz w:val="18"/>
                <w:szCs w:val="18"/>
                <w:lang w:val="zh-TW"/>
              </w:rPr>
            </w:pPr>
            <w:r w:rsidRPr="00727259">
              <w:rPr>
                <w:rFonts w:eastAsia="標楷體" w:hint="eastAsia"/>
                <w:sz w:val="18"/>
                <w:szCs w:val="18"/>
              </w:rPr>
              <w:t>變更為製造可行性評估</w:t>
            </w:r>
            <w:r w:rsidRPr="00727259">
              <w:rPr>
                <w:rFonts w:eastAsia="標楷體"/>
                <w:sz w:val="18"/>
                <w:szCs w:val="18"/>
              </w:rPr>
              <w:t>(P2-RD10-F27)</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胡惠敏</w:t>
            </w:r>
          </w:p>
        </w:tc>
      </w:tr>
      <w:tr w:rsidR="001B0B24" w:rsidRPr="007460D4" w:rsidTr="00FD1ECF">
        <w:trPr>
          <w:trHeight w:val="331"/>
          <w:jc w:val="center"/>
        </w:trPr>
        <w:tc>
          <w:tcPr>
            <w:tcW w:w="736"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16</w:t>
            </w:r>
          </w:p>
        </w:tc>
        <w:tc>
          <w:tcPr>
            <w:tcW w:w="1269" w:type="dxa"/>
            <w:vAlign w:val="center"/>
          </w:tcPr>
          <w:p w:rsidR="001B0B24" w:rsidRPr="00727259" w:rsidRDefault="001B0B24" w:rsidP="001B0B24">
            <w:pPr>
              <w:snapToGrid w:val="0"/>
              <w:spacing w:line="240" w:lineRule="atLeast"/>
              <w:jc w:val="center"/>
              <w:rPr>
                <w:rFonts w:eastAsia="標楷體"/>
                <w:sz w:val="18"/>
                <w:szCs w:val="18"/>
              </w:rPr>
            </w:pPr>
            <w:r w:rsidRPr="00727259">
              <w:rPr>
                <w:rFonts w:eastAsia="標楷體" w:hint="eastAsia"/>
                <w:sz w:val="18"/>
                <w:szCs w:val="18"/>
              </w:rPr>
              <w:t>14,21</w:t>
            </w:r>
          </w:p>
        </w:tc>
        <w:tc>
          <w:tcPr>
            <w:tcW w:w="1270" w:type="dxa"/>
            <w:gridSpan w:val="2"/>
            <w:vAlign w:val="center"/>
          </w:tcPr>
          <w:p w:rsidR="001B0B24" w:rsidRPr="00727259" w:rsidRDefault="001B0B24" w:rsidP="001B0B24">
            <w:pPr>
              <w:snapToGrid w:val="0"/>
              <w:spacing w:line="240" w:lineRule="atLeast"/>
              <w:rPr>
                <w:rFonts w:eastAsia="標楷體"/>
                <w:sz w:val="18"/>
                <w:szCs w:val="18"/>
              </w:rPr>
            </w:pPr>
            <w:r w:rsidRPr="00727259">
              <w:rPr>
                <w:rFonts w:eastAsia="標楷體" w:hint="eastAsia"/>
                <w:sz w:val="18"/>
                <w:szCs w:val="18"/>
              </w:rPr>
              <w:t>2022/11/22</w:t>
            </w:r>
          </w:p>
        </w:tc>
        <w:tc>
          <w:tcPr>
            <w:tcW w:w="6165" w:type="dxa"/>
            <w:gridSpan w:val="3"/>
            <w:tcBorders>
              <w:right w:val="single" w:sz="4" w:space="0" w:color="auto"/>
            </w:tcBorders>
            <w:vAlign w:val="center"/>
          </w:tcPr>
          <w:p w:rsidR="001B0B24" w:rsidRPr="00727259" w:rsidRDefault="001B0B24" w:rsidP="001B0B24">
            <w:pPr>
              <w:snapToGrid w:val="0"/>
              <w:spacing w:line="240" w:lineRule="atLeast"/>
              <w:rPr>
                <w:rFonts w:eastAsia="標楷體"/>
                <w:sz w:val="18"/>
                <w:szCs w:val="18"/>
              </w:rPr>
            </w:pPr>
            <w:r w:rsidRPr="00727259">
              <w:rPr>
                <w:rFonts w:eastAsia="標楷體" w:hint="eastAsia"/>
                <w:sz w:val="18"/>
                <w:szCs w:val="18"/>
              </w:rPr>
              <w:t>1.</w:t>
            </w:r>
            <w:r w:rsidRPr="00727259">
              <w:rPr>
                <w:rFonts w:eastAsia="標楷體" w:hint="eastAsia"/>
                <w:sz w:val="18"/>
                <w:szCs w:val="18"/>
              </w:rPr>
              <w:t>修改</w:t>
            </w:r>
            <w:r w:rsidRPr="00727259">
              <w:rPr>
                <w:rFonts w:eastAsia="標楷體" w:hint="eastAsia"/>
                <w:sz w:val="18"/>
                <w:szCs w:val="18"/>
              </w:rPr>
              <w:t xml:space="preserve">5.4.1.4 </w:t>
            </w:r>
            <w:r w:rsidRPr="00727259">
              <w:rPr>
                <w:rFonts w:eastAsia="標楷體" w:hint="eastAsia"/>
                <w:sz w:val="18"/>
                <w:szCs w:val="18"/>
              </w:rPr>
              <w:t>跨部門定板會議變更為跨部會定版會議</w:t>
            </w:r>
          </w:p>
          <w:p w:rsidR="001B0B24" w:rsidRPr="00727259" w:rsidRDefault="001B0B24" w:rsidP="001B0B24">
            <w:pPr>
              <w:snapToGrid w:val="0"/>
              <w:spacing w:line="240" w:lineRule="atLeast"/>
              <w:rPr>
                <w:rFonts w:eastAsia="標楷體"/>
                <w:sz w:val="18"/>
                <w:szCs w:val="18"/>
              </w:rPr>
            </w:pPr>
            <w:r w:rsidRPr="00727259">
              <w:rPr>
                <w:rFonts w:eastAsia="標楷體" w:hint="eastAsia"/>
                <w:sz w:val="18"/>
                <w:szCs w:val="18"/>
              </w:rPr>
              <w:t>2.</w:t>
            </w:r>
            <w:r w:rsidRPr="00727259">
              <w:rPr>
                <w:rFonts w:eastAsia="標楷體" w:hint="eastAsia"/>
                <w:sz w:val="18"/>
                <w:szCs w:val="18"/>
              </w:rPr>
              <w:t>新增表單</w:t>
            </w:r>
            <w:r w:rsidRPr="00727259">
              <w:rPr>
                <w:rFonts w:eastAsia="標楷體" w:hint="eastAsia"/>
                <w:sz w:val="18"/>
                <w:szCs w:val="18"/>
              </w:rPr>
              <w:t xml:space="preserve"> 7.13 </w:t>
            </w:r>
            <w:r w:rsidRPr="00727259">
              <w:rPr>
                <w:rFonts w:eastAsia="標楷體" w:hint="eastAsia"/>
                <w:sz w:val="18"/>
                <w:szCs w:val="18"/>
              </w:rPr>
              <w:t>跨部會光學定版會議紀錄</w:t>
            </w:r>
            <w:r w:rsidRPr="00727259">
              <w:rPr>
                <w:rFonts w:eastAsia="標楷體" w:hint="eastAsia"/>
                <w:sz w:val="18"/>
                <w:szCs w:val="18"/>
              </w:rPr>
              <w:t>Checklist(</w:t>
            </w:r>
            <w:r w:rsidRPr="00727259">
              <w:rPr>
                <w:rFonts w:eastAsia="標楷體" w:hint="eastAsia"/>
                <w:sz w:val="18"/>
                <w:szCs w:val="18"/>
              </w:rPr>
              <w:t>非顯示器機種使用</w:t>
            </w:r>
            <w:r w:rsidRPr="00727259">
              <w:rPr>
                <w:rFonts w:eastAsia="標楷體" w:hint="eastAsia"/>
                <w:sz w:val="18"/>
                <w:szCs w:val="18"/>
              </w:rPr>
              <w:t>)(P2-RD02-F13)</w:t>
            </w:r>
          </w:p>
        </w:tc>
        <w:tc>
          <w:tcPr>
            <w:tcW w:w="1322" w:type="dxa"/>
            <w:tcBorders>
              <w:left w:val="single" w:sz="4" w:space="0" w:color="auto"/>
            </w:tcBorders>
            <w:vAlign w:val="center"/>
          </w:tcPr>
          <w:p w:rsidR="001B0B24" w:rsidRPr="001B0B24" w:rsidRDefault="001B0B24" w:rsidP="001B0B24">
            <w:pPr>
              <w:snapToGrid w:val="0"/>
              <w:spacing w:line="240" w:lineRule="atLeast"/>
              <w:jc w:val="center"/>
              <w:rPr>
                <w:rFonts w:eastAsia="標楷體"/>
                <w:sz w:val="20"/>
              </w:rPr>
            </w:pPr>
            <w:r w:rsidRPr="001B0B24">
              <w:rPr>
                <w:rFonts w:eastAsia="標楷體" w:hint="eastAsia"/>
                <w:sz w:val="20"/>
              </w:rPr>
              <w:t>張采璿</w:t>
            </w:r>
          </w:p>
        </w:tc>
      </w:tr>
      <w:tr w:rsidR="001B0B24" w:rsidRPr="007460D4" w:rsidTr="00FD1ECF">
        <w:trPr>
          <w:trHeight w:val="331"/>
          <w:jc w:val="center"/>
        </w:trPr>
        <w:tc>
          <w:tcPr>
            <w:tcW w:w="736" w:type="dxa"/>
            <w:vAlign w:val="center"/>
          </w:tcPr>
          <w:p w:rsidR="001B0B24" w:rsidRPr="005143AF" w:rsidRDefault="005143AF" w:rsidP="001B0B24">
            <w:pPr>
              <w:snapToGrid w:val="0"/>
              <w:spacing w:line="240" w:lineRule="atLeast"/>
              <w:jc w:val="center"/>
              <w:rPr>
                <w:rFonts w:eastAsia="標楷體"/>
                <w:sz w:val="18"/>
                <w:szCs w:val="18"/>
              </w:rPr>
            </w:pPr>
            <w:r w:rsidRPr="005143AF">
              <w:rPr>
                <w:rFonts w:eastAsia="標楷體" w:hint="eastAsia"/>
                <w:sz w:val="18"/>
                <w:szCs w:val="18"/>
              </w:rPr>
              <w:t>17</w:t>
            </w:r>
          </w:p>
        </w:tc>
        <w:tc>
          <w:tcPr>
            <w:tcW w:w="1269" w:type="dxa"/>
            <w:vAlign w:val="center"/>
          </w:tcPr>
          <w:p w:rsidR="001B0B24" w:rsidRPr="005143AF" w:rsidRDefault="002C3F22" w:rsidP="001B0B24">
            <w:pPr>
              <w:snapToGrid w:val="0"/>
              <w:spacing w:line="240" w:lineRule="atLeast"/>
              <w:jc w:val="center"/>
              <w:rPr>
                <w:rFonts w:eastAsia="標楷體"/>
                <w:sz w:val="18"/>
                <w:szCs w:val="18"/>
              </w:rPr>
            </w:pPr>
            <w:r w:rsidRPr="00727259">
              <w:rPr>
                <w:rFonts w:eastAsia="標楷體" w:hint="eastAsia"/>
                <w:sz w:val="18"/>
                <w:szCs w:val="18"/>
              </w:rPr>
              <w:t>All</w:t>
            </w:r>
          </w:p>
        </w:tc>
        <w:tc>
          <w:tcPr>
            <w:tcW w:w="1270" w:type="dxa"/>
            <w:gridSpan w:val="2"/>
            <w:vAlign w:val="center"/>
          </w:tcPr>
          <w:p w:rsidR="001B0B24" w:rsidRPr="005143AF" w:rsidRDefault="000C1D74" w:rsidP="001B0B24">
            <w:pPr>
              <w:snapToGrid w:val="0"/>
              <w:spacing w:line="240" w:lineRule="atLeast"/>
              <w:rPr>
                <w:rFonts w:eastAsia="標楷體"/>
                <w:sz w:val="18"/>
                <w:szCs w:val="18"/>
              </w:rPr>
            </w:pPr>
            <w:r>
              <w:rPr>
                <w:rFonts w:eastAsia="標楷體" w:hint="eastAsia"/>
                <w:sz w:val="18"/>
                <w:szCs w:val="18"/>
              </w:rPr>
              <w:t>2023/9/13</w:t>
            </w:r>
          </w:p>
        </w:tc>
        <w:tc>
          <w:tcPr>
            <w:tcW w:w="6165" w:type="dxa"/>
            <w:gridSpan w:val="3"/>
            <w:tcBorders>
              <w:right w:val="single" w:sz="4" w:space="0" w:color="auto"/>
            </w:tcBorders>
            <w:vAlign w:val="center"/>
          </w:tcPr>
          <w:p w:rsidR="001B0B24" w:rsidRPr="00FC4BAA" w:rsidRDefault="00FC4BAA" w:rsidP="001B0B24">
            <w:pPr>
              <w:snapToGrid w:val="0"/>
              <w:spacing w:line="240" w:lineRule="atLeast"/>
              <w:rPr>
                <w:rFonts w:eastAsia="標楷體"/>
                <w:sz w:val="18"/>
                <w:szCs w:val="18"/>
              </w:rPr>
            </w:pPr>
            <w:r w:rsidRPr="00FC4BAA">
              <w:rPr>
                <w:rFonts w:eastAsia="標楷體"/>
                <w:sz w:val="18"/>
                <w:szCs w:val="18"/>
              </w:rPr>
              <w:t>Review</w:t>
            </w:r>
            <w:r w:rsidRPr="00FC4BAA">
              <w:rPr>
                <w:rFonts w:eastAsia="標楷體"/>
                <w:sz w:val="18"/>
                <w:szCs w:val="18"/>
              </w:rPr>
              <w:t>內容</w:t>
            </w:r>
            <w:r w:rsidRPr="00FC4BAA">
              <w:rPr>
                <w:rFonts w:eastAsia="標楷體" w:hint="eastAsia"/>
                <w:sz w:val="18"/>
                <w:szCs w:val="18"/>
              </w:rPr>
              <w:t>後</w:t>
            </w:r>
            <w:r w:rsidRPr="00FC4BAA">
              <w:rPr>
                <w:rFonts w:eastAsia="標楷體"/>
                <w:sz w:val="18"/>
                <w:szCs w:val="18"/>
              </w:rPr>
              <w:t>無需修改，僅更新文件格式</w:t>
            </w:r>
          </w:p>
        </w:tc>
        <w:tc>
          <w:tcPr>
            <w:tcW w:w="1322" w:type="dxa"/>
            <w:tcBorders>
              <w:left w:val="single" w:sz="4" w:space="0" w:color="auto"/>
            </w:tcBorders>
            <w:vAlign w:val="center"/>
          </w:tcPr>
          <w:p w:rsidR="001B0B24" w:rsidRPr="001013FB" w:rsidRDefault="000C1D74" w:rsidP="001B0B24">
            <w:pPr>
              <w:snapToGrid w:val="0"/>
              <w:spacing w:line="240" w:lineRule="atLeast"/>
              <w:jc w:val="center"/>
              <w:rPr>
                <w:rFonts w:eastAsia="標楷體"/>
                <w:sz w:val="20"/>
              </w:rPr>
            </w:pPr>
            <w:r w:rsidRPr="001013FB">
              <w:rPr>
                <w:rFonts w:eastAsia="標楷體" w:hint="eastAsia"/>
                <w:sz w:val="20"/>
              </w:rPr>
              <w:t>林佳鴻</w:t>
            </w:r>
          </w:p>
        </w:tc>
      </w:tr>
      <w:tr w:rsidR="001B0B24" w:rsidRPr="007460D4" w:rsidTr="00FD1ECF">
        <w:trPr>
          <w:trHeight w:val="395"/>
          <w:jc w:val="center"/>
        </w:trPr>
        <w:tc>
          <w:tcPr>
            <w:tcW w:w="2690" w:type="dxa"/>
            <w:gridSpan w:val="3"/>
            <w:vAlign w:val="center"/>
          </w:tcPr>
          <w:p w:rsidR="001B0B24" w:rsidRPr="007460D4" w:rsidRDefault="001B0B24" w:rsidP="001B0B24">
            <w:pPr>
              <w:snapToGrid w:val="0"/>
              <w:spacing w:line="240" w:lineRule="atLeast"/>
              <w:jc w:val="center"/>
              <w:rPr>
                <w:rFonts w:eastAsia="標楷體"/>
                <w:sz w:val="22"/>
                <w:szCs w:val="22"/>
              </w:rPr>
            </w:pPr>
            <w:r w:rsidRPr="007460D4">
              <w:rPr>
                <w:rFonts w:eastAsia="標楷體"/>
                <w:sz w:val="22"/>
                <w:szCs w:val="22"/>
              </w:rPr>
              <w:t>核准</w:t>
            </w:r>
          </w:p>
        </w:tc>
        <w:tc>
          <w:tcPr>
            <w:tcW w:w="2691" w:type="dxa"/>
            <w:gridSpan w:val="2"/>
            <w:vAlign w:val="center"/>
          </w:tcPr>
          <w:p w:rsidR="001B0B24" w:rsidRPr="007460D4" w:rsidRDefault="001B0B24" w:rsidP="001B0B24">
            <w:pPr>
              <w:snapToGrid w:val="0"/>
              <w:spacing w:line="240" w:lineRule="atLeast"/>
              <w:jc w:val="center"/>
              <w:rPr>
                <w:rFonts w:eastAsia="標楷體"/>
                <w:sz w:val="22"/>
                <w:szCs w:val="22"/>
              </w:rPr>
            </w:pPr>
            <w:r w:rsidRPr="007460D4">
              <w:rPr>
                <w:rFonts w:eastAsia="標楷體"/>
                <w:sz w:val="22"/>
                <w:szCs w:val="22"/>
              </w:rPr>
              <w:t>審核</w:t>
            </w:r>
          </w:p>
        </w:tc>
        <w:tc>
          <w:tcPr>
            <w:tcW w:w="2690" w:type="dxa"/>
            <w:vAlign w:val="center"/>
          </w:tcPr>
          <w:p w:rsidR="001B0B24" w:rsidRPr="007460D4" w:rsidRDefault="001B0B24" w:rsidP="001B0B24">
            <w:pPr>
              <w:snapToGrid w:val="0"/>
              <w:spacing w:line="240" w:lineRule="atLeast"/>
              <w:jc w:val="center"/>
              <w:rPr>
                <w:rFonts w:eastAsia="標楷體"/>
                <w:sz w:val="22"/>
                <w:szCs w:val="22"/>
              </w:rPr>
            </w:pPr>
            <w:r w:rsidRPr="007460D4">
              <w:rPr>
                <w:rFonts w:eastAsia="標楷體"/>
                <w:sz w:val="22"/>
                <w:szCs w:val="22"/>
              </w:rPr>
              <w:t>制</w:t>
            </w:r>
            <w:r>
              <w:rPr>
                <w:rFonts w:eastAsia="標楷體" w:hint="eastAsia"/>
                <w:sz w:val="22"/>
                <w:szCs w:val="22"/>
              </w:rPr>
              <w:t>訂</w:t>
            </w:r>
          </w:p>
        </w:tc>
        <w:tc>
          <w:tcPr>
            <w:tcW w:w="2691" w:type="dxa"/>
            <w:gridSpan w:val="2"/>
            <w:vAlign w:val="center"/>
          </w:tcPr>
          <w:p w:rsidR="001B0B24" w:rsidRPr="007460D4" w:rsidRDefault="001B0B24" w:rsidP="001B0B24">
            <w:pPr>
              <w:snapToGrid w:val="0"/>
              <w:spacing w:line="240" w:lineRule="atLeast"/>
              <w:jc w:val="center"/>
              <w:rPr>
                <w:rFonts w:eastAsia="標楷體"/>
                <w:sz w:val="22"/>
                <w:szCs w:val="22"/>
              </w:rPr>
            </w:pPr>
            <w:r w:rsidRPr="007460D4">
              <w:rPr>
                <w:rFonts w:eastAsia="標楷體"/>
                <w:sz w:val="22"/>
                <w:szCs w:val="22"/>
              </w:rPr>
              <w:t xml:space="preserve">DCC </w:t>
            </w:r>
            <w:r w:rsidRPr="007460D4">
              <w:rPr>
                <w:rFonts w:eastAsia="標楷體"/>
                <w:sz w:val="22"/>
                <w:szCs w:val="22"/>
              </w:rPr>
              <w:t>發行</w:t>
            </w:r>
          </w:p>
        </w:tc>
      </w:tr>
      <w:tr w:rsidR="001B0B24" w:rsidRPr="007460D4" w:rsidTr="00727259">
        <w:trPr>
          <w:trHeight w:val="1853"/>
          <w:jc w:val="center"/>
        </w:trPr>
        <w:tc>
          <w:tcPr>
            <w:tcW w:w="2690" w:type="dxa"/>
            <w:gridSpan w:val="3"/>
            <w:vAlign w:val="center"/>
          </w:tcPr>
          <w:p w:rsidR="001B0B24" w:rsidRPr="00C62FCD" w:rsidRDefault="001B0B24" w:rsidP="001B0B24">
            <w:pPr>
              <w:snapToGrid w:val="0"/>
              <w:spacing w:line="240" w:lineRule="atLeast"/>
              <w:jc w:val="center"/>
              <w:rPr>
                <w:rFonts w:eastAsia="標楷體"/>
                <w:szCs w:val="24"/>
              </w:rPr>
            </w:pPr>
          </w:p>
        </w:tc>
        <w:tc>
          <w:tcPr>
            <w:tcW w:w="2691" w:type="dxa"/>
            <w:gridSpan w:val="2"/>
            <w:vAlign w:val="center"/>
          </w:tcPr>
          <w:p w:rsidR="001B0B24" w:rsidRPr="00C62FCD" w:rsidRDefault="001B0B24" w:rsidP="001B0B24">
            <w:pPr>
              <w:snapToGrid w:val="0"/>
              <w:spacing w:line="240" w:lineRule="atLeast"/>
              <w:jc w:val="center"/>
              <w:rPr>
                <w:rFonts w:eastAsia="標楷體"/>
                <w:szCs w:val="24"/>
              </w:rPr>
            </w:pPr>
          </w:p>
        </w:tc>
        <w:tc>
          <w:tcPr>
            <w:tcW w:w="2690" w:type="dxa"/>
            <w:vAlign w:val="center"/>
          </w:tcPr>
          <w:p w:rsidR="001B0B24" w:rsidRPr="00C62FCD" w:rsidRDefault="001B0B24" w:rsidP="001B0B24">
            <w:pPr>
              <w:snapToGrid w:val="0"/>
              <w:spacing w:line="240" w:lineRule="atLeast"/>
              <w:jc w:val="center"/>
              <w:rPr>
                <w:rFonts w:eastAsia="標楷體"/>
                <w:szCs w:val="24"/>
              </w:rPr>
            </w:pPr>
          </w:p>
        </w:tc>
        <w:tc>
          <w:tcPr>
            <w:tcW w:w="2691" w:type="dxa"/>
            <w:gridSpan w:val="2"/>
            <w:vAlign w:val="center"/>
          </w:tcPr>
          <w:p w:rsidR="001B0B24" w:rsidRPr="00C62FCD" w:rsidRDefault="001B0B24" w:rsidP="001B0B24">
            <w:pPr>
              <w:snapToGrid w:val="0"/>
              <w:spacing w:line="240" w:lineRule="atLeast"/>
              <w:jc w:val="center"/>
              <w:rPr>
                <w:rFonts w:eastAsia="標楷體"/>
                <w:szCs w:val="24"/>
              </w:rPr>
            </w:pPr>
          </w:p>
        </w:tc>
      </w:tr>
    </w:tbl>
    <w:p w:rsidR="00B5130E" w:rsidRPr="00B5130E" w:rsidRDefault="00B5130E" w:rsidP="00A55DDB">
      <w:pPr>
        <w:tabs>
          <w:tab w:val="left" w:pos="6750"/>
        </w:tabs>
        <w:snapToGrid w:val="0"/>
        <w:spacing w:line="360" w:lineRule="auto"/>
        <w:rPr>
          <w:rFonts w:eastAsia="標楷體"/>
          <w:sz w:val="8"/>
          <w:szCs w:val="8"/>
        </w:rPr>
      </w:pPr>
    </w:p>
    <w:p w:rsidR="008847EA" w:rsidRPr="004455C2" w:rsidRDefault="008847EA" w:rsidP="008847EA">
      <w:pPr>
        <w:tabs>
          <w:tab w:val="left" w:pos="6750"/>
        </w:tabs>
        <w:snapToGrid w:val="0"/>
        <w:spacing w:line="360" w:lineRule="auto"/>
        <w:rPr>
          <w:rFonts w:eastAsia="標楷體"/>
          <w:szCs w:val="24"/>
        </w:rPr>
      </w:pPr>
      <w:r w:rsidRPr="004455C2">
        <w:rPr>
          <w:rFonts w:eastAsia="標楷體"/>
          <w:szCs w:val="24"/>
        </w:rPr>
        <w:lastRenderedPageBreak/>
        <w:t>1.</w:t>
      </w:r>
      <w:r w:rsidRPr="004455C2">
        <w:rPr>
          <w:rFonts w:eastAsia="標楷體"/>
          <w:szCs w:val="24"/>
        </w:rPr>
        <w:t>目的</w:t>
      </w:r>
      <w:r>
        <w:rPr>
          <w:rFonts w:eastAsia="標楷體"/>
          <w:szCs w:val="24"/>
        </w:rPr>
        <w:t>(Purpose)</w:t>
      </w:r>
      <w:r w:rsidRPr="004455C2">
        <w:rPr>
          <w:rFonts w:eastAsia="標楷體"/>
          <w:szCs w:val="24"/>
        </w:rPr>
        <w:t>：</w:t>
      </w:r>
    </w:p>
    <w:p w:rsidR="008847EA" w:rsidRDefault="008847EA" w:rsidP="008847EA">
      <w:pPr>
        <w:tabs>
          <w:tab w:val="left" w:pos="6750"/>
        </w:tabs>
        <w:snapToGrid w:val="0"/>
        <w:spacing w:line="360" w:lineRule="auto"/>
        <w:ind w:leftChars="236" w:left="567" w:hanging="1"/>
        <w:rPr>
          <w:rFonts w:eastAsia="標楷體"/>
          <w:szCs w:val="24"/>
        </w:rPr>
      </w:pPr>
      <w:r w:rsidRPr="004455C2">
        <w:rPr>
          <w:rFonts w:eastAsia="標楷體"/>
          <w:szCs w:val="24"/>
        </w:rPr>
        <w:t>規範本公司各產品在研發</w:t>
      </w:r>
      <w:r w:rsidRPr="004455C2">
        <w:rPr>
          <w:rFonts w:eastAsia="標楷體"/>
          <w:szCs w:val="24"/>
        </w:rPr>
        <w:t>/</w:t>
      </w:r>
      <w:r w:rsidRPr="004455C2">
        <w:rPr>
          <w:rFonts w:eastAsia="標楷體"/>
          <w:szCs w:val="24"/>
        </w:rPr>
        <w:t>開發時，防止各階段人力、財力的浪費並提昇產品品質創造公司利潤，使成本減至最低，並在量產前檢討其可能發生之問題，給予及早修正改善、以確保公司之研發</w:t>
      </w:r>
      <w:r w:rsidRPr="004455C2">
        <w:rPr>
          <w:rFonts w:eastAsia="標楷體"/>
          <w:szCs w:val="24"/>
        </w:rPr>
        <w:t>/</w:t>
      </w:r>
      <w:r w:rsidRPr="004455C2">
        <w:rPr>
          <w:rFonts w:eastAsia="標楷體"/>
          <w:szCs w:val="24"/>
        </w:rPr>
        <w:t>開發能力達成，與各單位發展其工作時有關研發</w:t>
      </w:r>
      <w:r w:rsidRPr="004455C2">
        <w:rPr>
          <w:rFonts w:eastAsia="標楷體"/>
          <w:szCs w:val="24"/>
        </w:rPr>
        <w:t>/</w:t>
      </w:r>
      <w:r w:rsidRPr="004455C2">
        <w:rPr>
          <w:rFonts w:eastAsia="標楷體"/>
          <w:szCs w:val="24"/>
        </w:rPr>
        <w:t>開發之保證得以達成，以其滿足客戶需求，提高公司之研發</w:t>
      </w:r>
      <w:r w:rsidRPr="004455C2">
        <w:rPr>
          <w:rFonts w:eastAsia="標楷體"/>
          <w:szCs w:val="24"/>
        </w:rPr>
        <w:t>/</w:t>
      </w:r>
      <w:r w:rsidRPr="004455C2">
        <w:rPr>
          <w:rFonts w:eastAsia="標楷體"/>
          <w:szCs w:val="24"/>
        </w:rPr>
        <w:t>開發競爭能力，並確保產品品質可靠度與完美性。</w:t>
      </w:r>
    </w:p>
    <w:p w:rsidR="008847EA" w:rsidRPr="004455C2" w:rsidRDefault="008847EA" w:rsidP="008847EA">
      <w:pPr>
        <w:tabs>
          <w:tab w:val="left" w:pos="6750"/>
        </w:tabs>
        <w:snapToGrid w:val="0"/>
        <w:spacing w:line="360" w:lineRule="auto"/>
        <w:ind w:leftChars="236" w:left="567" w:hanging="1"/>
        <w:rPr>
          <w:rFonts w:eastAsia="標楷體"/>
          <w:szCs w:val="24"/>
        </w:rPr>
      </w:pPr>
      <w:r>
        <w:rPr>
          <w:rFonts w:eastAsia="標楷體" w:hint="eastAsia"/>
          <w:szCs w:val="24"/>
        </w:rPr>
        <w:t>(</w:t>
      </w:r>
      <w:r w:rsidRPr="00C7340D">
        <w:rPr>
          <w:rFonts w:eastAsia="標楷體"/>
          <w:szCs w:val="24"/>
        </w:rPr>
        <w:t>Standardize the company's products in the R &amp; D / development, prevent waste of manpower and financial resources at all stages and improve product quality to create company profits, minimize costs, and review possible problems before mass production, giving early correction and improvement, To ensure that the company's R&amp;D/development capabilities are met, and the R&amp;D/development assurances that each unit develops its work can be achieved to meet customer needs, improve the company's R&amp;D/development competitiveness, and ensure product quality reliability and perfection.</w:t>
      </w:r>
      <w:r>
        <w:rPr>
          <w:rFonts w:eastAsia="標楷體" w:hint="eastAsia"/>
          <w:szCs w:val="24"/>
        </w:rPr>
        <w:t>)</w:t>
      </w:r>
    </w:p>
    <w:p w:rsidR="008847EA" w:rsidRPr="004455C2" w:rsidRDefault="008847EA" w:rsidP="008847EA">
      <w:pPr>
        <w:snapToGrid w:val="0"/>
        <w:spacing w:line="360" w:lineRule="auto"/>
        <w:rPr>
          <w:rFonts w:eastAsia="標楷體"/>
          <w:szCs w:val="24"/>
        </w:rPr>
      </w:pPr>
      <w:r w:rsidRPr="004455C2">
        <w:rPr>
          <w:rFonts w:eastAsia="標楷體"/>
          <w:szCs w:val="24"/>
        </w:rPr>
        <w:t>2.</w:t>
      </w:r>
      <w:r w:rsidRPr="004455C2">
        <w:rPr>
          <w:rFonts w:eastAsia="標楷體"/>
          <w:szCs w:val="24"/>
        </w:rPr>
        <w:t>範圍</w:t>
      </w:r>
      <w:r>
        <w:rPr>
          <w:rFonts w:eastAsia="標楷體"/>
          <w:szCs w:val="24"/>
        </w:rPr>
        <w:t>(Range)</w:t>
      </w:r>
      <w:r w:rsidRPr="004455C2">
        <w:rPr>
          <w:rFonts w:eastAsia="標楷體"/>
          <w:szCs w:val="24"/>
        </w:rPr>
        <w:t>：</w:t>
      </w:r>
    </w:p>
    <w:p w:rsidR="008847EA" w:rsidRDefault="008847EA" w:rsidP="008847EA">
      <w:pPr>
        <w:snapToGrid w:val="0"/>
        <w:spacing w:line="360" w:lineRule="auto"/>
        <w:ind w:leftChars="236" w:left="567" w:hanging="1"/>
        <w:rPr>
          <w:rFonts w:eastAsia="標楷體"/>
          <w:szCs w:val="24"/>
        </w:rPr>
      </w:pPr>
      <w:r w:rsidRPr="004455C2">
        <w:rPr>
          <w:rFonts w:eastAsia="標楷體"/>
          <w:szCs w:val="24"/>
        </w:rPr>
        <w:t>凡本公司因應市場之需求，及主管與研發</w:t>
      </w:r>
      <w:r w:rsidRPr="004455C2">
        <w:rPr>
          <w:rFonts w:eastAsia="標楷體"/>
          <w:szCs w:val="24"/>
        </w:rPr>
        <w:t>/</w:t>
      </w:r>
      <w:r w:rsidRPr="004455C2">
        <w:rPr>
          <w:rFonts w:eastAsia="標楷體"/>
          <w:szCs w:val="24"/>
        </w:rPr>
        <w:t>開發設計者之構想，客戶委託之產品、新機種或原有機種改良，而生產製品之設計均屬之。</w:t>
      </w:r>
    </w:p>
    <w:p w:rsidR="008847EA" w:rsidRPr="004455C2" w:rsidRDefault="008847EA" w:rsidP="008847EA">
      <w:pPr>
        <w:snapToGrid w:val="0"/>
        <w:spacing w:line="360" w:lineRule="auto"/>
        <w:ind w:leftChars="236" w:left="567" w:hanging="1"/>
        <w:rPr>
          <w:rFonts w:eastAsia="標楷體"/>
          <w:szCs w:val="24"/>
        </w:rPr>
      </w:pPr>
      <w:r>
        <w:rPr>
          <w:rFonts w:eastAsia="標楷體" w:hint="eastAsia"/>
          <w:szCs w:val="24"/>
        </w:rPr>
        <w:t>(</w:t>
      </w:r>
      <w:r w:rsidRPr="00C7340D">
        <w:rPr>
          <w:rFonts w:eastAsia="標楷體"/>
          <w:szCs w:val="24"/>
        </w:rPr>
        <w:t>In response to the needs of the market, and the concept of the supervisor and the R&amp;D/development designer, the company entrusts the product, the new model or the original organic species to be improved, and the design of the manufactured product belongs to it.</w:t>
      </w:r>
      <w:r>
        <w:rPr>
          <w:rFonts w:eastAsia="標楷體" w:hint="eastAsia"/>
          <w:szCs w:val="24"/>
        </w:rPr>
        <w:t>)</w:t>
      </w:r>
    </w:p>
    <w:p w:rsidR="008847EA" w:rsidRPr="004455C2" w:rsidRDefault="008847EA" w:rsidP="008847EA">
      <w:pPr>
        <w:tabs>
          <w:tab w:val="left" w:pos="6750"/>
        </w:tabs>
        <w:snapToGrid w:val="0"/>
        <w:spacing w:line="360" w:lineRule="auto"/>
        <w:rPr>
          <w:rFonts w:eastAsia="標楷體"/>
          <w:szCs w:val="24"/>
        </w:rPr>
      </w:pPr>
      <w:r w:rsidRPr="004455C2">
        <w:rPr>
          <w:rFonts w:eastAsia="標楷體"/>
          <w:szCs w:val="24"/>
        </w:rPr>
        <w:t>3.</w:t>
      </w:r>
      <w:r w:rsidRPr="004455C2">
        <w:rPr>
          <w:rFonts w:eastAsia="標楷體"/>
          <w:szCs w:val="24"/>
        </w:rPr>
        <w:t>權責</w:t>
      </w:r>
      <w:r>
        <w:rPr>
          <w:rFonts w:eastAsia="標楷體"/>
          <w:szCs w:val="24"/>
        </w:rPr>
        <w:t>(Responsibilities)</w:t>
      </w:r>
      <w:r w:rsidRPr="004455C2">
        <w:rPr>
          <w:rFonts w:eastAsia="標楷體"/>
          <w:szCs w:val="24"/>
        </w:rPr>
        <w:t>：</w:t>
      </w:r>
    </w:p>
    <w:p w:rsidR="008847EA" w:rsidRDefault="008847EA" w:rsidP="008847EA">
      <w:pPr>
        <w:tabs>
          <w:tab w:val="left" w:pos="6750"/>
        </w:tabs>
        <w:snapToGrid w:val="0"/>
        <w:spacing w:line="360" w:lineRule="auto"/>
        <w:ind w:leftChars="236" w:left="2409" w:hangingChars="768" w:hanging="1843"/>
        <w:rPr>
          <w:rFonts w:eastAsia="標楷體"/>
          <w:szCs w:val="24"/>
        </w:rPr>
      </w:pPr>
      <w:r w:rsidRPr="004455C2">
        <w:rPr>
          <w:rFonts w:eastAsia="標楷體"/>
          <w:szCs w:val="24"/>
        </w:rPr>
        <w:t>3.1</w:t>
      </w:r>
      <w:r w:rsidRPr="004455C2">
        <w:rPr>
          <w:rFonts w:eastAsia="標楷體"/>
          <w:szCs w:val="24"/>
        </w:rPr>
        <w:t>研發工程</w:t>
      </w:r>
      <w:r>
        <w:rPr>
          <w:rFonts w:eastAsia="標楷體" w:hint="eastAsia"/>
          <w:szCs w:val="24"/>
        </w:rPr>
        <w:t xml:space="preserve"> (R&amp;D)</w:t>
      </w:r>
      <w:r w:rsidRPr="004455C2">
        <w:rPr>
          <w:rFonts w:eastAsia="標楷體"/>
          <w:szCs w:val="24"/>
        </w:rPr>
        <w:t>：</w:t>
      </w:r>
    </w:p>
    <w:p w:rsidR="008847EA" w:rsidRDefault="008847EA" w:rsidP="008847EA">
      <w:pPr>
        <w:tabs>
          <w:tab w:val="left" w:pos="6750"/>
        </w:tabs>
        <w:snapToGrid w:val="0"/>
        <w:spacing w:line="360" w:lineRule="auto"/>
        <w:ind w:leftChars="413" w:left="991" w:firstLine="2"/>
        <w:rPr>
          <w:rFonts w:eastAsia="標楷體"/>
          <w:szCs w:val="24"/>
        </w:rPr>
      </w:pPr>
      <w:r w:rsidRPr="004455C2">
        <w:rPr>
          <w:rFonts w:eastAsia="標楷體"/>
          <w:szCs w:val="24"/>
        </w:rPr>
        <w:t>負責主辦，於</w:t>
      </w:r>
      <w:r w:rsidR="00143ACB">
        <w:rPr>
          <w:rFonts w:eastAsia="標楷體"/>
          <w:szCs w:val="24"/>
        </w:rPr>
        <w:t>業務</w:t>
      </w:r>
      <w:r w:rsidRPr="004455C2">
        <w:rPr>
          <w:rFonts w:eastAsia="標楷體"/>
          <w:szCs w:val="24"/>
        </w:rPr>
        <w:t>接到客戶需求時審查其相關技術規格，研判公司內部研發能力是否可達成客戶所有需求</w:t>
      </w:r>
      <w:r w:rsidRPr="004455C2">
        <w:rPr>
          <w:rFonts w:eastAsia="標楷體" w:hint="eastAsia"/>
          <w:szCs w:val="24"/>
        </w:rPr>
        <w:t>及評估產品的生命週期</w:t>
      </w:r>
      <w:r w:rsidRPr="004455C2">
        <w:rPr>
          <w:rFonts w:eastAsia="標楷體"/>
          <w:szCs w:val="24"/>
        </w:rPr>
        <w:t>，並進行研發</w:t>
      </w:r>
      <w:r w:rsidRPr="004455C2">
        <w:rPr>
          <w:rFonts w:eastAsia="標楷體"/>
          <w:szCs w:val="24"/>
        </w:rPr>
        <w:t>/</w:t>
      </w:r>
      <w:r w:rsidRPr="004455C2">
        <w:rPr>
          <w:rFonts w:eastAsia="標楷體"/>
          <w:szCs w:val="24"/>
        </w:rPr>
        <w:t>開發新產品、新機種或原有機種改良，由工程處主管指派產品工程師為該機種擔當，協助各開發專案由專案啟動開始至</w:t>
      </w:r>
      <w:r w:rsidRPr="004455C2">
        <w:rPr>
          <w:rFonts w:eastAsia="標楷體"/>
          <w:szCs w:val="24"/>
        </w:rPr>
        <w:t>MP</w:t>
      </w:r>
      <w:r w:rsidRPr="004455C2">
        <w:rPr>
          <w:rFonts w:eastAsia="標楷體"/>
          <w:szCs w:val="24"/>
        </w:rPr>
        <w:t>階段之各階段流程管控，當專案進入</w:t>
      </w:r>
      <w:r w:rsidRPr="004455C2">
        <w:rPr>
          <w:rFonts w:eastAsia="標楷體"/>
          <w:szCs w:val="24"/>
        </w:rPr>
        <w:t>MP</w:t>
      </w:r>
      <w:r w:rsidRPr="004455C2">
        <w:rPr>
          <w:rFonts w:eastAsia="標楷體"/>
          <w:szCs w:val="24"/>
        </w:rPr>
        <w:t>階段時，則彙整所有工程研發相關資料給予業務擔當做</w:t>
      </w:r>
      <w:r w:rsidRPr="004455C2">
        <w:rPr>
          <w:rFonts w:eastAsia="標楷體"/>
          <w:szCs w:val="24"/>
        </w:rPr>
        <w:t>MP</w:t>
      </w:r>
      <w:r w:rsidRPr="004455C2">
        <w:rPr>
          <w:rFonts w:eastAsia="標楷體"/>
          <w:szCs w:val="24"/>
        </w:rPr>
        <w:t>管控。</w:t>
      </w:r>
    </w:p>
    <w:p w:rsidR="00296C83" w:rsidRDefault="00296C83" w:rsidP="008847EA">
      <w:pPr>
        <w:tabs>
          <w:tab w:val="left" w:pos="6750"/>
        </w:tabs>
        <w:snapToGrid w:val="0"/>
        <w:spacing w:line="360" w:lineRule="auto"/>
        <w:ind w:leftChars="413" w:left="991" w:firstLine="2"/>
        <w:rPr>
          <w:rFonts w:eastAsia="標楷體"/>
          <w:szCs w:val="24"/>
        </w:rPr>
      </w:pPr>
    </w:p>
    <w:p w:rsidR="00296C83" w:rsidRDefault="00296C83" w:rsidP="008847EA">
      <w:pPr>
        <w:tabs>
          <w:tab w:val="left" w:pos="6750"/>
        </w:tabs>
        <w:snapToGrid w:val="0"/>
        <w:spacing w:line="360" w:lineRule="auto"/>
        <w:ind w:leftChars="413" w:left="991" w:firstLine="2"/>
        <w:rPr>
          <w:rFonts w:eastAsia="標楷體"/>
          <w:szCs w:val="24"/>
        </w:rPr>
      </w:pPr>
      <w:bookmarkStart w:id="0" w:name="_GoBack"/>
      <w:bookmarkEnd w:id="0"/>
    </w:p>
    <w:p w:rsidR="008847EA" w:rsidRPr="004455C2" w:rsidRDefault="008847EA" w:rsidP="008847EA">
      <w:pPr>
        <w:tabs>
          <w:tab w:val="left" w:pos="6750"/>
        </w:tabs>
        <w:snapToGrid w:val="0"/>
        <w:spacing w:line="360" w:lineRule="auto"/>
        <w:ind w:leftChars="413" w:left="991" w:firstLine="2"/>
        <w:rPr>
          <w:rFonts w:eastAsia="標楷體"/>
          <w:szCs w:val="24"/>
        </w:rPr>
      </w:pPr>
      <w:r>
        <w:rPr>
          <w:rFonts w:eastAsia="標楷體" w:hint="eastAsia"/>
          <w:szCs w:val="24"/>
        </w:rPr>
        <w:lastRenderedPageBreak/>
        <w:t>(</w:t>
      </w:r>
      <w:r w:rsidRPr="00C7340D">
        <w:rPr>
          <w:rFonts w:eastAsia="標楷體"/>
          <w:szCs w:val="24"/>
        </w:rPr>
        <w:t>Responsible for hosting, reviewing relevant technical specifications when receiving business needs from the business office, judging whether the company's internal research and development capabilities can meet all customer needs and assess the product life cycle, and research and development / development of new products, new models or original organic species improvement The head of the engineering department assigns the product engineer to take charge of the model, assisting the development and control of each development project from the start of the project to the stage of the MP phase. When the project enters the MP phase, it will collect all the engineering research and development related materials to give the business responsibility to do MP control.</w:t>
      </w:r>
      <w:r>
        <w:rPr>
          <w:rFonts w:eastAsia="標楷體" w:hint="eastAsia"/>
          <w:szCs w:val="24"/>
        </w:rPr>
        <w:t>)</w:t>
      </w:r>
    </w:p>
    <w:p w:rsidR="008847EA" w:rsidRDefault="008847EA" w:rsidP="008847EA">
      <w:pPr>
        <w:tabs>
          <w:tab w:val="left" w:pos="6750"/>
        </w:tabs>
        <w:snapToGrid w:val="0"/>
        <w:spacing w:line="360" w:lineRule="auto"/>
        <w:ind w:leftChars="236" w:left="1984" w:hangingChars="591" w:hanging="1418"/>
        <w:rPr>
          <w:rFonts w:eastAsia="標楷體"/>
          <w:szCs w:val="24"/>
        </w:rPr>
      </w:pPr>
      <w:r w:rsidRPr="004455C2">
        <w:rPr>
          <w:rFonts w:eastAsia="標楷體"/>
          <w:szCs w:val="24"/>
        </w:rPr>
        <w:t>3.2</w:t>
      </w:r>
      <w:r w:rsidRPr="004455C2">
        <w:rPr>
          <w:rFonts w:eastAsia="標楷體"/>
          <w:szCs w:val="24"/>
        </w:rPr>
        <w:t>業務</w:t>
      </w:r>
      <w:r>
        <w:rPr>
          <w:rFonts w:eastAsia="標楷體" w:hint="eastAsia"/>
          <w:szCs w:val="24"/>
        </w:rPr>
        <w:t>(Sales)</w:t>
      </w:r>
      <w:r w:rsidRPr="004455C2">
        <w:rPr>
          <w:rFonts w:eastAsia="標楷體" w:hint="eastAsia"/>
          <w:szCs w:val="24"/>
        </w:rPr>
        <w:t>：</w:t>
      </w:r>
    </w:p>
    <w:p w:rsidR="008847EA" w:rsidRDefault="008847EA" w:rsidP="008847EA">
      <w:pPr>
        <w:tabs>
          <w:tab w:val="left" w:pos="6750"/>
        </w:tabs>
        <w:snapToGrid w:val="0"/>
        <w:spacing w:line="360" w:lineRule="auto"/>
        <w:ind w:leftChars="412" w:left="991" w:hanging="2"/>
        <w:rPr>
          <w:rFonts w:eastAsia="標楷體"/>
          <w:szCs w:val="24"/>
        </w:rPr>
      </w:pPr>
      <w:r w:rsidRPr="004455C2">
        <w:rPr>
          <w:rFonts w:eastAsia="標楷體"/>
          <w:szCs w:val="24"/>
        </w:rPr>
        <w:t>提供客戶契約所須之相關技術規格，協助</w:t>
      </w:r>
      <w:r w:rsidR="0085638A">
        <w:rPr>
          <w:rFonts w:eastAsia="標楷體"/>
          <w:szCs w:val="24"/>
        </w:rPr>
        <w:t>研發工程</w:t>
      </w:r>
      <w:r w:rsidRPr="004455C2">
        <w:rPr>
          <w:rFonts w:eastAsia="標楷體"/>
          <w:szCs w:val="24"/>
        </w:rPr>
        <w:t>產品工程師與客戶端進行技術規格之澄清，於新產品開發階段至量產階段之相關作業時程進行進度監控，以滿足業務需求。</w:t>
      </w:r>
    </w:p>
    <w:p w:rsidR="008847EA" w:rsidRPr="004455C2" w:rsidRDefault="008847EA" w:rsidP="008847EA">
      <w:pPr>
        <w:tabs>
          <w:tab w:val="left" w:pos="6750"/>
        </w:tabs>
        <w:snapToGrid w:val="0"/>
        <w:spacing w:line="360" w:lineRule="auto"/>
        <w:ind w:leftChars="412" w:left="991" w:hanging="2"/>
        <w:rPr>
          <w:rFonts w:eastAsia="標楷體"/>
          <w:szCs w:val="24"/>
        </w:rPr>
      </w:pPr>
      <w:r>
        <w:rPr>
          <w:rFonts w:eastAsia="標楷體" w:hint="eastAsia"/>
          <w:szCs w:val="24"/>
        </w:rPr>
        <w:t>(</w:t>
      </w:r>
      <w:r w:rsidRPr="002545CB">
        <w:rPr>
          <w:rFonts w:eastAsia="標楷體"/>
          <w:szCs w:val="24"/>
        </w:rPr>
        <w:t>Provide relevant technical specifications required by the customer contract, assist the R&amp;D engineering product engineer and the client to clarify the technical specifications, and monitor the progress of the relevant operation time from the new product development stage to the mass production stage to meet the business needs.</w:t>
      </w:r>
      <w:r>
        <w:rPr>
          <w:rFonts w:eastAsia="標楷體" w:hint="eastAsia"/>
          <w:szCs w:val="24"/>
        </w:rPr>
        <w:t>)</w:t>
      </w:r>
    </w:p>
    <w:p w:rsidR="002E1B4B" w:rsidRDefault="008847EA" w:rsidP="008847EA">
      <w:pPr>
        <w:tabs>
          <w:tab w:val="left" w:pos="6750"/>
        </w:tabs>
        <w:snapToGrid w:val="0"/>
        <w:spacing w:line="360" w:lineRule="auto"/>
        <w:ind w:firstLineChars="236" w:firstLine="566"/>
        <w:rPr>
          <w:rFonts w:eastAsia="標楷體"/>
          <w:szCs w:val="24"/>
        </w:rPr>
      </w:pPr>
      <w:r w:rsidRPr="004455C2">
        <w:rPr>
          <w:rFonts w:eastAsia="標楷體"/>
          <w:szCs w:val="24"/>
        </w:rPr>
        <w:t>3.3</w:t>
      </w:r>
      <w:r w:rsidRPr="004455C2">
        <w:rPr>
          <w:rFonts w:eastAsia="標楷體"/>
          <w:szCs w:val="24"/>
        </w:rPr>
        <w:t>製造</w:t>
      </w:r>
      <w:r>
        <w:rPr>
          <w:rFonts w:eastAsia="標楷體" w:hint="eastAsia"/>
          <w:szCs w:val="24"/>
        </w:rPr>
        <w:t>(MFG)</w:t>
      </w:r>
      <w:r w:rsidRPr="004455C2">
        <w:rPr>
          <w:rFonts w:eastAsia="標楷體"/>
          <w:szCs w:val="24"/>
        </w:rPr>
        <w:t>：協助</w:t>
      </w:r>
      <w:r w:rsidR="0085638A">
        <w:rPr>
          <w:rFonts w:eastAsia="標楷體"/>
          <w:szCs w:val="24"/>
        </w:rPr>
        <w:t>研發工程</w:t>
      </w:r>
      <w:r w:rsidRPr="004455C2">
        <w:rPr>
          <w:rFonts w:eastAsia="標楷體"/>
          <w:szCs w:val="24"/>
        </w:rPr>
        <w:t>相關研發程序及產品試作、量試、量產相關作業。</w:t>
      </w:r>
    </w:p>
    <w:p w:rsidR="008847EA" w:rsidRPr="004455C2" w:rsidRDefault="008847EA" w:rsidP="00E56D43">
      <w:pPr>
        <w:tabs>
          <w:tab w:val="left" w:pos="6750"/>
        </w:tabs>
        <w:snapToGrid w:val="0"/>
        <w:spacing w:line="360" w:lineRule="auto"/>
        <w:ind w:leftChars="413" w:left="993" w:hanging="2"/>
        <w:rPr>
          <w:rFonts w:eastAsia="標楷體"/>
          <w:szCs w:val="24"/>
        </w:rPr>
      </w:pPr>
      <w:r>
        <w:rPr>
          <w:rFonts w:eastAsia="標楷體" w:hint="eastAsia"/>
          <w:szCs w:val="24"/>
        </w:rPr>
        <w:t>(</w:t>
      </w:r>
      <w:r w:rsidRPr="00260471">
        <w:rPr>
          <w:rFonts w:eastAsia="標楷體"/>
          <w:szCs w:val="24"/>
        </w:rPr>
        <w:t>Assist in R&amp;D</w:t>
      </w:r>
      <w:r w:rsidR="002E1B4B">
        <w:rPr>
          <w:rFonts w:eastAsia="標楷體" w:hint="eastAsia"/>
          <w:szCs w:val="24"/>
        </w:rPr>
        <w:t xml:space="preserve"> </w:t>
      </w:r>
      <w:r w:rsidRPr="00260471">
        <w:rPr>
          <w:rFonts w:eastAsia="標楷體"/>
          <w:szCs w:val="24"/>
        </w:rPr>
        <w:t>engineering related R&amp;D procedures and product trials, quantita</w:t>
      </w:r>
      <w:r>
        <w:rPr>
          <w:rFonts w:eastAsia="標楷體"/>
          <w:szCs w:val="24"/>
        </w:rPr>
        <w:t>tive tests, and mass production</w:t>
      </w:r>
      <w:r w:rsidR="00E56D43">
        <w:rPr>
          <w:rFonts w:eastAsia="標楷體" w:hint="eastAsia"/>
          <w:szCs w:val="24"/>
        </w:rPr>
        <w:t xml:space="preserve"> </w:t>
      </w:r>
      <w:r w:rsidRPr="00260471">
        <w:rPr>
          <w:rFonts w:eastAsia="標楷體"/>
          <w:szCs w:val="24"/>
        </w:rPr>
        <w:t>related operations.</w:t>
      </w:r>
      <w:r>
        <w:rPr>
          <w:rFonts w:eastAsia="標楷體" w:hint="eastAsia"/>
          <w:szCs w:val="24"/>
        </w:rPr>
        <w:t>)</w:t>
      </w:r>
    </w:p>
    <w:p w:rsidR="007018D2" w:rsidRDefault="008847EA" w:rsidP="008847EA">
      <w:pPr>
        <w:tabs>
          <w:tab w:val="left" w:pos="6750"/>
        </w:tabs>
        <w:snapToGrid w:val="0"/>
        <w:spacing w:line="360" w:lineRule="auto"/>
        <w:ind w:firstLineChars="236" w:firstLine="566"/>
        <w:rPr>
          <w:rFonts w:eastAsia="標楷體"/>
          <w:szCs w:val="24"/>
        </w:rPr>
      </w:pPr>
      <w:r w:rsidRPr="004455C2">
        <w:rPr>
          <w:rFonts w:eastAsia="標楷體"/>
          <w:szCs w:val="24"/>
        </w:rPr>
        <w:t>3.4</w:t>
      </w:r>
      <w:r w:rsidRPr="004455C2">
        <w:rPr>
          <w:rFonts w:eastAsia="標楷體"/>
          <w:szCs w:val="24"/>
        </w:rPr>
        <w:t>品保</w:t>
      </w:r>
      <w:r>
        <w:rPr>
          <w:rFonts w:eastAsia="標楷體" w:hint="eastAsia"/>
          <w:szCs w:val="24"/>
        </w:rPr>
        <w:t>(Q</w:t>
      </w:r>
      <w:r w:rsidRPr="004D3E31">
        <w:rPr>
          <w:rFonts w:eastAsia="標楷體"/>
          <w:szCs w:val="24"/>
        </w:rPr>
        <w:t>uality</w:t>
      </w:r>
      <w:r>
        <w:rPr>
          <w:rFonts w:eastAsia="標楷體" w:hint="eastAsia"/>
          <w:szCs w:val="24"/>
        </w:rPr>
        <w:t>)</w:t>
      </w:r>
      <w:r w:rsidRPr="004455C2">
        <w:rPr>
          <w:rFonts w:eastAsia="標楷體"/>
          <w:szCs w:val="24"/>
        </w:rPr>
        <w:t>：協助</w:t>
      </w:r>
      <w:r w:rsidR="0085638A">
        <w:rPr>
          <w:rFonts w:eastAsia="標楷體"/>
          <w:szCs w:val="24"/>
        </w:rPr>
        <w:t>研發工程</w:t>
      </w:r>
      <w:r w:rsidRPr="004455C2">
        <w:rPr>
          <w:rFonts w:eastAsia="標楷體"/>
          <w:szCs w:val="24"/>
        </w:rPr>
        <w:t>之研發相關規格確認與產品驗證作業。</w:t>
      </w:r>
    </w:p>
    <w:p w:rsidR="00143ACB" w:rsidRDefault="008847EA" w:rsidP="00143ACB">
      <w:pPr>
        <w:tabs>
          <w:tab w:val="left" w:pos="6750"/>
        </w:tabs>
        <w:snapToGrid w:val="0"/>
        <w:spacing w:line="360" w:lineRule="auto"/>
        <w:ind w:firstLineChars="413" w:firstLine="991"/>
        <w:rPr>
          <w:rFonts w:eastAsia="標楷體"/>
          <w:szCs w:val="24"/>
        </w:rPr>
      </w:pPr>
      <w:r>
        <w:rPr>
          <w:rFonts w:eastAsia="標楷體" w:hint="eastAsia"/>
          <w:szCs w:val="24"/>
        </w:rPr>
        <w:t>(</w:t>
      </w:r>
      <w:r w:rsidRPr="00260471">
        <w:rPr>
          <w:rFonts w:eastAsia="標楷體"/>
          <w:szCs w:val="24"/>
        </w:rPr>
        <w:t>Assist in R&amp;D engineering related specification validation and product verification operations.</w:t>
      </w:r>
      <w:r>
        <w:rPr>
          <w:rFonts w:eastAsia="標楷體" w:hint="eastAsia"/>
          <w:szCs w:val="24"/>
        </w:rPr>
        <w:t>)</w:t>
      </w:r>
    </w:p>
    <w:p w:rsidR="006023BB" w:rsidRDefault="00143ACB" w:rsidP="00C50759">
      <w:pPr>
        <w:tabs>
          <w:tab w:val="left" w:pos="6750"/>
        </w:tabs>
        <w:snapToGrid w:val="0"/>
        <w:spacing w:line="360" w:lineRule="auto"/>
        <w:ind w:leftChars="236" w:left="2268" w:hangingChars="709" w:hanging="1702"/>
        <w:rPr>
          <w:rFonts w:eastAsia="標楷體"/>
          <w:szCs w:val="24"/>
        </w:rPr>
      </w:pPr>
      <w:r>
        <w:rPr>
          <w:rFonts w:eastAsia="標楷體"/>
          <w:szCs w:val="24"/>
        </w:rPr>
        <w:t>3.</w:t>
      </w:r>
      <w:r>
        <w:rPr>
          <w:rFonts w:eastAsia="標楷體" w:hint="eastAsia"/>
          <w:szCs w:val="24"/>
        </w:rPr>
        <w:t>5</w:t>
      </w:r>
      <w:r w:rsidR="008847EA" w:rsidRPr="004455C2">
        <w:rPr>
          <w:rFonts w:eastAsia="標楷體"/>
          <w:szCs w:val="24"/>
        </w:rPr>
        <w:t>資材</w:t>
      </w:r>
      <w:r w:rsidR="008847EA">
        <w:rPr>
          <w:rFonts w:eastAsia="標楷體" w:hint="eastAsia"/>
          <w:szCs w:val="24"/>
        </w:rPr>
        <w:t>(MAT)</w:t>
      </w:r>
      <w:r w:rsidR="008847EA" w:rsidRPr="004455C2">
        <w:rPr>
          <w:rFonts w:eastAsia="標楷體"/>
          <w:szCs w:val="24"/>
        </w:rPr>
        <w:t>：</w:t>
      </w:r>
    </w:p>
    <w:p w:rsidR="00794881" w:rsidRDefault="008847EA" w:rsidP="00866930">
      <w:pPr>
        <w:tabs>
          <w:tab w:val="left" w:pos="6750"/>
        </w:tabs>
        <w:snapToGrid w:val="0"/>
        <w:spacing w:line="360" w:lineRule="auto"/>
        <w:ind w:firstLineChars="413" w:firstLine="991"/>
        <w:rPr>
          <w:rFonts w:eastAsia="標楷體"/>
          <w:szCs w:val="24"/>
        </w:rPr>
      </w:pPr>
      <w:r w:rsidRPr="004455C2">
        <w:rPr>
          <w:rFonts w:eastAsia="標楷體"/>
          <w:szCs w:val="24"/>
        </w:rPr>
        <w:t>負責協辦各階段新產品材料跟催、取得</w:t>
      </w:r>
      <w:r w:rsidRPr="004455C2">
        <w:rPr>
          <w:rFonts w:eastAsia="標楷體" w:hint="eastAsia"/>
          <w:szCs w:val="24"/>
        </w:rPr>
        <w:t>評估新產品材料的生命週期</w:t>
      </w:r>
      <w:r w:rsidRPr="004455C2">
        <w:rPr>
          <w:rFonts w:eastAsia="標楷體"/>
          <w:szCs w:val="24"/>
        </w:rPr>
        <w:t>，及廠商聯絡事宜。</w:t>
      </w:r>
    </w:p>
    <w:p w:rsidR="008847EA" w:rsidRDefault="008847EA" w:rsidP="00866930">
      <w:pPr>
        <w:tabs>
          <w:tab w:val="left" w:pos="6750"/>
        </w:tabs>
        <w:snapToGrid w:val="0"/>
        <w:spacing w:line="360" w:lineRule="auto"/>
        <w:ind w:leftChars="413" w:left="991" w:firstLine="2"/>
        <w:rPr>
          <w:rFonts w:eastAsia="標楷體"/>
          <w:szCs w:val="24"/>
        </w:rPr>
      </w:pPr>
      <w:r>
        <w:rPr>
          <w:rFonts w:eastAsia="標楷體" w:hint="eastAsia"/>
          <w:szCs w:val="24"/>
        </w:rPr>
        <w:t>(</w:t>
      </w:r>
      <w:r w:rsidRPr="00260471">
        <w:rPr>
          <w:rFonts w:eastAsia="標楷體"/>
          <w:szCs w:val="24"/>
        </w:rPr>
        <w:t>Responsible for coordinating new product materials and reminders at all stages, obtaining a life cycle for evaluating new product materials, and contacting manufacturers</w:t>
      </w:r>
      <w:r>
        <w:rPr>
          <w:rFonts w:eastAsia="標楷體" w:hint="eastAsia"/>
          <w:szCs w:val="24"/>
        </w:rPr>
        <w:t>.)</w:t>
      </w:r>
    </w:p>
    <w:p w:rsidR="00DA62EB" w:rsidRDefault="00DA62EB" w:rsidP="009E7490">
      <w:pPr>
        <w:tabs>
          <w:tab w:val="left" w:pos="6750"/>
        </w:tabs>
        <w:snapToGrid w:val="0"/>
        <w:spacing w:line="360" w:lineRule="auto"/>
        <w:ind w:leftChars="354" w:left="851" w:hanging="1"/>
        <w:rPr>
          <w:rFonts w:eastAsia="標楷體"/>
          <w:szCs w:val="24"/>
        </w:rPr>
      </w:pPr>
    </w:p>
    <w:p w:rsidR="00DA62EB" w:rsidRDefault="00DA62EB" w:rsidP="009E7490">
      <w:pPr>
        <w:tabs>
          <w:tab w:val="left" w:pos="6750"/>
        </w:tabs>
        <w:snapToGrid w:val="0"/>
        <w:spacing w:line="360" w:lineRule="auto"/>
        <w:ind w:leftChars="354" w:left="851" w:hanging="1"/>
        <w:rPr>
          <w:rFonts w:eastAsia="標楷體"/>
          <w:szCs w:val="24"/>
        </w:rPr>
      </w:pPr>
    </w:p>
    <w:p w:rsidR="00DA62EB" w:rsidRDefault="00DA62EB" w:rsidP="0076488D">
      <w:pPr>
        <w:tabs>
          <w:tab w:val="left" w:pos="6750"/>
        </w:tabs>
        <w:snapToGrid w:val="0"/>
        <w:spacing w:line="360" w:lineRule="auto"/>
        <w:rPr>
          <w:rFonts w:eastAsia="標楷體"/>
          <w:szCs w:val="24"/>
        </w:rPr>
      </w:pPr>
    </w:p>
    <w:p w:rsidR="008847EA" w:rsidRPr="004455C2" w:rsidRDefault="008847EA" w:rsidP="008847EA">
      <w:pPr>
        <w:tabs>
          <w:tab w:val="left" w:pos="6750"/>
        </w:tabs>
        <w:snapToGrid w:val="0"/>
        <w:spacing w:line="360" w:lineRule="auto"/>
        <w:rPr>
          <w:rFonts w:eastAsia="標楷體"/>
          <w:szCs w:val="24"/>
        </w:rPr>
      </w:pPr>
      <w:r w:rsidRPr="004455C2">
        <w:rPr>
          <w:rFonts w:eastAsia="標楷體"/>
          <w:szCs w:val="24"/>
        </w:rPr>
        <w:lastRenderedPageBreak/>
        <w:t>4.</w:t>
      </w:r>
      <w:r w:rsidRPr="004455C2">
        <w:rPr>
          <w:rFonts w:eastAsia="標楷體"/>
          <w:szCs w:val="24"/>
        </w:rPr>
        <w:t>定義：</w:t>
      </w:r>
    </w:p>
    <w:p w:rsidR="008847EA" w:rsidRPr="00200562" w:rsidRDefault="008847EA" w:rsidP="008847EA">
      <w:pPr>
        <w:snapToGrid w:val="0"/>
        <w:spacing w:line="360" w:lineRule="auto"/>
        <w:ind w:firstLineChars="250" w:firstLine="600"/>
        <w:rPr>
          <w:rFonts w:eastAsia="標楷體"/>
          <w:szCs w:val="24"/>
        </w:rPr>
      </w:pPr>
      <w:r w:rsidRPr="00200562">
        <w:rPr>
          <w:rFonts w:eastAsia="標楷體"/>
          <w:szCs w:val="24"/>
        </w:rPr>
        <w:t>4.1 GP</w:t>
      </w:r>
      <w:r w:rsidRPr="00200562">
        <w:rPr>
          <w:rFonts w:eastAsia="標楷體"/>
          <w:szCs w:val="24"/>
        </w:rPr>
        <w:t>：</w:t>
      </w:r>
      <w:r w:rsidRPr="002378DA">
        <w:rPr>
          <w:rFonts w:eastAsia="標楷體"/>
          <w:bCs/>
          <w:szCs w:val="24"/>
        </w:rPr>
        <w:t>Green P</w:t>
      </w:r>
      <w:r>
        <w:rPr>
          <w:rFonts w:eastAsia="標楷體" w:hint="eastAsia"/>
          <w:bCs/>
          <w:szCs w:val="24"/>
        </w:rPr>
        <w:t xml:space="preserve">roduct </w:t>
      </w:r>
      <w:r w:rsidRPr="00200562">
        <w:rPr>
          <w:rFonts w:eastAsia="標楷體"/>
          <w:szCs w:val="24"/>
        </w:rPr>
        <w:t>綠色</w:t>
      </w:r>
      <w:r>
        <w:rPr>
          <w:rFonts w:eastAsia="標楷體" w:hint="eastAsia"/>
          <w:szCs w:val="24"/>
        </w:rPr>
        <w:t>產品</w:t>
      </w:r>
    </w:p>
    <w:p w:rsidR="008847EA" w:rsidRPr="00200562" w:rsidRDefault="008847EA" w:rsidP="008847EA">
      <w:pPr>
        <w:snapToGrid w:val="0"/>
        <w:spacing w:line="360" w:lineRule="auto"/>
        <w:ind w:firstLineChars="250" w:firstLine="600"/>
        <w:rPr>
          <w:rFonts w:eastAsia="標楷體"/>
          <w:szCs w:val="24"/>
        </w:rPr>
      </w:pPr>
      <w:r w:rsidRPr="00200562">
        <w:rPr>
          <w:rFonts w:eastAsia="標楷體"/>
          <w:szCs w:val="24"/>
        </w:rPr>
        <w:t>4.2</w:t>
      </w:r>
      <w:r>
        <w:rPr>
          <w:rFonts w:eastAsia="標楷體" w:hint="eastAsia"/>
          <w:szCs w:val="24"/>
        </w:rPr>
        <w:t xml:space="preserve"> </w:t>
      </w:r>
      <w:r w:rsidRPr="00200562">
        <w:rPr>
          <w:rFonts w:eastAsia="標楷體"/>
          <w:szCs w:val="24"/>
        </w:rPr>
        <w:t>HS</w:t>
      </w:r>
      <w:r w:rsidRPr="00200562">
        <w:rPr>
          <w:rFonts w:eastAsia="標楷體"/>
          <w:szCs w:val="24"/>
        </w:rPr>
        <w:t>：</w:t>
      </w:r>
      <w:r w:rsidRPr="00200562">
        <w:rPr>
          <w:rFonts w:eastAsia="標楷體"/>
          <w:color w:val="000000"/>
          <w:szCs w:val="24"/>
        </w:rPr>
        <w:t xml:space="preserve">Hazardous substance </w:t>
      </w:r>
      <w:r w:rsidRPr="00200562">
        <w:rPr>
          <w:rFonts w:eastAsia="標楷體"/>
          <w:color w:val="000000"/>
          <w:szCs w:val="24"/>
        </w:rPr>
        <w:t>危害物質</w:t>
      </w:r>
    </w:p>
    <w:p w:rsidR="00F35169" w:rsidRDefault="008847EA" w:rsidP="00F35169">
      <w:pPr>
        <w:snapToGrid w:val="0"/>
        <w:spacing w:line="360" w:lineRule="auto"/>
        <w:ind w:firstLineChars="250" w:firstLine="600"/>
        <w:rPr>
          <w:rFonts w:eastAsia="標楷體"/>
          <w:color w:val="000000"/>
          <w:szCs w:val="24"/>
        </w:rPr>
      </w:pPr>
      <w:r w:rsidRPr="00200562">
        <w:rPr>
          <w:rFonts w:eastAsia="標楷體"/>
          <w:szCs w:val="24"/>
        </w:rPr>
        <w:t>4.3</w:t>
      </w:r>
      <w:r>
        <w:rPr>
          <w:rFonts w:eastAsia="標楷體" w:hint="eastAsia"/>
          <w:szCs w:val="24"/>
        </w:rPr>
        <w:t xml:space="preserve"> </w:t>
      </w:r>
      <w:r w:rsidRPr="00200562">
        <w:rPr>
          <w:rFonts w:eastAsia="標楷體"/>
          <w:szCs w:val="24"/>
        </w:rPr>
        <w:t>HSF</w:t>
      </w:r>
      <w:r w:rsidRPr="00200562">
        <w:rPr>
          <w:rFonts w:eastAsia="標楷體"/>
          <w:szCs w:val="24"/>
        </w:rPr>
        <w:t>：</w:t>
      </w:r>
      <w:r w:rsidRPr="00200562">
        <w:rPr>
          <w:rFonts w:eastAsia="標楷體"/>
          <w:color w:val="000000"/>
          <w:szCs w:val="24"/>
        </w:rPr>
        <w:t>Hazardous substance free</w:t>
      </w:r>
      <w:r w:rsidRPr="00200562">
        <w:rPr>
          <w:rFonts w:eastAsia="標楷體"/>
          <w:color w:val="000000"/>
          <w:szCs w:val="24"/>
        </w:rPr>
        <w:t>無危害物質</w:t>
      </w:r>
    </w:p>
    <w:p w:rsidR="008847EA" w:rsidRPr="004455C2" w:rsidRDefault="00F35169" w:rsidP="003F4F1C">
      <w:pPr>
        <w:snapToGrid w:val="0"/>
        <w:spacing w:line="360" w:lineRule="auto"/>
        <w:ind w:leftChars="250" w:left="991" w:hangingChars="163" w:hanging="391"/>
        <w:rPr>
          <w:rFonts w:eastAsia="標楷體"/>
          <w:szCs w:val="24"/>
        </w:rPr>
      </w:pPr>
      <w:r>
        <w:rPr>
          <w:rFonts w:eastAsia="標楷體" w:hint="eastAsia"/>
          <w:color w:val="000000"/>
          <w:szCs w:val="24"/>
        </w:rPr>
        <w:t>4</w:t>
      </w:r>
      <w:r w:rsidR="008847EA" w:rsidRPr="004455C2">
        <w:rPr>
          <w:rFonts w:eastAsia="標楷體"/>
          <w:szCs w:val="24"/>
        </w:rPr>
        <w:t>.</w:t>
      </w:r>
      <w:r>
        <w:rPr>
          <w:rFonts w:eastAsia="標楷體" w:hint="eastAsia"/>
          <w:szCs w:val="24"/>
        </w:rPr>
        <w:t>4</w:t>
      </w:r>
      <w:r w:rsidR="008847EA" w:rsidRPr="004455C2">
        <w:rPr>
          <w:rFonts w:eastAsia="標楷體"/>
          <w:szCs w:val="24"/>
        </w:rPr>
        <w:t>新產品</w:t>
      </w:r>
      <w:r w:rsidR="008847EA">
        <w:rPr>
          <w:rFonts w:eastAsia="標楷體" w:hint="eastAsia"/>
          <w:szCs w:val="24"/>
        </w:rPr>
        <w:t>(New Product)</w:t>
      </w:r>
      <w:r w:rsidR="008847EA" w:rsidRPr="004455C2">
        <w:rPr>
          <w:rFonts w:eastAsia="標楷體"/>
          <w:szCs w:val="24"/>
        </w:rPr>
        <w:t>：凡以下三種類型的產品研發或開發皆需符合</w:t>
      </w:r>
      <w:r w:rsidR="003F4F1C">
        <w:rPr>
          <w:rFonts w:eastAsia="標楷體" w:hint="eastAsia"/>
          <w:szCs w:val="24"/>
        </w:rPr>
        <w:t>【</w:t>
      </w:r>
      <w:r w:rsidR="008847EA" w:rsidRPr="004455C2">
        <w:rPr>
          <w:rFonts w:eastAsia="標楷體"/>
          <w:szCs w:val="24"/>
        </w:rPr>
        <w:t>新產品開發作業程序</w:t>
      </w:r>
      <w:r w:rsidR="003F4F1C">
        <w:rPr>
          <w:rFonts w:eastAsia="標楷體" w:hint="eastAsia"/>
          <w:szCs w:val="24"/>
        </w:rPr>
        <w:t>】</w:t>
      </w:r>
      <w:r w:rsidR="008847EA">
        <w:rPr>
          <w:rFonts w:eastAsia="標楷體" w:hint="eastAsia"/>
          <w:szCs w:val="24"/>
        </w:rPr>
        <w:t>範</w:t>
      </w:r>
      <w:r w:rsidR="008847EA" w:rsidRPr="004455C2">
        <w:rPr>
          <w:rFonts w:eastAsia="標楷體"/>
          <w:szCs w:val="24"/>
        </w:rPr>
        <w:t>圍。</w:t>
      </w:r>
      <w:r w:rsidR="008847EA">
        <w:rPr>
          <w:rFonts w:eastAsia="標楷體" w:hint="eastAsia"/>
          <w:szCs w:val="24"/>
        </w:rPr>
        <w:t>(</w:t>
      </w:r>
      <w:r w:rsidR="008847EA" w:rsidRPr="00260471">
        <w:rPr>
          <w:rFonts w:eastAsia="標楷體"/>
          <w:szCs w:val="24"/>
        </w:rPr>
        <w:t>All three types of product development or development are subject to the "new product development operating procedures" scope.</w:t>
      </w:r>
      <w:r w:rsidR="008847EA">
        <w:rPr>
          <w:rFonts w:eastAsia="標楷體" w:hint="eastAsia"/>
          <w:szCs w:val="24"/>
        </w:rPr>
        <w:t>)</w:t>
      </w:r>
    </w:p>
    <w:p w:rsidR="008847EA" w:rsidRDefault="008847EA" w:rsidP="008847EA">
      <w:pPr>
        <w:snapToGrid w:val="0"/>
        <w:spacing w:line="360" w:lineRule="auto"/>
        <w:ind w:firstLineChars="413" w:firstLine="991"/>
        <w:rPr>
          <w:rFonts w:eastAsia="標楷體"/>
          <w:szCs w:val="24"/>
        </w:rPr>
      </w:pPr>
      <w:r w:rsidRPr="004455C2">
        <w:rPr>
          <w:rFonts w:eastAsia="標楷體"/>
          <w:szCs w:val="24"/>
        </w:rPr>
        <w:t>4.</w:t>
      </w:r>
      <w:r w:rsidR="003F4F1C">
        <w:rPr>
          <w:rFonts w:eastAsia="標楷體" w:hint="eastAsia"/>
          <w:szCs w:val="24"/>
        </w:rPr>
        <w:t>4</w:t>
      </w:r>
      <w:r w:rsidRPr="004455C2">
        <w:rPr>
          <w:rFonts w:eastAsia="標楷體"/>
          <w:szCs w:val="24"/>
        </w:rPr>
        <w:t>1</w:t>
      </w:r>
      <w:r w:rsidRPr="004455C2">
        <w:rPr>
          <w:rFonts w:eastAsia="標楷體"/>
          <w:szCs w:val="24"/>
        </w:rPr>
        <w:t>新型產品</w:t>
      </w:r>
      <w:r>
        <w:rPr>
          <w:rFonts w:eastAsia="標楷體" w:hint="eastAsia"/>
          <w:szCs w:val="24"/>
        </w:rPr>
        <w:t>(New Product)</w:t>
      </w:r>
      <w:r w:rsidRPr="004455C2">
        <w:rPr>
          <w:rFonts w:eastAsia="標楷體"/>
          <w:szCs w:val="24"/>
        </w:rPr>
        <w:t>：</w:t>
      </w:r>
    </w:p>
    <w:p w:rsidR="008847EA" w:rsidRDefault="008847EA" w:rsidP="008847EA">
      <w:pPr>
        <w:snapToGrid w:val="0"/>
        <w:spacing w:line="360" w:lineRule="auto"/>
        <w:ind w:firstLineChars="650" w:firstLine="1560"/>
        <w:rPr>
          <w:rFonts w:eastAsia="標楷體"/>
          <w:szCs w:val="24"/>
        </w:rPr>
      </w:pPr>
      <w:r w:rsidRPr="004455C2">
        <w:rPr>
          <w:rFonts w:eastAsia="標楷體"/>
          <w:szCs w:val="24"/>
        </w:rPr>
        <w:t>與現有產品不同應用領域、性質或技術之產品。</w:t>
      </w:r>
      <w:r>
        <w:rPr>
          <w:rFonts w:eastAsia="標楷體" w:hint="eastAsia"/>
          <w:szCs w:val="24"/>
        </w:rPr>
        <w:t>(</w:t>
      </w:r>
      <w:r w:rsidRPr="00260471">
        <w:rPr>
          <w:rFonts w:eastAsia="標楷體"/>
          <w:szCs w:val="24"/>
        </w:rPr>
        <w:t xml:space="preserve">A product that differs from the existing </w:t>
      </w:r>
    </w:p>
    <w:p w:rsidR="008847EA" w:rsidRPr="004455C2" w:rsidRDefault="008847EA" w:rsidP="008847EA">
      <w:pPr>
        <w:snapToGrid w:val="0"/>
        <w:spacing w:line="360" w:lineRule="auto"/>
        <w:ind w:firstLineChars="650" w:firstLine="1560"/>
        <w:rPr>
          <w:rFonts w:eastAsia="標楷體"/>
          <w:szCs w:val="24"/>
        </w:rPr>
      </w:pPr>
      <w:r w:rsidRPr="00260471">
        <w:rPr>
          <w:rFonts w:eastAsia="標楷體"/>
          <w:szCs w:val="24"/>
        </w:rPr>
        <w:t>product in the field of application, nature or technology.</w:t>
      </w:r>
      <w:r>
        <w:rPr>
          <w:rFonts w:eastAsia="標楷體" w:hint="eastAsia"/>
          <w:szCs w:val="24"/>
        </w:rPr>
        <w:t>)</w:t>
      </w:r>
    </w:p>
    <w:p w:rsidR="008847EA" w:rsidRDefault="008847EA" w:rsidP="008847EA">
      <w:pPr>
        <w:snapToGrid w:val="0"/>
        <w:spacing w:line="360" w:lineRule="auto"/>
        <w:ind w:leftChars="413" w:left="2409" w:hangingChars="591" w:hanging="1418"/>
        <w:rPr>
          <w:rFonts w:eastAsia="標楷體"/>
          <w:szCs w:val="24"/>
        </w:rPr>
      </w:pPr>
      <w:r w:rsidRPr="004455C2">
        <w:rPr>
          <w:rFonts w:eastAsia="標楷體"/>
          <w:szCs w:val="24"/>
        </w:rPr>
        <w:t>4.</w:t>
      </w:r>
      <w:r w:rsidR="003F4F1C">
        <w:rPr>
          <w:rFonts w:eastAsia="標楷體" w:hint="eastAsia"/>
          <w:szCs w:val="24"/>
        </w:rPr>
        <w:t>4</w:t>
      </w:r>
      <w:r w:rsidRPr="004455C2">
        <w:rPr>
          <w:rFonts w:eastAsia="標楷體"/>
          <w:szCs w:val="24"/>
        </w:rPr>
        <w:t>.2</w:t>
      </w:r>
      <w:r w:rsidRPr="004455C2">
        <w:rPr>
          <w:rFonts w:eastAsia="標楷體"/>
          <w:szCs w:val="24"/>
        </w:rPr>
        <w:t>新機種</w:t>
      </w:r>
      <w:r>
        <w:rPr>
          <w:rFonts w:eastAsia="標楷體" w:hint="eastAsia"/>
          <w:szCs w:val="24"/>
        </w:rPr>
        <w:t>(New Project)</w:t>
      </w:r>
      <w:r w:rsidRPr="004455C2">
        <w:rPr>
          <w:rFonts w:eastAsia="標楷體" w:hint="eastAsia"/>
          <w:szCs w:val="24"/>
        </w:rPr>
        <w:t>：</w:t>
      </w:r>
    </w:p>
    <w:p w:rsidR="008847EA" w:rsidRDefault="008847EA" w:rsidP="008847EA">
      <w:pPr>
        <w:snapToGrid w:val="0"/>
        <w:spacing w:line="360" w:lineRule="auto"/>
        <w:ind w:leftChars="650" w:left="2407" w:hangingChars="353" w:hanging="847"/>
        <w:rPr>
          <w:rFonts w:eastAsia="標楷體"/>
          <w:szCs w:val="24"/>
        </w:rPr>
      </w:pPr>
      <w:r w:rsidRPr="004455C2">
        <w:rPr>
          <w:rFonts w:eastAsia="標楷體"/>
          <w:szCs w:val="24"/>
        </w:rPr>
        <w:t>原有產品大幅變更或重新設計之產品</w:t>
      </w:r>
    </w:p>
    <w:p w:rsidR="008847EA" w:rsidRDefault="008847EA" w:rsidP="008847EA">
      <w:pPr>
        <w:snapToGrid w:val="0"/>
        <w:spacing w:line="360" w:lineRule="auto"/>
        <w:ind w:leftChars="650" w:left="2407" w:hangingChars="353" w:hanging="847"/>
        <w:rPr>
          <w:rFonts w:eastAsia="標楷體"/>
          <w:szCs w:val="24"/>
        </w:rPr>
      </w:pPr>
      <w:r w:rsidRPr="004455C2">
        <w:rPr>
          <w:rFonts w:eastAsia="標楷體"/>
          <w:szCs w:val="24"/>
        </w:rPr>
        <w:t>(</w:t>
      </w:r>
      <w:r w:rsidRPr="00260471">
        <w:rPr>
          <w:rFonts w:eastAsia="標楷體"/>
          <w:szCs w:val="24"/>
        </w:rPr>
        <w:t>Products wh</w:t>
      </w:r>
      <w:r>
        <w:rPr>
          <w:rFonts w:eastAsia="標楷體"/>
          <w:szCs w:val="24"/>
        </w:rPr>
        <w:t>ose original products have been</w:t>
      </w:r>
      <w:r>
        <w:rPr>
          <w:rFonts w:eastAsia="標楷體" w:hint="eastAsia"/>
          <w:szCs w:val="24"/>
        </w:rPr>
        <w:t xml:space="preserve"> </w:t>
      </w:r>
      <w:r w:rsidRPr="00260471">
        <w:rPr>
          <w:rFonts w:eastAsia="標楷體"/>
          <w:szCs w:val="24"/>
        </w:rPr>
        <w:t>sub</w:t>
      </w:r>
      <w:r>
        <w:rPr>
          <w:rFonts w:eastAsia="標楷體"/>
          <w:szCs w:val="24"/>
        </w:rPr>
        <w:t>stantially changed or redesigned</w:t>
      </w:r>
      <w:r>
        <w:rPr>
          <w:rFonts w:eastAsia="標楷體" w:hint="eastAsia"/>
          <w:szCs w:val="24"/>
        </w:rPr>
        <w:t>.)</w:t>
      </w:r>
    </w:p>
    <w:p w:rsidR="008847EA" w:rsidRDefault="008847EA" w:rsidP="008847EA">
      <w:pPr>
        <w:snapToGrid w:val="0"/>
        <w:spacing w:line="360" w:lineRule="auto"/>
        <w:ind w:leftChars="650" w:left="2407" w:hangingChars="353" w:hanging="847"/>
        <w:rPr>
          <w:rFonts w:eastAsia="標楷體"/>
          <w:szCs w:val="24"/>
        </w:rPr>
      </w:pPr>
      <w:r w:rsidRPr="004455C2">
        <w:rPr>
          <w:rFonts w:eastAsia="標楷體"/>
          <w:szCs w:val="24"/>
        </w:rPr>
        <w:t>例如，相同產品類別但尺寸，或厚度不同之機種。</w:t>
      </w:r>
    </w:p>
    <w:p w:rsidR="008847EA" w:rsidRPr="004455C2" w:rsidRDefault="008847EA" w:rsidP="008847EA">
      <w:pPr>
        <w:snapToGrid w:val="0"/>
        <w:spacing w:line="360" w:lineRule="auto"/>
        <w:ind w:leftChars="650" w:left="2407" w:hangingChars="353" w:hanging="847"/>
        <w:rPr>
          <w:rFonts w:eastAsia="標楷體"/>
          <w:szCs w:val="24"/>
        </w:rPr>
      </w:pPr>
      <w:r>
        <w:rPr>
          <w:rFonts w:eastAsia="標楷體" w:hint="eastAsia"/>
          <w:szCs w:val="24"/>
        </w:rPr>
        <w:t>(</w:t>
      </w:r>
      <w:r w:rsidRPr="009D09A5">
        <w:rPr>
          <w:rFonts w:eastAsia="標楷體"/>
          <w:szCs w:val="24"/>
        </w:rPr>
        <w:t>For example, models of the same product category but of different sizes or thicknesses.</w:t>
      </w:r>
      <w:r>
        <w:rPr>
          <w:rFonts w:eastAsia="標楷體" w:hint="eastAsia"/>
          <w:szCs w:val="24"/>
        </w:rPr>
        <w:t>)</w:t>
      </w:r>
    </w:p>
    <w:p w:rsidR="008847EA" w:rsidRDefault="008847EA" w:rsidP="008847EA">
      <w:pPr>
        <w:snapToGrid w:val="0"/>
        <w:spacing w:line="360" w:lineRule="auto"/>
        <w:ind w:leftChars="413" w:left="2693" w:hangingChars="709" w:hanging="1702"/>
        <w:rPr>
          <w:rFonts w:eastAsia="標楷體"/>
          <w:szCs w:val="24"/>
        </w:rPr>
      </w:pPr>
      <w:r w:rsidRPr="004455C2">
        <w:rPr>
          <w:rFonts w:eastAsia="標楷體"/>
          <w:szCs w:val="24"/>
        </w:rPr>
        <w:t>4.</w:t>
      </w:r>
      <w:r w:rsidR="003F4F1C">
        <w:rPr>
          <w:rFonts w:eastAsia="標楷體" w:hint="eastAsia"/>
          <w:szCs w:val="24"/>
        </w:rPr>
        <w:t>4</w:t>
      </w:r>
      <w:r w:rsidRPr="004455C2">
        <w:rPr>
          <w:rFonts w:eastAsia="標楷體"/>
          <w:szCs w:val="24"/>
        </w:rPr>
        <w:t>.3</w:t>
      </w:r>
      <w:r w:rsidRPr="004455C2">
        <w:rPr>
          <w:rFonts w:eastAsia="標楷體"/>
          <w:szCs w:val="24"/>
        </w:rPr>
        <w:t>機種改良</w:t>
      </w:r>
      <w:r>
        <w:rPr>
          <w:rFonts w:eastAsia="標楷體" w:hint="eastAsia"/>
          <w:szCs w:val="24"/>
        </w:rPr>
        <w:t>(</w:t>
      </w:r>
      <w:r w:rsidRPr="009D09A5">
        <w:rPr>
          <w:rFonts w:eastAsia="標楷體"/>
          <w:szCs w:val="24"/>
        </w:rPr>
        <w:t>Model improvement</w:t>
      </w:r>
      <w:r>
        <w:rPr>
          <w:rFonts w:eastAsia="標楷體" w:hint="eastAsia"/>
          <w:szCs w:val="24"/>
        </w:rPr>
        <w:t>)</w:t>
      </w:r>
      <w:r w:rsidRPr="004455C2">
        <w:rPr>
          <w:rFonts w:eastAsia="標楷體"/>
          <w:szCs w:val="24"/>
        </w:rPr>
        <w:t>：</w:t>
      </w:r>
    </w:p>
    <w:p w:rsidR="008847EA" w:rsidRDefault="008847EA" w:rsidP="008847EA">
      <w:pPr>
        <w:snapToGrid w:val="0"/>
        <w:spacing w:line="360" w:lineRule="auto"/>
        <w:ind w:leftChars="650" w:left="2693" w:hangingChars="472" w:hanging="1133"/>
        <w:rPr>
          <w:rFonts w:eastAsia="標楷體"/>
          <w:szCs w:val="24"/>
        </w:rPr>
      </w:pPr>
      <w:r w:rsidRPr="004455C2">
        <w:rPr>
          <w:rFonts w:eastAsia="標楷體"/>
          <w:szCs w:val="24"/>
        </w:rPr>
        <w:t>指原有產品小幅變更，而重新編碼之產品</w:t>
      </w:r>
    </w:p>
    <w:p w:rsidR="008847EA" w:rsidRDefault="008847EA" w:rsidP="008847EA">
      <w:pPr>
        <w:snapToGrid w:val="0"/>
        <w:spacing w:line="360" w:lineRule="auto"/>
        <w:ind w:leftChars="650" w:left="2693" w:hangingChars="472" w:hanging="1133"/>
        <w:rPr>
          <w:rFonts w:eastAsia="標楷體"/>
          <w:szCs w:val="24"/>
        </w:rPr>
      </w:pPr>
      <w:r>
        <w:rPr>
          <w:rFonts w:eastAsia="標楷體" w:hint="eastAsia"/>
          <w:szCs w:val="24"/>
        </w:rPr>
        <w:t>(</w:t>
      </w:r>
      <w:r w:rsidRPr="009D09A5">
        <w:rPr>
          <w:rFonts w:eastAsia="標楷體"/>
          <w:szCs w:val="24"/>
        </w:rPr>
        <w:t>Refers to a small change in the original product, and the re-encoded product</w:t>
      </w:r>
      <w:r>
        <w:rPr>
          <w:rFonts w:eastAsia="標楷體" w:hint="eastAsia"/>
          <w:szCs w:val="24"/>
        </w:rPr>
        <w:t>)</w:t>
      </w:r>
    </w:p>
    <w:p w:rsidR="008847EA" w:rsidRDefault="008847EA" w:rsidP="008847EA">
      <w:pPr>
        <w:snapToGrid w:val="0"/>
        <w:spacing w:line="360" w:lineRule="auto"/>
        <w:ind w:leftChars="650" w:left="2693" w:hangingChars="472" w:hanging="1133"/>
        <w:rPr>
          <w:rFonts w:eastAsia="標楷體"/>
          <w:szCs w:val="24"/>
        </w:rPr>
      </w:pPr>
      <w:r w:rsidRPr="004455C2">
        <w:rPr>
          <w:rFonts w:eastAsia="標楷體"/>
          <w:szCs w:val="24"/>
        </w:rPr>
        <w:t>例如，由相同機種衍生之機種改良。</w:t>
      </w:r>
    </w:p>
    <w:p w:rsidR="008847EA" w:rsidRPr="009D09A5" w:rsidRDefault="008847EA" w:rsidP="008847EA">
      <w:pPr>
        <w:snapToGrid w:val="0"/>
        <w:spacing w:line="360" w:lineRule="auto"/>
        <w:ind w:leftChars="650" w:left="2693" w:hangingChars="472" w:hanging="1133"/>
        <w:rPr>
          <w:rFonts w:eastAsia="標楷體"/>
          <w:szCs w:val="24"/>
        </w:rPr>
      </w:pPr>
      <w:r>
        <w:rPr>
          <w:rFonts w:eastAsia="標楷體" w:hint="eastAsia"/>
          <w:szCs w:val="24"/>
        </w:rPr>
        <w:t>(</w:t>
      </w:r>
      <w:r w:rsidRPr="009D09A5">
        <w:rPr>
          <w:rFonts w:eastAsia="標楷體"/>
          <w:szCs w:val="24"/>
        </w:rPr>
        <w:t>For example, models derived from the same model are improved.</w:t>
      </w:r>
      <w:r>
        <w:rPr>
          <w:rFonts w:eastAsia="標楷體" w:hint="eastAsia"/>
          <w:szCs w:val="24"/>
        </w:rPr>
        <w:t>)</w:t>
      </w:r>
    </w:p>
    <w:p w:rsidR="008847EA" w:rsidRDefault="008847EA" w:rsidP="008847EA">
      <w:pPr>
        <w:snapToGrid w:val="0"/>
        <w:spacing w:line="360" w:lineRule="auto"/>
        <w:ind w:firstLineChars="236" w:firstLine="566"/>
        <w:rPr>
          <w:rFonts w:eastAsia="標楷體"/>
          <w:szCs w:val="24"/>
        </w:rPr>
      </w:pPr>
      <w:r w:rsidRPr="004455C2">
        <w:rPr>
          <w:rFonts w:eastAsia="標楷體"/>
          <w:szCs w:val="24"/>
        </w:rPr>
        <w:t>4.</w:t>
      </w:r>
      <w:r w:rsidR="00E91514">
        <w:rPr>
          <w:rFonts w:eastAsia="標楷體" w:hint="eastAsia"/>
          <w:szCs w:val="24"/>
        </w:rPr>
        <w:t>5</w:t>
      </w:r>
      <w:r w:rsidRPr="004455C2">
        <w:rPr>
          <w:rFonts w:eastAsia="標楷體"/>
          <w:szCs w:val="24"/>
        </w:rPr>
        <w:t xml:space="preserve"> P1_</w:t>
      </w:r>
      <w:r w:rsidRPr="004455C2">
        <w:rPr>
          <w:rFonts w:eastAsia="標楷體"/>
          <w:szCs w:val="24"/>
        </w:rPr>
        <w:t>評估階段</w:t>
      </w:r>
      <w:r>
        <w:rPr>
          <w:rFonts w:eastAsia="標楷體" w:hint="eastAsia"/>
          <w:szCs w:val="24"/>
        </w:rPr>
        <w:t>(</w:t>
      </w:r>
      <w:r w:rsidRPr="009D09A5">
        <w:rPr>
          <w:rFonts w:eastAsia="標楷體"/>
          <w:szCs w:val="24"/>
        </w:rPr>
        <w:t>Evaluation stage</w:t>
      </w:r>
      <w:r>
        <w:rPr>
          <w:rFonts w:eastAsia="標楷體" w:hint="eastAsia"/>
          <w:szCs w:val="24"/>
        </w:rPr>
        <w:t>)</w:t>
      </w:r>
      <w:r w:rsidRPr="004455C2">
        <w:rPr>
          <w:rFonts w:eastAsia="標楷體"/>
          <w:szCs w:val="24"/>
        </w:rPr>
        <w:t>：</w:t>
      </w:r>
    </w:p>
    <w:p w:rsidR="008847EA" w:rsidRDefault="008847EA" w:rsidP="008847EA">
      <w:pPr>
        <w:snapToGrid w:val="0"/>
        <w:spacing w:line="360" w:lineRule="auto"/>
        <w:ind w:firstLineChars="413" w:firstLine="991"/>
        <w:rPr>
          <w:rFonts w:eastAsia="標楷體"/>
          <w:szCs w:val="24"/>
        </w:rPr>
      </w:pPr>
      <w:r w:rsidRPr="004455C2">
        <w:rPr>
          <w:rFonts w:eastAsia="標楷體"/>
          <w:szCs w:val="24"/>
        </w:rPr>
        <w:t>評估市場、利潤、規格、技術、設備、品保，確保接案合理性。</w:t>
      </w:r>
    </w:p>
    <w:p w:rsidR="008847EA" w:rsidRDefault="008847EA" w:rsidP="008847EA">
      <w:pPr>
        <w:snapToGrid w:val="0"/>
        <w:spacing w:line="360" w:lineRule="auto"/>
        <w:ind w:firstLineChars="413" w:firstLine="991"/>
        <w:rPr>
          <w:rFonts w:eastAsia="標楷體"/>
          <w:szCs w:val="24"/>
        </w:rPr>
      </w:pPr>
      <w:r>
        <w:rPr>
          <w:rFonts w:eastAsia="標楷體" w:hint="eastAsia"/>
          <w:szCs w:val="24"/>
        </w:rPr>
        <w:t>(</w:t>
      </w:r>
      <w:r w:rsidRPr="009D09A5">
        <w:rPr>
          <w:rFonts w:eastAsia="標楷體"/>
          <w:szCs w:val="24"/>
        </w:rPr>
        <w:t xml:space="preserve">Evaluate the market, profit, specifications, technology, equipment, and quality assurance to ensure </w:t>
      </w:r>
    </w:p>
    <w:p w:rsidR="008847EA" w:rsidRDefault="008847EA" w:rsidP="008847EA">
      <w:pPr>
        <w:snapToGrid w:val="0"/>
        <w:spacing w:line="360" w:lineRule="auto"/>
        <w:ind w:firstLineChars="413" w:firstLine="991"/>
        <w:rPr>
          <w:rFonts w:eastAsia="標楷體"/>
          <w:szCs w:val="24"/>
        </w:rPr>
      </w:pPr>
      <w:r w:rsidRPr="009D09A5">
        <w:rPr>
          <w:rFonts w:eastAsia="標楷體"/>
          <w:szCs w:val="24"/>
        </w:rPr>
        <w:t>the reasonableness of the case.</w:t>
      </w:r>
      <w:r>
        <w:rPr>
          <w:rFonts w:eastAsia="標楷體" w:hint="eastAsia"/>
          <w:szCs w:val="24"/>
        </w:rPr>
        <w:t>)</w:t>
      </w:r>
    </w:p>
    <w:p w:rsidR="00046A20" w:rsidRDefault="00046A20" w:rsidP="008847EA">
      <w:pPr>
        <w:snapToGrid w:val="0"/>
        <w:spacing w:line="360" w:lineRule="auto"/>
        <w:ind w:firstLineChars="413" w:firstLine="991"/>
        <w:rPr>
          <w:rFonts w:eastAsia="標楷體"/>
          <w:szCs w:val="24"/>
        </w:rPr>
      </w:pPr>
    </w:p>
    <w:p w:rsidR="00046A20" w:rsidRPr="004455C2" w:rsidRDefault="00046A20" w:rsidP="008847EA">
      <w:pPr>
        <w:snapToGrid w:val="0"/>
        <w:spacing w:line="360" w:lineRule="auto"/>
        <w:ind w:firstLineChars="413" w:firstLine="991"/>
        <w:rPr>
          <w:rFonts w:eastAsia="標楷體"/>
          <w:szCs w:val="24"/>
        </w:rPr>
      </w:pPr>
    </w:p>
    <w:p w:rsidR="008847EA" w:rsidRDefault="008847EA" w:rsidP="008847EA">
      <w:pPr>
        <w:snapToGrid w:val="0"/>
        <w:spacing w:line="360" w:lineRule="auto"/>
        <w:ind w:leftChars="236" w:left="2551" w:hangingChars="827" w:hanging="1985"/>
        <w:rPr>
          <w:rFonts w:eastAsia="標楷體"/>
          <w:szCs w:val="24"/>
        </w:rPr>
      </w:pPr>
      <w:r w:rsidRPr="004455C2">
        <w:rPr>
          <w:rFonts w:eastAsia="標楷體"/>
          <w:szCs w:val="24"/>
        </w:rPr>
        <w:lastRenderedPageBreak/>
        <w:t>4.</w:t>
      </w:r>
      <w:r w:rsidR="00E91514">
        <w:rPr>
          <w:rFonts w:eastAsia="標楷體" w:hint="eastAsia"/>
          <w:szCs w:val="24"/>
        </w:rPr>
        <w:t>6</w:t>
      </w:r>
      <w:r w:rsidRPr="004455C2">
        <w:rPr>
          <w:rFonts w:eastAsia="標楷體"/>
          <w:szCs w:val="24"/>
        </w:rPr>
        <w:t xml:space="preserve"> P2_</w:t>
      </w:r>
      <w:r w:rsidRPr="004455C2">
        <w:rPr>
          <w:rFonts w:eastAsia="標楷體"/>
          <w:szCs w:val="24"/>
        </w:rPr>
        <w:t>設計階段</w:t>
      </w:r>
      <w:r>
        <w:rPr>
          <w:rFonts w:eastAsia="標楷體" w:hint="eastAsia"/>
          <w:szCs w:val="24"/>
        </w:rPr>
        <w:t>(D</w:t>
      </w:r>
      <w:r w:rsidRPr="009D09A5">
        <w:rPr>
          <w:rFonts w:eastAsia="標楷體"/>
          <w:szCs w:val="24"/>
        </w:rPr>
        <w:t>esign phase</w:t>
      </w:r>
      <w:r>
        <w:rPr>
          <w:rFonts w:eastAsia="標楷體" w:hint="eastAsia"/>
          <w:szCs w:val="24"/>
        </w:rPr>
        <w:t>)</w:t>
      </w:r>
      <w:r w:rsidRPr="004455C2">
        <w:rPr>
          <w:rFonts w:eastAsia="標楷體"/>
          <w:szCs w:val="24"/>
        </w:rPr>
        <w:t>：</w:t>
      </w:r>
    </w:p>
    <w:p w:rsidR="008847EA" w:rsidRDefault="008847EA" w:rsidP="008847EA">
      <w:pPr>
        <w:snapToGrid w:val="0"/>
        <w:spacing w:line="360" w:lineRule="auto"/>
        <w:ind w:leftChars="413" w:left="993" w:hanging="2"/>
        <w:rPr>
          <w:rFonts w:eastAsia="標楷體"/>
          <w:szCs w:val="24"/>
        </w:rPr>
      </w:pPr>
      <w:r w:rsidRPr="004455C2">
        <w:rPr>
          <w:rFonts w:eastAsia="標楷體"/>
          <w:szCs w:val="24"/>
        </w:rPr>
        <w:t>工程端接收客戶規格需求</w:t>
      </w:r>
      <w:r w:rsidRPr="004455C2">
        <w:rPr>
          <w:rFonts w:eastAsia="標楷體"/>
          <w:szCs w:val="24"/>
        </w:rPr>
        <w:t>or</w:t>
      </w:r>
      <w:r w:rsidRPr="004455C2">
        <w:rPr>
          <w:rFonts w:eastAsia="標楷體"/>
          <w:szCs w:val="24"/>
        </w:rPr>
        <w:t>市場需求規格，進行圖面設計並邀請相關單位召開會議檢討設計內容，以確保設計內容符合實際製作之可行性。</w:t>
      </w:r>
    </w:p>
    <w:p w:rsidR="008847EA" w:rsidRDefault="008847EA" w:rsidP="008847EA">
      <w:pPr>
        <w:snapToGrid w:val="0"/>
        <w:spacing w:line="360" w:lineRule="auto"/>
        <w:ind w:leftChars="413" w:left="993" w:hanging="2"/>
        <w:rPr>
          <w:rFonts w:eastAsia="標楷體"/>
          <w:szCs w:val="24"/>
        </w:rPr>
      </w:pPr>
      <w:r>
        <w:rPr>
          <w:rFonts w:eastAsia="標楷體" w:hint="eastAsia"/>
          <w:szCs w:val="24"/>
        </w:rPr>
        <w:t>(</w:t>
      </w:r>
      <w:r w:rsidRPr="009D09A5">
        <w:rPr>
          <w:rFonts w:eastAsia="標楷體"/>
          <w:szCs w:val="24"/>
        </w:rPr>
        <w:t>The engineering end accepts the customer specification requirements or market demand specifications, carries out the drawing design and invites the relevant units to hold a meeting to review the design content to ensure that the design content is in line with the feasibility of actual production.</w:t>
      </w:r>
      <w:r>
        <w:rPr>
          <w:rFonts w:eastAsia="標楷體" w:hint="eastAsia"/>
          <w:szCs w:val="24"/>
        </w:rPr>
        <w:t>)</w:t>
      </w:r>
    </w:p>
    <w:p w:rsidR="008847EA" w:rsidRDefault="008847EA" w:rsidP="00771D26">
      <w:pPr>
        <w:snapToGrid w:val="0"/>
        <w:spacing w:line="360" w:lineRule="auto"/>
        <w:ind w:firstLineChars="236" w:firstLine="566"/>
        <w:rPr>
          <w:rFonts w:eastAsia="標楷體"/>
          <w:szCs w:val="24"/>
        </w:rPr>
      </w:pPr>
      <w:r w:rsidRPr="004455C2">
        <w:rPr>
          <w:rFonts w:eastAsia="標楷體"/>
          <w:szCs w:val="24"/>
        </w:rPr>
        <w:t>4.</w:t>
      </w:r>
      <w:r w:rsidR="00E91514">
        <w:rPr>
          <w:rFonts w:eastAsia="標楷體" w:hint="eastAsia"/>
          <w:szCs w:val="24"/>
        </w:rPr>
        <w:t>7</w:t>
      </w:r>
      <w:r w:rsidRPr="004455C2">
        <w:rPr>
          <w:rFonts w:eastAsia="標楷體"/>
          <w:szCs w:val="24"/>
        </w:rPr>
        <w:t xml:space="preserve"> P3_Engineer Verification Test (</w:t>
      </w:r>
      <w:r w:rsidRPr="004455C2">
        <w:rPr>
          <w:rFonts w:eastAsia="標楷體"/>
          <w:szCs w:val="24"/>
        </w:rPr>
        <w:t>工程驗證測試</w:t>
      </w:r>
      <w:r w:rsidRPr="004455C2">
        <w:rPr>
          <w:rFonts w:eastAsia="標楷體"/>
          <w:szCs w:val="24"/>
        </w:rPr>
        <w:t>(EVT))</w:t>
      </w:r>
      <w:r w:rsidRPr="004455C2">
        <w:rPr>
          <w:rFonts w:eastAsia="標楷體"/>
          <w:szCs w:val="24"/>
        </w:rPr>
        <w:t>階段：</w:t>
      </w:r>
    </w:p>
    <w:p w:rsidR="008847EA" w:rsidRDefault="008847EA" w:rsidP="008847EA">
      <w:pPr>
        <w:snapToGrid w:val="0"/>
        <w:spacing w:line="360" w:lineRule="auto"/>
        <w:ind w:leftChars="413" w:left="6943" w:hangingChars="2480" w:hanging="5952"/>
        <w:rPr>
          <w:rFonts w:eastAsia="標楷體"/>
          <w:szCs w:val="24"/>
        </w:rPr>
      </w:pPr>
      <w:r w:rsidRPr="004455C2">
        <w:rPr>
          <w:rFonts w:eastAsia="標楷體"/>
          <w:szCs w:val="24"/>
        </w:rPr>
        <w:t>驗證新產品設計的可行性，及檢視設計是否符合客戶規格。</w:t>
      </w:r>
    </w:p>
    <w:p w:rsidR="008847EA" w:rsidRPr="004455C2" w:rsidRDefault="008847EA" w:rsidP="008847EA">
      <w:pPr>
        <w:snapToGrid w:val="0"/>
        <w:spacing w:line="360" w:lineRule="auto"/>
        <w:ind w:leftChars="413" w:left="6943" w:hangingChars="2480" w:hanging="5952"/>
        <w:rPr>
          <w:rFonts w:eastAsia="標楷體"/>
          <w:szCs w:val="24"/>
        </w:rPr>
      </w:pPr>
      <w:r>
        <w:rPr>
          <w:rFonts w:eastAsia="標楷體" w:hint="eastAsia"/>
          <w:szCs w:val="24"/>
        </w:rPr>
        <w:t>(</w:t>
      </w:r>
      <w:r w:rsidRPr="009D09A5">
        <w:rPr>
          <w:rFonts w:eastAsia="標楷體"/>
          <w:szCs w:val="24"/>
        </w:rPr>
        <w:t>Verify the feasibility of new product designs and see if the design meets customer specifications.</w:t>
      </w:r>
      <w:r>
        <w:rPr>
          <w:rFonts w:eastAsia="標楷體" w:hint="eastAsia"/>
          <w:szCs w:val="24"/>
        </w:rPr>
        <w:t>)</w:t>
      </w:r>
    </w:p>
    <w:p w:rsidR="00771D26" w:rsidRDefault="008847EA" w:rsidP="00771D26">
      <w:pPr>
        <w:snapToGrid w:val="0"/>
        <w:spacing w:line="360" w:lineRule="auto"/>
        <w:ind w:leftChars="236" w:left="5810" w:hangingChars="2185" w:hanging="5244"/>
        <w:rPr>
          <w:rFonts w:eastAsia="標楷體"/>
          <w:szCs w:val="24"/>
        </w:rPr>
      </w:pPr>
      <w:r w:rsidRPr="004455C2">
        <w:rPr>
          <w:rFonts w:eastAsia="標楷體"/>
          <w:szCs w:val="24"/>
        </w:rPr>
        <w:t>4.</w:t>
      </w:r>
      <w:r w:rsidRPr="00E61BC5">
        <w:rPr>
          <w:rFonts w:eastAsia="標楷體"/>
          <w:szCs w:val="24"/>
        </w:rPr>
        <w:t>6 P</w:t>
      </w:r>
      <w:r w:rsidRPr="004455C2">
        <w:rPr>
          <w:rFonts w:eastAsia="標楷體"/>
          <w:szCs w:val="24"/>
        </w:rPr>
        <w:t>4_Design Verification Test (</w:t>
      </w:r>
      <w:r w:rsidRPr="004455C2">
        <w:rPr>
          <w:rFonts w:eastAsia="標楷體"/>
          <w:szCs w:val="24"/>
        </w:rPr>
        <w:t>試作</w:t>
      </w:r>
      <w:r w:rsidRPr="004455C2">
        <w:rPr>
          <w:rFonts w:eastAsia="標楷體"/>
          <w:szCs w:val="24"/>
        </w:rPr>
        <w:t>(DVT))</w:t>
      </w:r>
      <w:r w:rsidRPr="004455C2">
        <w:rPr>
          <w:rFonts w:eastAsia="標楷體"/>
          <w:szCs w:val="24"/>
        </w:rPr>
        <w:t>階段：</w:t>
      </w:r>
    </w:p>
    <w:p w:rsidR="008847EA" w:rsidRDefault="008847EA" w:rsidP="001E3355">
      <w:pPr>
        <w:snapToGrid w:val="0"/>
        <w:spacing w:line="360" w:lineRule="auto"/>
        <w:ind w:leftChars="413" w:left="993" w:hanging="2"/>
        <w:rPr>
          <w:rFonts w:eastAsia="標楷體"/>
          <w:szCs w:val="24"/>
        </w:rPr>
      </w:pPr>
      <w:r w:rsidRPr="004455C2">
        <w:rPr>
          <w:rFonts w:eastAsia="標楷體"/>
          <w:szCs w:val="24"/>
        </w:rPr>
        <w:t>驗證新產品之尺</w:t>
      </w:r>
      <w:r w:rsidR="00E6171D">
        <w:rPr>
          <w:rFonts w:eastAsia="標楷體"/>
          <w:szCs w:val="24"/>
        </w:rPr>
        <w:t>寸、功能，將設計及製造問題找出，以確保所有設計皆符合規格，且可</w:t>
      </w:r>
      <w:r w:rsidR="00E6171D">
        <w:rPr>
          <w:rFonts w:eastAsia="標楷體" w:hint="eastAsia"/>
          <w:szCs w:val="24"/>
        </w:rPr>
        <w:t>生</w:t>
      </w:r>
      <w:r w:rsidRPr="004455C2">
        <w:rPr>
          <w:rFonts w:eastAsia="標楷體"/>
          <w:szCs w:val="24"/>
        </w:rPr>
        <w:t>產。</w:t>
      </w:r>
    </w:p>
    <w:p w:rsidR="008847EA" w:rsidRDefault="008847EA" w:rsidP="008847EA">
      <w:pPr>
        <w:snapToGrid w:val="0"/>
        <w:spacing w:line="360" w:lineRule="auto"/>
        <w:ind w:leftChars="413" w:left="5808" w:hangingChars="2007" w:hanging="4817"/>
        <w:rPr>
          <w:rFonts w:eastAsia="標楷體"/>
          <w:szCs w:val="24"/>
        </w:rPr>
      </w:pPr>
      <w:r>
        <w:rPr>
          <w:rFonts w:eastAsia="標楷體" w:hint="eastAsia"/>
          <w:szCs w:val="24"/>
        </w:rPr>
        <w:t>(</w:t>
      </w:r>
      <w:r w:rsidRPr="009D09A5">
        <w:rPr>
          <w:rFonts w:eastAsia="標楷體"/>
          <w:szCs w:val="24"/>
        </w:rPr>
        <w:t>Verify the size and functionality of the new product and identify design and manufacturing issues to</w:t>
      </w:r>
      <w:r>
        <w:rPr>
          <w:rFonts w:eastAsia="標楷體" w:hint="eastAsia"/>
          <w:szCs w:val="24"/>
        </w:rPr>
        <w:t xml:space="preserve"> </w:t>
      </w:r>
    </w:p>
    <w:p w:rsidR="008847EA" w:rsidRPr="004455C2" w:rsidRDefault="008847EA" w:rsidP="008847EA">
      <w:pPr>
        <w:snapToGrid w:val="0"/>
        <w:spacing w:line="360" w:lineRule="auto"/>
        <w:ind w:leftChars="413" w:left="5808" w:hangingChars="2007" w:hanging="4817"/>
        <w:rPr>
          <w:rFonts w:eastAsia="標楷體"/>
          <w:szCs w:val="24"/>
        </w:rPr>
      </w:pPr>
      <w:r w:rsidRPr="009D09A5">
        <w:rPr>
          <w:rFonts w:eastAsia="標楷體"/>
          <w:szCs w:val="24"/>
        </w:rPr>
        <w:t>ensure that all designs meet specifications and are manufactured.</w:t>
      </w:r>
      <w:r>
        <w:rPr>
          <w:rFonts w:eastAsia="標楷體" w:hint="eastAsia"/>
          <w:szCs w:val="24"/>
        </w:rPr>
        <w:t>)</w:t>
      </w:r>
    </w:p>
    <w:p w:rsidR="008847EA" w:rsidRDefault="008847EA" w:rsidP="008847EA">
      <w:pPr>
        <w:snapToGrid w:val="0"/>
        <w:spacing w:line="360" w:lineRule="auto"/>
        <w:ind w:leftChars="236" w:left="6093" w:hangingChars="2303" w:hanging="5527"/>
        <w:rPr>
          <w:rFonts w:eastAsia="標楷體"/>
          <w:szCs w:val="24"/>
        </w:rPr>
      </w:pPr>
      <w:r w:rsidRPr="004455C2">
        <w:rPr>
          <w:rFonts w:eastAsia="標楷體"/>
          <w:szCs w:val="24"/>
        </w:rPr>
        <w:t>4.</w:t>
      </w:r>
      <w:r w:rsidR="001E3355">
        <w:rPr>
          <w:rFonts w:eastAsia="標楷體" w:hint="eastAsia"/>
          <w:szCs w:val="24"/>
        </w:rPr>
        <w:t>8</w:t>
      </w:r>
      <w:r w:rsidRPr="004455C2">
        <w:rPr>
          <w:rFonts w:eastAsia="標楷體" w:hint="eastAsia"/>
          <w:szCs w:val="24"/>
        </w:rPr>
        <w:t xml:space="preserve"> </w:t>
      </w:r>
      <w:r w:rsidRPr="004455C2">
        <w:rPr>
          <w:rFonts w:eastAsia="標楷體"/>
          <w:szCs w:val="24"/>
        </w:rPr>
        <w:t>P5_ Production Verification Test (</w:t>
      </w:r>
      <w:r w:rsidRPr="004455C2">
        <w:rPr>
          <w:rFonts w:eastAsia="標楷體"/>
          <w:szCs w:val="24"/>
        </w:rPr>
        <w:t>量試</w:t>
      </w:r>
      <w:r w:rsidRPr="004455C2">
        <w:rPr>
          <w:rFonts w:eastAsia="標楷體"/>
          <w:szCs w:val="24"/>
        </w:rPr>
        <w:t>(PVT))</w:t>
      </w:r>
      <w:r w:rsidRPr="004455C2">
        <w:rPr>
          <w:rFonts w:eastAsia="標楷體"/>
          <w:szCs w:val="24"/>
        </w:rPr>
        <w:t>階段：</w:t>
      </w:r>
    </w:p>
    <w:p w:rsidR="008847EA" w:rsidRDefault="008847EA" w:rsidP="008847EA">
      <w:pPr>
        <w:snapToGrid w:val="0"/>
        <w:spacing w:line="360" w:lineRule="auto"/>
        <w:ind w:leftChars="413" w:left="993" w:hanging="2"/>
        <w:rPr>
          <w:rFonts w:eastAsia="標楷體"/>
          <w:szCs w:val="24"/>
        </w:rPr>
      </w:pPr>
      <w:r>
        <w:rPr>
          <w:rFonts w:eastAsia="標楷體"/>
          <w:szCs w:val="24"/>
        </w:rPr>
        <w:t>新產品依所需製程、材料規劃完成後，進行量產前符合生產標準作業指導</w:t>
      </w:r>
      <w:r>
        <w:rPr>
          <w:rFonts w:eastAsia="標楷體" w:hint="eastAsia"/>
          <w:szCs w:val="24"/>
        </w:rPr>
        <w:t>或作業規範</w:t>
      </w:r>
      <w:r w:rsidRPr="004455C2">
        <w:rPr>
          <w:rFonts w:eastAsia="標楷體"/>
          <w:szCs w:val="24"/>
        </w:rPr>
        <w:t>之生產流程測試，以驗證生產治工具、檢驗測試治工具及生產設備之數量是否符合量產的產能需求。</w:t>
      </w:r>
    </w:p>
    <w:p w:rsidR="008847EA" w:rsidRDefault="008847EA" w:rsidP="008847EA">
      <w:pPr>
        <w:snapToGrid w:val="0"/>
        <w:spacing w:line="360" w:lineRule="auto"/>
        <w:ind w:leftChars="413" w:left="993" w:hanging="2"/>
        <w:rPr>
          <w:rFonts w:eastAsia="標楷體"/>
          <w:szCs w:val="24"/>
        </w:rPr>
      </w:pPr>
      <w:r>
        <w:rPr>
          <w:rFonts w:eastAsia="標楷體" w:hint="eastAsia"/>
          <w:szCs w:val="24"/>
        </w:rPr>
        <w:t>(</w:t>
      </w:r>
      <w:r w:rsidRPr="009D09A5">
        <w:rPr>
          <w:rFonts w:eastAsia="標楷體"/>
          <w:szCs w:val="24"/>
        </w:rPr>
        <w:t>After the new product is completed according to the required process and material planning, the production process test shall be carried out in accordance with the production standard operation instructions or operation specifications before mass production to verify whether the quantity of production and treatment tools, inspection and test tools and production equipment meet the mass production capacity.</w:t>
      </w:r>
      <w:r>
        <w:rPr>
          <w:rFonts w:eastAsia="標楷體" w:hint="eastAsia"/>
          <w:szCs w:val="24"/>
        </w:rPr>
        <w:t>)</w:t>
      </w:r>
    </w:p>
    <w:p w:rsidR="00821655" w:rsidRDefault="00821655" w:rsidP="008847EA">
      <w:pPr>
        <w:snapToGrid w:val="0"/>
        <w:spacing w:line="360" w:lineRule="auto"/>
        <w:ind w:leftChars="413" w:left="993" w:hanging="2"/>
        <w:rPr>
          <w:rFonts w:eastAsia="標楷體"/>
          <w:szCs w:val="24"/>
        </w:rPr>
      </w:pPr>
    </w:p>
    <w:p w:rsidR="00821655" w:rsidRDefault="00821655" w:rsidP="008847EA">
      <w:pPr>
        <w:snapToGrid w:val="0"/>
        <w:spacing w:line="360" w:lineRule="auto"/>
        <w:ind w:leftChars="413" w:left="993" w:hanging="2"/>
        <w:rPr>
          <w:rFonts w:eastAsia="標楷體"/>
          <w:szCs w:val="24"/>
        </w:rPr>
      </w:pPr>
    </w:p>
    <w:p w:rsidR="00821655" w:rsidRPr="004455C2" w:rsidRDefault="00821655" w:rsidP="008847EA">
      <w:pPr>
        <w:snapToGrid w:val="0"/>
        <w:spacing w:line="360" w:lineRule="auto"/>
        <w:ind w:leftChars="413" w:left="993" w:hanging="2"/>
        <w:rPr>
          <w:rFonts w:eastAsia="標楷體"/>
          <w:szCs w:val="24"/>
        </w:rPr>
      </w:pPr>
    </w:p>
    <w:p w:rsidR="008847EA" w:rsidRDefault="008847EA" w:rsidP="008847EA">
      <w:pPr>
        <w:snapToGrid w:val="0"/>
        <w:spacing w:line="360" w:lineRule="auto"/>
        <w:ind w:firstLineChars="236" w:firstLine="566"/>
        <w:rPr>
          <w:rFonts w:eastAsia="標楷體"/>
          <w:szCs w:val="24"/>
        </w:rPr>
      </w:pPr>
      <w:r w:rsidRPr="004455C2">
        <w:rPr>
          <w:rFonts w:eastAsia="標楷體"/>
          <w:szCs w:val="24"/>
        </w:rPr>
        <w:lastRenderedPageBreak/>
        <w:t>4.</w:t>
      </w:r>
      <w:r w:rsidR="001E3355">
        <w:rPr>
          <w:rFonts w:eastAsia="標楷體" w:hint="eastAsia"/>
          <w:szCs w:val="24"/>
        </w:rPr>
        <w:t>9</w:t>
      </w:r>
      <w:r w:rsidRPr="004455C2">
        <w:rPr>
          <w:rFonts w:eastAsia="標楷體"/>
          <w:szCs w:val="24"/>
        </w:rPr>
        <w:t xml:space="preserve"> P6_</w:t>
      </w:r>
      <w:r w:rsidRPr="004455C2">
        <w:rPr>
          <w:rFonts w:eastAsia="標楷體"/>
          <w:szCs w:val="24"/>
        </w:rPr>
        <w:t>量產</w:t>
      </w:r>
      <w:r w:rsidRPr="004455C2">
        <w:rPr>
          <w:rFonts w:eastAsia="標楷體"/>
          <w:szCs w:val="24"/>
        </w:rPr>
        <w:t>(MP)</w:t>
      </w:r>
      <w:r w:rsidRPr="004455C2">
        <w:rPr>
          <w:rFonts w:eastAsia="標楷體"/>
          <w:szCs w:val="24"/>
        </w:rPr>
        <w:t>：</w:t>
      </w:r>
    </w:p>
    <w:p w:rsidR="008847EA" w:rsidRDefault="008847EA" w:rsidP="008847EA">
      <w:pPr>
        <w:snapToGrid w:val="0"/>
        <w:spacing w:line="360" w:lineRule="auto"/>
        <w:ind w:firstLineChars="413" w:firstLine="991"/>
        <w:rPr>
          <w:rFonts w:eastAsia="標楷體"/>
          <w:szCs w:val="24"/>
        </w:rPr>
      </w:pPr>
      <w:r w:rsidRPr="004455C2">
        <w:rPr>
          <w:rFonts w:eastAsia="標楷體"/>
          <w:szCs w:val="24"/>
        </w:rPr>
        <w:t>產品於開發試模及量產試作後，由製造工程部主導進行大量生產作業。</w:t>
      </w:r>
    </w:p>
    <w:p w:rsidR="008847EA" w:rsidRDefault="008847EA" w:rsidP="008847EA">
      <w:pPr>
        <w:snapToGrid w:val="0"/>
        <w:spacing w:line="360" w:lineRule="auto"/>
        <w:ind w:firstLineChars="413" w:firstLine="991"/>
        <w:rPr>
          <w:rFonts w:eastAsia="標楷體"/>
          <w:szCs w:val="24"/>
        </w:rPr>
      </w:pPr>
      <w:r>
        <w:rPr>
          <w:rFonts w:eastAsia="標楷體" w:hint="eastAsia"/>
          <w:szCs w:val="24"/>
        </w:rPr>
        <w:t>(</w:t>
      </w:r>
      <w:r w:rsidRPr="009D09A5">
        <w:rPr>
          <w:rFonts w:eastAsia="標楷體"/>
          <w:szCs w:val="24"/>
        </w:rPr>
        <w:t xml:space="preserve">After the product development test and mass production test, the manufacturing engineering </w:t>
      </w:r>
    </w:p>
    <w:p w:rsidR="001E3355" w:rsidRPr="004455C2" w:rsidRDefault="008847EA" w:rsidP="008847EA">
      <w:pPr>
        <w:snapToGrid w:val="0"/>
        <w:spacing w:line="360" w:lineRule="auto"/>
        <w:ind w:firstLineChars="413" w:firstLine="991"/>
        <w:rPr>
          <w:rFonts w:eastAsia="標楷體"/>
          <w:szCs w:val="24"/>
        </w:rPr>
      </w:pPr>
      <w:r w:rsidRPr="009D09A5">
        <w:rPr>
          <w:rFonts w:eastAsia="標楷體"/>
          <w:szCs w:val="24"/>
        </w:rPr>
        <w:t>department led the mass production operation.</w:t>
      </w:r>
      <w:r>
        <w:rPr>
          <w:rFonts w:eastAsia="標楷體" w:hint="eastAsia"/>
          <w:szCs w:val="24"/>
        </w:rPr>
        <w:t>)</w:t>
      </w:r>
    </w:p>
    <w:p w:rsidR="008847EA" w:rsidRDefault="008847EA" w:rsidP="008847EA">
      <w:pPr>
        <w:snapToGrid w:val="0"/>
        <w:spacing w:line="360" w:lineRule="auto"/>
        <w:ind w:firstLineChars="236" w:firstLine="566"/>
        <w:rPr>
          <w:rFonts w:eastAsia="標楷體"/>
          <w:szCs w:val="24"/>
        </w:rPr>
      </w:pPr>
      <w:r w:rsidRPr="004455C2">
        <w:rPr>
          <w:rFonts w:eastAsia="標楷體"/>
          <w:szCs w:val="24"/>
        </w:rPr>
        <w:t>4.</w:t>
      </w:r>
      <w:r w:rsidR="001E3355">
        <w:rPr>
          <w:rFonts w:eastAsia="標楷體" w:hint="eastAsia"/>
          <w:szCs w:val="24"/>
        </w:rPr>
        <w:t>10</w:t>
      </w:r>
      <w:r w:rsidRPr="004455C2">
        <w:rPr>
          <w:rFonts w:eastAsia="標楷體"/>
          <w:szCs w:val="24"/>
        </w:rPr>
        <w:t xml:space="preserve"> </w:t>
      </w:r>
      <w:r w:rsidRPr="004455C2">
        <w:rPr>
          <w:rFonts w:eastAsia="標楷體"/>
          <w:szCs w:val="24"/>
        </w:rPr>
        <w:t>開發</w:t>
      </w:r>
      <w:r>
        <w:rPr>
          <w:rFonts w:eastAsia="標楷體" w:hint="eastAsia"/>
          <w:szCs w:val="24"/>
        </w:rPr>
        <w:t>(E</w:t>
      </w:r>
      <w:r w:rsidRPr="009D09A5">
        <w:rPr>
          <w:rFonts w:eastAsia="標楷體"/>
          <w:szCs w:val="24"/>
        </w:rPr>
        <w:t>volution</w:t>
      </w:r>
      <w:r>
        <w:rPr>
          <w:rFonts w:eastAsia="標楷體" w:hint="eastAsia"/>
          <w:szCs w:val="24"/>
        </w:rPr>
        <w:t>)</w:t>
      </w:r>
      <w:r w:rsidRPr="004455C2">
        <w:rPr>
          <w:rFonts w:eastAsia="標楷體"/>
          <w:szCs w:val="24"/>
        </w:rPr>
        <w:t>：</w:t>
      </w:r>
    </w:p>
    <w:p w:rsidR="008847EA" w:rsidRDefault="008847EA" w:rsidP="007A4D8C">
      <w:pPr>
        <w:snapToGrid w:val="0"/>
        <w:spacing w:line="360" w:lineRule="auto"/>
        <w:ind w:firstLineChars="472" w:firstLine="1133"/>
        <w:rPr>
          <w:rFonts w:eastAsia="標楷體"/>
          <w:szCs w:val="24"/>
        </w:rPr>
      </w:pPr>
      <w:r w:rsidRPr="004455C2">
        <w:rPr>
          <w:rFonts w:eastAsia="標楷體"/>
          <w:szCs w:val="24"/>
        </w:rPr>
        <w:t>依客戶或市場需求之規格，進而開發之產品。</w:t>
      </w:r>
    </w:p>
    <w:p w:rsidR="008847EA" w:rsidRPr="004455C2" w:rsidRDefault="008847EA" w:rsidP="007A4D8C">
      <w:pPr>
        <w:snapToGrid w:val="0"/>
        <w:spacing w:line="360" w:lineRule="auto"/>
        <w:ind w:firstLineChars="472" w:firstLine="1133"/>
        <w:rPr>
          <w:rFonts w:eastAsia="標楷體"/>
          <w:szCs w:val="24"/>
        </w:rPr>
      </w:pPr>
      <w:r>
        <w:rPr>
          <w:rFonts w:eastAsia="標楷體" w:hint="eastAsia"/>
          <w:szCs w:val="24"/>
        </w:rPr>
        <w:t>(</w:t>
      </w:r>
      <w:r w:rsidRPr="009D09A5">
        <w:rPr>
          <w:rFonts w:eastAsia="標楷體"/>
          <w:szCs w:val="24"/>
        </w:rPr>
        <w:t>Products developed according to customer or market requirements.</w:t>
      </w:r>
      <w:r>
        <w:rPr>
          <w:rFonts w:eastAsia="標楷體" w:hint="eastAsia"/>
          <w:szCs w:val="24"/>
        </w:rPr>
        <w:t>)</w:t>
      </w:r>
    </w:p>
    <w:p w:rsidR="008847EA" w:rsidRDefault="002B5420" w:rsidP="008847EA">
      <w:pPr>
        <w:snapToGrid w:val="0"/>
        <w:spacing w:line="360" w:lineRule="auto"/>
        <w:ind w:firstLineChars="236" w:firstLine="566"/>
        <w:rPr>
          <w:rFonts w:eastAsia="標楷體"/>
          <w:szCs w:val="24"/>
        </w:rPr>
      </w:pPr>
      <w:r>
        <w:rPr>
          <w:rFonts w:eastAsia="標楷體" w:hint="eastAsia"/>
          <w:szCs w:val="24"/>
        </w:rPr>
        <w:t>4.11</w:t>
      </w:r>
      <w:r w:rsidR="008847EA" w:rsidRPr="004455C2">
        <w:rPr>
          <w:rFonts w:eastAsia="標楷體"/>
          <w:szCs w:val="24"/>
        </w:rPr>
        <w:t>零件承認書</w:t>
      </w:r>
      <w:r w:rsidR="008847EA">
        <w:rPr>
          <w:rFonts w:eastAsia="標楷體" w:hint="eastAsia"/>
          <w:szCs w:val="24"/>
        </w:rPr>
        <w:t>(</w:t>
      </w:r>
      <w:r w:rsidR="008847EA" w:rsidRPr="009D09A5">
        <w:rPr>
          <w:rFonts w:eastAsia="標楷體"/>
          <w:szCs w:val="24"/>
        </w:rPr>
        <w:t>Components</w:t>
      </w:r>
      <w:r w:rsidR="008847EA">
        <w:rPr>
          <w:rFonts w:eastAsia="標楷體" w:hint="eastAsia"/>
          <w:szCs w:val="24"/>
        </w:rPr>
        <w:t xml:space="preserve"> approval sheet)</w:t>
      </w:r>
      <w:r w:rsidR="008847EA" w:rsidRPr="004455C2">
        <w:rPr>
          <w:rFonts w:eastAsia="標楷體" w:hint="eastAsia"/>
          <w:szCs w:val="24"/>
        </w:rPr>
        <w:t>：</w:t>
      </w:r>
    </w:p>
    <w:p w:rsidR="008847EA" w:rsidRDefault="008847EA" w:rsidP="007A4D8C">
      <w:pPr>
        <w:snapToGrid w:val="0"/>
        <w:spacing w:line="360" w:lineRule="auto"/>
        <w:ind w:firstLineChars="472" w:firstLine="1133"/>
        <w:rPr>
          <w:rFonts w:eastAsia="標楷體"/>
          <w:szCs w:val="24"/>
        </w:rPr>
      </w:pPr>
      <w:r w:rsidRPr="004455C2">
        <w:rPr>
          <w:rFonts w:eastAsia="標楷體"/>
          <w:szCs w:val="24"/>
        </w:rPr>
        <w:t>依</w:t>
      </w:r>
      <w:r w:rsidRPr="004455C2">
        <w:rPr>
          <w:rFonts w:eastAsia="標楷體" w:hint="eastAsia"/>
          <w:szCs w:val="24"/>
        </w:rPr>
        <w:t>「</w:t>
      </w:r>
      <w:r w:rsidRPr="004455C2">
        <w:rPr>
          <w:rFonts w:eastAsia="標楷體"/>
          <w:szCs w:val="24"/>
        </w:rPr>
        <w:t>樣品承認</w:t>
      </w:r>
      <w:r w:rsidRPr="004455C2">
        <w:rPr>
          <w:rFonts w:eastAsia="標楷體" w:hint="eastAsia"/>
          <w:szCs w:val="24"/>
        </w:rPr>
        <w:t>作業</w:t>
      </w:r>
      <w:r w:rsidRPr="004455C2">
        <w:rPr>
          <w:rFonts w:eastAsia="標楷體"/>
          <w:szCs w:val="24"/>
        </w:rPr>
        <w:t>程序</w:t>
      </w:r>
      <w:r w:rsidRPr="004455C2">
        <w:rPr>
          <w:rFonts w:eastAsia="標楷體" w:hint="eastAsia"/>
          <w:szCs w:val="24"/>
        </w:rPr>
        <w:t>」</w:t>
      </w:r>
      <w:r w:rsidRPr="004455C2">
        <w:rPr>
          <w:rFonts w:eastAsia="標楷體"/>
          <w:szCs w:val="24"/>
        </w:rPr>
        <w:t>之規定實施。</w:t>
      </w:r>
    </w:p>
    <w:p w:rsidR="008847EA" w:rsidRDefault="008847EA" w:rsidP="007A4D8C">
      <w:pPr>
        <w:snapToGrid w:val="0"/>
        <w:spacing w:line="360" w:lineRule="auto"/>
        <w:ind w:firstLineChars="472" w:firstLine="1133"/>
        <w:rPr>
          <w:rFonts w:eastAsia="標楷體"/>
          <w:szCs w:val="24"/>
        </w:rPr>
      </w:pPr>
      <w:r>
        <w:rPr>
          <w:rFonts w:eastAsia="標楷體" w:hint="eastAsia"/>
          <w:szCs w:val="24"/>
        </w:rPr>
        <w:t>(</w:t>
      </w:r>
      <w:r w:rsidRPr="009D09A5">
        <w:rPr>
          <w:rFonts w:eastAsia="標楷體"/>
          <w:szCs w:val="24"/>
        </w:rPr>
        <w:t>Implemented in accordance with the "sample recognition operating procedures"</w:t>
      </w:r>
      <w:r>
        <w:rPr>
          <w:rFonts w:eastAsia="標楷體" w:hint="eastAsia"/>
          <w:szCs w:val="24"/>
        </w:rPr>
        <w:t>)</w:t>
      </w:r>
    </w:p>
    <w:p w:rsidR="008847EA" w:rsidRDefault="002B5420" w:rsidP="00C97FD2">
      <w:pPr>
        <w:widowControl/>
        <w:adjustRightInd/>
        <w:spacing w:line="240" w:lineRule="auto"/>
        <w:ind w:firstLineChars="236" w:firstLine="566"/>
        <w:textAlignment w:val="auto"/>
        <w:rPr>
          <w:rFonts w:eastAsia="標楷體"/>
          <w:szCs w:val="24"/>
        </w:rPr>
      </w:pPr>
      <w:r>
        <w:rPr>
          <w:rFonts w:eastAsia="標楷體" w:hint="eastAsia"/>
          <w:szCs w:val="24"/>
        </w:rPr>
        <w:t>4.12</w:t>
      </w:r>
      <w:r w:rsidR="008847EA" w:rsidRPr="004455C2">
        <w:rPr>
          <w:rFonts w:eastAsia="標楷體"/>
          <w:szCs w:val="24"/>
        </w:rPr>
        <w:t>產品承認書</w:t>
      </w:r>
      <w:r w:rsidR="008847EA">
        <w:rPr>
          <w:rFonts w:eastAsia="標楷體" w:hint="eastAsia"/>
          <w:szCs w:val="24"/>
        </w:rPr>
        <w:t>(</w:t>
      </w:r>
      <w:r w:rsidR="008847EA">
        <w:rPr>
          <w:rFonts w:eastAsia="標楷體"/>
          <w:szCs w:val="24"/>
        </w:rPr>
        <w:t xml:space="preserve">Product </w:t>
      </w:r>
      <w:r w:rsidR="008847EA">
        <w:rPr>
          <w:rFonts w:eastAsia="標楷體" w:hint="eastAsia"/>
          <w:szCs w:val="24"/>
        </w:rPr>
        <w:t>approval sheet)</w:t>
      </w:r>
      <w:r w:rsidR="008847EA" w:rsidRPr="004455C2">
        <w:rPr>
          <w:rFonts w:eastAsia="標楷體"/>
          <w:szCs w:val="24"/>
        </w:rPr>
        <w:t>：</w:t>
      </w:r>
    </w:p>
    <w:p w:rsidR="008847EA" w:rsidRDefault="008847EA" w:rsidP="008847EA">
      <w:pPr>
        <w:snapToGrid w:val="0"/>
        <w:spacing w:line="360" w:lineRule="auto"/>
        <w:ind w:leftChars="471" w:left="1130" w:firstLine="2"/>
        <w:rPr>
          <w:rFonts w:eastAsia="標楷體"/>
          <w:szCs w:val="24"/>
        </w:rPr>
      </w:pPr>
      <w:r w:rsidRPr="004455C2">
        <w:rPr>
          <w:rFonts w:eastAsia="標楷體"/>
          <w:szCs w:val="24"/>
        </w:rPr>
        <w:t>由品保人員依照客戶購規及產品工程師對產品之要求撰寫</w:t>
      </w:r>
      <w:r w:rsidRPr="004455C2">
        <w:rPr>
          <w:rFonts w:eastAsia="標楷體" w:hint="eastAsia"/>
          <w:szCs w:val="24"/>
        </w:rPr>
        <w:t>「</w:t>
      </w:r>
      <w:r w:rsidRPr="004455C2">
        <w:rPr>
          <w:rFonts w:eastAsia="標楷體"/>
          <w:szCs w:val="24"/>
        </w:rPr>
        <w:t>產品承認書</w:t>
      </w:r>
      <w:r w:rsidRPr="004455C2">
        <w:rPr>
          <w:rFonts w:eastAsia="標楷體" w:hint="eastAsia"/>
          <w:szCs w:val="24"/>
        </w:rPr>
        <w:t>」</w:t>
      </w:r>
      <w:r w:rsidRPr="004455C2">
        <w:rPr>
          <w:rFonts w:eastAsia="標楷體"/>
          <w:szCs w:val="24"/>
        </w:rPr>
        <w:t>內容，經工程人員確認後，由業務窗口提供給客戶之工程人員予以進行本公司設計及生產的產品之承認。</w:t>
      </w:r>
    </w:p>
    <w:p w:rsidR="008847EA" w:rsidRDefault="008847EA" w:rsidP="008847EA">
      <w:pPr>
        <w:snapToGrid w:val="0"/>
        <w:spacing w:line="360" w:lineRule="auto"/>
        <w:ind w:leftChars="471" w:left="1130" w:firstLine="2"/>
        <w:rPr>
          <w:rFonts w:eastAsia="標楷體"/>
          <w:szCs w:val="24"/>
        </w:rPr>
      </w:pPr>
      <w:r>
        <w:rPr>
          <w:rFonts w:eastAsia="標楷體" w:hint="eastAsia"/>
          <w:szCs w:val="24"/>
        </w:rPr>
        <w:t>(</w:t>
      </w:r>
      <w:r w:rsidRPr="00126D0E">
        <w:rPr>
          <w:rFonts w:eastAsia="標楷體"/>
          <w:szCs w:val="24"/>
        </w:rPr>
        <w:t>The quality assurance personnel shall write the contents of the “Product Recognition Book” according to the customer's purchase regulations and the requirements of the product engineer. After confirmation by the engineering personnel, the engineering personnel provided to the customer by the business window shall recognize the products designed and produced by the company.</w:t>
      </w:r>
      <w:r>
        <w:rPr>
          <w:rFonts w:eastAsia="標楷體" w:hint="eastAsia"/>
          <w:szCs w:val="24"/>
        </w:rPr>
        <w:t>)</w:t>
      </w:r>
    </w:p>
    <w:p w:rsidR="008847EA" w:rsidRDefault="008847EA" w:rsidP="008847EA">
      <w:pPr>
        <w:snapToGrid w:val="0"/>
        <w:spacing w:line="360" w:lineRule="auto"/>
        <w:ind w:leftChars="471" w:left="1130" w:firstLine="2"/>
        <w:rPr>
          <w:rFonts w:eastAsia="標楷體"/>
          <w:szCs w:val="24"/>
        </w:rPr>
      </w:pPr>
    </w:p>
    <w:p w:rsidR="008847EA" w:rsidRDefault="008847EA" w:rsidP="008847EA">
      <w:pPr>
        <w:snapToGrid w:val="0"/>
        <w:spacing w:line="360" w:lineRule="auto"/>
        <w:ind w:leftChars="471" w:left="1130" w:firstLine="2"/>
        <w:rPr>
          <w:rFonts w:eastAsia="標楷體"/>
          <w:szCs w:val="24"/>
        </w:rPr>
      </w:pPr>
    </w:p>
    <w:p w:rsidR="008847EA" w:rsidRDefault="008847EA" w:rsidP="008847EA">
      <w:pPr>
        <w:snapToGrid w:val="0"/>
        <w:spacing w:line="360" w:lineRule="auto"/>
        <w:ind w:leftChars="471" w:left="1130" w:firstLine="2"/>
        <w:rPr>
          <w:rFonts w:eastAsia="標楷體"/>
          <w:szCs w:val="24"/>
        </w:rPr>
      </w:pPr>
    </w:p>
    <w:p w:rsidR="008847EA" w:rsidRDefault="008847EA" w:rsidP="008847EA">
      <w:pPr>
        <w:snapToGrid w:val="0"/>
        <w:spacing w:line="360" w:lineRule="auto"/>
        <w:ind w:leftChars="471" w:left="1130" w:firstLine="2"/>
        <w:rPr>
          <w:rFonts w:eastAsia="標楷體"/>
          <w:szCs w:val="24"/>
        </w:rPr>
      </w:pPr>
    </w:p>
    <w:p w:rsidR="008847EA" w:rsidRDefault="008847EA" w:rsidP="008847EA">
      <w:pPr>
        <w:snapToGrid w:val="0"/>
        <w:spacing w:line="360" w:lineRule="auto"/>
        <w:ind w:leftChars="471" w:left="1130" w:firstLine="2"/>
        <w:rPr>
          <w:rFonts w:eastAsia="標楷體"/>
          <w:szCs w:val="24"/>
        </w:rPr>
      </w:pPr>
    </w:p>
    <w:p w:rsidR="008847EA" w:rsidRDefault="008847EA" w:rsidP="008847EA">
      <w:pPr>
        <w:snapToGrid w:val="0"/>
        <w:spacing w:line="360" w:lineRule="auto"/>
        <w:ind w:leftChars="471" w:left="1130" w:firstLine="2"/>
        <w:rPr>
          <w:rFonts w:eastAsia="標楷體"/>
          <w:szCs w:val="24"/>
        </w:rPr>
      </w:pPr>
    </w:p>
    <w:p w:rsidR="008847EA" w:rsidRDefault="008847EA" w:rsidP="008847EA">
      <w:pPr>
        <w:snapToGrid w:val="0"/>
        <w:spacing w:line="360" w:lineRule="auto"/>
        <w:ind w:leftChars="471" w:left="1130" w:firstLine="2"/>
        <w:rPr>
          <w:rFonts w:eastAsia="標楷體"/>
          <w:szCs w:val="24"/>
        </w:rPr>
      </w:pPr>
    </w:p>
    <w:p w:rsidR="008847EA" w:rsidRDefault="008847EA" w:rsidP="008847EA">
      <w:pPr>
        <w:snapToGrid w:val="0"/>
        <w:spacing w:line="360" w:lineRule="auto"/>
        <w:ind w:leftChars="471" w:left="1130" w:firstLine="2"/>
        <w:rPr>
          <w:rFonts w:eastAsia="標楷體"/>
          <w:szCs w:val="24"/>
        </w:rPr>
      </w:pPr>
    </w:p>
    <w:p w:rsidR="008847EA" w:rsidRDefault="008847EA" w:rsidP="008847EA">
      <w:pPr>
        <w:snapToGrid w:val="0"/>
        <w:spacing w:line="360" w:lineRule="auto"/>
        <w:ind w:leftChars="471" w:left="1130" w:firstLine="2"/>
        <w:rPr>
          <w:rFonts w:eastAsia="標楷體"/>
          <w:szCs w:val="24"/>
        </w:rPr>
      </w:pPr>
    </w:p>
    <w:p w:rsidR="00EE0587" w:rsidRPr="004455C2" w:rsidRDefault="00EE0587" w:rsidP="00EE0587">
      <w:pPr>
        <w:snapToGrid w:val="0"/>
        <w:spacing w:line="360" w:lineRule="auto"/>
        <w:rPr>
          <w:rFonts w:eastAsia="標楷體"/>
          <w:szCs w:val="24"/>
        </w:rPr>
      </w:pPr>
      <w:r w:rsidRPr="004455C2">
        <w:rPr>
          <w:rFonts w:eastAsia="標楷體"/>
          <w:szCs w:val="24"/>
        </w:rPr>
        <w:lastRenderedPageBreak/>
        <w:t>5.</w:t>
      </w:r>
      <w:r w:rsidRPr="004455C2">
        <w:rPr>
          <w:rFonts w:eastAsia="標楷體"/>
          <w:szCs w:val="24"/>
        </w:rPr>
        <w:t>作業內容</w:t>
      </w:r>
      <w:r>
        <w:rPr>
          <w:rFonts w:eastAsia="標楷體" w:hint="eastAsia"/>
          <w:szCs w:val="24"/>
        </w:rPr>
        <w:t>(</w:t>
      </w:r>
      <w:r w:rsidRPr="00126D0E">
        <w:rPr>
          <w:rFonts w:eastAsia="標楷體"/>
          <w:szCs w:val="24"/>
        </w:rPr>
        <w:t>Work flow</w:t>
      </w:r>
      <w:r>
        <w:rPr>
          <w:rFonts w:eastAsia="標楷體" w:hint="eastAsia"/>
          <w:szCs w:val="24"/>
        </w:rPr>
        <w:t>)</w:t>
      </w:r>
      <w:r w:rsidRPr="004455C2">
        <w:rPr>
          <w:rFonts w:eastAsia="標楷體"/>
          <w:szCs w:val="24"/>
        </w:rPr>
        <w:t>：</w:t>
      </w:r>
    </w:p>
    <w:tbl>
      <w:tblPr>
        <w:tblW w:w="49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4989"/>
        <w:gridCol w:w="1944"/>
        <w:gridCol w:w="2360"/>
      </w:tblGrid>
      <w:tr w:rsidR="00EE0587" w:rsidRPr="004455C2" w:rsidTr="00896EC0">
        <w:trPr>
          <w:tblHeader/>
          <w:jc w:val="center"/>
        </w:trPr>
        <w:tc>
          <w:tcPr>
            <w:tcW w:w="665" w:type="pct"/>
            <w:vAlign w:val="center"/>
          </w:tcPr>
          <w:p w:rsidR="00EE0587" w:rsidRPr="004455C2" w:rsidRDefault="00EE0587" w:rsidP="0085638A">
            <w:pPr>
              <w:jc w:val="center"/>
              <w:rPr>
                <w:rFonts w:eastAsia="標楷體"/>
              </w:rPr>
            </w:pPr>
            <w:r w:rsidRPr="004455C2">
              <w:rPr>
                <w:rFonts w:eastAsia="標楷體" w:hint="eastAsia"/>
              </w:rPr>
              <w:t>階段</w:t>
            </w:r>
            <w:r>
              <w:rPr>
                <w:rFonts w:eastAsia="標楷體" w:hint="eastAsia"/>
              </w:rPr>
              <w:t>(Stage)</w:t>
            </w:r>
          </w:p>
        </w:tc>
        <w:tc>
          <w:tcPr>
            <w:tcW w:w="2327" w:type="pct"/>
            <w:vAlign w:val="center"/>
          </w:tcPr>
          <w:p w:rsidR="00EE0587" w:rsidRPr="004455C2" w:rsidRDefault="00EE0587" w:rsidP="0085638A">
            <w:pPr>
              <w:jc w:val="center"/>
              <w:rPr>
                <w:rFonts w:eastAsia="標楷體"/>
              </w:rPr>
            </w:pPr>
            <w:r w:rsidRPr="004455C2">
              <w:rPr>
                <w:rFonts w:eastAsia="標楷體"/>
              </w:rPr>
              <w:t>流程</w:t>
            </w:r>
            <w:r>
              <w:rPr>
                <w:rFonts w:eastAsia="標楷體" w:hint="eastAsia"/>
              </w:rPr>
              <w:t>(Flow chart)</w:t>
            </w:r>
          </w:p>
        </w:tc>
        <w:tc>
          <w:tcPr>
            <w:tcW w:w="907" w:type="pct"/>
            <w:vAlign w:val="center"/>
          </w:tcPr>
          <w:p w:rsidR="00EE0587" w:rsidRDefault="00EE0587" w:rsidP="0085638A">
            <w:pPr>
              <w:jc w:val="center"/>
              <w:rPr>
                <w:rFonts w:eastAsia="標楷體"/>
              </w:rPr>
            </w:pPr>
            <w:r w:rsidRPr="004455C2">
              <w:rPr>
                <w:rFonts w:eastAsia="標楷體"/>
              </w:rPr>
              <w:t>權責單位</w:t>
            </w:r>
          </w:p>
          <w:p w:rsidR="00EE0587" w:rsidRPr="00EE0587" w:rsidRDefault="00EE0587" w:rsidP="0085638A">
            <w:pPr>
              <w:jc w:val="center"/>
              <w:rPr>
                <w:rFonts w:eastAsia="標楷體"/>
                <w:sz w:val="20"/>
              </w:rPr>
            </w:pPr>
            <w:r w:rsidRPr="00EE0587">
              <w:rPr>
                <w:rFonts w:eastAsia="標楷體" w:hint="eastAsia"/>
                <w:sz w:val="20"/>
              </w:rPr>
              <w:t>(</w:t>
            </w:r>
            <w:r w:rsidRPr="00EE0587">
              <w:rPr>
                <w:rFonts w:eastAsia="標楷體"/>
                <w:sz w:val="20"/>
              </w:rPr>
              <w:t>Responsible unit</w:t>
            </w:r>
            <w:r w:rsidRPr="00EE0587">
              <w:rPr>
                <w:rFonts w:eastAsia="標楷體" w:hint="eastAsia"/>
                <w:sz w:val="20"/>
              </w:rPr>
              <w:t>)</w:t>
            </w:r>
          </w:p>
        </w:tc>
        <w:tc>
          <w:tcPr>
            <w:tcW w:w="1101" w:type="pct"/>
            <w:vAlign w:val="center"/>
          </w:tcPr>
          <w:p w:rsidR="00EE0587" w:rsidRDefault="00EE0587" w:rsidP="0085638A">
            <w:pPr>
              <w:jc w:val="center"/>
              <w:rPr>
                <w:rFonts w:eastAsia="標楷體"/>
              </w:rPr>
            </w:pPr>
            <w:r w:rsidRPr="004455C2">
              <w:rPr>
                <w:rFonts w:eastAsia="標楷體"/>
              </w:rPr>
              <w:t>作業說明</w:t>
            </w:r>
          </w:p>
          <w:p w:rsidR="00EE0587" w:rsidRPr="004455C2" w:rsidRDefault="00EE0587" w:rsidP="0085638A">
            <w:pPr>
              <w:jc w:val="center"/>
              <w:rPr>
                <w:rFonts w:eastAsia="標楷體"/>
              </w:rPr>
            </w:pPr>
            <w:r>
              <w:rPr>
                <w:rFonts w:eastAsia="標楷體" w:hint="eastAsia"/>
              </w:rPr>
              <w:t>(</w:t>
            </w:r>
            <w:r w:rsidRPr="00126D0E">
              <w:rPr>
                <w:rFonts w:eastAsia="標楷體"/>
              </w:rPr>
              <w:t>Description</w:t>
            </w:r>
            <w:r w:rsidR="00593DA2">
              <w:rPr>
                <w:rFonts w:eastAsia="標楷體" w:hint="eastAsia"/>
              </w:rPr>
              <w:t>)</w:t>
            </w:r>
          </w:p>
        </w:tc>
      </w:tr>
      <w:tr w:rsidR="00EE0587" w:rsidRPr="00280201" w:rsidTr="00896EC0">
        <w:trPr>
          <w:trHeight w:val="5678"/>
          <w:tblHeader/>
          <w:jc w:val="center"/>
        </w:trPr>
        <w:tc>
          <w:tcPr>
            <w:tcW w:w="665" w:type="pct"/>
          </w:tcPr>
          <w:p w:rsidR="00EE0587" w:rsidRPr="004455C2" w:rsidRDefault="00EE0587" w:rsidP="0085638A">
            <w:pPr>
              <w:snapToGrid w:val="0"/>
              <w:spacing w:line="360" w:lineRule="auto"/>
              <w:jc w:val="both"/>
              <w:rPr>
                <w:rFonts w:eastAsia="標楷體"/>
                <w:b/>
                <w:noProof/>
                <w:szCs w:val="24"/>
              </w:rPr>
            </w:pPr>
          </w:p>
          <w:p w:rsidR="00EE0587" w:rsidRPr="004455C2" w:rsidRDefault="00EE0587" w:rsidP="0085638A">
            <w:pPr>
              <w:snapToGrid w:val="0"/>
              <w:spacing w:line="360" w:lineRule="auto"/>
              <w:jc w:val="center"/>
              <w:rPr>
                <w:rFonts w:eastAsia="標楷體"/>
                <w:noProof/>
                <w:szCs w:val="24"/>
              </w:rPr>
            </w:pPr>
            <w:r w:rsidRPr="004455C2">
              <w:rPr>
                <w:rFonts w:eastAsia="標楷體"/>
                <w:noProof/>
                <w:szCs w:val="24"/>
              </w:rPr>
              <w:t>P1</w:t>
            </w:r>
          </w:p>
          <w:p w:rsidR="00EE0587" w:rsidRDefault="00EE0587" w:rsidP="0085638A">
            <w:pPr>
              <w:snapToGrid w:val="0"/>
              <w:spacing w:line="360" w:lineRule="auto"/>
              <w:jc w:val="center"/>
              <w:rPr>
                <w:rFonts w:eastAsia="標楷體"/>
                <w:noProof/>
                <w:szCs w:val="24"/>
              </w:rPr>
            </w:pPr>
            <w:r w:rsidRPr="004455C2">
              <w:rPr>
                <w:rFonts w:eastAsia="標楷體"/>
                <w:noProof/>
                <w:szCs w:val="24"/>
              </w:rPr>
              <w:t>評估階段</w:t>
            </w:r>
          </w:p>
          <w:p w:rsidR="00EE0587" w:rsidRPr="004455C2" w:rsidRDefault="00EE0587" w:rsidP="0085638A">
            <w:pPr>
              <w:snapToGrid w:val="0"/>
              <w:spacing w:line="360" w:lineRule="auto"/>
              <w:jc w:val="center"/>
              <w:rPr>
                <w:rFonts w:eastAsia="標楷體"/>
              </w:rPr>
            </w:pPr>
            <w:r>
              <w:rPr>
                <w:rFonts w:eastAsia="標楷體" w:hint="eastAsia"/>
                <w:szCs w:val="24"/>
              </w:rPr>
              <w:t>(</w:t>
            </w:r>
            <w:r w:rsidRPr="009D09A5">
              <w:rPr>
                <w:rFonts w:eastAsia="標楷體"/>
                <w:szCs w:val="24"/>
              </w:rPr>
              <w:t>Evaluation stage</w:t>
            </w:r>
            <w:r>
              <w:rPr>
                <w:rFonts w:eastAsia="標楷體" w:hint="eastAsia"/>
                <w:szCs w:val="24"/>
              </w:rPr>
              <w:t>)</w:t>
            </w:r>
          </w:p>
        </w:tc>
        <w:tc>
          <w:tcPr>
            <w:tcW w:w="2327" w:type="pct"/>
          </w:tcPr>
          <w:p w:rsidR="00EE0587" w:rsidRPr="004455C2" w:rsidRDefault="00EE0587" w:rsidP="0085638A">
            <w:pPr>
              <w:spacing w:line="0" w:lineRule="atLeast"/>
              <w:rPr>
                <w:rFonts w:eastAsia="標楷體"/>
              </w:rPr>
            </w:pPr>
            <w:r>
              <w:rPr>
                <w:rFonts w:eastAsia="標楷體"/>
                <w:noProof/>
                <w:szCs w:val="24"/>
              </w:rPr>
              <mc:AlternateContent>
                <mc:Choice Requires="wps">
                  <w:drawing>
                    <wp:anchor distT="0" distB="0" distL="114300" distR="114300" simplePos="0" relativeHeight="251661312" behindDoc="0" locked="0" layoutInCell="1" allowOverlap="1" wp14:anchorId="4B39A93C" wp14:editId="7E1E43FA">
                      <wp:simplePos x="0" y="0"/>
                      <wp:positionH relativeFrom="column">
                        <wp:posOffset>1657985</wp:posOffset>
                      </wp:positionH>
                      <wp:positionV relativeFrom="paragraph">
                        <wp:posOffset>3488690</wp:posOffset>
                      </wp:positionV>
                      <wp:extent cx="0" cy="349885"/>
                      <wp:effectExtent l="60960" t="5715" r="53340" b="15875"/>
                      <wp:wrapNone/>
                      <wp:docPr id="39949"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9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E9F09C" id="_x0000_t32" coordsize="21600,21600" o:spt="32" o:oned="t" path="m,l21600,21600e" filled="f">
                      <v:path arrowok="t" fillok="f" o:connecttype="none"/>
                      <o:lock v:ext="edit" shapetype="t"/>
                    </v:shapetype>
                    <v:shape id="AutoShape 82" o:spid="_x0000_s1026" type="#_x0000_t32" style="position:absolute;margin-left:130.55pt;margin-top:274.7pt;width:0;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">
                      <v:stroke endarrow="block"/>
                    </v:shape>
                  </w:pict>
                </mc:Fallback>
              </mc:AlternateContent>
            </w:r>
            <w:r>
              <w:rPr>
                <w:rFonts w:eastAsia="標楷體"/>
                <w:noProof/>
                <w:szCs w:val="24"/>
              </w:rPr>
              <mc:AlternateContent>
                <mc:Choice Requires="wpg">
                  <w:drawing>
                    <wp:anchor distT="0" distB="0" distL="114300" distR="114300" simplePos="0" relativeHeight="251660288" behindDoc="0" locked="0" layoutInCell="1" allowOverlap="1" wp14:anchorId="6A22BE36" wp14:editId="51E80923">
                      <wp:simplePos x="0" y="0"/>
                      <wp:positionH relativeFrom="column">
                        <wp:posOffset>853440</wp:posOffset>
                      </wp:positionH>
                      <wp:positionV relativeFrom="paragraph">
                        <wp:posOffset>3838575</wp:posOffset>
                      </wp:positionV>
                      <wp:extent cx="1557655" cy="2015490"/>
                      <wp:effectExtent l="0" t="12700" r="0" b="635"/>
                      <wp:wrapNone/>
                      <wp:docPr id="3994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7655" cy="2015490"/>
                                <a:chOff x="3398" y="9577"/>
                                <a:chExt cx="2453" cy="3174"/>
                              </a:xfrm>
                            </wpg:grpSpPr>
                            <wps:wsp>
                              <wps:cNvPr id="39942" name="Rectangle 75"/>
                              <wps:cNvSpPr>
                                <a:spLocks noChangeArrowheads="1"/>
                              </wps:cNvSpPr>
                              <wps:spPr bwMode="auto">
                                <a:xfrm>
                                  <a:off x="3520" y="9577"/>
                                  <a:ext cx="2265" cy="479"/>
                                </a:xfrm>
                                <a:prstGeom prst="rect">
                                  <a:avLst/>
                                </a:prstGeom>
                                <a:solidFill>
                                  <a:srgbClr val="FFFFFF"/>
                                </a:solidFill>
                                <a:ln w="9525">
                                  <a:solidFill>
                                    <a:srgbClr val="000000"/>
                                  </a:solidFill>
                                  <a:miter lim="800000"/>
                                  <a:headEnd/>
                                  <a:tailEnd/>
                                </a:ln>
                              </wps:spPr>
                              <wps:txbx>
                                <w:txbxContent>
                                  <w:p w:rsidR="0085638A" w:rsidRPr="00083858" w:rsidRDefault="0085638A" w:rsidP="00EE0587">
                                    <w:pPr>
                                      <w:pStyle w:val="Web"/>
                                      <w:spacing w:before="0" w:beforeAutospacing="0" w:after="0" w:afterAutospacing="0"/>
                                      <w:jc w:val="center"/>
                                      <w:rPr>
                                        <w:rFonts w:ascii="標楷體" w:eastAsia="標楷體" w:hAnsi="標楷體"/>
                                      </w:rPr>
                                    </w:pPr>
                                    <w:r w:rsidRPr="00083858">
                                      <w:rPr>
                                        <w:rFonts w:ascii="標楷體" w:eastAsia="標楷體" w:hAnsi="標楷體" w:cstheme="minorBidi" w:hint="eastAsia"/>
                                        <w:color w:val="000000"/>
                                      </w:rPr>
                                      <w:t>產品設計</w:t>
                                    </w:r>
                                  </w:p>
                                </w:txbxContent>
                              </wps:txbx>
                              <wps:bodyPr rot="0" vert="horz" wrap="square" lIns="27432" tIns="18288" rIns="27432" bIns="18288" anchor="ctr" anchorCtr="0" upright="1">
                                <a:noAutofit/>
                              </wps:bodyPr>
                            </wps:wsp>
                            <wps:wsp>
                              <wps:cNvPr id="39943" name="菱形 23"/>
                              <wps:cNvSpPr>
                                <a:spLocks noChangeArrowheads="1"/>
                              </wps:cNvSpPr>
                              <wps:spPr bwMode="auto">
                                <a:xfrm>
                                  <a:off x="3865" y="11567"/>
                                  <a:ext cx="1590" cy="1020"/>
                                </a:xfrm>
                                <a:prstGeom prst="diamond">
                                  <a:avLst/>
                                </a:prstGeom>
                                <a:solidFill>
                                  <a:srgbClr val="FFFFFF"/>
                                </a:solidFill>
                                <a:ln w="9525">
                                  <a:solidFill>
                                    <a:srgbClr val="000000"/>
                                  </a:solidFill>
                                  <a:round/>
                                  <a:headEnd/>
                                  <a:tailEnd/>
                                </a:ln>
                              </wps:spPr>
                              <wps:txbx>
                                <w:txbxContent>
                                  <w:p w:rsidR="0085638A" w:rsidRPr="00083858" w:rsidRDefault="0085638A" w:rsidP="00EE0587">
                                    <w:pPr>
                                      <w:pStyle w:val="Web"/>
                                      <w:spacing w:before="0" w:beforeAutospacing="0" w:after="0" w:afterAutospacing="0"/>
                                      <w:jc w:val="center"/>
                                      <w:rPr>
                                        <w:rFonts w:ascii="標楷體" w:eastAsia="標楷體" w:hAnsi="標楷體"/>
                                        <w:sz w:val="20"/>
                                        <w:szCs w:val="20"/>
                                      </w:rPr>
                                    </w:pPr>
                                    <w:r w:rsidRPr="00083858">
                                      <w:rPr>
                                        <w:rFonts w:ascii="標楷體" w:eastAsia="標楷體" w:hAnsi="標楷體" w:cstheme="minorBidi" w:hint="eastAsia"/>
                                        <w:color w:val="000000"/>
                                        <w:sz w:val="20"/>
                                        <w:szCs w:val="20"/>
                                      </w:rPr>
                                      <w:t>設計</w:t>
                                    </w:r>
                                  </w:p>
                                </w:txbxContent>
                              </wps:txbx>
                              <wps:bodyPr rot="0" vert="horz" wrap="square" lIns="18288" tIns="0" rIns="0" bIns="0" anchor="ctr" anchorCtr="0" upright="1">
                                <a:noAutofit/>
                              </wps:bodyPr>
                            </wps:wsp>
                            <wps:wsp>
                              <wps:cNvPr id="39944" name="Text Box 57"/>
                              <wps:cNvSpPr txBox="1">
                                <a:spLocks noChangeArrowheads="1"/>
                              </wps:cNvSpPr>
                              <wps:spPr bwMode="auto">
                                <a:xfrm>
                                  <a:off x="3398" y="12092"/>
                                  <a:ext cx="435"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38A" w:rsidRPr="00083858" w:rsidRDefault="0085638A" w:rsidP="00EE0587">
                                    <w:pPr>
                                      <w:pStyle w:val="Web"/>
                                      <w:spacing w:before="0" w:beforeAutospacing="0" w:after="0" w:afterAutospacing="0"/>
                                      <w:rPr>
                                        <w:rFonts w:ascii="Times New Roman" w:hAnsi="Times New Roman" w:cs="Times New Roman"/>
                                      </w:rPr>
                                    </w:pPr>
                                    <w:r w:rsidRPr="00083858">
                                      <w:rPr>
                                        <w:rFonts w:ascii="Times New Roman" w:eastAsiaTheme="minorEastAsia" w:hAnsi="Times New Roman" w:cs="Times New Roman"/>
                                        <w:color w:val="000000"/>
                                        <w:sz w:val="20"/>
                                        <w:szCs w:val="20"/>
                                      </w:rPr>
                                      <w:t>No</w:t>
                                    </w:r>
                                  </w:p>
                                </w:txbxContent>
                              </wps:txbx>
                              <wps:bodyPr rot="0" vert="horz" wrap="square" lIns="27432" tIns="22860" rIns="0" bIns="0" anchor="t" anchorCtr="0" upright="1">
                                <a:noAutofit/>
                              </wps:bodyPr>
                            </wps:wsp>
                            <wps:wsp>
                              <wps:cNvPr id="39945" name="AutoShape 19"/>
                              <wps:cNvCnPr>
                                <a:cxnSpLocks noChangeShapeType="1"/>
                              </wps:cNvCnPr>
                              <wps:spPr bwMode="auto">
                                <a:xfrm>
                                  <a:off x="4644" y="10054"/>
                                  <a:ext cx="0" cy="4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946" name="AutoShape 40"/>
                              <wps:cNvCnPr>
                                <a:cxnSpLocks noChangeShapeType="1"/>
                              </wps:cNvCnPr>
                              <wps:spPr bwMode="auto">
                                <a:xfrm>
                                  <a:off x="4665" y="11149"/>
                                  <a:ext cx="0" cy="4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947" name="Rectangle 80"/>
                              <wps:cNvSpPr>
                                <a:spLocks noChangeArrowheads="1"/>
                              </wps:cNvSpPr>
                              <wps:spPr bwMode="auto">
                                <a:xfrm>
                                  <a:off x="3519" y="10553"/>
                                  <a:ext cx="2265" cy="569"/>
                                </a:xfrm>
                                <a:prstGeom prst="rect">
                                  <a:avLst/>
                                </a:prstGeom>
                                <a:solidFill>
                                  <a:srgbClr val="FFFFFF"/>
                                </a:solidFill>
                                <a:ln w="9525">
                                  <a:solidFill>
                                    <a:srgbClr val="000000"/>
                                  </a:solidFill>
                                  <a:miter lim="800000"/>
                                  <a:headEnd/>
                                  <a:tailEnd/>
                                </a:ln>
                              </wps:spPr>
                              <wps:txbx>
                                <w:txbxContent>
                                  <w:p w:rsidR="0085638A" w:rsidRDefault="0085638A" w:rsidP="00EE0587">
                                    <w:pPr>
                                      <w:pStyle w:val="Web"/>
                                      <w:spacing w:before="0" w:beforeAutospacing="0" w:after="0" w:afterAutospacing="0"/>
                                      <w:jc w:val="center"/>
                                    </w:pPr>
                                    <w:r w:rsidRPr="004860CF">
                                      <w:rPr>
                                        <w:rFonts w:ascii="Times New Roman" w:hAnsi="Times New Roman" w:cs="Times New Roman"/>
                                        <w:color w:val="000000"/>
                                      </w:rPr>
                                      <w:t>*1</w:t>
                                    </w:r>
                                    <w:r w:rsidRPr="00083858">
                                      <w:rPr>
                                        <w:rFonts w:ascii="標楷體" w:eastAsia="標楷體" w:hAnsi="標楷體" w:cstheme="minorBidi" w:hint="eastAsia"/>
                                        <w:color w:val="000000"/>
                                      </w:rPr>
                                      <w:t>新產品設計檢討</w:t>
                                    </w:r>
                                  </w:p>
                                </w:txbxContent>
                              </wps:txbx>
                              <wps:bodyPr rot="0" vert="horz" wrap="square" lIns="27432" tIns="18288" rIns="27432" bIns="18288" anchor="ctr" anchorCtr="0" upright="1">
                                <a:noAutofit/>
                              </wps:bodyPr>
                            </wps:wsp>
                            <wps:wsp>
                              <wps:cNvPr id="39948" name="Text Box 77"/>
                              <wps:cNvSpPr txBox="1">
                                <a:spLocks noChangeArrowheads="1"/>
                              </wps:cNvSpPr>
                              <wps:spPr bwMode="auto">
                                <a:xfrm>
                                  <a:off x="4936" y="12402"/>
                                  <a:ext cx="915"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38A" w:rsidRPr="00083858" w:rsidRDefault="0085638A" w:rsidP="00EE0587">
                                    <w:pPr>
                                      <w:pStyle w:val="Web"/>
                                      <w:spacing w:before="0" w:beforeAutospacing="0" w:after="0" w:afterAutospacing="0"/>
                                      <w:rPr>
                                        <w:rFonts w:ascii="Times New Roman" w:hAnsi="Times New Roman" w:cs="Times New Roman"/>
                                      </w:rPr>
                                    </w:pPr>
                                    <w:r w:rsidRPr="00083858">
                                      <w:rPr>
                                        <w:rFonts w:ascii="Times New Roman" w:eastAsiaTheme="minorEastAsia" w:hAnsi="Times New Roman" w:cs="Times New Roman"/>
                                        <w:color w:val="000000"/>
                                        <w:sz w:val="20"/>
                                        <w:szCs w:val="20"/>
                                      </w:rPr>
                                      <w:t>Yes</w:t>
                                    </w:r>
                                  </w:p>
                                </w:txbxContent>
                              </wps:txbx>
                              <wps:bodyPr rot="0" vert="horz" wrap="square" lIns="27432" tIns="2286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22BE36" id="Group 74" o:spid="_x0000_s1026" style="position:absolute;margin-left:67.2pt;margin-top:302.25pt;width:122.65pt;height:158.7pt;z-index:251660288" coordorigin="3398,9577" coordsize="2453,3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">
                      <v:rect id="Rectangle 75" o:spid="_x0000_s1027" style="position:absolute;left:3520;top:9577;width:2265;height: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">
                        <v:textbox inset="2.16pt,1.44pt,2.16pt,1.44pt">
                          <w:txbxContent>
                            <w:p w:rsidR="0085638A" w:rsidRPr="00083858" w:rsidRDefault="0085638A" w:rsidP="00EE0587">
                              <w:pPr>
                                <w:pStyle w:val="Web"/>
                                <w:spacing w:before="0" w:beforeAutospacing="0" w:after="0" w:afterAutospacing="0"/>
                                <w:jc w:val="center"/>
                                <w:rPr>
                                  <w:rFonts w:ascii="標楷體" w:eastAsia="標楷體" w:hAnsi="標楷體"/>
                                </w:rPr>
                              </w:pPr>
                              <w:r w:rsidRPr="00083858">
                                <w:rPr>
                                  <w:rFonts w:ascii="標楷體" w:eastAsia="標楷體" w:hAnsi="標楷體" w:cstheme="minorBidi" w:hint="eastAsia"/>
                                  <w:color w:val="000000"/>
                                </w:rPr>
                                <w:t>產品設計</w:t>
                              </w:r>
                            </w:p>
                          </w:txbxContent>
                        </v:textbox>
                      </v:rect>
                      <v:shapetype id="_x0000_t4" coordsize="21600,21600" o:spt="4" path="m10800,l,10800,10800,21600,21600,10800xe">
                        <v:stroke joinstyle="miter"/>
                        <v:path gradientshapeok="t" o:connecttype="rect" textboxrect="5400,5400,16200,16200"/>
                      </v:shapetype>
                      <v:shape id="菱形 23" o:spid="_x0000_s1028" type="#_x0000_t4" style="position:absolute;left:3865;top:11567;width:1590;height: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">
                        <v:stroke joinstyle="round"/>
                        <v:textbox inset="1.44pt,0,0,0">
                          <w:txbxContent>
                            <w:p w:rsidR="0085638A" w:rsidRPr="00083858" w:rsidRDefault="0085638A" w:rsidP="00EE0587">
                              <w:pPr>
                                <w:pStyle w:val="Web"/>
                                <w:spacing w:before="0" w:beforeAutospacing="0" w:after="0" w:afterAutospacing="0"/>
                                <w:jc w:val="center"/>
                                <w:rPr>
                                  <w:rFonts w:ascii="標楷體" w:eastAsia="標楷體" w:hAnsi="標楷體"/>
                                  <w:sz w:val="20"/>
                                  <w:szCs w:val="20"/>
                                </w:rPr>
                              </w:pPr>
                              <w:r w:rsidRPr="00083858">
                                <w:rPr>
                                  <w:rFonts w:ascii="標楷體" w:eastAsia="標楷體" w:hAnsi="標楷體" w:cstheme="minorBidi" w:hint="eastAsia"/>
                                  <w:color w:val="000000"/>
                                  <w:sz w:val="20"/>
                                  <w:szCs w:val="20"/>
                                </w:rPr>
                                <w:t>設計</w:t>
                              </w:r>
                            </w:p>
                          </w:txbxContent>
                        </v:textbox>
                      </v:shape>
                      <v:shapetype id="_x0000_t202" coordsize="21600,21600" o:spt="202" path="m,l,21600r21600,l21600,xe">
                        <v:stroke joinstyle="miter"/>
                        <v:path gradientshapeok="t" o:connecttype="rect"/>
                      </v:shapetype>
                      <v:shape id="Text Box 57" o:spid="_x0000_s1029" type="#_x0000_t202" style="position:absolute;left:3398;top:12092;width:435;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" filled="f" stroked="f">
                        <v:textbox inset="2.16pt,1.8pt,0,0">
                          <w:txbxContent>
                            <w:p w:rsidR="0085638A" w:rsidRPr="00083858" w:rsidRDefault="0085638A" w:rsidP="00EE0587">
                              <w:pPr>
                                <w:pStyle w:val="Web"/>
                                <w:spacing w:before="0" w:beforeAutospacing="0" w:after="0" w:afterAutospacing="0"/>
                                <w:rPr>
                                  <w:rFonts w:ascii="Times New Roman" w:hAnsi="Times New Roman" w:cs="Times New Roman"/>
                                </w:rPr>
                              </w:pPr>
                              <w:r w:rsidRPr="00083858">
                                <w:rPr>
                                  <w:rFonts w:ascii="Times New Roman" w:eastAsiaTheme="minorEastAsia" w:hAnsi="Times New Roman" w:cs="Times New Roman"/>
                                  <w:color w:val="000000"/>
                                  <w:sz w:val="20"/>
                                  <w:szCs w:val="20"/>
                                </w:rPr>
                                <w:t>No</w:t>
                              </w:r>
                            </w:p>
                          </w:txbxContent>
                        </v:textbox>
                      </v:shape>
                      <v:shape id="AutoShape 19" o:spid="_x0000_s1030" type="#_x0000_t32" style="position:absolute;left:4644;top:10054;width:0;height: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">
                        <v:stroke endarrow="block"/>
                      </v:shape>
                      <v:shape id="AutoShape 40" o:spid="_x0000_s1031" type="#_x0000_t32" style="position:absolute;left:4665;top:11149;width:0;height: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">
                        <v:stroke endarrow="block"/>
                      </v:shape>
                      <v:rect id="Rectangle 80" o:spid="_x0000_s1032" style="position:absolute;left:3519;top:10553;width:2265;height: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">
                        <v:textbox inset="2.16pt,1.44pt,2.16pt,1.44pt">
                          <w:txbxContent>
                            <w:p w:rsidR="0085638A" w:rsidRDefault="0085638A" w:rsidP="00EE0587">
                              <w:pPr>
                                <w:pStyle w:val="Web"/>
                                <w:spacing w:before="0" w:beforeAutospacing="0" w:after="0" w:afterAutospacing="0"/>
                                <w:jc w:val="center"/>
                              </w:pPr>
                              <w:r w:rsidRPr="004860CF">
                                <w:rPr>
                                  <w:rFonts w:ascii="Times New Roman" w:hAnsi="Times New Roman" w:cs="Times New Roman"/>
                                  <w:color w:val="000000"/>
                                </w:rPr>
                                <w:t>*1</w:t>
                              </w:r>
                              <w:r w:rsidRPr="00083858">
                                <w:rPr>
                                  <w:rFonts w:ascii="標楷體" w:eastAsia="標楷體" w:hAnsi="標楷體" w:cstheme="minorBidi" w:hint="eastAsia"/>
                                  <w:color w:val="000000"/>
                                </w:rPr>
                                <w:t>新產品設計檢討</w:t>
                              </w:r>
                            </w:p>
                          </w:txbxContent>
                        </v:textbox>
                      </v:rect>
                      <v:shape id="Text Box 77" o:spid="_x0000_s1033" type="#_x0000_t202" style="position:absolute;left:4936;top:12402;width:915;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" filled="f" stroked="f">
                        <v:textbox inset="2.16pt,1.8pt,0,0">
                          <w:txbxContent>
                            <w:p w:rsidR="0085638A" w:rsidRPr="00083858" w:rsidRDefault="0085638A" w:rsidP="00EE0587">
                              <w:pPr>
                                <w:pStyle w:val="Web"/>
                                <w:spacing w:before="0" w:beforeAutospacing="0" w:after="0" w:afterAutospacing="0"/>
                                <w:rPr>
                                  <w:rFonts w:ascii="Times New Roman" w:hAnsi="Times New Roman" w:cs="Times New Roman"/>
                                </w:rPr>
                              </w:pPr>
                              <w:r w:rsidRPr="00083858">
                                <w:rPr>
                                  <w:rFonts w:ascii="Times New Roman" w:eastAsiaTheme="minorEastAsia" w:hAnsi="Times New Roman" w:cs="Times New Roman"/>
                                  <w:color w:val="000000"/>
                                  <w:sz w:val="20"/>
                                  <w:szCs w:val="20"/>
                                </w:rPr>
                                <w:t>Yes</w:t>
                              </w:r>
                            </w:p>
                          </w:txbxContent>
                        </v:textbox>
                      </v:shape>
                    </v:group>
                  </w:pict>
                </mc:Fallback>
              </mc:AlternateContent>
            </w:r>
            <w:r>
              <w:rPr>
                <w:noProof/>
              </w:rPr>
              <mc:AlternateContent>
                <mc:Choice Requires="wpg">
                  <w:drawing>
                    <wp:anchor distT="0" distB="0" distL="114300" distR="114300" simplePos="0" relativeHeight="251659264" behindDoc="0" locked="0" layoutInCell="1" allowOverlap="1" wp14:anchorId="4DB376A8" wp14:editId="78DBD6EE">
                      <wp:simplePos x="0" y="0"/>
                      <wp:positionH relativeFrom="column">
                        <wp:posOffset>483870</wp:posOffset>
                      </wp:positionH>
                      <wp:positionV relativeFrom="paragraph">
                        <wp:posOffset>145415</wp:posOffset>
                      </wp:positionV>
                      <wp:extent cx="2247900" cy="3343275"/>
                      <wp:effectExtent l="10795" t="5715" r="0" b="13335"/>
                      <wp:wrapNone/>
                      <wp:docPr id="56"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7900" cy="3343275"/>
                                <a:chOff x="1967" y="4281"/>
                                <a:chExt cx="3540" cy="5265"/>
                              </a:xfrm>
                            </wpg:grpSpPr>
                            <wpg:grpSp>
                              <wpg:cNvPr id="57" name="群組 17"/>
                              <wpg:cNvGrpSpPr>
                                <a:grpSpLocks/>
                              </wpg:cNvGrpSpPr>
                              <wpg:grpSpPr bwMode="auto">
                                <a:xfrm>
                                  <a:off x="1967" y="4281"/>
                                  <a:ext cx="3540" cy="5265"/>
                                  <a:chOff x="0" y="0"/>
                                  <a:chExt cx="22479" cy="33432"/>
                                </a:xfrm>
                              </wpg:grpSpPr>
                              <wps:wsp>
                                <wps:cNvPr id="58" name="矩形 18"/>
                                <wps:cNvSpPr>
                                  <a:spLocks noChangeArrowheads="1"/>
                                </wps:cNvSpPr>
                                <wps:spPr bwMode="auto">
                                  <a:xfrm>
                                    <a:off x="4476" y="30765"/>
                                    <a:ext cx="14383" cy="2667"/>
                                  </a:xfrm>
                                  <a:prstGeom prst="rect">
                                    <a:avLst/>
                                  </a:prstGeom>
                                  <a:solidFill>
                                    <a:srgbClr val="FFFFFF"/>
                                  </a:solidFill>
                                  <a:ln w="9525">
                                    <a:solidFill>
                                      <a:srgbClr val="000000"/>
                                    </a:solidFill>
                                    <a:miter lim="800000"/>
                                    <a:headEnd/>
                                    <a:tailEnd/>
                                  </a:ln>
                                </wps:spPr>
                                <wps:txbx>
                                  <w:txbxContent>
                                    <w:p w:rsidR="0085638A" w:rsidRPr="003A7431" w:rsidRDefault="0085638A" w:rsidP="00EE0587">
                                      <w:pPr>
                                        <w:pStyle w:val="Web"/>
                                        <w:spacing w:before="0" w:beforeAutospacing="0" w:after="0" w:afterAutospacing="0"/>
                                        <w:jc w:val="center"/>
                                        <w:rPr>
                                          <w:rFonts w:ascii="標楷體" w:eastAsia="標楷體" w:hAnsi="標楷體"/>
                                        </w:rPr>
                                      </w:pPr>
                                      <w:r w:rsidRPr="003A7431">
                                        <w:rPr>
                                          <w:rFonts w:ascii="標楷體" w:eastAsia="標楷體" w:hAnsi="標楷體" w:cstheme="minorBidi" w:hint="eastAsia"/>
                                          <w:color w:val="000000"/>
                                        </w:rPr>
                                        <w:t>專案啟動</w:t>
                                      </w:r>
                                    </w:p>
                                    <w:p w:rsidR="0085638A" w:rsidRDefault="0085638A" w:rsidP="00EE0587"/>
                                  </w:txbxContent>
                                </wps:txbx>
                                <wps:bodyPr rot="0" vert="horz" wrap="square" lIns="27432" tIns="18288" rIns="27432" bIns="18288" anchor="ctr" anchorCtr="0" upright="1">
                                  <a:noAutofit/>
                                </wps:bodyPr>
                              </wps:wsp>
                              <wps:wsp>
                                <wps:cNvPr id="59" name="文字方塊 19"/>
                                <wps:cNvSpPr txBox="1">
                                  <a:spLocks noChangeArrowheads="1"/>
                                </wps:cNvSpPr>
                                <wps:spPr bwMode="auto">
                                  <a:xfrm>
                                    <a:off x="16668" y="17240"/>
                                    <a:ext cx="5811" cy="4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38A" w:rsidRDefault="0085638A" w:rsidP="00EE0587">
                                      <w:pPr>
                                        <w:pStyle w:val="Web"/>
                                        <w:spacing w:before="0" w:beforeAutospacing="0" w:after="0" w:afterAutospacing="0"/>
                                      </w:pPr>
                                      <w:r>
                                        <w:rPr>
                                          <w:rFonts w:ascii="Tahoma" w:eastAsiaTheme="minorEastAsia" w:hAnsi="Tahoma" w:cs="Tahoma"/>
                                          <w:color w:val="000000"/>
                                          <w:sz w:val="20"/>
                                          <w:szCs w:val="20"/>
                                        </w:rPr>
                                        <w:t>Yes</w:t>
                                      </w:r>
                                    </w:p>
                                  </w:txbxContent>
                                </wps:txbx>
                                <wps:bodyPr rot="0" vert="horz" wrap="square" lIns="27432" tIns="22860" rIns="0" bIns="0" anchor="t" anchorCtr="0" upright="1">
                                  <a:noAutofit/>
                                </wps:bodyPr>
                              </wps:wsp>
                              <wps:wsp>
                                <wps:cNvPr id="60" name="菱形 20"/>
                                <wps:cNvSpPr>
                                  <a:spLocks noChangeArrowheads="1"/>
                                </wps:cNvSpPr>
                                <wps:spPr bwMode="auto">
                                  <a:xfrm>
                                    <a:off x="6762" y="7143"/>
                                    <a:ext cx="10764" cy="11310"/>
                                  </a:xfrm>
                                  <a:prstGeom prst="diamond">
                                    <a:avLst/>
                                  </a:prstGeom>
                                  <a:solidFill>
                                    <a:srgbClr val="FFFFFF"/>
                                  </a:solidFill>
                                  <a:ln w="9525">
                                    <a:solidFill>
                                      <a:srgbClr val="000000"/>
                                    </a:solidFill>
                                    <a:round/>
                                    <a:headEnd/>
                                    <a:tailEnd/>
                                  </a:ln>
                                </wps:spPr>
                                <wps:txbx>
                                  <w:txbxContent>
                                    <w:p w:rsidR="0085638A" w:rsidRPr="00EF2BC4" w:rsidRDefault="0085638A" w:rsidP="00EE0587">
                                      <w:pPr>
                                        <w:pStyle w:val="Web"/>
                                        <w:snapToGrid w:val="0"/>
                                        <w:spacing w:before="0" w:beforeAutospacing="0" w:after="0" w:afterAutospacing="0"/>
                                        <w:jc w:val="center"/>
                                        <w:rPr>
                                          <w:rFonts w:ascii="標楷體" w:eastAsia="標楷體" w:hAnsi="標楷體"/>
                                          <w:sz w:val="20"/>
                                          <w:szCs w:val="20"/>
                                        </w:rPr>
                                      </w:pPr>
                                      <w:r w:rsidRPr="00EF2BC4">
                                        <w:rPr>
                                          <w:rFonts w:ascii="標楷體" w:eastAsia="標楷體" w:hAnsi="標楷體" w:cstheme="minorBidi" w:hint="eastAsia"/>
                                          <w:color w:val="000000"/>
                                          <w:sz w:val="20"/>
                                          <w:szCs w:val="20"/>
                                        </w:rPr>
                                        <w:t>新機種導入調查評估</w:t>
                                      </w:r>
                                    </w:p>
                                  </w:txbxContent>
                                </wps:txbx>
                                <wps:bodyPr rot="0" vert="horz" wrap="square" lIns="18288" tIns="0" rIns="0" bIns="0" anchor="ctr" anchorCtr="0" upright="1">
                                  <a:noAutofit/>
                                </wps:bodyPr>
                              </wps:wsp>
                              <wps:wsp>
                                <wps:cNvPr id="61" name="矩形 21"/>
                                <wps:cNvSpPr>
                                  <a:spLocks noChangeArrowheads="1"/>
                                </wps:cNvSpPr>
                                <wps:spPr bwMode="auto">
                                  <a:xfrm>
                                    <a:off x="0" y="23145"/>
                                    <a:ext cx="10763" cy="3620"/>
                                  </a:xfrm>
                                  <a:prstGeom prst="rect">
                                    <a:avLst/>
                                  </a:prstGeom>
                                  <a:solidFill>
                                    <a:srgbClr val="FFFFFF"/>
                                  </a:solidFill>
                                  <a:ln w="9525">
                                    <a:solidFill>
                                      <a:srgbClr val="000000"/>
                                    </a:solidFill>
                                    <a:miter lim="800000"/>
                                    <a:headEnd/>
                                    <a:tailEnd/>
                                  </a:ln>
                                </wps:spPr>
                                <wps:txbx>
                                  <w:txbxContent>
                                    <w:p w:rsidR="0085638A" w:rsidRPr="00EF2BC4" w:rsidRDefault="0085638A" w:rsidP="00EE0587">
                                      <w:pPr>
                                        <w:pStyle w:val="Web"/>
                                        <w:spacing w:before="0" w:beforeAutospacing="0" w:after="0" w:afterAutospacing="0"/>
                                        <w:jc w:val="center"/>
                                        <w:rPr>
                                          <w:rFonts w:ascii="標楷體" w:eastAsia="標楷體" w:hAnsi="標楷體"/>
                                        </w:rPr>
                                      </w:pPr>
                                      <w:r w:rsidRPr="00EF2BC4">
                                        <w:rPr>
                                          <w:rFonts w:ascii="標楷體" w:eastAsia="標楷體" w:hAnsi="標楷體" w:cstheme="minorBidi" w:hint="eastAsia"/>
                                          <w:color w:val="000000"/>
                                        </w:rPr>
                                        <w:t>停止開發</w:t>
                                      </w:r>
                                    </w:p>
                                  </w:txbxContent>
                                </wps:txbx>
                                <wps:bodyPr rot="0" vert="horz" wrap="square" lIns="27432" tIns="18288" rIns="27432" bIns="18288" anchor="ctr" anchorCtr="0" upright="1">
                                  <a:noAutofit/>
                                </wps:bodyPr>
                              </wps:wsp>
                              <wps:wsp>
                                <wps:cNvPr id="62" name="肘形接點 22"/>
                                <wps:cNvCnPr>
                                  <a:cxnSpLocks noChangeShapeType="1"/>
                                </wps:cNvCnPr>
                                <wps:spPr bwMode="auto">
                                  <a:xfrm rot="5400000">
                                    <a:off x="12192" y="26098"/>
                                    <a:ext cx="3905" cy="4953"/>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3" name="肘形接點 23"/>
                                <wps:cNvCnPr>
                                  <a:cxnSpLocks noChangeShapeType="1"/>
                                </wps:cNvCnPr>
                                <wps:spPr bwMode="auto">
                                  <a:xfrm rot="5400000">
                                    <a:off x="571" y="16954"/>
                                    <a:ext cx="10331" cy="2095"/>
                                  </a:xfrm>
                                  <a:prstGeom prst="bentConnector3">
                                    <a:avLst>
                                      <a:gd name="adj1" fmla="val -80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9936" name="矩形 24"/>
                                <wps:cNvSpPr>
                                  <a:spLocks noChangeArrowheads="1"/>
                                </wps:cNvSpPr>
                                <wps:spPr bwMode="auto">
                                  <a:xfrm>
                                    <a:off x="11430" y="23145"/>
                                    <a:ext cx="10763" cy="3620"/>
                                  </a:xfrm>
                                  <a:prstGeom prst="rect">
                                    <a:avLst/>
                                  </a:prstGeom>
                                  <a:solidFill>
                                    <a:srgbClr val="FFFFFF"/>
                                  </a:solidFill>
                                  <a:ln w="9525">
                                    <a:solidFill>
                                      <a:srgbClr val="000000"/>
                                    </a:solidFill>
                                    <a:miter lim="800000"/>
                                    <a:headEnd/>
                                    <a:tailEnd/>
                                  </a:ln>
                                </wps:spPr>
                                <wps:txbx>
                                  <w:txbxContent>
                                    <w:p w:rsidR="0085638A" w:rsidRPr="00EF2BC4" w:rsidRDefault="0085638A" w:rsidP="00EE0587">
                                      <w:pPr>
                                        <w:pStyle w:val="Web"/>
                                        <w:spacing w:before="0" w:beforeAutospacing="0" w:after="0" w:afterAutospacing="0"/>
                                        <w:jc w:val="center"/>
                                        <w:rPr>
                                          <w:rFonts w:ascii="標楷體" w:eastAsia="標楷體" w:hAnsi="標楷體"/>
                                        </w:rPr>
                                      </w:pPr>
                                      <w:r w:rsidRPr="00EF2BC4">
                                        <w:rPr>
                                          <w:rFonts w:ascii="標楷體" w:eastAsia="標楷體" w:hAnsi="標楷體" w:cstheme="minorBidi" w:hint="eastAsia"/>
                                          <w:color w:val="000000"/>
                                        </w:rPr>
                                        <w:t>開發通知</w:t>
                                      </w:r>
                                    </w:p>
                                  </w:txbxContent>
                                </wps:txbx>
                                <wps:bodyPr rot="0" vert="horz" wrap="square" lIns="27432" tIns="18288" rIns="27432" bIns="18288" anchor="ctr" anchorCtr="0" upright="1">
                                  <a:noAutofit/>
                                </wps:bodyPr>
                              </wps:wsp>
                              <wps:wsp>
                                <wps:cNvPr id="39937" name="肘形接點 25"/>
                                <wps:cNvCnPr>
                                  <a:cxnSpLocks noChangeShapeType="1"/>
                                </wps:cNvCnPr>
                                <wps:spPr bwMode="auto">
                                  <a:xfrm rot="16200000" flipH="1">
                                    <a:off x="12001" y="18573"/>
                                    <a:ext cx="4762" cy="4528"/>
                                  </a:xfrm>
                                  <a:prstGeom prst="bentConnector3">
                                    <a:avLst>
                                      <a:gd name="adj1" fmla="val 4013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9938" name="矩形 26"/>
                                <wps:cNvSpPr>
                                  <a:spLocks noChangeArrowheads="1"/>
                                </wps:cNvSpPr>
                                <wps:spPr bwMode="auto">
                                  <a:xfrm>
                                    <a:off x="4667" y="0"/>
                                    <a:ext cx="14383" cy="4108"/>
                                  </a:xfrm>
                                  <a:prstGeom prst="rect">
                                    <a:avLst/>
                                  </a:prstGeom>
                                  <a:solidFill>
                                    <a:srgbClr val="FFFFFF"/>
                                  </a:solidFill>
                                  <a:ln w="9525">
                                    <a:solidFill>
                                      <a:srgbClr val="000000"/>
                                    </a:solidFill>
                                    <a:miter lim="800000"/>
                                    <a:headEnd/>
                                    <a:tailEnd/>
                                  </a:ln>
                                </wps:spPr>
                                <wps:txbx>
                                  <w:txbxContent>
                                    <w:p w:rsidR="0085638A" w:rsidRPr="00EF2BC4" w:rsidRDefault="0085638A" w:rsidP="00EE0587">
                                      <w:pPr>
                                        <w:pStyle w:val="Web"/>
                                        <w:spacing w:before="0" w:beforeAutospacing="0" w:after="0" w:afterAutospacing="0"/>
                                        <w:jc w:val="center"/>
                                        <w:rPr>
                                          <w:rFonts w:ascii="標楷體" w:eastAsia="標楷體" w:hAnsi="標楷體"/>
                                        </w:rPr>
                                      </w:pPr>
                                      <w:r w:rsidRPr="00EF2BC4">
                                        <w:rPr>
                                          <w:rFonts w:ascii="標楷體" w:eastAsia="標楷體" w:hAnsi="標楷體" w:cstheme="minorBidi" w:hint="eastAsia"/>
                                          <w:color w:val="000000"/>
                                        </w:rPr>
                                        <w:t>新產品開發調查</w:t>
                                      </w:r>
                                    </w:p>
                                  </w:txbxContent>
                                </wps:txbx>
                                <wps:bodyPr rot="0" vert="horz" wrap="square" lIns="27432" tIns="18288" rIns="27432" bIns="18288" anchor="ctr" anchorCtr="0" upright="1">
                                  <a:noAutofit/>
                                </wps:bodyPr>
                              </wps:wsp>
                              <wps:wsp>
                                <wps:cNvPr id="39939" name="文字方塊 27"/>
                                <wps:cNvSpPr txBox="1">
                                  <a:spLocks noChangeArrowheads="1"/>
                                </wps:cNvSpPr>
                                <wps:spPr bwMode="auto">
                                  <a:xfrm>
                                    <a:off x="1714" y="11239"/>
                                    <a:ext cx="2762"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38A" w:rsidRDefault="0085638A" w:rsidP="00EE0587">
                                      <w:pPr>
                                        <w:pStyle w:val="Web"/>
                                        <w:spacing w:before="0" w:beforeAutospacing="0" w:after="0" w:afterAutospacing="0"/>
                                      </w:pPr>
                                      <w:r>
                                        <w:rPr>
                                          <w:rFonts w:ascii="Tahoma" w:eastAsiaTheme="minorEastAsia" w:hAnsi="Tahoma" w:cs="Tahoma"/>
                                          <w:color w:val="000000"/>
                                          <w:sz w:val="20"/>
                                          <w:szCs w:val="20"/>
                                        </w:rPr>
                                        <w:t>No</w:t>
                                      </w:r>
                                    </w:p>
                                  </w:txbxContent>
                                </wps:txbx>
                                <wps:bodyPr rot="0" vert="horz" wrap="square" lIns="27432" tIns="22860" rIns="0" bIns="0" anchor="t" anchorCtr="0" upright="1">
                                  <a:noAutofit/>
                                </wps:bodyPr>
                              </wps:wsp>
                            </wpg:grpSp>
                            <wps:wsp>
                              <wps:cNvPr id="39940" name="AutoShape 73"/>
                              <wps:cNvCnPr>
                                <a:cxnSpLocks noChangeShapeType="1"/>
                              </wps:cNvCnPr>
                              <wps:spPr bwMode="auto">
                                <a:xfrm>
                                  <a:off x="3875" y="4928"/>
                                  <a:ext cx="0" cy="4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B376A8" id="Group 61" o:spid="_x0000_s1034" style="position:absolute;margin-left:38.1pt;margin-top:11.45pt;width:177pt;height:263.25pt;z-index:251659264" coordorigin="1967,4281" coordsize="3540,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">
                      <v:group id="群組 17" o:spid="_x0000_s1035" style="position:absolute;left:1967;top:4281;width:3540;height:5265" coordsize="22479,3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矩形 18" o:spid="_x0000_s1036" style="position:absolute;left:4476;top:30765;width:1438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">
                          <v:textbox inset="2.16pt,1.44pt,2.16pt,1.44pt">
                            <w:txbxContent>
                              <w:p w:rsidR="0085638A" w:rsidRPr="003A7431" w:rsidRDefault="0085638A" w:rsidP="00EE0587">
                                <w:pPr>
                                  <w:pStyle w:val="Web"/>
                                  <w:spacing w:before="0" w:beforeAutospacing="0" w:after="0" w:afterAutospacing="0"/>
                                  <w:jc w:val="center"/>
                                  <w:rPr>
                                    <w:rFonts w:ascii="標楷體" w:eastAsia="標楷體" w:hAnsi="標楷體"/>
                                  </w:rPr>
                                </w:pPr>
                                <w:r w:rsidRPr="003A7431">
                                  <w:rPr>
                                    <w:rFonts w:ascii="標楷體" w:eastAsia="標楷體" w:hAnsi="標楷體" w:cstheme="minorBidi" w:hint="eastAsia"/>
                                    <w:color w:val="000000"/>
                                  </w:rPr>
                                  <w:t>專案啟動</w:t>
                                </w:r>
                              </w:p>
                              <w:p w:rsidR="0085638A" w:rsidRDefault="0085638A" w:rsidP="00EE0587"/>
                            </w:txbxContent>
                          </v:textbox>
                        </v:rect>
                        <v:shape id="文字方塊 19" o:spid="_x0000_s1037" type="#_x0000_t202" style="position:absolute;left:16668;top:17240;width:5811;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" filled="f" stroked="f">
                          <v:textbox inset="2.16pt,1.8pt,0,0">
                            <w:txbxContent>
                              <w:p w:rsidR="0085638A" w:rsidRDefault="0085638A" w:rsidP="00EE0587">
                                <w:pPr>
                                  <w:pStyle w:val="Web"/>
                                  <w:spacing w:before="0" w:beforeAutospacing="0" w:after="0" w:afterAutospacing="0"/>
                                </w:pPr>
                                <w:r>
                                  <w:rPr>
                                    <w:rFonts w:ascii="Tahoma" w:eastAsiaTheme="minorEastAsia" w:hAnsi="Tahoma" w:cs="Tahoma"/>
                                    <w:color w:val="000000"/>
                                    <w:sz w:val="20"/>
                                    <w:szCs w:val="20"/>
                                  </w:rPr>
                                  <w:t>Yes</w:t>
                                </w:r>
                              </w:p>
                            </w:txbxContent>
                          </v:textbox>
                        </v:shape>
                        <v:shape id="菱形 20" o:spid="_x0000_s1038" type="#_x0000_t4" style="position:absolute;left:6762;top:7143;width:10764;height:11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">
                          <v:stroke joinstyle="round"/>
                          <v:textbox inset="1.44pt,0,0,0">
                            <w:txbxContent>
                              <w:p w:rsidR="0085638A" w:rsidRPr="00EF2BC4" w:rsidRDefault="0085638A" w:rsidP="00EE0587">
                                <w:pPr>
                                  <w:pStyle w:val="Web"/>
                                  <w:snapToGrid w:val="0"/>
                                  <w:spacing w:before="0" w:beforeAutospacing="0" w:after="0" w:afterAutospacing="0"/>
                                  <w:jc w:val="center"/>
                                  <w:rPr>
                                    <w:rFonts w:ascii="標楷體" w:eastAsia="標楷體" w:hAnsi="標楷體"/>
                                    <w:sz w:val="20"/>
                                    <w:szCs w:val="20"/>
                                  </w:rPr>
                                </w:pPr>
                                <w:r w:rsidRPr="00EF2BC4">
                                  <w:rPr>
                                    <w:rFonts w:ascii="標楷體" w:eastAsia="標楷體" w:hAnsi="標楷體" w:cstheme="minorBidi" w:hint="eastAsia"/>
                                    <w:color w:val="000000"/>
                                    <w:sz w:val="20"/>
                                    <w:szCs w:val="20"/>
                                  </w:rPr>
                                  <w:t>新機種導入調查評估</w:t>
                                </w:r>
                              </w:p>
                            </w:txbxContent>
                          </v:textbox>
                        </v:shape>
                        <v:rect id="矩形 21" o:spid="_x0000_s1039" style="position:absolute;top:23145;width:1076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">
                          <v:textbox inset="2.16pt,1.44pt,2.16pt,1.44pt">
                            <w:txbxContent>
                              <w:p w:rsidR="0085638A" w:rsidRPr="00EF2BC4" w:rsidRDefault="0085638A" w:rsidP="00EE0587">
                                <w:pPr>
                                  <w:pStyle w:val="Web"/>
                                  <w:spacing w:before="0" w:beforeAutospacing="0" w:after="0" w:afterAutospacing="0"/>
                                  <w:jc w:val="center"/>
                                  <w:rPr>
                                    <w:rFonts w:ascii="標楷體" w:eastAsia="標楷體" w:hAnsi="標楷體"/>
                                  </w:rPr>
                                </w:pPr>
                                <w:r w:rsidRPr="00EF2BC4">
                                  <w:rPr>
                                    <w:rFonts w:ascii="標楷體" w:eastAsia="標楷體" w:hAnsi="標楷體" w:cstheme="minorBidi" w:hint="eastAsia"/>
                                    <w:color w:val="000000"/>
                                  </w:rPr>
                                  <w:t>停止開發</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22" o:spid="_x0000_s1040" type="#_x0000_t34" style="position:absolute;left:12192;top:26098;width:3905;height:495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">
                          <v:stroke endarrow="block"/>
                        </v:shape>
                        <v:shape id="肘形接點 23" o:spid="_x0000_s1041" type="#_x0000_t34" style="position:absolute;left:571;top:16954;width:10331;height:20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" adj="-173">
                          <v:stroke endarrow="block"/>
                        </v:shape>
                        <v:rect id="矩形 24" o:spid="_x0000_s1042" style="position:absolute;left:11430;top:23145;width:1076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">
                          <v:textbox inset="2.16pt,1.44pt,2.16pt,1.44pt">
                            <w:txbxContent>
                              <w:p w:rsidR="0085638A" w:rsidRPr="00EF2BC4" w:rsidRDefault="0085638A" w:rsidP="00EE0587">
                                <w:pPr>
                                  <w:pStyle w:val="Web"/>
                                  <w:spacing w:before="0" w:beforeAutospacing="0" w:after="0" w:afterAutospacing="0"/>
                                  <w:jc w:val="center"/>
                                  <w:rPr>
                                    <w:rFonts w:ascii="標楷體" w:eastAsia="標楷體" w:hAnsi="標楷體"/>
                                  </w:rPr>
                                </w:pPr>
                                <w:r w:rsidRPr="00EF2BC4">
                                  <w:rPr>
                                    <w:rFonts w:ascii="標楷體" w:eastAsia="標楷體" w:hAnsi="標楷體" w:cstheme="minorBidi" w:hint="eastAsia"/>
                                    <w:color w:val="000000"/>
                                  </w:rPr>
                                  <w:t>開發通知</w:t>
                                </w:r>
                              </w:p>
                            </w:txbxContent>
                          </v:textbox>
                        </v:rect>
                        <v:shape id="肘形接點 25" o:spid="_x0000_s1043" type="#_x0000_t34" style="position:absolute;left:12001;top:18573;width:4762;height:45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" adj="8668">
                          <v:stroke endarrow="block"/>
                        </v:shape>
                        <v:rect id="矩形 26" o:spid="_x0000_s1044" style="position:absolute;left:4667;width:14383;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">
                          <v:textbox inset="2.16pt,1.44pt,2.16pt,1.44pt">
                            <w:txbxContent>
                              <w:p w:rsidR="0085638A" w:rsidRPr="00EF2BC4" w:rsidRDefault="0085638A" w:rsidP="00EE0587">
                                <w:pPr>
                                  <w:pStyle w:val="Web"/>
                                  <w:spacing w:before="0" w:beforeAutospacing="0" w:after="0" w:afterAutospacing="0"/>
                                  <w:jc w:val="center"/>
                                  <w:rPr>
                                    <w:rFonts w:ascii="標楷體" w:eastAsia="標楷體" w:hAnsi="標楷體"/>
                                  </w:rPr>
                                </w:pPr>
                                <w:r w:rsidRPr="00EF2BC4">
                                  <w:rPr>
                                    <w:rFonts w:ascii="標楷體" w:eastAsia="標楷體" w:hAnsi="標楷體" w:cstheme="minorBidi" w:hint="eastAsia"/>
                                    <w:color w:val="000000"/>
                                  </w:rPr>
                                  <w:t>新產品開發調查</w:t>
                                </w:r>
                              </w:p>
                            </w:txbxContent>
                          </v:textbox>
                        </v:rect>
                        <v:shape id="文字方塊 27" o:spid="_x0000_s1045" type="#_x0000_t202" style="position:absolute;left:1714;top:11239;width:276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" filled="f" stroked="f">
                          <v:textbox inset="2.16pt,1.8pt,0,0">
                            <w:txbxContent>
                              <w:p w:rsidR="0085638A" w:rsidRDefault="0085638A" w:rsidP="00EE0587">
                                <w:pPr>
                                  <w:pStyle w:val="Web"/>
                                  <w:spacing w:before="0" w:beforeAutospacing="0" w:after="0" w:afterAutospacing="0"/>
                                </w:pPr>
                                <w:r>
                                  <w:rPr>
                                    <w:rFonts w:ascii="Tahoma" w:eastAsiaTheme="minorEastAsia" w:hAnsi="Tahoma" w:cs="Tahoma"/>
                                    <w:color w:val="000000"/>
                                    <w:sz w:val="20"/>
                                    <w:szCs w:val="20"/>
                                  </w:rPr>
                                  <w:t>No</w:t>
                                </w:r>
                              </w:p>
                            </w:txbxContent>
                          </v:textbox>
                        </v:shape>
                      </v:group>
                      <v:shape id="AutoShape 73" o:spid="_x0000_s1046" type="#_x0000_t32" style="position:absolute;left:3875;top:4928;width:0;height: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">
                        <v:stroke endarrow="block"/>
                      </v:shape>
                    </v:group>
                  </w:pict>
                </mc:Fallback>
              </mc:AlternateContent>
            </w:r>
          </w:p>
        </w:tc>
        <w:tc>
          <w:tcPr>
            <w:tcW w:w="907" w:type="pct"/>
          </w:tcPr>
          <w:p w:rsidR="00EE0587" w:rsidRPr="004455C2" w:rsidRDefault="00EE0587" w:rsidP="0085638A">
            <w:pPr>
              <w:jc w:val="center"/>
              <w:rPr>
                <w:rFonts w:eastAsia="標楷體"/>
                <w:sz w:val="22"/>
                <w:szCs w:val="22"/>
              </w:rPr>
            </w:pPr>
            <w:r w:rsidRPr="004455C2">
              <w:rPr>
                <w:rFonts w:eastAsia="標楷體"/>
                <w:sz w:val="22"/>
                <w:szCs w:val="22"/>
              </w:rPr>
              <w:t>業務</w:t>
            </w:r>
            <w:r>
              <w:rPr>
                <w:rFonts w:eastAsia="標楷體" w:hint="eastAsia"/>
                <w:szCs w:val="24"/>
              </w:rPr>
              <w:t>(Sales)</w:t>
            </w:r>
          </w:p>
          <w:p w:rsidR="00EE0587" w:rsidRPr="004455C2" w:rsidRDefault="00EE0587" w:rsidP="0085638A">
            <w:pPr>
              <w:jc w:val="center"/>
              <w:rPr>
                <w:rFonts w:eastAsia="標楷體"/>
                <w:sz w:val="22"/>
                <w:szCs w:val="22"/>
              </w:rPr>
            </w:pPr>
            <w:r w:rsidRPr="004455C2">
              <w:rPr>
                <w:rFonts w:eastAsia="標楷體"/>
                <w:sz w:val="22"/>
                <w:szCs w:val="22"/>
              </w:rPr>
              <w:t>工程</w:t>
            </w:r>
            <w:r>
              <w:rPr>
                <w:rFonts w:eastAsia="標楷體" w:hint="eastAsia"/>
                <w:sz w:val="22"/>
                <w:szCs w:val="22"/>
              </w:rPr>
              <w:t>(R&amp;D)</w:t>
            </w:r>
          </w:p>
          <w:p w:rsidR="00EE0587" w:rsidRPr="004455C2" w:rsidRDefault="00EE0587" w:rsidP="0085638A">
            <w:pPr>
              <w:jc w:val="center"/>
              <w:rPr>
                <w:rFonts w:eastAsia="標楷體"/>
                <w:sz w:val="22"/>
                <w:szCs w:val="22"/>
              </w:rPr>
            </w:pPr>
            <w:r w:rsidRPr="004455C2">
              <w:rPr>
                <w:rFonts w:eastAsia="標楷體"/>
                <w:sz w:val="22"/>
                <w:szCs w:val="22"/>
              </w:rPr>
              <w:t>品保</w:t>
            </w:r>
            <w:r>
              <w:rPr>
                <w:rFonts w:eastAsia="標楷體" w:hint="eastAsia"/>
                <w:sz w:val="22"/>
                <w:szCs w:val="22"/>
              </w:rPr>
              <w:t>(</w:t>
            </w:r>
            <w:r>
              <w:rPr>
                <w:rFonts w:eastAsia="標楷體" w:hint="eastAsia"/>
                <w:szCs w:val="24"/>
              </w:rPr>
              <w:t>Q</w:t>
            </w:r>
            <w:r w:rsidRPr="004D3E31">
              <w:rPr>
                <w:rFonts w:eastAsia="標楷體"/>
                <w:szCs w:val="24"/>
              </w:rPr>
              <w:t>uality</w:t>
            </w:r>
            <w:r>
              <w:rPr>
                <w:rFonts w:eastAsia="標楷體" w:hint="eastAsia"/>
                <w:sz w:val="22"/>
                <w:szCs w:val="22"/>
              </w:rPr>
              <w:t>)</w:t>
            </w:r>
          </w:p>
          <w:p w:rsidR="00EE0587" w:rsidRPr="00280201" w:rsidRDefault="00EE0587" w:rsidP="0085638A">
            <w:pPr>
              <w:jc w:val="center"/>
              <w:rPr>
                <w:rFonts w:eastAsia="標楷體"/>
                <w:sz w:val="22"/>
                <w:szCs w:val="22"/>
              </w:rPr>
            </w:pPr>
            <w:r w:rsidRPr="004455C2">
              <w:rPr>
                <w:rFonts w:eastAsia="標楷體"/>
                <w:sz w:val="22"/>
                <w:szCs w:val="22"/>
              </w:rPr>
              <w:t>製造</w:t>
            </w:r>
            <w:r>
              <w:rPr>
                <w:rFonts w:eastAsia="標楷體" w:hint="eastAsia"/>
                <w:sz w:val="22"/>
                <w:szCs w:val="22"/>
              </w:rPr>
              <w:t>(MFG)</w:t>
            </w:r>
          </w:p>
        </w:tc>
        <w:tc>
          <w:tcPr>
            <w:tcW w:w="1101" w:type="pct"/>
          </w:tcPr>
          <w:p w:rsidR="00EE0587" w:rsidRDefault="00EE0587" w:rsidP="0085638A">
            <w:pPr>
              <w:snapToGrid w:val="0"/>
              <w:spacing w:line="440" w:lineRule="exact"/>
              <w:ind w:left="406" w:hangingChars="169" w:hanging="406"/>
              <w:rPr>
                <w:rFonts w:eastAsia="標楷體"/>
                <w:szCs w:val="24"/>
              </w:rPr>
            </w:pPr>
            <w:r w:rsidRPr="004455C2">
              <w:rPr>
                <w:rFonts w:eastAsia="標楷體" w:hint="eastAsia"/>
                <w:szCs w:val="24"/>
              </w:rPr>
              <w:t>依</w:t>
            </w:r>
            <w:r w:rsidRPr="004455C2">
              <w:rPr>
                <w:rFonts w:eastAsia="標楷體" w:hint="eastAsia"/>
                <w:szCs w:val="24"/>
              </w:rPr>
              <w:t>5.1</w:t>
            </w:r>
            <w:r w:rsidRPr="004455C2">
              <w:rPr>
                <w:rFonts w:eastAsia="標楷體"/>
                <w:szCs w:val="24"/>
              </w:rPr>
              <w:t>P1_</w:t>
            </w:r>
            <w:r w:rsidRPr="004455C2">
              <w:rPr>
                <w:rFonts w:eastAsia="標楷體"/>
                <w:szCs w:val="24"/>
              </w:rPr>
              <w:t>評估階段審</w:t>
            </w:r>
          </w:p>
          <w:p w:rsidR="00EE0587" w:rsidRDefault="00EE0587" w:rsidP="0085638A">
            <w:pPr>
              <w:snapToGrid w:val="0"/>
              <w:spacing w:line="440" w:lineRule="exact"/>
              <w:ind w:left="406" w:hangingChars="169" w:hanging="406"/>
              <w:rPr>
                <w:rFonts w:eastAsia="標楷體"/>
                <w:szCs w:val="24"/>
              </w:rPr>
            </w:pPr>
            <w:r w:rsidRPr="004455C2">
              <w:rPr>
                <w:rFonts w:eastAsia="標楷體"/>
                <w:szCs w:val="24"/>
              </w:rPr>
              <w:t>核項目及作業</w:t>
            </w:r>
          </w:p>
          <w:p w:rsidR="00EE0587" w:rsidRDefault="00EE0587" w:rsidP="0085638A">
            <w:pPr>
              <w:snapToGrid w:val="0"/>
              <w:spacing w:line="440" w:lineRule="exact"/>
              <w:ind w:left="406" w:hangingChars="169" w:hanging="406"/>
              <w:rPr>
                <w:rFonts w:eastAsia="標楷體"/>
                <w:szCs w:val="24"/>
              </w:rPr>
            </w:pPr>
            <w:r>
              <w:rPr>
                <w:rFonts w:eastAsia="標楷體" w:hint="eastAsia"/>
                <w:szCs w:val="24"/>
              </w:rPr>
              <w:t>(</w:t>
            </w:r>
            <w:r w:rsidRPr="00280201">
              <w:rPr>
                <w:rFonts w:eastAsia="標楷體"/>
                <w:szCs w:val="24"/>
              </w:rPr>
              <w:t xml:space="preserve">Review projects and </w:t>
            </w:r>
          </w:p>
          <w:p w:rsidR="00EE0587" w:rsidRDefault="00EE0587" w:rsidP="0085638A">
            <w:pPr>
              <w:snapToGrid w:val="0"/>
              <w:spacing w:line="440" w:lineRule="exact"/>
              <w:ind w:left="406" w:hangingChars="169" w:hanging="406"/>
              <w:rPr>
                <w:rFonts w:eastAsia="標楷體"/>
                <w:szCs w:val="24"/>
              </w:rPr>
            </w:pPr>
            <w:r>
              <w:rPr>
                <w:rFonts w:eastAsia="標楷體"/>
                <w:szCs w:val="24"/>
              </w:rPr>
              <w:t>operations in</w:t>
            </w:r>
            <w:r>
              <w:rPr>
                <w:rFonts w:eastAsia="標楷體" w:hint="eastAsia"/>
                <w:szCs w:val="24"/>
              </w:rPr>
              <w:t xml:space="preserve"> </w:t>
            </w:r>
          </w:p>
          <w:p w:rsidR="00EE0587" w:rsidRDefault="00EE0587" w:rsidP="0085638A">
            <w:pPr>
              <w:snapToGrid w:val="0"/>
              <w:spacing w:line="440" w:lineRule="exact"/>
              <w:ind w:left="406" w:hangingChars="169" w:hanging="406"/>
              <w:rPr>
                <w:rFonts w:eastAsia="標楷體"/>
                <w:szCs w:val="24"/>
              </w:rPr>
            </w:pPr>
            <w:r>
              <w:rPr>
                <w:rFonts w:eastAsia="標楷體"/>
                <w:szCs w:val="24"/>
              </w:rPr>
              <w:t>accordance with the</w:t>
            </w:r>
          </w:p>
          <w:p w:rsidR="00EE0587" w:rsidRDefault="00EE0587" w:rsidP="0085638A">
            <w:pPr>
              <w:snapToGrid w:val="0"/>
              <w:spacing w:line="440" w:lineRule="exact"/>
              <w:ind w:left="406" w:hangingChars="169" w:hanging="406"/>
              <w:rPr>
                <w:rFonts w:eastAsia="標楷體"/>
                <w:szCs w:val="24"/>
              </w:rPr>
            </w:pPr>
            <w:r>
              <w:rPr>
                <w:rFonts w:eastAsia="標楷體"/>
                <w:szCs w:val="24"/>
              </w:rPr>
              <w:t>5.1P1_ evaluation</w:t>
            </w:r>
          </w:p>
          <w:p w:rsidR="00EE0587" w:rsidRPr="00280201" w:rsidRDefault="00EE0587" w:rsidP="0085638A">
            <w:pPr>
              <w:snapToGrid w:val="0"/>
              <w:spacing w:line="440" w:lineRule="exact"/>
              <w:ind w:left="406" w:hangingChars="169" w:hanging="406"/>
              <w:rPr>
                <w:rFonts w:eastAsia="標楷體"/>
                <w:szCs w:val="24"/>
              </w:rPr>
            </w:pPr>
            <w:r w:rsidRPr="00280201">
              <w:rPr>
                <w:rFonts w:eastAsia="標楷體"/>
                <w:szCs w:val="24"/>
              </w:rPr>
              <w:t>phase</w:t>
            </w:r>
            <w:r>
              <w:rPr>
                <w:rFonts w:eastAsia="標楷體" w:hint="eastAsia"/>
                <w:szCs w:val="24"/>
              </w:rPr>
              <w:t>)</w:t>
            </w:r>
          </w:p>
        </w:tc>
      </w:tr>
      <w:tr w:rsidR="00EE0587" w:rsidRPr="004455C2" w:rsidTr="00896EC0">
        <w:trPr>
          <w:trHeight w:val="3955"/>
          <w:tblHeader/>
          <w:jc w:val="center"/>
        </w:trPr>
        <w:tc>
          <w:tcPr>
            <w:tcW w:w="665" w:type="pct"/>
          </w:tcPr>
          <w:p w:rsidR="00EE0587" w:rsidRPr="004455C2" w:rsidRDefault="00EE0587" w:rsidP="0085638A">
            <w:pPr>
              <w:snapToGrid w:val="0"/>
              <w:spacing w:line="360" w:lineRule="auto"/>
              <w:jc w:val="center"/>
              <w:rPr>
                <w:rFonts w:eastAsia="標楷體"/>
                <w:noProof/>
                <w:szCs w:val="24"/>
              </w:rPr>
            </w:pPr>
          </w:p>
          <w:p w:rsidR="00EE0587" w:rsidRPr="004455C2" w:rsidRDefault="00EE0587" w:rsidP="0085638A">
            <w:pPr>
              <w:snapToGrid w:val="0"/>
              <w:spacing w:line="360" w:lineRule="auto"/>
              <w:jc w:val="center"/>
              <w:rPr>
                <w:rFonts w:eastAsia="標楷體"/>
                <w:noProof/>
                <w:szCs w:val="24"/>
              </w:rPr>
            </w:pPr>
            <w:r w:rsidRPr="004455C2">
              <w:rPr>
                <w:rFonts w:eastAsia="標楷體"/>
                <w:noProof/>
                <w:szCs w:val="24"/>
              </w:rPr>
              <w:t>P2</w:t>
            </w:r>
          </w:p>
          <w:p w:rsidR="00EE0587" w:rsidRDefault="00EE0587" w:rsidP="0085638A">
            <w:pPr>
              <w:snapToGrid w:val="0"/>
              <w:spacing w:line="360" w:lineRule="auto"/>
              <w:jc w:val="center"/>
              <w:rPr>
                <w:rFonts w:eastAsia="標楷體"/>
                <w:noProof/>
                <w:szCs w:val="24"/>
              </w:rPr>
            </w:pPr>
            <w:r w:rsidRPr="004455C2">
              <w:rPr>
                <w:rFonts w:eastAsia="標楷體"/>
                <w:noProof/>
                <w:szCs w:val="24"/>
              </w:rPr>
              <w:t>設計階段</w:t>
            </w:r>
          </w:p>
          <w:p w:rsidR="00EE0587" w:rsidRDefault="00EE0587" w:rsidP="0085638A">
            <w:pPr>
              <w:snapToGrid w:val="0"/>
              <w:spacing w:line="360" w:lineRule="auto"/>
              <w:jc w:val="center"/>
              <w:rPr>
                <w:rFonts w:eastAsia="標楷體"/>
                <w:noProof/>
                <w:szCs w:val="24"/>
              </w:rPr>
            </w:pPr>
            <w:r>
              <w:rPr>
                <w:rFonts w:eastAsia="標楷體" w:hint="eastAsia"/>
                <w:szCs w:val="24"/>
              </w:rPr>
              <w:t>(D</w:t>
            </w:r>
            <w:r w:rsidRPr="009D09A5">
              <w:rPr>
                <w:rFonts w:eastAsia="標楷體"/>
                <w:szCs w:val="24"/>
              </w:rPr>
              <w:t>esign phase</w:t>
            </w:r>
            <w:r>
              <w:rPr>
                <w:rFonts w:eastAsia="標楷體" w:hint="eastAsia"/>
                <w:szCs w:val="24"/>
              </w:rPr>
              <w:t>)</w:t>
            </w:r>
          </w:p>
          <w:p w:rsidR="00EE0587" w:rsidRDefault="00EE0587" w:rsidP="0085638A">
            <w:pPr>
              <w:snapToGrid w:val="0"/>
              <w:spacing w:line="360" w:lineRule="auto"/>
              <w:jc w:val="center"/>
              <w:rPr>
                <w:rFonts w:eastAsia="標楷體"/>
                <w:noProof/>
                <w:szCs w:val="24"/>
              </w:rPr>
            </w:pPr>
          </w:p>
          <w:p w:rsidR="00EE0587" w:rsidRDefault="00EE0587" w:rsidP="0085638A">
            <w:pPr>
              <w:snapToGrid w:val="0"/>
              <w:spacing w:line="360" w:lineRule="auto"/>
              <w:jc w:val="center"/>
              <w:rPr>
                <w:rFonts w:eastAsia="標楷體"/>
                <w:noProof/>
                <w:szCs w:val="24"/>
              </w:rPr>
            </w:pPr>
          </w:p>
          <w:p w:rsidR="00EE0587" w:rsidRDefault="00EE0587" w:rsidP="0085638A">
            <w:pPr>
              <w:snapToGrid w:val="0"/>
              <w:spacing w:line="360" w:lineRule="auto"/>
              <w:jc w:val="center"/>
              <w:rPr>
                <w:rFonts w:eastAsia="標楷體"/>
                <w:noProof/>
                <w:szCs w:val="24"/>
              </w:rPr>
            </w:pPr>
          </w:p>
          <w:p w:rsidR="00EE0587" w:rsidRDefault="00EE0587" w:rsidP="0085638A">
            <w:pPr>
              <w:snapToGrid w:val="0"/>
              <w:spacing w:line="360" w:lineRule="auto"/>
              <w:jc w:val="center"/>
              <w:rPr>
                <w:rFonts w:eastAsia="標楷體"/>
                <w:noProof/>
                <w:szCs w:val="24"/>
              </w:rPr>
            </w:pPr>
          </w:p>
          <w:p w:rsidR="00EE0587" w:rsidRDefault="00EE0587" w:rsidP="0085638A">
            <w:pPr>
              <w:snapToGrid w:val="0"/>
              <w:spacing w:line="360" w:lineRule="auto"/>
              <w:jc w:val="center"/>
              <w:rPr>
                <w:rFonts w:eastAsia="標楷體"/>
                <w:noProof/>
                <w:szCs w:val="24"/>
              </w:rPr>
            </w:pPr>
          </w:p>
          <w:p w:rsidR="00EE0587" w:rsidRPr="004455C2" w:rsidRDefault="00EE0587" w:rsidP="0085638A">
            <w:pPr>
              <w:snapToGrid w:val="0"/>
              <w:spacing w:line="360" w:lineRule="auto"/>
              <w:rPr>
                <w:rFonts w:eastAsia="標楷體"/>
                <w:b/>
                <w:noProof/>
                <w:szCs w:val="24"/>
              </w:rPr>
            </w:pPr>
          </w:p>
        </w:tc>
        <w:tc>
          <w:tcPr>
            <w:tcW w:w="2327" w:type="pct"/>
          </w:tcPr>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r>
              <w:rPr>
                <w:rFonts w:eastAsia="標楷體"/>
                <w:noProof/>
                <w:szCs w:val="24"/>
              </w:rPr>
              <mc:AlternateContent>
                <mc:Choice Requires="wpg">
                  <w:drawing>
                    <wp:anchor distT="0" distB="0" distL="114300" distR="114300" simplePos="0" relativeHeight="251663360" behindDoc="0" locked="0" layoutInCell="1" allowOverlap="1" wp14:anchorId="002B20B9" wp14:editId="11930BC9">
                      <wp:simplePos x="0" y="0"/>
                      <wp:positionH relativeFrom="column">
                        <wp:posOffset>550545</wp:posOffset>
                      </wp:positionH>
                      <wp:positionV relativeFrom="paragraph">
                        <wp:posOffset>-13970</wp:posOffset>
                      </wp:positionV>
                      <wp:extent cx="599440" cy="733425"/>
                      <wp:effectExtent l="10795" t="60325" r="8890" b="6350"/>
                      <wp:wrapNone/>
                      <wp:docPr id="52"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440" cy="733425"/>
                                <a:chOff x="2970" y="11068"/>
                                <a:chExt cx="944" cy="1155"/>
                              </a:xfrm>
                            </wpg:grpSpPr>
                            <wps:wsp>
                              <wps:cNvPr id="53" name="AutoShape 127"/>
                              <wps:cNvCnPr>
                                <a:cxnSpLocks noChangeShapeType="1"/>
                              </wps:cNvCnPr>
                              <wps:spPr bwMode="auto">
                                <a:xfrm>
                                  <a:off x="2970" y="12223"/>
                                  <a:ext cx="94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38"/>
                              <wps:cNvCnPr>
                                <a:cxnSpLocks noChangeShapeType="1"/>
                              </wps:cNvCnPr>
                              <wps:spPr bwMode="auto">
                                <a:xfrm>
                                  <a:off x="2970" y="11069"/>
                                  <a:ext cx="0" cy="11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39"/>
                              <wps:cNvCnPr>
                                <a:cxnSpLocks noChangeShapeType="1"/>
                              </wps:cNvCnPr>
                              <wps:spPr bwMode="auto">
                                <a:xfrm>
                                  <a:off x="2970" y="11068"/>
                                  <a:ext cx="59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170D88" id="Group 141" o:spid="_x0000_s1026" style="position:absolute;margin-left:43.35pt;margin-top:-1.1pt;width:47.2pt;height:57.75pt;z-index:251663360" coordorigin="2970,11068" coordsize="944,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">
                      <v:shape id="AutoShape 127" o:spid="_x0000_s1027" type="#_x0000_t32" style="position:absolute;left:2970;top:12223;width: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138" o:spid="_x0000_s1028" type="#_x0000_t32" style="position:absolute;left:2970;top:11069;width:0;height:1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AutoShape 139" o:spid="_x0000_s1029" type="#_x0000_t32" style="position:absolute;left:2970;top:11068;width:5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group>
                  </w:pict>
                </mc:Fallback>
              </mc:AlternateContent>
            </w: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r>
              <w:rPr>
                <w:rFonts w:eastAsia="標楷體"/>
                <w:noProof/>
                <w:szCs w:val="24"/>
              </w:rPr>
              <mc:AlternateContent>
                <mc:Choice Requires="wps">
                  <w:drawing>
                    <wp:anchor distT="0" distB="0" distL="114300" distR="114300" simplePos="0" relativeHeight="251662336" behindDoc="0" locked="0" layoutInCell="1" allowOverlap="1" wp14:anchorId="5137E8CC" wp14:editId="68EACCF4">
                      <wp:simplePos x="0" y="0"/>
                      <wp:positionH relativeFrom="column">
                        <wp:posOffset>1657985</wp:posOffset>
                      </wp:positionH>
                      <wp:positionV relativeFrom="paragraph">
                        <wp:posOffset>202565</wp:posOffset>
                      </wp:positionV>
                      <wp:extent cx="0" cy="295275"/>
                      <wp:effectExtent l="76200" t="0" r="76200" b="47625"/>
                      <wp:wrapNone/>
                      <wp:docPr id="51"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AAC6E" id="AutoShape 118" o:spid="_x0000_s1026" type="#_x0000_t32" style="position:absolute;margin-left:130.55pt;margin-top:15.95pt;width:0;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">
                      <v:stroke endarrow="block"/>
                    </v:shape>
                  </w:pict>
                </mc:Fallback>
              </mc:AlternateContent>
            </w:r>
          </w:p>
        </w:tc>
        <w:tc>
          <w:tcPr>
            <w:tcW w:w="907" w:type="pct"/>
          </w:tcPr>
          <w:p w:rsidR="00EE0587" w:rsidRPr="004455C2" w:rsidRDefault="00EE0587" w:rsidP="0085638A">
            <w:pPr>
              <w:jc w:val="center"/>
              <w:rPr>
                <w:rFonts w:eastAsia="標楷體"/>
              </w:rPr>
            </w:pPr>
            <w:r w:rsidRPr="004455C2">
              <w:rPr>
                <w:rFonts w:eastAsia="標楷體"/>
                <w:sz w:val="22"/>
                <w:szCs w:val="22"/>
              </w:rPr>
              <w:t>工程</w:t>
            </w:r>
            <w:r>
              <w:rPr>
                <w:rFonts w:eastAsia="標楷體" w:hint="eastAsia"/>
                <w:sz w:val="22"/>
                <w:szCs w:val="22"/>
              </w:rPr>
              <w:t>(R&amp;D)</w:t>
            </w:r>
          </w:p>
        </w:tc>
        <w:tc>
          <w:tcPr>
            <w:tcW w:w="1101" w:type="pct"/>
          </w:tcPr>
          <w:p w:rsidR="00EE0587" w:rsidRDefault="00EE0587" w:rsidP="0085638A">
            <w:pPr>
              <w:snapToGrid w:val="0"/>
              <w:spacing w:line="440" w:lineRule="exact"/>
              <w:ind w:left="406" w:hangingChars="169" w:hanging="406"/>
              <w:rPr>
                <w:rFonts w:eastAsia="標楷體"/>
                <w:szCs w:val="24"/>
              </w:rPr>
            </w:pPr>
            <w:r w:rsidRPr="004455C2">
              <w:rPr>
                <w:rFonts w:eastAsia="標楷體" w:hint="eastAsia"/>
                <w:szCs w:val="24"/>
              </w:rPr>
              <w:t>依</w:t>
            </w:r>
            <w:r w:rsidRPr="004455C2">
              <w:rPr>
                <w:rFonts w:eastAsia="標楷體" w:hint="eastAsia"/>
                <w:szCs w:val="24"/>
              </w:rPr>
              <w:t>5.2</w:t>
            </w:r>
            <w:r w:rsidRPr="004455C2">
              <w:rPr>
                <w:rFonts w:eastAsia="標楷體"/>
                <w:szCs w:val="24"/>
              </w:rPr>
              <w:t>P2_</w:t>
            </w:r>
            <w:r w:rsidRPr="004455C2">
              <w:rPr>
                <w:rFonts w:eastAsia="標楷體"/>
                <w:szCs w:val="24"/>
              </w:rPr>
              <w:t>設計階段審</w:t>
            </w:r>
          </w:p>
          <w:p w:rsidR="00EE0587" w:rsidRDefault="00EE0587" w:rsidP="0085638A">
            <w:pPr>
              <w:snapToGrid w:val="0"/>
              <w:spacing w:line="440" w:lineRule="exact"/>
              <w:ind w:left="406" w:hangingChars="169" w:hanging="406"/>
              <w:rPr>
                <w:rFonts w:eastAsia="標楷體"/>
                <w:szCs w:val="24"/>
              </w:rPr>
            </w:pPr>
            <w:r w:rsidRPr="004455C2">
              <w:rPr>
                <w:rFonts w:eastAsia="標楷體"/>
                <w:szCs w:val="24"/>
              </w:rPr>
              <w:t>核項目及作業</w:t>
            </w:r>
          </w:p>
          <w:p w:rsidR="00EE0587" w:rsidRDefault="00EE0587" w:rsidP="0085638A">
            <w:pPr>
              <w:snapToGrid w:val="0"/>
              <w:spacing w:line="440" w:lineRule="exact"/>
              <w:ind w:left="406" w:hangingChars="169" w:hanging="406"/>
              <w:rPr>
                <w:rFonts w:eastAsia="標楷體"/>
                <w:szCs w:val="24"/>
              </w:rPr>
            </w:pPr>
            <w:r>
              <w:rPr>
                <w:rFonts w:eastAsia="標楷體" w:hint="eastAsia"/>
                <w:szCs w:val="24"/>
              </w:rPr>
              <w:t>(</w:t>
            </w:r>
            <w:r>
              <w:rPr>
                <w:rFonts w:eastAsia="標楷體"/>
                <w:szCs w:val="24"/>
              </w:rPr>
              <w:t>Review projects and</w:t>
            </w:r>
          </w:p>
          <w:p w:rsidR="00EE0587" w:rsidRDefault="00EE0587" w:rsidP="0085638A">
            <w:pPr>
              <w:snapToGrid w:val="0"/>
              <w:spacing w:line="440" w:lineRule="exact"/>
              <w:ind w:left="406" w:hangingChars="169" w:hanging="406"/>
              <w:rPr>
                <w:rFonts w:eastAsia="標楷體"/>
                <w:szCs w:val="24"/>
              </w:rPr>
            </w:pPr>
            <w:r>
              <w:rPr>
                <w:rFonts w:eastAsia="標楷體"/>
                <w:szCs w:val="24"/>
              </w:rPr>
              <w:t>operations according</w:t>
            </w:r>
          </w:p>
          <w:p w:rsidR="00EE0587" w:rsidRDefault="00EE0587" w:rsidP="0085638A">
            <w:pPr>
              <w:snapToGrid w:val="0"/>
              <w:spacing w:line="440" w:lineRule="exact"/>
              <w:ind w:left="406" w:hangingChars="169" w:hanging="406"/>
              <w:rPr>
                <w:rFonts w:eastAsia="標楷體"/>
                <w:szCs w:val="24"/>
              </w:rPr>
            </w:pPr>
            <w:r>
              <w:rPr>
                <w:rFonts w:eastAsia="標楷體"/>
                <w:szCs w:val="24"/>
              </w:rPr>
              <w:t>to the 5.2P2_ design</w:t>
            </w:r>
          </w:p>
          <w:p w:rsidR="00EE0587" w:rsidRPr="004455C2" w:rsidRDefault="00EE0587" w:rsidP="0085638A">
            <w:pPr>
              <w:snapToGrid w:val="0"/>
              <w:spacing w:line="440" w:lineRule="exact"/>
              <w:ind w:left="406" w:hangingChars="169" w:hanging="406"/>
              <w:rPr>
                <w:rFonts w:eastAsia="標楷體"/>
              </w:rPr>
            </w:pPr>
            <w:r w:rsidRPr="00280201">
              <w:rPr>
                <w:rFonts w:eastAsia="標楷體"/>
                <w:szCs w:val="24"/>
              </w:rPr>
              <w:t>phase</w:t>
            </w:r>
            <w:r>
              <w:rPr>
                <w:rFonts w:eastAsia="標楷體" w:hint="eastAsia"/>
                <w:szCs w:val="24"/>
              </w:rPr>
              <w:t>)</w:t>
            </w:r>
          </w:p>
        </w:tc>
      </w:tr>
    </w:tbl>
    <w:p w:rsidR="002A1E10" w:rsidRDefault="002A1E10" w:rsidP="00A55DDB">
      <w:pPr>
        <w:snapToGrid w:val="0"/>
        <w:spacing w:line="360" w:lineRule="auto"/>
        <w:rPr>
          <w:rFonts w:eastAsia="標楷體"/>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4598"/>
        <w:gridCol w:w="1729"/>
        <w:gridCol w:w="3059"/>
      </w:tblGrid>
      <w:tr w:rsidR="00EE0587" w:rsidRPr="004455C2" w:rsidTr="00896EC0">
        <w:trPr>
          <w:tblHeader/>
          <w:jc w:val="center"/>
        </w:trPr>
        <w:tc>
          <w:tcPr>
            <w:tcW w:w="631" w:type="pct"/>
            <w:vAlign w:val="center"/>
          </w:tcPr>
          <w:p w:rsidR="00EE0587" w:rsidRPr="004455C2" w:rsidRDefault="00EE0587" w:rsidP="0085638A">
            <w:pPr>
              <w:jc w:val="center"/>
              <w:rPr>
                <w:rFonts w:eastAsia="標楷體"/>
              </w:rPr>
            </w:pPr>
            <w:r w:rsidRPr="004455C2">
              <w:rPr>
                <w:rFonts w:eastAsia="標楷體" w:hint="eastAsia"/>
              </w:rPr>
              <w:lastRenderedPageBreak/>
              <w:t>階段</w:t>
            </w:r>
          </w:p>
        </w:tc>
        <w:tc>
          <w:tcPr>
            <w:tcW w:w="2139" w:type="pct"/>
            <w:vAlign w:val="center"/>
          </w:tcPr>
          <w:p w:rsidR="00EE0587" w:rsidRPr="004455C2" w:rsidRDefault="00EE0587" w:rsidP="0085638A">
            <w:pPr>
              <w:jc w:val="center"/>
              <w:rPr>
                <w:rFonts w:eastAsia="標楷體"/>
              </w:rPr>
            </w:pPr>
            <w:r w:rsidRPr="004455C2">
              <w:rPr>
                <w:rFonts w:eastAsia="標楷體"/>
              </w:rPr>
              <w:t>流程</w:t>
            </w:r>
          </w:p>
        </w:tc>
        <w:tc>
          <w:tcPr>
            <w:tcW w:w="806" w:type="pct"/>
            <w:vAlign w:val="center"/>
          </w:tcPr>
          <w:p w:rsidR="00EE0587" w:rsidRPr="004455C2" w:rsidRDefault="00EE0587" w:rsidP="0085638A">
            <w:pPr>
              <w:jc w:val="center"/>
              <w:rPr>
                <w:rFonts w:eastAsia="標楷體"/>
              </w:rPr>
            </w:pPr>
            <w:r w:rsidRPr="004455C2">
              <w:rPr>
                <w:rFonts w:eastAsia="標楷體"/>
              </w:rPr>
              <w:t>權責單位</w:t>
            </w:r>
          </w:p>
        </w:tc>
        <w:tc>
          <w:tcPr>
            <w:tcW w:w="1424" w:type="pct"/>
            <w:vAlign w:val="center"/>
          </w:tcPr>
          <w:p w:rsidR="00EE0587" w:rsidRPr="004455C2" w:rsidRDefault="00EE0587" w:rsidP="0085638A">
            <w:pPr>
              <w:jc w:val="center"/>
              <w:rPr>
                <w:rFonts w:eastAsia="標楷體"/>
              </w:rPr>
            </w:pPr>
            <w:r w:rsidRPr="004455C2">
              <w:rPr>
                <w:rFonts w:eastAsia="標楷體"/>
              </w:rPr>
              <w:t>作業說明</w:t>
            </w:r>
          </w:p>
        </w:tc>
      </w:tr>
      <w:tr w:rsidR="00EE0587" w:rsidRPr="004455C2" w:rsidTr="00896EC0">
        <w:trPr>
          <w:trHeight w:val="2973"/>
          <w:tblHeader/>
          <w:jc w:val="center"/>
        </w:trPr>
        <w:tc>
          <w:tcPr>
            <w:tcW w:w="631" w:type="pct"/>
          </w:tcPr>
          <w:p w:rsidR="00EE0587" w:rsidRPr="004455C2" w:rsidRDefault="00EE0587" w:rsidP="0085638A">
            <w:pPr>
              <w:snapToGrid w:val="0"/>
              <w:spacing w:line="360" w:lineRule="auto"/>
              <w:jc w:val="center"/>
              <w:rPr>
                <w:rFonts w:eastAsia="標楷體"/>
                <w:noProof/>
                <w:szCs w:val="24"/>
              </w:rPr>
            </w:pPr>
            <w:r w:rsidRPr="004455C2">
              <w:rPr>
                <w:rFonts w:eastAsia="標楷體" w:hint="eastAsia"/>
                <w:noProof/>
                <w:szCs w:val="24"/>
              </w:rPr>
              <w:t>P3</w:t>
            </w:r>
          </w:p>
          <w:p w:rsidR="00EE0587" w:rsidRPr="004455C2" w:rsidRDefault="00EE0587" w:rsidP="0085638A">
            <w:pPr>
              <w:snapToGrid w:val="0"/>
              <w:spacing w:line="360" w:lineRule="auto"/>
              <w:rPr>
                <w:rFonts w:eastAsia="標楷體"/>
                <w:noProof/>
                <w:szCs w:val="24"/>
              </w:rPr>
            </w:pPr>
            <w:r w:rsidRPr="004455C2">
              <w:rPr>
                <w:rFonts w:eastAsia="標楷體"/>
                <w:noProof/>
                <w:szCs w:val="24"/>
              </w:rPr>
              <w:t>Engineer</w:t>
            </w:r>
            <w:r w:rsidRPr="004455C2">
              <w:rPr>
                <w:rFonts w:eastAsia="標楷體" w:hint="eastAsia"/>
                <w:noProof/>
                <w:szCs w:val="24"/>
              </w:rPr>
              <w:t xml:space="preserve"> </w:t>
            </w:r>
            <w:r w:rsidRPr="004455C2">
              <w:rPr>
                <w:rFonts w:eastAsia="標楷體"/>
                <w:noProof/>
                <w:szCs w:val="24"/>
              </w:rPr>
              <w:t>Verification</w:t>
            </w:r>
            <w:r w:rsidRPr="004455C2">
              <w:rPr>
                <w:rFonts w:eastAsia="標楷體" w:hint="eastAsia"/>
                <w:noProof/>
                <w:szCs w:val="24"/>
              </w:rPr>
              <w:t xml:space="preserve"> </w:t>
            </w:r>
            <w:r w:rsidRPr="004455C2">
              <w:rPr>
                <w:rFonts w:eastAsia="標楷體"/>
                <w:noProof/>
                <w:szCs w:val="24"/>
              </w:rPr>
              <w:t>Test</w:t>
            </w:r>
          </w:p>
          <w:p w:rsidR="00EE0587" w:rsidRPr="00CD7462" w:rsidRDefault="00EE0587" w:rsidP="0085638A">
            <w:pPr>
              <w:snapToGrid w:val="0"/>
              <w:spacing w:line="360" w:lineRule="auto"/>
              <w:rPr>
                <w:rFonts w:eastAsiaTheme="minorEastAsia"/>
              </w:rPr>
            </w:pPr>
            <w:r w:rsidRPr="004455C2">
              <w:rPr>
                <w:rFonts w:eastAsia="標楷體" w:hint="eastAsia"/>
                <w:noProof/>
                <w:szCs w:val="24"/>
              </w:rPr>
              <w:t>EVT</w:t>
            </w:r>
            <w:r w:rsidRPr="004455C2">
              <w:rPr>
                <w:rFonts w:eastAsia="標楷體" w:hint="eastAsia"/>
                <w:noProof/>
                <w:szCs w:val="24"/>
              </w:rPr>
              <w:t>階段</w:t>
            </w:r>
            <w:r w:rsidRPr="004455C2">
              <w:rPr>
                <w:rFonts w:eastAsia="標楷體" w:hint="eastAsia"/>
                <w:noProof/>
                <w:szCs w:val="24"/>
              </w:rPr>
              <w:t xml:space="preserve"> </w:t>
            </w:r>
          </w:p>
        </w:tc>
        <w:tc>
          <w:tcPr>
            <w:tcW w:w="2139" w:type="pct"/>
          </w:tcPr>
          <w:p w:rsidR="00EE0587" w:rsidRPr="004455C2" w:rsidRDefault="00EE0587" w:rsidP="0085638A">
            <w:pPr>
              <w:spacing w:line="0" w:lineRule="atLeast"/>
              <w:rPr>
                <w:rFonts w:eastAsia="標楷體"/>
              </w:rPr>
            </w:pPr>
            <w:r>
              <w:rPr>
                <w:noProof/>
              </w:rPr>
              <mc:AlternateContent>
                <mc:Choice Requires="wps">
                  <w:drawing>
                    <wp:anchor distT="0" distB="0" distL="114300" distR="114300" simplePos="0" relativeHeight="251669504" behindDoc="0" locked="0" layoutInCell="1" allowOverlap="1" wp14:anchorId="1EE668A2" wp14:editId="0848D30A">
                      <wp:simplePos x="0" y="0"/>
                      <wp:positionH relativeFrom="column">
                        <wp:posOffset>6985</wp:posOffset>
                      </wp:positionH>
                      <wp:positionV relativeFrom="paragraph">
                        <wp:posOffset>226695</wp:posOffset>
                      </wp:positionV>
                      <wp:extent cx="398780" cy="329565"/>
                      <wp:effectExtent l="12700" t="9525" r="7620" b="13335"/>
                      <wp:wrapNone/>
                      <wp:docPr id="5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329565"/>
                              </a:xfrm>
                              <a:prstGeom prst="rect">
                                <a:avLst/>
                              </a:prstGeom>
                              <a:solidFill>
                                <a:srgbClr val="FFFFFF"/>
                              </a:solidFill>
                              <a:ln w="9525">
                                <a:solidFill>
                                  <a:srgbClr val="000000"/>
                                </a:solidFill>
                                <a:miter lim="800000"/>
                                <a:headEnd/>
                                <a:tailEnd/>
                              </a:ln>
                            </wps:spPr>
                            <wps:txbx>
                              <w:txbxContent>
                                <w:p w:rsidR="0085638A" w:rsidRPr="000D1DB4" w:rsidRDefault="0085638A" w:rsidP="00EE0587">
                                  <w:pPr>
                                    <w:rPr>
                                      <w:rFonts w:eastAsiaTheme="minorEastAsia"/>
                                    </w:rPr>
                                  </w:pPr>
                                  <w:r>
                                    <w:rPr>
                                      <w:rFonts w:eastAsiaTheme="minorEastAsia" w:hint="eastAsia"/>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E668A2" id="文字方塊 2" o:spid="_x0000_s1047" type="#_x0000_t202" style="position:absolute;margin-left:.55pt;margin-top:17.85pt;width:31.4pt;height:25.9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">
                      <v:textbox style="mso-fit-shape-to-text:t">
                        <w:txbxContent>
                          <w:p w:rsidR="0085638A" w:rsidRPr="000D1DB4" w:rsidRDefault="0085638A" w:rsidP="00EE0587">
                            <w:pPr>
                              <w:rPr>
                                <w:rFonts w:eastAsiaTheme="minorEastAsia"/>
                              </w:rPr>
                            </w:pPr>
                            <w:r>
                              <w:rPr>
                                <w:rFonts w:eastAsiaTheme="minorEastAsia" w:hint="eastAsia"/>
                              </w:rPr>
                              <w:t>*1</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CD4E558" wp14:editId="3E6F6272">
                      <wp:simplePos x="0" y="0"/>
                      <wp:positionH relativeFrom="column">
                        <wp:posOffset>169545</wp:posOffset>
                      </wp:positionH>
                      <wp:positionV relativeFrom="paragraph">
                        <wp:posOffset>556260</wp:posOffset>
                      </wp:positionV>
                      <wp:extent cx="0" cy="770255"/>
                      <wp:effectExtent l="58420" t="18415" r="55880" b="11430"/>
                      <wp:wrapNone/>
                      <wp:docPr id="41"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70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AA985" id="AutoShape 160" o:spid="_x0000_s1026" type="#_x0000_t32" style="position:absolute;margin-left:13.35pt;margin-top:43.8pt;width:0;height:60.6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52208475" wp14:editId="44865C90">
                      <wp:simplePos x="0" y="0"/>
                      <wp:positionH relativeFrom="column">
                        <wp:posOffset>169545</wp:posOffset>
                      </wp:positionH>
                      <wp:positionV relativeFrom="paragraph">
                        <wp:posOffset>1326515</wp:posOffset>
                      </wp:positionV>
                      <wp:extent cx="923925" cy="0"/>
                      <wp:effectExtent l="10795" t="7620" r="8255" b="11430"/>
                      <wp:wrapNone/>
                      <wp:docPr id="40"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F9637" id="AutoShape 159" o:spid="_x0000_s1026" type="#_x0000_t32" style="position:absolute;margin-left:13.35pt;margin-top:104.45pt;width:72.7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"/>
                  </w:pict>
                </mc:Fallback>
              </mc:AlternateContent>
            </w:r>
            <w:r>
              <w:rPr>
                <w:noProof/>
              </w:rPr>
              <mc:AlternateContent>
                <mc:Choice Requires="wps">
                  <w:drawing>
                    <wp:anchor distT="0" distB="0" distL="114300" distR="114300" simplePos="0" relativeHeight="251666432" behindDoc="0" locked="0" layoutInCell="1" allowOverlap="1" wp14:anchorId="7199D4E7" wp14:editId="3589A4E5">
                      <wp:simplePos x="0" y="0"/>
                      <wp:positionH relativeFrom="column">
                        <wp:posOffset>1598295</wp:posOffset>
                      </wp:positionH>
                      <wp:positionV relativeFrom="paragraph">
                        <wp:posOffset>1699895</wp:posOffset>
                      </wp:positionV>
                      <wp:extent cx="0" cy="400050"/>
                      <wp:effectExtent l="58420" t="9525" r="55880" b="19050"/>
                      <wp:wrapNone/>
                      <wp:docPr id="39"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12AD8" id="AutoShape 137" o:spid="_x0000_s1026" type="#_x0000_t32" style="position:absolute;margin-left:125.85pt;margin-top:133.85pt;width:0;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4R2NgIAAF8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">
                      <v:stroke endarrow="block"/>
                    </v:shape>
                  </w:pict>
                </mc:Fallback>
              </mc:AlternateContent>
            </w:r>
            <w:r>
              <w:rPr>
                <w:noProof/>
              </w:rPr>
              <mc:AlternateContent>
                <mc:Choice Requires="wpg">
                  <w:drawing>
                    <wp:anchor distT="0" distB="0" distL="114300" distR="114300" simplePos="0" relativeHeight="251665408" behindDoc="0" locked="0" layoutInCell="1" allowOverlap="1" wp14:anchorId="7C87AC25" wp14:editId="7BE4082A">
                      <wp:simplePos x="0" y="0"/>
                      <wp:positionH relativeFrom="column">
                        <wp:posOffset>588645</wp:posOffset>
                      </wp:positionH>
                      <wp:positionV relativeFrom="paragraph">
                        <wp:posOffset>170815</wp:posOffset>
                      </wp:positionV>
                      <wp:extent cx="1733550" cy="1685925"/>
                      <wp:effectExtent l="1270" t="13970" r="8255" b="0"/>
                      <wp:wrapNone/>
                      <wp:docPr id="33" name="群組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3550" cy="1685925"/>
                                <a:chOff x="0" y="0"/>
                                <a:chExt cx="17335" cy="16859"/>
                              </a:xfrm>
                            </wpg:grpSpPr>
                            <wps:wsp>
                              <wps:cNvPr id="34" name="文字方塊 37"/>
                              <wps:cNvSpPr txBox="1">
                                <a:spLocks noChangeArrowheads="1"/>
                              </wps:cNvSpPr>
                              <wps:spPr bwMode="auto">
                                <a:xfrm>
                                  <a:off x="10953" y="15144"/>
                                  <a:ext cx="5811" cy="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38A" w:rsidRDefault="0085638A" w:rsidP="00EE0587">
                                    <w:pPr>
                                      <w:pStyle w:val="Web"/>
                                      <w:spacing w:before="0" w:beforeAutospacing="0" w:after="0" w:afterAutospacing="0"/>
                                    </w:pPr>
                                    <w:r>
                                      <w:rPr>
                                        <w:rFonts w:ascii="Tahoma" w:eastAsiaTheme="minorEastAsia" w:hAnsi="Tahoma" w:cs="Tahoma"/>
                                        <w:color w:val="000000"/>
                                        <w:sz w:val="20"/>
                                        <w:szCs w:val="20"/>
                                      </w:rPr>
                                      <w:t>Yes</w:t>
                                    </w:r>
                                  </w:p>
                                </w:txbxContent>
                              </wps:txbx>
                              <wps:bodyPr rot="0" vert="horz" wrap="square" lIns="27432" tIns="0" rIns="0" bIns="0" anchor="t" anchorCtr="0" upright="1">
                                <a:noAutofit/>
                              </wps:bodyPr>
                            </wps:wsp>
                            <wps:wsp>
                              <wps:cNvPr id="35" name="文字方塊 38"/>
                              <wps:cNvSpPr txBox="1">
                                <a:spLocks noChangeArrowheads="1"/>
                              </wps:cNvSpPr>
                              <wps:spPr bwMode="auto">
                                <a:xfrm>
                                  <a:off x="0" y="8858"/>
                                  <a:ext cx="3346" cy="2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38A" w:rsidRDefault="0085638A" w:rsidP="00EE0587">
                                    <w:pPr>
                                      <w:pStyle w:val="Web"/>
                                      <w:spacing w:before="0" w:beforeAutospacing="0" w:after="0" w:afterAutospacing="0"/>
                                    </w:pPr>
                                    <w:r>
                                      <w:rPr>
                                        <w:rFonts w:ascii="Tahoma" w:eastAsiaTheme="minorEastAsia" w:hAnsi="Tahoma" w:cs="Tahoma"/>
                                        <w:color w:val="000000"/>
                                        <w:sz w:val="20"/>
                                        <w:szCs w:val="20"/>
                                      </w:rPr>
                                      <w:t>No</w:t>
                                    </w:r>
                                  </w:p>
                                </w:txbxContent>
                              </wps:txbx>
                              <wps:bodyPr rot="0" vert="horz" wrap="square" lIns="27432" tIns="22860" rIns="0" bIns="0" anchor="t" anchorCtr="0" upright="1">
                                <a:noAutofit/>
                              </wps:bodyPr>
                            </wps:wsp>
                            <wps:wsp>
                              <wps:cNvPr id="36" name="矩形 39"/>
                              <wps:cNvSpPr>
                                <a:spLocks noChangeArrowheads="1"/>
                              </wps:cNvSpPr>
                              <wps:spPr bwMode="auto">
                                <a:xfrm>
                                  <a:off x="2952" y="0"/>
                                  <a:ext cx="14383" cy="3041"/>
                                </a:xfrm>
                                <a:prstGeom prst="rect">
                                  <a:avLst/>
                                </a:prstGeom>
                                <a:solidFill>
                                  <a:srgbClr val="FFFFFF"/>
                                </a:solidFill>
                                <a:ln w="9525">
                                  <a:solidFill>
                                    <a:srgbClr val="000000"/>
                                  </a:solidFill>
                                  <a:miter lim="800000"/>
                                  <a:headEnd/>
                                  <a:tailEnd/>
                                </a:ln>
                              </wps:spPr>
                              <wps:txbx>
                                <w:txbxContent>
                                  <w:p w:rsidR="0085638A" w:rsidRPr="001D1A5C" w:rsidRDefault="0085638A" w:rsidP="00EE0587">
                                    <w:pPr>
                                      <w:pStyle w:val="Web"/>
                                      <w:spacing w:before="0" w:beforeAutospacing="0" w:after="0" w:afterAutospacing="0"/>
                                      <w:jc w:val="center"/>
                                      <w:rPr>
                                        <w:rFonts w:ascii="標楷體" w:eastAsia="標楷體" w:hAnsi="標楷體"/>
                                      </w:rPr>
                                    </w:pPr>
                                    <w:r w:rsidRPr="001D1A5C">
                                      <w:rPr>
                                        <w:rFonts w:ascii="標楷體" w:eastAsia="標楷體" w:hAnsi="標楷體" w:cstheme="minorBidi" w:hint="eastAsia"/>
                                        <w:color w:val="000000"/>
                                      </w:rPr>
                                      <w:t>樣品製作及驗証</w:t>
                                    </w:r>
                                  </w:p>
                                </w:txbxContent>
                              </wps:txbx>
                              <wps:bodyPr rot="0" vert="horz" wrap="square" lIns="27432" tIns="18288" rIns="27432" bIns="18288" anchor="ctr" anchorCtr="0" upright="1">
                                <a:noAutofit/>
                              </wps:bodyPr>
                            </wps:wsp>
                            <wps:wsp>
                              <wps:cNvPr id="37" name="直線單箭頭接點 40"/>
                              <wps:cNvCnPr>
                                <a:cxnSpLocks noChangeShapeType="1"/>
                              </wps:cNvCnPr>
                              <wps:spPr bwMode="auto">
                                <a:xfrm>
                                  <a:off x="10096" y="3143"/>
                                  <a:ext cx="0" cy="50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菱形 41"/>
                              <wps:cNvSpPr>
                                <a:spLocks noChangeArrowheads="1"/>
                              </wps:cNvSpPr>
                              <wps:spPr bwMode="auto">
                                <a:xfrm>
                                  <a:off x="5048" y="8096"/>
                                  <a:ext cx="10115" cy="7194"/>
                                </a:xfrm>
                                <a:prstGeom prst="diamond">
                                  <a:avLst/>
                                </a:prstGeom>
                                <a:solidFill>
                                  <a:srgbClr val="FFFFFF"/>
                                </a:solidFill>
                                <a:ln w="9525">
                                  <a:solidFill>
                                    <a:srgbClr val="000000"/>
                                  </a:solidFill>
                                  <a:round/>
                                  <a:headEnd/>
                                  <a:tailEnd/>
                                </a:ln>
                              </wps:spPr>
                              <wps:txbx>
                                <w:txbxContent>
                                  <w:p w:rsidR="0085638A" w:rsidRPr="001D1A5C" w:rsidRDefault="0085638A" w:rsidP="00EE0587">
                                    <w:pPr>
                                      <w:pStyle w:val="Web"/>
                                      <w:snapToGrid w:val="0"/>
                                      <w:spacing w:before="0" w:beforeAutospacing="0" w:after="0" w:afterAutospacing="0" w:line="240" w:lineRule="atLeast"/>
                                      <w:jc w:val="center"/>
                                      <w:rPr>
                                        <w:rFonts w:ascii="標楷體" w:eastAsia="標楷體" w:hAnsi="標楷體"/>
                                        <w:sz w:val="20"/>
                                        <w:szCs w:val="20"/>
                                      </w:rPr>
                                    </w:pPr>
                                    <w:r w:rsidRPr="001D1A5C">
                                      <w:rPr>
                                        <w:rFonts w:ascii="標楷體" w:eastAsia="標楷體" w:hAnsi="標楷體" w:cstheme="minorBidi" w:hint="eastAsia"/>
                                        <w:color w:val="000000"/>
                                        <w:sz w:val="20"/>
                                        <w:szCs w:val="20"/>
                                      </w:rPr>
                                      <w:t>試作前審查</w:t>
                                    </w:r>
                                  </w:p>
                                </w:txbxContent>
                              </wps:txbx>
                              <wps:bodyPr rot="0" vert="horz" wrap="square" lIns="18288"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87AC25" id="群組 36" o:spid="_x0000_s1048" style="position:absolute;margin-left:46.35pt;margin-top:13.45pt;width:136.5pt;height:132.75pt;z-index:251665408" coordsize="17335,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">
                      <v:shape id="文字方塊 37" o:spid="_x0000_s1049" type="#_x0000_t202" style="position:absolute;left:10953;top:15144;width:581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" filled="f" stroked="f">
                        <v:textbox inset="2.16pt,0,0,0">
                          <w:txbxContent>
                            <w:p w:rsidR="0085638A" w:rsidRDefault="0085638A" w:rsidP="00EE0587">
                              <w:pPr>
                                <w:pStyle w:val="Web"/>
                                <w:spacing w:before="0" w:beforeAutospacing="0" w:after="0" w:afterAutospacing="0"/>
                              </w:pPr>
                              <w:r>
                                <w:rPr>
                                  <w:rFonts w:ascii="Tahoma" w:eastAsiaTheme="minorEastAsia" w:hAnsi="Tahoma" w:cs="Tahoma"/>
                                  <w:color w:val="000000"/>
                                  <w:sz w:val="20"/>
                                  <w:szCs w:val="20"/>
                                </w:rPr>
                                <w:t>Yes</w:t>
                              </w:r>
                            </w:p>
                          </w:txbxContent>
                        </v:textbox>
                      </v:shape>
                      <v:shape id="文字方塊 38" o:spid="_x0000_s1050" type="#_x0000_t202" style="position:absolute;top:8858;width:3346;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" filled="f" stroked="f">
                        <v:textbox inset="2.16pt,1.8pt,0,0">
                          <w:txbxContent>
                            <w:p w:rsidR="0085638A" w:rsidRDefault="0085638A" w:rsidP="00EE0587">
                              <w:pPr>
                                <w:pStyle w:val="Web"/>
                                <w:spacing w:before="0" w:beforeAutospacing="0" w:after="0" w:afterAutospacing="0"/>
                              </w:pPr>
                              <w:r>
                                <w:rPr>
                                  <w:rFonts w:ascii="Tahoma" w:eastAsiaTheme="minorEastAsia" w:hAnsi="Tahoma" w:cs="Tahoma"/>
                                  <w:color w:val="000000"/>
                                  <w:sz w:val="20"/>
                                  <w:szCs w:val="20"/>
                                </w:rPr>
                                <w:t>No</w:t>
                              </w:r>
                            </w:p>
                          </w:txbxContent>
                        </v:textbox>
                      </v:shape>
                      <v:rect id="矩形 39" o:spid="_x0000_s1051" style="position:absolute;left:2952;width:14383;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">
                        <v:textbox inset="2.16pt,1.44pt,2.16pt,1.44pt">
                          <w:txbxContent>
                            <w:p w:rsidR="0085638A" w:rsidRPr="001D1A5C" w:rsidRDefault="0085638A" w:rsidP="00EE0587">
                              <w:pPr>
                                <w:pStyle w:val="Web"/>
                                <w:spacing w:before="0" w:beforeAutospacing="0" w:after="0" w:afterAutospacing="0"/>
                                <w:jc w:val="center"/>
                                <w:rPr>
                                  <w:rFonts w:ascii="標楷體" w:eastAsia="標楷體" w:hAnsi="標楷體"/>
                                </w:rPr>
                              </w:pPr>
                              <w:r w:rsidRPr="001D1A5C">
                                <w:rPr>
                                  <w:rFonts w:ascii="標楷體" w:eastAsia="標楷體" w:hAnsi="標楷體" w:cstheme="minorBidi" w:hint="eastAsia"/>
                                  <w:color w:val="000000"/>
                                </w:rPr>
                                <w:t>樣品製作及驗証</w:t>
                              </w:r>
                            </w:p>
                          </w:txbxContent>
                        </v:textbox>
                      </v:rect>
                      <v:shape id="直線單箭頭接點 40" o:spid="_x0000_s1052" type="#_x0000_t32" style="position:absolute;left:10096;top:3143;width:0;height:5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shape id="菱形 41" o:spid="_x0000_s1053" type="#_x0000_t4" style="position:absolute;left:5048;top:8096;width:1011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">
                        <v:stroke joinstyle="round"/>
                        <v:textbox inset="1.44pt,0,0,0">
                          <w:txbxContent>
                            <w:p w:rsidR="0085638A" w:rsidRPr="001D1A5C" w:rsidRDefault="0085638A" w:rsidP="00EE0587">
                              <w:pPr>
                                <w:pStyle w:val="Web"/>
                                <w:snapToGrid w:val="0"/>
                                <w:spacing w:before="0" w:beforeAutospacing="0" w:after="0" w:afterAutospacing="0" w:line="240" w:lineRule="atLeast"/>
                                <w:jc w:val="center"/>
                                <w:rPr>
                                  <w:rFonts w:ascii="標楷體" w:eastAsia="標楷體" w:hAnsi="標楷體"/>
                                  <w:sz w:val="20"/>
                                  <w:szCs w:val="20"/>
                                </w:rPr>
                              </w:pPr>
                              <w:r w:rsidRPr="001D1A5C">
                                <w:rPr>
                                  <w:rFonts w:ascii="標楷體" w:eastAsia="標楷體" w:hAnsi="標楷體" w:cstheme="minorBidi" w:hint="eastAsia"/>
                                  <w:color w:val="000000"/>
                                  <w:sz w:val="20"/>
                                  <w:szCs w:val="20"/>
                                </w:rPr>
                                <w:t>試作前審查</w:t>
                              </w:r>
                            </w:p>
                          </w:txbxContent>
                        </v:textbox>
                      </v:shape>
                    </v:group>
                  </w:pict>
                </mc:Fallback>
              </mc:AlternateContent>
            </w:r>
          </w:p>
        </w:tc>
        <w:tc>
          <w:tcPr>
            <w:tcW w:w="806" w:type="pct"/>
          </w:tcPr>
          <w:p w:rsidR="00EE0587" w:rsidRPr="004455C2" w:rsidRDefault="00EE0587" w:rsidP="0085638A">
            <w:pPr>
              <w:jc w:val="center"/>
              <w:rPr>
                <w:rFonts w:eastAsia="標楷體"/>
                <w:sz w:val="22"/>
                <w:szCs w:val="22"/>
              </w:rPr>
            </w:pPr>
            <w:r w:rsidRPr="004455C2">
              <w:rPr>
                <w:rFonts w:eastAsia="標楷體"/>
                <w:sz w:val="22"/>
                <w:szCs w:val="22"/>
              </w:rPr>
              <w:t>工程</w:t>
            </w:r>
            <w:r>
              <w:rPr>
                <w:rFonts w:eastAsia="標楷體" w:hint="eastAsia"/>
                <w:sz w:val="22"/>
                <w:szCs w:val="22"/>
              </w:rPr>
              <w:t>(R&amp;D)</w:t>
            </w:r>
          </w:p>
          <w:p w:rsidR="00EE0587" w:rsidRPr="004455C2" w:rsidRDefault="00EE0587" w:rsidP="0085638A">
            <w:pPr>
              <w:jc w:val="center"/>
              <w:rPr>
                <w:rFonts w:eastAsia="標楷體"/>
                <w:sz w:val="22"/>
                <w:szCs w:val="22"/>
              </w:rPr>
            </w:pPr>
            <w:r w:rsidRPr="004455C2">
              <w:rPr>
                <w:rFonts w:eastAsia="標楷體"/>
                <w:sz w:val="22"/>
                <w:szCs w:val="22"/>
              </w:rPr>
              <w:t>品保</w:t>
            </w:r>
            <w:r>
              <w:rPr>
                <w:rFonts w:eastAsia="標楷體" w:hint="eastAsia"/>
                <w:sz w:val="22"/>
                <w:szCs w:val="22"/>
              </w:rPr>
              <w:t>(</w:t>
            </w:r>
            <w:r>
              <w:rPr>
                <w:rFonts w:eastAsia="標楷體" w:hint="eastAsia"/>
                <w:szCs w:val="24"/>
              </w:rPr>
              <w:t>Q</w:t>
            </w:r>
            <w:r w:rsidRPr="004D3E31">
              <w:rPr>
                <w:rFonts w:eastAsia="標楷體"/>
                <w:szCs w:val="24"/>
              </w:rPr>
              <w:t>uality</w:t>
            </w:r>
            <w:r>
              <w:rPr>
                <w:rFonts w:eastAsia="標楷體" w:hint="eastAsia"/>
                <w:sz w:val="22"/>
                <w:szCs w:val="22"/>
              </w:rPr>
              <w:t>)</w:t>
            </w:r>
          </w:p>
          <w:p w:rsidR="00EE0587" w:rsidRPr="004455C2" w:rsidRDefault="00EE0587" w:rsidP="0085638A">
            <w:pPr>
              <w:jc w:val="center"/>
              <w:rPr>
                <w:rFonts w:eastAsia="標楷體"/>
              </w:rPr>
            </w:pPr>
            <w:r w:rsidRPr="004455C2">
              <w:rPr>
                <w:rFonts w:eastAsia="標楷體"/>
                <w:sz w:val="22"/>
                <w:szCs w:val="22"/>
              </w:rPr>
              <w:t>製造</w:t>
            </w:r>
            <w:r>
              <w:rPr>
                <w:rFonts w:eastAsia="標楷體" w:hint="eastAsia"/>
                <w:sz w:val="22"/>
                <w:szCs w:val="22"/>
              </w:rPr>
              <w:t>(MFG)</w:t>
            </w:r>
          </w:p>
        </w:tc>
        <w:tc>
          <w:tcPr>
            <w:tcW w:w="1424" w:type="pct"/>
          </w:tcPr>
          <w:p w:rsidR="00EE0587" w:rsidRDefault="00EE0587" w:rsidP="0085638A">
            <w:pPr>
              <w:snapToGrid w:val="0"/>
              <w:spacing w:line="440" w:lineRule="exact"/>
              <w:ind w:left="406" w:hangingChars="169" w:hanging="406"/>
              <w:rPr>
                <w:rFonts w:eastAsia="標楷體"/>
                <w:szCs w:val="24"/>
              </w:rPr>
            </w:pPr>
            <w:r w:rsidRPr="004455C2">
              <w:rPr>
                <w:rFonts w:eastAsia="標楷體" w:hint="eastAsia"/>
                <w:szCs w:val="24"/>
              </w:rPr>
              <w:t>依</w:t>
            </w:r>
            <w:r w:rsidRPr="004455C2">
              <w:rPr>
                <w:rFonts w:eastAsia="標楷體" w:hint="eastAsia"/>
                <w:szCs w:val="24"/>
              </w:rPr>
              <w:t>5.3</w:t>
            </w:r>
            <w:r w:rsidRPr="004455C2">
              <w:rPr>
                <w:rFonts w:eastAsia="標楷體"/>
                <w:szCs w:val="24"/>
              </w:rPr>
              <w:t>P3_Engineer Verification Test (</w:t>
            </w:r>
            <w:r w:rsidRPr="004455C2">
              <w:rPr>
                <w:rFonts w:eastAsia="標楷體"/>
                <w:szCs w:val="24"/>
              </w:rPr>
              <w:t>工程驗證測試</w:t>
            </w:r>
            <w:r w:rsidRPr="004455C2">
              <w:rPr>
                <w:rFonts w:eastAsia="標楷體"/>
                <w:szCs w:val="24"/>
              </w:rPr>
              <w:t>(EVT))</w:t>
            </w:r>
            <w:r w:rsidRPr="004455C2">
              <w:rPr>
                <w:rFonts w:eastAsia="標楷體"/>
                <w:szCs w:val="24"/>
              </w:rPr>
              <w:t>階段審核項目及作業</w:t>
            </w:r>
          </w:p>
          <w:p w:rsidR="00EE0587" w:rsidRDefault="00EE0587" w:rsidP="0085638A">
            <w:pPr>
              <w:snapToGrid w:val="0"/>
              <w:spacing w:line="440" w:lineRule="exact"/>
              <w:ind w:left="406" w:hangingChars="169" w:hanging="406"/>
              <w:rPr>
                <w:rFonts w:eastAsia="標楷體"/>
              </w:rPr>
            </w:pPr>
            <w:r>
              <w:rPr>
                <w:rFonts w:eastAsia="標楷體" w:hint="eastAsia"/>
              </w:rPr>
              <w:t>(</w:t>
            </w:r>
            <w:r w:rsidRPr="00CD7462">
              <w:rPr>
                <w:rFonts w:eastAsia="標楷體"/>
              </w:rPr>
              <w:t xml:space="preserve">Review projects and </w:t>
            </w:r>
          </w:p>
          <w:p w:rsidR="00EE0587" w:rsidRDefault="00EE0587" w:rsidP="0085638A">
            <w:pPr>
              <w:snapToGrid w:val="0"/>
              <w:spacing w:line="440" w:lineRule="exact"/>
              <w:ind w:left="406" w:hangingChars="169" w:hanging="406"/>
              <w:rPr>
                <w:rFonts w:eastAsia="標楷體"/>
              </w:rPr>
            </w:pPr>
            <w:r>
              <w:rPr>
                <w:rFonts w:eastAsia="標楷體"/>
              </w:rPr>
              <w:t>operations in</w:t>
            </w:r>
            <w:r>
              <w:rPr>
                <w:rFonts w:eastAsia="標楷體" w:hint="eastAsia"/>
              </w:rPr>
              <w:t xml:space="preserve"> </w:t>
            </w:r>
            <w:r>
              <w:rPr>
                <w:rFonts w:eastAsia="標楷體"/>
              </w:rPr>
              <w:t>accordance</w:t>
            </w:r>
          </w:p>
          <w:p w:rsidR="00EE0587" w:rsidRDefault="00EE0587" w:rsidP="0085638A">
            <w:pPr>
              <w:snapToGrid w:val="0"/>
              <w:spacing w:line="440" w:lineRule="exact"/>
              <w:ind w:left="406" w:hangingChars="169" w:hanging="406"/>
              <w:rPr>
                <w:rFonts w:eastAsia="標楷體"/>
              </w:rPr>
            </w:pPr>
            <w:r>
              <w:rPr>
                <w:rFonts w:eastAsia="標楷體"/>
              </w:rPr>
              <w:t>with the</w:t>
            </w:r>
            <w:r>
              <w:rPr>
                <w:rFonts w:eastAsia="標楷體" w:hint="eastAsia"/>
              </w:rPr>
              <w:t xml:space="preserve"> </w:t>
            </w:r>
          </w:p>
          <w:p w:rsidR="00EE0587" w:rsidRDefault="00EE0587" w:rsidP="0085638A">
            <w:pPr>
              <w:snapToGrid w:val="0"/>
              <w:spacing w:line="440" w:lineRule="exact"/>
              <w:ind w:left="406" w:hangingChars="169" w:hanging="406"/>
              <w:rPr>
                <w:rFonts w:eastAsia="標楷體"/>
              </w:rPr>
            </w:pPr>
            <w:r w:rsidRPr="00CD7462">
              <w:rPr>
                <w:rFonts w:eastAsia="標楷體"/>
              </w:rPr>
              <w:t>5.3P3_</w:t>
            </w:r>
            <w:r>
              <w:rPr>
                <w:rFonts w:eastAsia="標楷體"/>
              </w:rPr>
              <w:t>EngineerVerification</w:t>
            </w:r>
          </w:p>
          <w:p w:rsidR="00EE0587" w:rsidRPr="004455C2" w:rsidRDefault="00EE0587" w:rsidP="0085638A">
            <w:pPr>
              <w:snapToGrid w:val="0"/>
              <w:spacing w:line="440" w:lineRule="exact"/>
              <w:ind w:left="406" w:hangingChars="169" w:hanging="406"/>
              <w:rPr>
                <w:rFonts w:eastAsia="標楷體"/>
              </w:rPr>
            </w:pPr>
            <w:r w:rsidRPr="00CD7462">
              <w:rPr>
                <w:rFonts w:eastAsia="標楷體"/>
              </w:rPr>
              <w:t>Test (EVT) phase</w:t>
            </w:r>
            <w:r>
              <w:rPr>
                <w:rFonts w:eastAsia="標楷體" w:hint="eastAsia"/>
              </w:rPr>
              <w:t>.)</w:t>
            </w:r>
          </w:p>
        </w:tc>
      </w:tr>
      <w:tr w:rsidR="00EE0587" w:rsidRPr="004455C2" w:rsidTr="00896EC0">
        <w:trPr>
          <w:trHeight w:val="5750"/>
          <w:tblHeader/>
          <w:jc w:val="center"/>
        </w:trPr>
        <w:tc>
          <w:tcPr>
            <w:tcW w:w="631" w:type="pct"/>
          </w:tcPr>
          <w:p w:rsidR="00EE0587" w:rsidRPr="004455C2" w:rsidRDefault="00EE0587" w:rsidP="0085638A">
            <w:pPr>
              <w:snapToGrid w:val="0"/>
              <w:spacing w:line="360" w:lineRule="auto"/>
              <w:jc w:val="center"/>
              <w:rPr>
                <w:rFonts w:eastAsia="標楷體"/>
                <w:noProof/>
                <w:szCs w:val="24"/>
              </w:rPr>
            </w:pPr>
            <w:r w:rsidRPr="004455C2">
              <w:rPr>
                <w:rFonts w:eastAsia="標楷體"/>
                <w:noProof/>
                <w:szCs w:val="24"/>
              </w:rPr>
              <w:t>P4</w:t>
            </w:r>
          </w:p>
          <w:p w:rsidR="00EE0587" w:rsidRPr="004455C2" w:rsidRDefault="00EE0587" w:rsidP="0085638A">
            <w:pPr>
              <w:snapToGrid w:val="0"/>
              <w:spacing w:line="360" w:lineRule="auto"/>
              <w:rPr>
                <w:rFonts w:eastAsia="標楷體"/>
                <w:noProof/>
                <w:szCs w:val="24"/>
              </w:rPr>
            </w:pPr>
            <w:r w:rsidRPr="004455C2">
              <w:rPr>
                <w:rFonts w:eastAsia="標楷體"/>
                <w:noProof/>
                <w:szCs w:val="24"/>
              </w:rPr>
              <w:t>Design Verification</w:t>
            </w:r>
            <w:r w:rsidRPr="004455C2">
              <w:rPr>
                <w:rFonts w:eastAsia="標楷體" w:hint="eastAsia"/>
                <w:noProof/>
                <w:szCs w:val="24"/>
              </w:rPr>
              <w:t xml:space="preserve"> Test</w:t>
            </w:r>
          </w:p>
          <w:p w:rsidR="00EE0587" w:rsidRPr="004455C2" w:rsidRDefault="00EE0587" w:rsidP="0085638A">
            <w:pPr>
              <w:snapToGrid w:val="0"/>
              <w:spacing w:line="360" w:lineRule="auto"/>
              <w:rPr>
                <w:rFonts w:eastAsia="標楷體"/>
                <w:b/>
                <w:noProof/>
                <w:szCs w:val="24"/>
              </w:rPr>
            </w:pPr>
            <w:r w:rsidRPr="004455C2">
              <w:rPr>
                <w:rFonts w:eastAsia="標楷體" w:hint="eastAsia"/>
                <w:noProof/>
                <w:szCs w:val="24"/>
              </w:rPr>
              <w:t>DVT</w:t>
            </w:r>
            <w:r w:rsidRPr="004455C2">
              <w:rPr>
                <w:rFonts w:eastAsia="標楷體" w:hint="eastAsia"/>
                <w:noProof/>
                <w:szCs w:val="24"/>
              </w:rPr>
              <w:t>階段</w:t>
            </w:r>
          </w:p>
        </w:tc>
        <w:tc>
          <w:tcPr>
            <w:tcW w:w="2139" w:type="pct"/>
          </w:tcPr>
          <w:p w:rsidR="00EE0587" w:rsidRPr="004455C2" w:rsidRDefault="00EE0587" w:rsidP="0085638A">
            <w:pPr>
              <w:spacing w:line="0" w:lineRule="atLeast"/>
              <w:rPr>
                <w:rFonts w:eastAsia="標楷體"/>
                <w:noProof/>
                <w:szCs w:val="24"/>
              </w:rPr>
            </w:pPr>
            <w:r>
              <w:rPr>
                <w:noProof/>
              </w:rPr>
              <mc:AlternateContent>
                <mc:Choice Requires="wpg">
                  <w:drawing>
                    <wp:anchor distT="0" distB="0" distL="114300" distR="114300" simplePos="0" relativeHeight="251670528" behindDoc="0" locked="0" layoutInCell="1" allowOverlap="1" wp14:anchorId="0E15B569" wp14:editId="71DD2827">
                      <wp:simplePos x="0" y="0"/>
                      <wp:positionH relativeFrom="column">
                        <wp:posOffset>728980</wp:posOffset>
                      </wp:positionH>
                      <wp:positionV relativeFrom="paragraph">
                        <wp:posOffset>158115</wp:posOffset>
                      </wp:positionV>
                      <wp:extent cx="1620520" cy="3039745"/>
                      <wp:effectExtent l="0" t="9525" r="9525" b="17780"/>
                      <wp:wrapNone/>
                      <wp:docPr id="26" name="群組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0520" cy="3039745"/>
                                <a:chOff x="3227" y="2933"/>
                                <a:chExt cx="2552" cy="4787"/>
                              </a:xfrm>
                            </wpg:grpSpPr>
                            <wps:wsp>
                              <wps:cNvPr id="27" name="Rectangle 9"/>
                              <wps:cNvSpPr>
                                <a:spLocks noChangeArrowheads="1"/>
                              </wps:cNvSpPr>
                              <wps:spPr bwMode="auto">
                                <a:xfrm>
                                  <a:off x="3514" y="2933"/>
                                  <a:ext cx="2265" cy="479"/>
                                </a:xfrm>
                                <a:prstGeom prst="rect">
                                  <a:avLst/>
                                </a:prstGeom>
                                <a:solidFill>
                                  <a:srgbClr val="FFFFFF"/>
                                </a:solidFill>
                                <a:ln w="9525">
                                  <a:solidFill>
                                    <a:srgbClr val="000000"/>
                                  </a:solidFill>
                                  <a:miter lim="800000"/>
                                  <a:headEnd/>
                                  <a:tailEnd/>
                                </a:ln>
                              </wps:spPr>
                              <wps:txbx>
                                <w:txbxContent>
                                  <w:p w:rsidR="0085638A" w:rsidRPr="001D1A5C" w:rsidRDefault="0085638A" w:rsidP="00EE0587">
                                    <w:pPr>
                                      <w:pStyle w:val="Web"/>
                                      <w:spacing w:before="0" w:beforeAutospacing="0" w:after="0" w:afterAutospacing="0"/>
                                      <w:jc w:val="center"/>
                                      <w:rPr>
                                        <w:rFonts w:ascii="標楷體" w:eastAsia="標楷體" w:hAnsi="標楷體"/>
                                      </w:rPr>
                                    </w:pPr>
                                    <w:r w:rsidRPr="001D1A5C">
                                      <w:rPr>
                                        <w:rFonts w:ascii="標楷體" w:eastAsia="標楷體" w:hAnsi="標楷體" w:cstheme="minorBidi" w:hint="eastAsia"/>
                                        <w:color w:val="000000"/>
                                      </w:rPr>
                                      <w:t>產品試作</w:t>
                                    </w:r>
                                  </w:p>
                                </w:txbxContent>
                              </wps:txbx>
                              <wps:bodyPr rot="0" vert="horz" wrap="square" lIns="27432" tIns="18288" rIns="27432" bIns="18288" anchor="ctr" anchorCtr="0" upright="1">
                                <a:noAutofit/>
                              </wps:bodyPr>
                            </wps:wsp>
                            <wps:wsp>
                              <wps:cNvPr id="28" name="菱形 8"/>
                              <wps:cNvSpPr>
                                <a:spLocks noChangeArrowheads="1"/>
                              </wps:cNvSpPr>
                              <wps:spPr bwMode="auto">
                                <a:xfrm>
                                  <a:off x="3825" y="4558"/>
                                  <a:ext cx="1593" cy="1133"/>
                                </a:xfrm>
                                <a:prstGeom prst="diamond">
                                  <a:avLst/>
                                </a:prstGeom>
                                <a:solidFill>
                                  <a:srgbClr val="FFFFFF"/>
                                </a:solidFill>
                                <a:ln w="9525">
                                  <a:solidFill>
                                    <a:srgbClr val="000000"/>
                                  </a:solidFill>
                                  <a:round/>
                                  <a:headEnd/>
                                  <a:tailEnd/>
                                </a:ln>
                              </wps:spPr>
                              <wps:txbx>
                                <w:txbxContent>
                                  <w:p w:rsidR="0085638A" w:rsidRPr="001D1A5C" w:rsidRDefault="0085638A" w:rsidP="00EE0587">
                                    <w:pPr>
                                      <w:pStyle w:val="Web"/>
                                      <w:snapToGrid w:val="0"/>
                                      <w:spacing w:before="0" w:beforeAutospacing="0" w:after="0" w:afterAutospacing="0" w:line="240" w:lineRule="atLeast"/>
                                      <w:jc w:val="center"/>
                                      <w:rPr>
                                        <w:rFonts w:ascii="標楷體" w:eastAsia="標楷體" w:hAnsi="標楷體"/>
                                        <w:sz w:val="20"/>
                                        <w:szCs w:val="20"/>
                                      </w:rPr>
                                    </w:pPr>
                                    <w:r w:rsidRPr="001D1A5C">
                                      <w:rPr>
                                        <w:rFonts w:ascii="標楷體" w:eastAsia="標楷體" w:hAnsi="標楷體" w:cstheme="minorBidi" w:hint="eastAsia"/>
                                        <w:color w:val="000000"/>
                                        <w:sz w:val="20"/>
                                        <w:szCs w:val="20"/>
                                      </w:rPr>
                                      <w:t>試作後檢討</w:t>
                                    </w:r>
                                  </w:p>
                                </w:txbxContent>
                              </wps:txbx>
                              <wps:bodyPr rot="0" vert="horz" wrap="square" lIns="18288" tIns="0" rIns="0" bIns="0" anchor="ctr" anchorCtr="0" upright="1">
                                <a:noAutofit/>
                              </wps:bodyPr>
                            </wps:wsp>
                            <wps:wsp>
                              <wps:cNvPr id="29" name="菱形 12"/>
                              <wps:cNvSpPr>
                                <a:spLocks noChangeArrowheads="1"/>
                              </wps:cNvSpPr>
                              <wps:spPr bwMode="auto">
                                <a:xfrm>
                                  <a:off x="3860" y="6587"/>
                                  <a:ext cx="1593" cy="1133"/>
                                </a:xfrm>
                                <a:prstGeom prst="diamond">
                                  <a:avLst/>
                                </a:prstGeom>
                                <a:solidFill>
                                  <a:srgbClr val="FFFFFF"/>
                                </a:solidFill>
                                <a:ln w="9525">
                                  <a:solidFill>
                                    <a:srgbClr val="000000"/>
                                  </a:solidFill>
                                  <a:round/>
                                  <a:headEnd/>
                                  <a:tailEnd/>
                                </a:ln>
                              </wps:spPr>
                              <wps:txbx>
                                <w:txbxContent>
                                  <w:p w:rsidR="0085638A" w:rsidRPr="001D1A5C" w:rsidRDefault="0085638A" w:rsidP="00EE0587">
                                    <w:pPr>
                                      <w:pStyle w:val="Web"/>
                                      <w:snapToGrid w:val="0"/>
                                      <w:spacing w:before="0" w:beforeAutospacing="0" w:after="0" w:afterAutospacing="0" w:line="240" w:lineRule="atLeast"/>
                                      <w:jc w:val="center"/>
                                      <w:rPr>
                                        <w:rFonts w:ascii="標楷體" w:eastAsia="標楷體" w:hAnsi="標楷體"/>
                                        <w:sz w:val="20"/>
                                        <w:szCs w:val="20"/>
                                      </w:rPr>
                                    </w:pPr>
                                    <w:r w:rsidRPr="001D1A5C">
                                      <w:rPr>
                                        <w:rFonts w:ascii="標楷體" w:eastAsia="標楷體" w:hAnsi="標楷體" w:cstheme="minorBidi" w:hint="eastAsia"/>
                                        <w:color w:val="000000"/>
                                        <w:sz w:val="20"/>
                                        <w:szCs w:val="20"/>
                                      </w:rPr>
                                      <w:t>量產前審查</w:t>
                                    </w:r>
                                  </w:p>
                                </w:txbxContent>
                              </wps:txbx>
                              <wps:bodyPr rot="0" vert="horz" wrap="square" lIns="18288" tIns="0" rIns="0" bIns="0" anchor="ctr" anchorCtr="0" upright="1">
                                <a:noAutofit/>
                              </wps:bodyPr>
                            </wps:wsp>
                            <wps:wsp>
                              <wps:cNvPr id="30" name="Text Box 12"/>
                              <wps:cNvSpPr txBox="1">
                                <a:spLocks noChangeArrowheads="1"/>
                              </wps:cNvSpPr>
                              <wps:spPr bwMode="auto">
                                <a:xfrm>
                                  <a:off x="4698" y="5849"/>
                                  <a:ext cx="91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38A" w:rsidRPr="001D1A5C" w:rsidRDefault="0085638A" w:rsidP="00EE0587">
                                    <w:pPr>
                                      <w:pStyle w:val="Web"/>
                                      <w:spacing w:before="0" w:beforeAutospacing="0" w:after="0" w:afterAutospacing="0"/>
                                      <w:rPr>
                                        <w:rFonts w:ascii="Times New Roman" w:hAnsi="Times New Roman" w:cs="Times New Roman"/>
                                      </w:rPr>
                                    </w:pPr>
                                    <w:r w:rsidRPr="001D1A5C">
                                      <w:rPr>
                                        <w:rFonts w:ascii="Times New Roman" w:eastAsiaTheme="minorEastAsia" w:hAnsi="Times New Roman" w:cs="Times New Roman"/>
                                        <w:color w:val="000000"/>
                                        <w:sz w:val="20"/>
                                        <w:szCs w:val="20"/>
                                      </w:rPr>
                                      <w:t>Yes</w:t>
                                    </w:r>
                                  </w:p>
                                </w:txbxContent>
                              </wps:txbx>
                              <wps:bodyPr rot="0" vert="horz" wrap="square" lIns="27432" tIns="0" rIns="0" bIns="0" anchor="t" anchorCtr="0" upright="1">
                                <a:noAutofit/>
                              </wps:bodyPr>
                            </wps:wsp>
                            <wps:wsp>
                              <wps:cNvPr id="31" name="Text Box 13"/>
                              <wps:cNvSpPr txBox="1">
                                <a:spLocks noChangeArrowheads="1"/>
                              </wps:cNvSpPr>
                              <wps:spPr bwMode="auto">
                                <a:xfrm>
                                  <a:off x="3227" y="7190"/>
                                  <a:ext cx="658"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38A" w:rsidRPr="001D1A5C" w:rsidRDefault="0085638A" w:rsidP="00EE0587">
                                    <w:pPr>
                                      <w:pStyle w:val="Web"/>
                                      <w:spacing w:before="0" w:beforeAutospacing="0" w:after="0" w:afterAutospacing="0"/>
                                      <w:rPr>
                                        <w:rFonts w:ascii="Times New Roman" w:hAnsi="Times New Roman" w:cs="Times New Roman"/>
                                      </w:rPr>
                                    </w:pPr>
                                    <w:r w:rsidRPr="001D1A5C">
                                      <w:rPr>
                                        <w:rFonts w:ascii="Times New Roman" w:eastAsiaTheme="minorEastAsia" w:hAnsi="Times New Roman" w:cs="Times New Roman"/>
                                        <w:color w:val="000000"/>
                                        <w:sz w:val="20"/>
                                        <w:szCs w:val="20"/>
                                      </w:rPr>
                                      <w:t>No</w:t>
                                    </w:r>
                                  </w:p>
                                </w:txbxContent>
                              </wps:txbx>
                              <wps:bodyPr rot="0" vert="horz" wrap="square" lIns="27432" tIns="0" rIns="0" bIns="0" anchor="t" anchorCtr="0" upright="1">
                                <a:noAutofit/>
                              </wps:bodyPr>
                            </wps:wsp>
                            <wps:wsp>
                              <wps:cNvPr id="32" name="Text Box 14"/>
                              <wps:cNvSpPr txBox="1">
                                <a:spLocks noChangeArrowheads="1"/>
                              </wps:cNvSpPr>
                              <wps:spPr bwMode="auto">
                                <a:xfrm>
                                  <a:off x="3270" y="5225"/>
                                  <a:ext cx="67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38A" w:rsidRPr="001D1A5C" w:rsidRDefault="0085638A" w:rsidP="00EE0587">
                                    <w:pPr>
                                      <w:pStyle w:val="Web"/>
                                      <w:spacing w:before="0" w:beforeAutospacing="0" w:after="0" w:afterAutospacing="0"/>
                                      <w:rPr>
                                        <w:rFonts w:ascii="Times New Roman" w:hAnsi="Times New Roman" w:cs="Times New Roman"/>
                                      </w:rPr>
                                    </w:pPr>
                                    <w:r w:rsidRPr="001D1A5C">
                                      <w:rPr>
                                        <w:rFonts w:ascii="Times New Roman" w:eastAsiaTheme="minorEastAsia" w:hAnsi="Times New Roman" w:cs="Times New Roman"/>
                                        <w:color w:val="000000"/>
                                        <w:sz w:val="20"/>
                                        <w:szCs w:val="20"/>
                                      </w:rPr>
                                      <w:t>No</w:t>
                                    </w:r>
                                  </w:p>
                                </w:txbxContent>
                              </wps:txbx>
                              <wps:bodyPr rot="0" vert="horz" wrap="square" lIns="27432"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15B569" id="群組 8" o:spid="_x0000_s1054" style="position:absolute;margin-left:57.4pt;margin-top:12.45pt;width:127.6pt;height:239.35pt;z-index:251670528" coordorigin="3227,2933" coordsize="2552,4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">
                      <v:rect id="Rectangle 9" o:spid="_x0000_s1055" style="position:absolute;left:3514;top:2933;width:2265;height: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">
                        <v:textbox inset="2.16pt,1.44pt,2.16pt,1.44pt">
                          <w:txbxContent>
                            <w:p w:rsidR="0085638A" w:rsidRPr="001D1A5C" w:rsidRDefault="0085638A" w:rsidP="00EE0587">
                              <w:pPr>
                                <w:pStyle w:val="Web"/>
                                <w:spacing w:before="0" w:beforeAutospacing="0" w:after="0" w:afterAutospacing="0"/>
                                <w:jc w:val="center"/>
                                <w:rPr>
                                  <w:rFonts w:ascii="標楷體" w:eastAsia="標楷體" w:hAnsi="標楷體"/>
                                </w:rPr>
                              </w:pPr>
                              <w:r w:rsidRPr="001D1A5C">
                                <w:rPr>
                                  <w:rFonts w:ascii="標楷體" w:eastAsia="標楷體" w:hAnsi="標楷體" w:cstheme="minorBidi" w:hint="eastAsia"/>
                                  <w:color w:val="000000"/>
                                </w:rPr>
                                <w:t>產品試作</w:t>
                              </w:r>
                            </w:p>
                          </w:txbxContent>
                        </v:textbox>
                      </v:rect>
                      <v:shape id="菱形 8" o:spid="_x0000_s1056" type="#_x0000_t4" style="position:absolute;left:3825;top:4558;width:1593;height:1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">
                        <v:stroke joinstyle="round"/>
                        <v:textbox inset="1.44pt,0,0,0">
                          <w:txbxContent>
                            <w:p w:rsidR="0085638A" w:rsidRPr="001D1A5C" w:rsidRDefault="0085638A" w:rsidP="00EE0587">
                              <w:pPr>
                                <w:pStyle w:val="Web"/>
                                <w:snapToGrid w:val="0"/>
                                <w:spacing w:before="0" w:beforeAutospacing="0" w:after="0" w:afterAutospacing="0" w:line="240" w:lineRule="atLeast"/>
                                <w:jc w:val="center"/>
                                <w:rPr>
                                  <w:rFonts w:ascii="標楷體" w:eastAsia="標楷體" w:hAnsi="標楷體"/>
                                  <w:sz w:val="20"/>
                                  <w:szCs w:val="20"/>
                                </w:rPr>
                              </w:pPr>
                              <w:r w:rsidRPr="001D1A5C">
                                <w:rPr>
                                  <w:rFonts w:ascii="標楷體" w:eastAsia="標楷體" w:hAnsi="標楷體" w:cstheme="minorBidi" w:hint="eastAsia"/>
                                  <w:color w:val="000000"/>
                                  <w:sz w:val="20"/>
                                  <w:szCs w:val="20"/>
                                </w:rPr>
                                <w:t>試作後檢討</w:t>
                              </w:r>
                            </w:p>
                          </w:txbxContent>
                        </v:textbox>
                      </v:shape>
                      <v:shape id="菱形 12" o:spid="_x0000_s1057" type="#_x0000_t4" style="position:absolute;left:3860;top:6587;width:1593;height:1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">
                        <v:stroke joinstyle="round"/>
                        <v:textbox inset="1.44pt,0,0,0">
                          <w:txbxContent>
                            <w:p w:rsidR="0085638A" w:rsidRPr="001D1A5C" w:rsidRDefault="0085638A" w:rsidP="00EE0587">
                              <w:pPr>
                                <w:pStyle w:val="Web"/>
                                <w:snapToGrid w:val="0"/>
                                <w:spacing w:before="0" w:beforeAutospacing="0" w:after="0" w:afterAutospacing="0" w:line="240" w:lineRule="atLeast"/>
                                <w:jc w:val="center"/>
                                <w:rPr>
                                  <w:rFonts w:ascii="標楷體" w:eastAsia="標楷體" w:hAnsi="標楷體"/>
                                  <w:sz w:val="20"/>
                                  <w:szCs w:val="20"/>
                                </w:rPr>
                              </w:pPr>
                              <w:r w:rsidRPr="001D1A5C">
                                <w:rPr>
                                  <w:rFonts w:ascii="標楷體" w:eastAsia="標楷體" w:hAnsi="標楷體" w:cstheme="minorBidi" w:hint="eastAsia"/>
                                  <w:color w:val="000000"/>
                                  <w:sz w:val="20"/>
                                  <w:szCs w:val="20"/>
                                </w:rPr>
                                <w:t>量產前審查</w:t>
                              </w:r>
                            </w:p>
                          </w:txbxContent>
                        </v:textbox>
                      </v:shape>
                      <v:shape id="Text Box 12" o:spid="_x0000_s1058" type="#_x0000_t202" style="position:absolute;left:4698;top:5849;width:91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" filled="f" stroked="f">
                        <v:textbox inset="2.16pt,0,0,0">
                          <w:txbxContent>
                            <w:p w:rsidR="0085638A" w:rsidRPr="001D1A5C" w:rsidRDefault="0085638A" w:rsidP="00EE0587">
                              <w:pPr>
                                <w:pStyle w:val="Web"/>
                                <w:spacing w:before="0" w:beforeAutospacing="0" w:after="0" w:afterAutospacing="0"/>
                                <w:rPr>
                                  <w:rFonts w:ascii="Times New Roman" w:hAnsi="Times New Roman" w:cs="Times New Roman"/>
                                </w:rPr>
                              </w:pPr>
                              <w:r w:rsidRPr="001D1A5C">
                                <w:rPr>
                                  <w:rFonts w:ascii="Times New Roman" w:eastAsiaTheme="minorEastAsia" w:hAnsi="Times New Roman" w:cs="Times New Roman"/>
                                  <w:color w:val="000000"/>
                                  <w:sz w:val="20"/>
                                  <w:szCs w:val="20"/>
                                </w:rPr>
                                <w:t>Yes</w:t>
                              </w:r>
                            </w:p>
                          </w:txbxContent>
                        </v:textbox>
                      </v:shape>
                      <v:shape id="Text Box 13" o:spid="_x0000_s1059" type="#_x0000_t202" style="position:absolute;left:3227;top:7190;width:658;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" filled="f" stroked="f">
                        <v:textbox inset="2.16pt,0,0,0">
                          <w:txbxContent>
                            <w:p w:rsidR="0085638A" w:rsidRPr="001D1A5C" w:rsidRDefault="0085638A" w:rsidP="00EE0587">
                              <w:pPr>
                                <w:pStyle w:val="Web"/>
                                <w:spacing w:before="0" w:beforeAutospacing="0" w:after="0" w:afterAutospacing="0"/>
                                <w:rPr>
                                  <w:rFonts w:ascii="Times New Roman" w:hAnsi="Times New Roman" w:cs="Times New Roman"/>
                                </w:rPr>
                              </w:pPr>
                              <w:r w:rsidRPr="001D1A5C">
                                <w:rPr>
                                  <w:rFonts w:ascii="Times New Roman" w:eastAsiaTheme="minorEastAsia" w:hAnsi="Times New Roman" w:cs="Times New Roman"/>
                                  <w:color w:val="000000"/>
                                  <w:sz w:val="20"/>
                                  <w:szCs w:val="20"/>
                                </w:rPr>
                                <w:t>No</w:t>
                              </w:r>
                            </w:p>
                          </w:txbxContent>
                        </v:textbox>
                      </v:shape>
                      <v:shape id="Text Box 14" o:spid="_x0000_s1060" type="#_x0000_t202" style="position:absolute;left:3270;top:5225;width:67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" filled="f" stroked="f">
                        <v:textbox inset="2.16pt,0,0,0">
                          <w:txbxContent>
                            <w:p w:rsidR="0085638A" w:rsidRPr="001D1A5C" w:rsidRDefault="0085638A" w:rsidP="00EE0587">
                              <w:pPr>
                                <w:pStyle w:val="Web"/>
                                <w:spacing w:before="0" w:beforeAutospacing="0" w:after="0" w:afterAutospacing="0"/>
                                <w:rPr>
                                  <w:rFonts w:ascii="Times New Roman" w:hAnsi="Times New Roman" w:cs="Times New Roman"/>
                                </w:rPr>
                              </w:pPr>
                              <w:r w:rsidRPr="001D1A5C">
                                <w:rPr>
                                  <w:rFonts w:ascii="Times New Roman" w:eastAsiaTheme="minorEastAsia" w:hAnsi="Times New Roman" w:cs="Times New Roman"/>
                                  <w:color w:val="000000"/>
                                  <w:sz w:val="20"/>
                                  <w:szCs w:val="20"/>
                                </w:rPr>
                                <w:t>No</w:t>
                              </w:r>
                            </w:p>
                          </w:txbxContent>
                        </v:textbox>
                      </v:shape>
                    </v:group>
                  </w:pict>
                </mc:Fallback>
              </mc:AlternateContent>
            </w:r>
          </w:p>
          <w:p w:rsidR="00EE0587" w:rsidRPr="004455C2" w:rsidRDefault="00EE0587" w:rsidP="0085638A">
            <w:pPr>
              <w:spacing w:line="0" w:lineRule="atLeast"/>
              <w:rPr>
                <w:rFonts w:eastAsia="標楷體"/>
                <w:noProof/>
                <w:szCs w:val="24"/>
              </w:rPr>
            </w:pPr>
            <w:r>
              <w:rPr>
                <w:rFonts w:eastAsia="標楷體"/>
                <w:noProof/>
                <w:szCs w:val="24"/>
              </w:rPr>
              <mc:AlternateContent>
                <mc:Choice Requires="wpg">
                  <w:drawing>
                    <wp:anchor distT="0" distB="0" distL="114300" distR="114300" simplePos="0" relativeHeight="251674624" behindDoc="0" locked="0" layoutInCell="1" allowOverlap="1" wp14:anchorId="4C5A440C" wp14:editId="3DF15F25">
                      <wp:simplePos x="0" y="0"/>
                      <wp:positionH relativeFrom="column">
                        <wp:posOffset>112395</wp:posOffset>
                      </wp:positionH>
                      <wp:positionV relativeFrom="paragraph">
                        <wp:posOffset>77470</wp:posOffset>
                      </wp:positionV>
                      <wp:extent cx="1018540" cy="2608580"/>
                      <wp:effectExtent l="10795" t="56515" r="8890" b="11430"/>
                      <wp:wrapNone/>
                      <wp:docPr id="22"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8540" cy="2608580"/>
                                <a:chOff x="2280" y="7065"/>
                                <a:chExt cx="1604" cy="4108"/>
                              </a:xfrm>
                            </wpg:grpSpPr>
                            <wps:wsp>
                              <wps:cNvPr id="23" name="AutoShape 163"/>
                              <wps:cNvCnPr>
                                <a:cxnSpLocks noChangeShapeType="1"/>
                              </wps:cNvCnPr>
                              <wps:spPr bwMode="auto">
                                <a:xfrm flipH="1">
                                  <a:off x="2280" y="11173"/>
                                  <a:ext cx="16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64"/>
                              <wps:cNvCnPr>
                                <a:cxnSpLocks noChangeShapeType="1"/>
                              </wps:cNvCnPr>
                              <wps:spPr bwMode="auto">
                                <a:xfrm>
                                  <a:off x="2281" y="7065"/>
                                  <a:ext cx="0" cy="40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69"/>
                              <wps:cNvCnPr>
                                <a:cxnSpLocks noChangeShapeType="1"/>
                              </wps:cNvCnPr>
                              <wps:spPr bwMode="auto">
                                <a:xfrm>
                                  <a:off x="2281" y="7065"/>
                                  <a:ext cx="125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E5690D" id="Group 170" o:spid="_x0000_s1026" style="position:absolute;margin-left:8.85pt;margin-top:6.1pt;width:80.2pt;height:205.4pt;z-index:251674624" coordorigin="2280,7065" coordsize="1604,4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">
                      <v:shape id="AutoShape 163" o:spid="_x0000_s1027" type="#_x0000_t32" style="position:absolute;left:2280;top:11173;width:16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6cwwAAANsAAAAPAAAAZHJzL2Rvd25yZXYueG1sRI9Bi8Iw&#10;FITvC/6H8AQvy5rWBZ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xbNunMMAAADbAAAADwAA&#10;AAAAAAAAAAAAAAAHAgAAZHJzL2Rvd25yZXYueG1sUEsFBgAAAAADAAMAtwAAAPcCAAAAAA==&#10;"/>
                      <v:shape id="AutoShape 164" o:spid="_x0000_s1028" type="#_x0000_t32" style="position:absolute;left:2281;top:7065;width:0;height:40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169" o:spid="_x0000_s1029" type="#_x0000_t32" style="position:absolute;left:2281;top:7065;width:12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group>
                  </w:pict>
                </mc:Fallback>
              </mc:AlternateContent>
            </w:r>
          </w:p>
          <w:p w:rsidR="00EE0587" w:rsidRPr="004455C2" w:rsidRDefault="00EE0587" w:rsidP="0085638A">
            <w:pPr>
              <w:spacing w:line="0" w:lineRule="atLeast"/>
              <w:rPr>
                <w:rFonts w:eastAsia="標楷體"/>
                <w:noProof/>
                <w:szCs w:val="24"/>
              </w:rPr>
            </w:pPr>
            <w:r>
              <w:rPr>
                <w:rFonts w:eastAsia="標楷體"/>
                <w:noProof/>
                <w:szCs w:val="24"/>
              </w:rPr>
              <mc:AlternateContent>
                <mc:Choice Requires="wpg">
                  <w:drawing>
                    <wp:anchor distT="0" distB="0" distL="114300" distR="114300" simplePos="0" relativeHeight="251673600" behindDoc="0" locked="0" layoutInCell="1" allowOverlap="1" wp14:anchorId="6FDBDFA9" wp14:editId="612052B3">
                      <wp:simplePos x="0" y="0"/>
                      <wp:positionH relativeFrom="column">
                        <wp:posOffset>512445</wp:posOffset>
                      </wp:positionH>
                      <wp:positionV relativeFrom="paragraph">
                        <wp:posOffset>54610</wp:posOffset>
                      </wp:positionV>
                      <wp:extent cx="581025" cy="1152525"/>
                      <wp:effectExtent l="10795" t="56515" r="8255" b="10160"/>
                      <wp:wrapNone/>
                      <wp:docPr id="1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1152525"/>
                                <a:chOff x="2910" y="7305"/>
                                <a:chExt cx="915" cy="1815"/>
                              </a:xfrm>
                            </wpg:grpSpPr>
                            <wps:wsp>
                              <wps:cNvPr id="19" name="AutoShape 162"/>
                              <wps:cNvCnPr>
                                <a:cxnSpLocks noChangeShapeType="1"/>
                              </wps:cNvCnPr>
                              <wps:spPr bwMode="auto">
                                <a:xfrm flipH="1">
                                  <a:off x="2910" y="9120"/>
                                  <a:ext cx="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65"/>
                              <wps:cNvCnPr>
                                <a:cxnSpLocks noChangeShapeType="1"/>
                              </wps:cNvCnPr>
                              <wps:spPr bwMode="auto">
                                <a:xfrm>
                                  <a:off x="2911" y="7305"/>
                                  <a:ext cx="0" cy="1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66"/>
                              <wps:cNvCnPr>
                                <a:cxnSpLocks noChangeShapeType="1"/>
                              </wps:cNvCnPr>
                              <wps:spPr bwMode="auto">
                                <a:xfrm>
                                  <a:off x="2910" y="7305"/>
                                  <a:ext cx="62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2F1106" id="Group 168" o:spid="_x0000_s1026" style="position:absolute;margin-left:40.35pt;margin-top:4.3pt;width:45.75pt;height:90.75pt;z-index:251673600" coordorigin="2910,7305" coordsize="915,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">
                      <v:shape id="AutoShape 162" o:spid="_x0000_s1027" type="#_x0000_t32" style="position:absolute;left:2910;top:9120;width:9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"/>
                      <v:shape id="AutoShape 165" o:spid="_x0000_s1028" type="#_x0000_t32" style="position:absolute;left:2911;top:7305;width:0;height:1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166" o:spid="_x0000_s1029" type="#_x0000_t32" style="position:absolute;left:2910;top:7305;width:6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group>
                  </w:pict>
                </mc:Fallback>
              </mc:AlternateContent>
            </w:r>
            <w:r>
              <w:rPr>
                <w:rFonts w:eastAsia="標楷體"/>
                <w:noProof/>
                <w:szCs w:val="24"/>
              </w:rPr>
              <mc:AlternateContent>
                <mc:Choice Requires="wps">
                  <w:drawing>
                    <wp:anchor distT="0" distB="0" distL="114300" distR="114300" simplePos="0" relativeHeight="251671552" behindDoc="0" locked="0" layoutInCell="1" allowOverlap="1" wp14:anchorId="3011840E" wp14:editId="2B03DD8F">
                      <wp:simplePos x="0" y="0"/>
                      <wp:positionH relativeFrom="column">
                        <wp:posOffset>1635760</wp:posOffset>
                      </wp:positionH>
                      <wp:positionV relativeFrom="paragraph">
                        <wp:posOffset>111760</wp:posOffset>
                      </wp:positionV>
                      <wp:extent cx="0" cy="727710"/>
                      <wp:effectExtent l="57785" t="8890" r="56515" b="15875"/>
                      <wp:wrapNone/>
                      <wp:docPr id="17"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7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88CA8" id="AutoShape 156" o:spid="_x0000_s1026" type="#_x0000_t32" style="position:absolute;margin-left:128.8pt;margin-top:8.8pt;width:0;height:5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">
                      <v:stroke endarrow="block"/>
                    </v:shape>
                  </w:pict>
                </mc:Fallback>
              </mc:AlternateContent>
            </w: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p>
          <w:p w:rsidR="00EE0587" w:rsidRPr="004455C2" w:rsidRDefault="00EE0587" w:rsidP="0085638A">
            <w:pPr>
              <w:spacing w:line="0" w:lineRule="atLeast"/>
              <w:rPr>
                <w:rFonts w:eastAsia="標楷體"/>
                <w:noProof/>
                <w:szCs w:val="24"/>
              </w:rPr>
            </w:pPr>
            <w:r>
              <w:rPr>
                <w:rFonts w:eastAsia="標楷體"/>
                <w:noProof/>
                <w:szCs w:val="24"/>
              </w:rPr>
              <mc:AlternateContent>
                <mc:Choice Requires="wps">
                  <w:drawing>
                    <wp:anchor distT="0" distB="0" distL="114300" distR="114300" simplePos="0" relativeHeight="251672576" behindDoc="0" locked="0" layoutInCell="1" allowOverlap="1" wp14:anchorId="4E5793EF" wp14:editId="10D321A0">
                      <wp:simplePos x="0" y="0"/>
                      <wp:positionH relativeFrom="column">
                        <wp:posOffset>1635760</wp:posOffset>
                      </wp:positionH>
                      <wp:positionV relativeFrom="paragraph">
                        <wp:posOffset>156845</wp:posOffset>
                      </wp:positionV>
                      <wp:extent cx="0" cy="568960"/>
                      <wp:effectExtent l="57785" t="8255" r="56515" b="22860"/>
                      <wp:wrapNone/>
                      <wp:docPr id="16"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8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D8849" id="AutoShape 157" o:spid="_x0000_s1026" type="#_x0000_t32" style="position:absolute;margin-left:128.8pt;margin-top:12.35pt;width:0;height:4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9hTNgIAAF8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">
                      <v:stroke endarrow="block"/>
                    </v:shape>
                  </w:pict>
                </mc:Fallback>
              </mc:AlternateContent>
            </w:r>
          </w:p>
          <w:p w:rsidR="00EE0587" w:rsidRPr="004455C2" w:rsidRDefault="00EE0587" w:rsidP="0085638A">
            <w:pPr>
              <w:spacing w:line="0" w:lineRule="atLeast"/>
              <w:rPr>
                <w:rFonts w:eastAsia="標楷體"/>
                <w:noProof/>
                <w:szCs w:val="24"/>
              </w:rPr>
            </w:pPr>
            <w:r>
              <w:rPr>
                <w:noProof/>
              </w:rPr>
              <mc:AlternateContent>
                <mc:Choice Requires="wps">
                  <w:drawing>
                    <wp:anchor distT="0" distB="0" distL="114300" distR="114300" simplePos="0" relativeHeight="251676672" behindDoc="0" locked="0" layoutInCell="1" allowOverlap="1" wp14:anchorId="0EBDBCE3" wp14:editId="20040810">
                      <wp:simplePos x="0" y="0"/>
                      <wp:positionH relativeFrom="column">
                        <wp:posOffset>1635760</wp:posOffset>
                      </wp:positionH>
                      <wp:positionV relativeFrom="paragraph">
                        <wp:posOffset>1270000</wp:posOffset>
                      </wp:positionV>
                      <wp:extent cx="0" cy="397510"/>
                      <wp:effectExtent l="57785" t="10795" r="56515" b="20320"/>
                      <wp:wrapNone/>
                      <wp:docPr id="15"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7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E163A3" id="AutoShape 188" o:spid="_x0000_s1026" type="#_x0000_t32" style="position:absolute;margin-left:128.8pt;margin-top:100pt;width:0;height:3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&#1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55B61F1C" wp14:editId="46D45215">
                      <wp:simplePos x="0" y="0"/>
                      <wp:positionH relativeFrom="column">
                        <wp:posOffset>2009140</wp:posOffset>
                      </wp:positionH>
                      <wp:positionV relativeFrom="paragraph">
                        <wp:posOffset>1104900</wp:posOffset>
                      </wp:positionV>
                      <wp:extent cx="418465" cy="320040"/>
                      <wp:effectExtent l="2540" t="0" r="0" b="0"/>
                      <wp:wrapNone/>
                      <wp:docPr id="14"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638A" w:rsidRPr="008004AC" w:rsidRDefault="0085638A" w:rsidP="00EE0587">
                                  <w:pPr>
                                    <w:rPr>
                                      <w:sz w:val="20"/>
                                    </w:rPr>
                                  </w:pPr>
                                  <w:r w:rsidRPr="008004AC">
                                    <w:rPr>
                                      <w:rFonts w:eastAsiaTheme="minorEastAsia"/>
                                      <w:sz w:val="20"/>
                                    </w:rP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5B61F1C" id="Text Box 187" o:spid="_x0000_s1061" type="#_x0000_t202" style="position:absolute;margin-left:158.2pt;margin-top:87pt;width:32.95pt;height:25.2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" stroked="f">
                      <v:textbox style="mso-fit-shape-to-text:t">
                        <w:txbxContent>
                          <w:p w:rsidR="0085638A" w:rsidRPr="008004AC" w:rsidRDefault="0085638A" w:rsidP="00EE0587">
                            <w:pPr>
                              <w:rPr>
                                <w:sz w:val="20"/>
                              </w:rPr>
                            </w:pPr>
                            <w:r w:rsidRPr="008004AC">
                              <w:rPr>
                                <w:rFonts w:eastAsiaTheme="minorEastAsia"/>
                                <w:sz w:val="20"/>
                              </w:rPr>
                              <w:t>Yes</w:t>
                            </w:r>
                          </w:p>
                        </w:txbxContent>
                      </v:textbox>
                    </v:shape>
                  </w:pict>
                </mc:Fallback>
              </mc:AlternateContent>
            </w:r>
          </w:p>
        </w:tc>
        <w:tc>
          <w:tcPr>
            <w:tcW w:w="806" w:type="pct"/>
          </w:tcPr>
          <w:p w:rsidR="00EE0587" w:rsidRDefault="00EE0587" w:rsidP="0085638A">
            <w:pPr>
              <w:jc w:val="center"/>
              <w:rPr>
                <w:rFonts w:eastAsia="標楷體"/>
                <w:sz w:val="22"/>
                <w:szCs w:val="22"/>
              </w:rPr>
            </w:pPr>
            <w:r w:rsidRPr="004455C2">
              <w:rPr>
                <w:rFonts w:eastAsia="標楷體"/>
                <w:sz w:val="22"/>
                <w:szCs w:val="22"/>
              </w:rPr>
              <w:t>製造</w:t>
            </w:r>
            <w:r>
              <w:rPr>
                <w:rFonts w:eastAsia="標楷體" w:hint="eastAsia"/>
                <w:sz w:val="22"/>
                <w:szCs w:val="22"/>
              </w:rPr>
              <w:t>(MFG)</w:t>
            </w:r>
          </w:p>
          <w:p w:rsidR="00EE0587" w:rsidRPr="004455C2" w:rsidRDefault="00EE0587" w:rsidP="0085638A">
            <w:pPr>
              <w:jc w:val="center"/>
              <w:rPr>
                <w:rFonts w:eastAsia="標楷體"/>
                <w:sz w:val="22"/>
                <w:szCs w:val="22"/>
              </w:rPr>
            </w:pPr>
            <w:r w:rsidRPr="004455C2">
              <w:rPr>
                <w:rFonts w:eastAsia="標楷體"/>
                <w:sz w:val="22"/>
                <w:szCs w:val="22"/>
              </w:rPr>
              <w:t>工程</w:t>
            </w:r>
            <w:r>
              <w:rPr>
                <w:rFonts w:eastAsia="標楷體" w:hint="eastAsia"/>
                <w:sz w:val="22"/>
                <w:szCs w:val="22"/>
              </w:rPr>
              <w:t>(R&amp;D)</w:t>
            </w:r>
          </w:p>
          <w:p w:rsidR="00EE0587" w:rsidRPr="004455C2" w:rsidRDefault="00EE0587" w:rsidP="0085638A">
            <w:pPr>
              <w:jc w:val="center"/>
              <w:rPr>
                <w:rFonts w:eastAsia="標楷體"/>
                <w:szCs w:val="24"/>
              </w:rPr>
            </w:pPr>
            <w:r w:rsidRPr="004455C2">
              <w:rPr>
                <w:rFonts w:eastAsia="標楷體"/>
                <w:szCs w:val="24"/>
              </w:rPr>
              <w:t>資材</w:t>
            </w:r>
            <w:r>
              <w:rPr>
                <w:rFonts w:eastAsia="標楷體" w:hint="eastAsia"/>
                <w:szCs w:val="24"/>
              </w:rPr>
              <w:t>(MAT)</w:t>
            </w:r>
          </w:p>
          <w:p w:rsidR="00EE0587" w:rsidRPr="00CD7462" w:rsidRDefault="00EE0587" w:rsidP="0085638A">
            <w:pPr>
              <w:jc w:val="center"/>
              <w:rPr>
                <w:rFonts w:eastAsia="標楷體"/>
                <w:sz w:val="22"/>
                <w:szCs w:val="22"/>
              </w:rPr>
            </w:pPr>
            <w:r w:rsidRPr="004455C2">
              <w:rPr>
                <w:rFonts w:eastAsia="標楷體"/>
                <w:sz w:val="22"/>
                <w:szCs w:val="22"/>
              </w:rPr>
              <w:t>品保</w:t>
            </w:r>
            <w:r>
              <w:rPr>
                <w:rFonts w:eastAsia="標楷體" w:hint="eastAsia"/>
                <w:sz w:val="22"/>
                <w:szCs w:val="22"/>
              </w:rPr>
              <w:t>(</w:t>
            </w:r>
            <w:r>
              <w:rPr>
                <w:rFonts w:eastAsia="標楷體" w:hint="eastAsia"/>
                <w:szCs w:val="24"/>
              </w:rPr>
              <w:t>Q</w:t>
            </w:r>
            <w:r w:rsidRPr="004D3E31">
              <w:rPr>
                <w:rFonts w:eastAsia="標楷體"/>
                <w:szCs w:val="24"/>
              </w:rPr>
              <w:t>uality</w:t>
            </w:r>
            <w:r>
              <w:rPr>
                <w:rFonts w:eastAsia="標楷體" w:hint="eastAsia"/>
                <w:sz w:val="22"/>
                <w:szCs w:val="22"/>
              </w:rPr>
              <w:t>)</w:t>
            </w:r>
          </w:p>
        </w:tc>
        <w:tc>
          <w:tcPr>
            <w:tcW w:w="1424" w:type="pct"/>
          </w:tcPr>
          <w:p w:rsidR="00EE0587" w:rsidRPr="004455C2" w:rsidRDefault="00EE0587" w:rsidP="0085638A">
            <w:pPr>
              <w:snapToGrid w:val="0"/>
              <w:spacing w:line="440" w:lineRule="exact"/>
              <w:ind w:left="406" w:hangingChars="169" w:hanging="406"/>
              <w:rPr>
                <w:rFonts w:eastAsia="標楷體"/>
              </w:rPr>
            </w:pPr>
            <w:r w:rsidRPr="004455C2">
              <w:rPr>
                <w:rFonts w:eastAsia="標楷體" w:hint="eastAsia"/>
                <w:szCs w:val="24"/>
              </w:rPr>
              <w:t>依</w:t>
            </w:r>
            <w:r w:rsidRPr="004455C2">
              <w:rPr>
                <w:rFonts w:eastAsia="標楷體" w:hint="eastAsia"/>
                <w:szCs w:val="24"/>
              </w:rPr>
              <w:t>5.4</w:t>
            </w:r>
            <w:r w:rsidRPr="004455C2">
              <w:rPr>
                <w:rFonts w:eastAsia="標楷體"/>
                <w:szCs w:val="24"/>
              </w:rPr>
              <w:t>P4- Design Verification Test (</w:t>
            </w:r>
            <w:r w:rsidRPr="004455C2">
              <w:rPr>
                <w:rFonts w:eastAsia="標楷體"/>
                <w:szCs w:val="24"/>
              </w:rPr>
              <w:t>試作</w:t>
            </w:r>
            <w:r w:rsidRPr="004455C2">
              <w:rPr>
                <w:rFonts w:eastAsia="標楷體"/>
                <w:szCs w:val="24"/>
              </w:rPr>
              <w:t>(DVT))</w:t>
            </w:r>
            <w:r w:rsidRPr="004455C2">
              <w:rPr>
                <w:rFonts w:eastAsia="標楷體"/>
                <w:szCs w:val="24"/>
              </w:rPr>
              <w:t>階段審核項目及作業</w:t>
            </w:r>
          </w:p>
          <w:p w:rsidR="00EE0587" w:rsidRPr="004455C2" w:rsidRDefault="00EE0587" w:rsidP="0085638A">
            <w:pPr>
              <w:rPr>
                <w:rFonts w:eastAsia="標楷體"/>
              </w:rPr>
            </w:pPr>
            <w:r>
              <w:rPr>
                <w:rFonts w:eastAsia="標楷體" w:hint="eastAsia"/>
              </w:rPr>
              <w:t>(</w:t>
            </w:r>
            <w:r w:rsidRPr="00CD7462">
              <w:rPr>
                <w:rFonts w:eastAsia="標楷體"/>
              </w:rPr>
              <w:t>Review projects and operations in accordance with the 5.4P4-Design Verification Test (DVT) phase</w:t>
            </w:r>
            <w:r>
              <w:rPr>
                <w:rFonts w:eastAsia="標楷體" w:hint="eastAsia"/>
              </w:rPr>
              <w:t>)</w:t>
            </w:r>
          </w:p>
          <w:p w:rsidR="00EE0587" w:rsidRPr="004455C2" w:rsidRDefault="00EE0587" w:rsidP="0085638A">
            <w:pPr>
              <w:rPr>
                <w:rFonts w:eastAsia="標楷體"/>
              </w:rPr>
            </w:pPr>
          </w:p>
          <w:p w:rsidR="00EE0587" w:rsidRPr="004455C2" w:rsidRDefault="00EE0587" w:rsidP="0085638A">
            <w:pPr>
              <w:rPr>
                <w:rFonts w:eastAsia="標楷體"/>
              </w:rPr>
            </w:pPr>
          </w:p>
          <w:p w:rsidR="00EE0587" w:rsidRPr="004455C2" w:rsidRDefault="00EE0587" w:rsidP="0085638A">
            <w:pPr>
              <w:rPr>
                <w:rFonts w:eastAsia="標楷體"/>
              </w:rPr>
            </w:pPr>
          </w:p>
          <w:p w:rsidR="00EE0587" w:rsidRPr="004455C2" w:rsidRDefault="00EE0587" w:rsidP="0085638A">
            <w:pPr>
              <w:rPr>
                <w:rFonts w:eastAsia="標楷體"/>
              </w:rPr>
            </w:pPr>
          </w:p>
          <w:p w:rsidR="00EE0587" w:rsidRPr="004455C2" w:rsidRDefault="00EE0587" w:rsidP="0085638A">
            <w:pPr>
              <w:rPr>
                <w:rFonts w:eastAsia="標楷體"/>
              </w:rPr>
            </w:pPr>
          </w:p>
          <w:p w:rsidR="00EE0587" w:rsidRPr="004455C2" w:rsidRDefault="00EE0587" w:rsidP="0085638A">
            <w:pPr>
              <w:jc w:val="center"/>
              <w:rPr>
                <w:rFonts w:eastAsia="標楷體"/>
              </w:rPr>
            </w:pPr>
          </w:p>
        </w:tc>
      </w:tr>
    </w:tbl>
    <w:p w:rsidR="00EE0587" w:rsidRPr="00EE0587" w:rsidRDefault="00EE0587" w:rsidP="00A55DDB">
      <w:pPr>
        <w:snapToGrid w:val="0"/>
        <w:spacing w:line="360" w:lineRule="auto"/>
        <w:rPr>
          <w:rFonts w:eastAsia="標楷體"/>
          <w:szCs w:val="24"/>
        </w:rPr>
      </w:pPr>
    </w:p>
    <w:p w:rsidR="00EE0587" w:rsidRDefault="00EE0587" w:rsidP="00A55DDB">
      <w:pPr>
        <w:snapToGrid w:val="0"/>
        <w:spacing w:line="360" w:lineRule="auto"/>
        <w:rPr>
          <w:rFonts w:eastAsia="標楷體"/>
          <w:szCs w:val="24"/>
        </w:rPr>
      </w:pPr>
    </w:p>
    <w:p w:rsidR="00EE0587" w:rsidRDefault="00EE0587" w:rsidP="00A55DDB">
      <w:pPr>
        <w:snapToGrid w:val="0"/>
        <w:spacing w:line="360" w:lineRule="auto"/>
        <w:rPr>
          <w:rFonts w:eastAsia="標楷體"/>
          <w:szCs w:val="24"/>
        </w:rPr>
      </w:pPr>
    </w:p>
    <w:p w:rsidR="004646B8" w:rsidRDefault="004646B8" w:rsidP="00A55DDB">
      <w:pPr>
        <w:snapToGrid w:val="0"/>
        <w:spacing w:line="360" w:lineRule="auto"/>
        <w:rPr>
          <w:rFonts w:eastAsia="標楷體"/>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5"/>
        <w:gridCol w:w="4987"/>
        <w:gridCol w:w="1806"/>
        <w:gridCol w:w="2544"/>
      </w:tblGrid>
      <w:tr w:rsidR="004646B8" w:rsidRPr="004455C2" w:rsidTr="00896EC0">
        <w:trPr>
          <w:tblHeader/>
          <w:jc w:val="center"/>
        </w:trPr>
        <w:tc>
          <w:tcPr>
            <w:tcW w:w="662" w:type="pct"/>
            <w:vAlign w:val="center"/>
          </w:tcPr>
          <w:p w:rsidR="004646B8" w:rsidRPr="004455C2" w:rsidRDefault="004646B8" w:rsidP="0085638A">
            <w:pPr>
              <w:jc w:val="center"/>
              <w:rPr>
                <w:rFonts w:eastAsia="標楷體"/>
              </w:rPr>
            </w:pPr>
            <w:r w:rsidRPr="004455C2">
              <w:rPr>
                <w:rFonts w:eastAsia="標楷體" w:hint="eastAsia"/>
              </w:rPr>
              <w:lastRenderedPageBreak/>
              <w:t>階段</w:t>
            </w:r>
          </w:p>
        </w:tc>
        <w:tc>
          <w:tcPr>
            <w:tcW w:w="2317" w:type="pct"/>
            <w:vAlign w:val="center"/>
          </w:tcPr>
          <w:p w:rsidR="004646B8" w:rsidRPr="004455C2" w:rsidRDefault="004646B8" w:rsidP="0085638A">
            <w:pPr>
              <w:jc w:val="center"/>
              <w:rPr>
                <w:rFonts w:eastAsia="標楷體"/>
              </w:rPr>
            </w:pPr>
            <w:r w:rsidRPr="004455C2">
              <w:rPr>
                <w:rFonts w:eastAsia="標楷體"/>
              </w:rPr>
              <w:t>流程</w:t>
            </w:r>
          </w:p>
        </w:tc>
        <w:tc>
          <w:tcPr>
            <w:tcW w:w="839" w:type="pct"/>
            <w:vAlign w:val="center"/>
          </w:tcPr>
          <w:p w:rsidR="004646B8" w:rsidRPr="004455C2" w:rsidRDefault="004646B8" w:rsidP="0085638A">
            <w:pPr>
              <w:jc w:val="center"/>
              <w:rPr>
                <w:rFonts w:eastAsia="標楷體"/>
              </w:rPr>
            </w:pPr>
            <w:r w:rsidRPr="004455C2">
              <w:rPr>
                <w:rFonts w:eastAsia="標楷體"/>
              </w:rPr>
              <w:t>權責單位</w:t>
            </w:r>
          </w:p>
        </w:tc>
        <w:tc>
          <w:tcPr>
            <w:tcW w:w="1183" w:type="pct"/>
            <w:vAlign w:val="center"/>
          </w:tcPr>
          <w:p w:rsidR="004646B8" w:rsidRPr="004455C2" w:rsidRDefault="004646B8" w:rsidP="0085638A">
            <w:pPr>
              <w:jc w:val="center"/>
              <w:rPr>
                <w:rFonts w:eastAsia="標楷體"/>
              </w:rPr>
            </w:pPr>
            <w:r w:rsidRPr="004455C2">
              <w:rPr>
                <w:rFonts w:eastAsia="標楷體"/>
              </w:rPr>
              <w:t>作業說明</w:t>
            </w:r>
          </w:p>
        </w:tc>
      </w:tr>
      <w:tr w:rsidR="004646B8" w:rsidRPr="004455C2" w:rsidTr="00896EC0">
        <w:trPr>
          <w:trHeight w:val="5388"/>
          <w:tblHeader/>
          <w:jc w:val="center"/>
        </w:trPr>
        <w:tc>
          <w:tcPr>
            <w:tcW w:w="662" w:type="pct"/>
          </w:tcPr>
          <w:p w:rsidR="004646B8" w:rsidRPr="004455C2" w:rsidRDefault="004646B8" w:rsidP="0085638A">
            <w:pPr>
              <w:jc w:val="center"/>
              <w:rPr>
                <w:rFonts w:eastAsia="標楷體"/>
                <w:noProof/>
                <w:szCs w:val="24"/>
              </w:rPr>
            </w:pPr>
            <w:r w:rsidRPr="004455C2">
              <w:rPr>
                <w:rFonts w:eastAsia="標楷體" w:hint="eastAsia"/>
                <w:noProof/>
                <w:szCs w:val="24"/>
              </w:rPr>
              <w:t>P5</w:t>
            </w:r>
          </w:p>
          <w:p w:rsidR="004646B8" w:rsidRPr="004455C2" w:rsidRDefault="004646B8" w:rsidP="0085638A">
            <w:pPr>
              <w:snapToGrid w:val="0"/>
              <w:spacing w:line="360" w:lineRule="auto"/>
              <w:rPr>
                <w:rFonts w:eastAsia="標楷體"/>
                <w:noProof/>
                <w:szCs w:val="24"/>
              </w:rPr>
            </w:pPr>
            <w:r w:rsidRPr="004455C2">
              <w:rPr>
                <w:rFonts w:eastAsia="標楷體"/>
                <w:noProof/>
                <w:szCs w:val="24"/>
              </w:rPr>
              <w:t>Production Verification</w:t>
            </w:r>
          </w:p>
          <w:p w:rsidR="004646B8" w:rsidRPr="004455C2" w:rsidRDefault="004646B8" w:rsidP="0085638A">
            <w:pPr>
              <w:snapToGrid w:val="0"/>
              <w:spacing w:line="360" w:lineRule="auto"/>
              <w:rPr>
                <w:rFonts w:eastAsia="標楷體"/>
                <w:noProof/>
                <w:szCs w:val="24"/>
              </w:rPr>
            </w:pPr>
            <w:r w:rsidRPr="004455C2">
              <w:rPr>
                <w:rFonts w:eastAsia="標楷體"/>
                <w:noProof/>
                <w:szCs w:val="24"/>
              </w:rPr>
              <w:t>Test</w:t>
            </w:r>
          </w:p>
          <w:p w:rsidR="004646B8" w:rsidRPr="004455C2" w:rsidRDefault="004646B8" w:rsidP="0085638A">
            <w:pPr>
              <w:snapToGrid w:val="0"/>
              <w:spacing w:line="360" w:lineRule="auto"/>
              <w:rPr>
                <w:rFonts w:eastAsiaTheme="minorEastAsia"/>
              </w:rPr>
            </w:pPr>
            <w:r w:rsidRPr="004455C2">
              <w:rPr>
                <w:rFonts w:eastAsia="標楷體" w:hint="eastAsia"/>
                <w:noProof/>
                <w:szCs w:val="24"/>
              </w:rPr>
              <w:t>PVT</w:t>
            </w:r>
            <w:r w:rsidRPr="004455C2">
              <w:rPr>
                <w:rFonts w:eastAsia="標楷體" w:hint="eastAsia"/>
                <w:noProof/>
                <w:szCs w:val="24"/>
              </w:rPr>
              <w:t>階段</w:t>
            </w:r>
            <w:r w:rsidRPr="004455C2">
              <w:rPr>
                <w:rFonts w:eastAsia="標楷體" w:hint="eastAsia"/>
                <w:noProof/>
                <w:szCs w:val="24"/>
              </w:rPr>
              <w:t xml:space="preserve"> </w:t>
            </w:r>
          </w:p>
          <w:p w:rsidR="004646B8" w:rsidRPr="004455C2" w:rsidRDefault="004646B8" w:rsidP="0085638A">
            <w:pPr>
              <w:spacing w:line="0" w:lineRule="atLeast"/>
              <w:jc w:val="center"/>
              <w:rPr>
                <w:rFonts w:eastAsia="標楷體"/>
              </w:rPr>
            </w:pPr>
          </w:p>
        </w:tc>
        <w:tc>
          <w:tcPr>
            <w:tcW w:w="2317" w:type="pct"/>
          </w:tcPr>
          <w:p w:rsidR="004646B8" w:rsidRPr="004455C2" w:rsidRDefault="004646B8" w:rsidP="0085638A">
            <w:pPr>
              <w:spacing w:line="0" w:lineRule="atLeast"/>
              <w:rPr>
                <w:rFonts w:eastAsia="標楷體"/>
              </w:rPr>
            </w:pPr>
            <w:r>
              <w:rPr>
                <w:noProof/>
              </w:rPr>
              <mc:AlternateContent>
                <mc:Choice Requires="wpg">
                  <w:drawing>
                    <wp:anchor distT="0" distB="0" distL="114300" distR="114300" simplePos="0" relativeHeight="251683840" behindDoc="0" locked="0" layoutInCell="1" allowOverlap="1" wp14:anchorId="28605DA0" wp14:editId="13F48B5C">
                      <wp:simplePos x="0" y="0"/>
                      <wp:positionH relativeFrom="column">
                        <wp:posOffset>169545</wp:posOffset>
                      </wp:positionH>
                      <wp:positionV relativeFrom="paragraph">
                        <wp:posOffset>241300</wp:posOffset>
                      </wp:positionV>
                      <wp:extent cx="929005" cy="2238375"/>
                      <wp:effectExtent l="9525" t="54610" r="13970" b="12065"/>
                      <wp:wrapNone/>
                      <wp:docPr id="1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005" cy="2238375"/>
                                <a:chOff x="2370" y="4065"/>
                                <a:chExt cx="1463" cy="3525"/>
                              </a:xfrm>
                            </wpg:grpSpPr>
                            <wps:wsp>
                              <wps:cNvPr id="11" name="AutoShape 196"/>
                              <wps:cNvCnPr>
                                <a:cxnSpLocks noChangeShapeType="1"/>
                              </wps:cNvCnPr>
                              <wps:spPr bwMode="auto">
                                <a:xfrm flipH="1">
                                  <a:off x="2370" y="7590"/>
                                  <a:ext cx="14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97"/>
                              <wps:cNvCnPr>
                                <a:cxnSpLocks noChangeShapeType="1"/>
                              </wps:cNvCnPr>
                              <wps:spPr bwMode="auto">
                                <a:xfrm flipV="1">
                                  <a:off x="2370" y="4065"/>
                                  <a:ext cx="0" cy="3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98"/>
                              <wps:cNvCnPr>
                                <a:cxnSpLocks noChangeShapeType="1"/>
                              </wps:cNvCnPr>
                              <wps:spPr bwMode="auto">
                                <a:xfrm>
                                  <a:off x="2370" y="4065"/>
                                  <a:ext cx="112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BDEA9E" id="Group 200" o:spid="_x0000_s1026" style="position:absolute;margin-left:13.35pt;margin-top:19pt;width:73.15pt;height:176.25pt;z-index:251683840" coordorigin="2370,4065" coordsize="1463,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">
                      <v:shape id="AutoShape 196" o:spid="_x0000_s1027" type="#_x0000_t32" style="position:absolute;left:2370;top:7590;width:14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AutoShape 197" o:spid="_x0000_s1028" type="#_x0000_t32" style="position:absolute;left:2370;top:4065;width:0;height:3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"/>
                      <v:shape id="AutoShape 198" o:spid="_x0000_s1029" type="#_x0000_t32" style="position:absolute;left:2370;top:4065;width:11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group>
                  </w:pict>
                </mc:Fallback>
              </mc:AlternateContent>
            </w:r>
            <w:r>
              <w:rPr>
                <w:noProof/>
              </w:rPr>
              <mc:AlternateContent>
                <mc:Choice Requires="wpg">
                  <w:drawing>
                    <wp:anchor distT="0" distB="0" distL="114300" distR="114300" simplePos="0" relativeHeight="251682816" behindDoc="0" locked="0" layoutInCell="1" allowOverlap="1" wp14:anchorId="2792FFCC" wp14:editId="4D6BF180">
                      <wp:simplePos x="0" y="0"/>
                      <wp:positionH relativeFrom="column">
                        <wp:posOffset>553720</wp:posOffset>
                      </wp:positionH>
                      <wp:positionV relativeFrom="paragraph">
                        <wp:posOffset>441325</wp:posOffset>
                      </wp:positionV>
                      <wp:extent cx="550545" cy="895350"/>
                      <wp:effectExtent l="12700" t="54610" r="8255" b="12065"/>
                      <wp:wrapNone/>
                      <wp:docPr id="6"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 cy="895350"/>
                                <a:chOff x="2975" y="4380"/>
                                <a:chExt cx="867" cy="1410"/>
                              </a:xfrm>
                            </wpg:grpSpPr>
                            <wps:wsp>
                              <wps:cNvPr id="7" name="AutoShape 193"/>
                              <wps:cNvCnPr>
                                <a:cxnSpLocks noChangeShapeType="1"/>
                              </wps:cNvCnPr>
                              <wps:spPr bwMode="auto">
                                <a:xfrm flipH="1">
                                  <a:off x="2975" y="5790"/>
                                  <a:ext cx="86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94"/>
                              <wps:cNvCnPr>
                                <a:cxnSpLocks noChangeShapeType="1"/>
                              </wps:cNvCnPr>
                              <wps:spPr bwMode="auto">
                                <a:xfrm flipV="1">
                                  <a:off x="2975" y="4380"/>
                                  <a:ext cx="0" cy="1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95"/>
                              <wps:cNvCnPr>
                                <a:cxnSpLocks noChangeShapeType="1"/>
                              </wps:cNvCnPr>
                              <wps:spPr bwMode="auto">
                                <a:xfrm>
                                  <a:off x="2975" y="4380"/>
                                  <a:ext cx="52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49CC04" id="Group 199" o:spid="_x0000_s1026" style="position:absolute;margin-left:43.6pt;margin-top:34.75pt;width:43.35pt;height:70.5pt;z-index:251682816" coordorigin="2975,4380" coordsize="867,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">
                      <v:shape id="AutoShape 193" o:spid="_x0000_s1027" type="#_x0000_t32" style="position:absolute;left:2975;top:5790;width:8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"/>
                      <v:shape id="AutoShape 194" o:spid="_x0000_s1028" type="#_x0000_t32" style="position:absolute;left:2975;top:4380;width:0;height:14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v:shape id="AutoShape 195" o:spid="_x0000_s1029" type="#_x0000_t32" style="position:absolute;left:2975;top:4380;width:5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group>
                  </w:pict>
                </mc:Fallback>
              </mc:AlternateContent>
            </w:r>
            <w:r>
              <w:rPr>
                <w:noProof/>
              </w:rPr>
              <mc:AlternateContent>
                <mc:Choice Requires="wps">
                  <w:drawing>
                    <wp:anchor distT="0" distB="0" distL="114300" distR="114300" simplePos="0" relativeHeight="251681792" behindDoc="0" locked="0" layoutInCell="1" allowOverlap="1" wp14:anchorId="411CA4C6" wp14:editId="02EA21A4">
                      <wp:simplePos x="0" y="0"/>
                      <wp:positionH relativeFrom="column">
                        <wp:posOffset>1601470</wp:posOffset>
                      </wp:positionH>
                      <wp:positionV relativeFrom="paragraph">
                        <wp:posOffset>2843530</wp:posOffset>
                      </wp:positionV>
                      <wp:extent cx="0" cy="979170"/>
                      <wp:effectExtent l="60325" t="8890" r="53975" b="21590"/>
                      <wp:wrapNone/>
                      <wp:docPr id="1"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9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6719A" id="AutoShape 191" o:spid="_x0000_s1026" type="#_x0000_t32" style="position:absolute;margin-left:126.1pt;margin-top:223.9pt;width:0;height:7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&#1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6B193EA8" wp14:editId="4285A812">
                      <wp:simplePos x="0" y="0"/>
                      <wp:positionH relativeFrom="column">
                        <wp:posOffset>1601470</wp:posOffset>
                      </wp:positionH>
                      <wp:positionV relativeFrom="paragraph">
                        <wp:posOffset>1689100</wp:posOffset>
                      </wp:positionV>
                      <wp:extent cx="0" cy="434975"/>
                      <wp:effectExtent l="60325" t="6985" r="53975" b="15240"/>
                      <wp:wrapNone/>
                      <wp:docPr id="2"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4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29522" id="AutoShape 190" o:spid="_x0000_s1026" type="#_x0000_t32" style="position:absolute;margin-left:126.1pt;margin-top:133pt;width:0;height:3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">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1C8DA0D2" wp14:editId="005F4972">
                      <wp:simplePos x="0" y="0"/>
                      <wp:positionH relativeFrom="column">
                        <wp:posOffset>1601470</wp:posOffset>
                      </wp:positionH>
                      <wp:positionV relativeFrom="paragraph">
                        <wp:posOffset>497840</wp:posOffset>
                      </wp:positionV>
                      <wp:extent cx="0" cy="471805"/>
                      <wp:effectExtent l="60325" t="6350" r="53975" b="17145"/>
                      <wp:wrapNone/>
                      <wp:docPr id="3"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1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1DAA11" id="AutoShape 189" o:spid="_x0000_s1026" type="#_x0000_t32" style="position:absolute;margin-left:126.1pt;margin-top:39.2pt;width:0;height:3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">
                      <v:stroke endarrow="block"/>
                    </v:shape>
                  </w:pict>
                </mc:Fallback>
              </mc:AlternateContent>
            </w:r>
            <w:r>
              <w:rPr>
                <w:noProof/>
              </w:rPr>
              <mc:AlternateContent>
                <mc:Choice Requires="wpg">
                  <w:drawing>
                    <wp:anchor distT="0" distB="0" distL="114300" distR="114300" simplePos="0" relativeHeight="251678720" behindDoc="0" locked="0" layoutInCell="1" allowOverlap="1" wp14:anchorId="629153E2" wp14:editId="7C4BEB27">
                      <wp:simplePos x="0" y="0"/>
                      <wp:positionH relativeFrom="column">
                        <wp:posOffset>553720</wp:posOffset>
                      </wp:positionH>
                      <wp:positionV relativeFrom="paragraph">
                        <wp:posOffset>130810</wp:posOffset>
                      </wp:positionV>
                      <wp:extent cx="1770380" cy="3041015"/>
                      <wp:effectExtent l="0" t="0" r="20320" b="6985"/>
                      <wp:wrapNone/>
                      <wp:docPr id="42" name="群組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0380" cy="3041015"/>
                                <a:chOff x="3036" y="9170"/>
                                <a:chExt cx="2788" cy="4789"/>
                              </a:xfrm>
                            </wpg:grpSpPr>
                            <wps:wsp>
                              <wps:cNvPr id="43" name="Rectangle 9"/>
                              <wps:cNvSpPr>
                                <a:spLocks noChangeArrowheads="1"/>
                              </wps:cNvSpPr>
                              <wps:spPr bwMode="auto">
                                <a:xfrm>
                                  <a:off x="3559" y="9170"/>
                                  <a:ext cx="2265" cy="578"/>
                                </a:xfrm>
                                <a:prstGeom prst="rect">
                                  <a:avLst/>
                                </a:prstGeom>
                                <a:solidFill>
                                  <a:srgbClr val="FFFFFF"/>
                                </a:solidFill>
                                <a:ln w="9525">
                                  <a:solidFill>
                                    <a:srgbClr val="000000"/>
                                  </a:solidFill>
                                  <a:miter lim="800000"/>
                                  <a:headEnd/>
                                  <a:tailEnd/>
                                </a:ln>
                              </wps:spPr>
                              <wps:txbx>
                                <w:txbxContent>
                                  <w:p w:rsidR="0085638A" w:rsidRPr="00761385" w:rsidRDefault="0085638A" w:rsidP="004646B8">
                                    <w:pPr>
                                      <w:pStyle w:val="Web"/>
                                      <w:spacing w:before="0" w:beforeAutospacing="0" w:after="0" w:afterAutospacing="0"/>
                                      <w:jc w:val="center"/>
                                      <w:rPr>
                                        <w:rFonts w:ascii="標楷體" w:eastAsia="標楷體" w:hAnsi="標楷體"/>
                                      </w:rPr>
                                    </w:pPr>
                                    <w:r w:rsidRPr="00761385">
                                      <w:rPr>
                                        <w:rFonts w:ascii="標楷體" w:eastAsia="標楷體" w:hAnsi="標楷體" w:cstheme="minorBidi" w:hint="eastAsia"/>
                                        <w:color w:val="000000"/>
                                      </w:rPr>
                                      <w:t>產品量試</w:t>
                                    </w:r>
                                  </w:p>
                                </w:txbxContent>
                              </wps:txbx>
                              <wps:bodyPr rot="0" vert="horz" wrap="square" lIns="27432" tIns="18288" rIns="27432" bIns="18288" anchor="ctr" anchorCtr="0" upright="1">
                                <a:noAutofit/>
                              </wps:bodyPr>
                            </wps:wsp>
                            <wps:wsp>
                              <wps:cNvPr id="44" name="菱形 39946"/>
                              <wps:cNvSpPr>
                                <a:spLocks noChangeArrowheads="1"/>
                              </wps:cNvSpPr>
                              <wps:spPr bwMode="auto">
                                <a:xfrm>
                                  <a:off x="3903" y="10491"/>
                                  <a:ext cx="1593" cy="1133"/>
                                </a:xfrm>
                                <a:prstGeom prst="diamond">
                                  <a:avLst/>
                                </a:prstGeom>
                                <a:solidFill>
                                  <a:srgbClr val="FFFFFF"/>
                                </a:solidFill>
                                <a:ln w="9525">
                                  <a:solidFill>
                                    <a:srgbClr val="000000"/>
                                  </a:solidFill>
                                  <a:round/>
                                  <a:headEnd/>
                                  <a:tailEnd/>
                                </a:ln>
                              </wps:spPr>
                              <wps:txbx>
                                <w:txbxContent>
                                  <w:p w:rsidR="0085638A" w:rsidRPr="00761385" w:rsidRDefault="0085638A" w:rsidP="004646B8">
                                    <w:pPr>
                                      <w:pStyle w:val="Web"/>
                                      <w:snapToGrid w:val="0"/>
                                      <w:spacing w:before="0" w:beforeAutospacing="0" w:after="0" w:afterAutospacing="0" w:line="240" w:lineRule="atLeast"/>
                                      <w:jc w:val="center"/>
                                      <w:rPr>
                                        <w:rFonts w:ascii="標楷體" w:eastAsia="標楷體" w:hAnsi="標楷體" w:cstheme="minorBidi"/>
                                        <w:color w:val="000000"/>
                                        <w:sz w:val="20"/>
                                        <w:szCs w:val="20"/>
                                      </w:rPr>
                                    </w:pPr>
                                    <w:r w:rsidRPr="00761385">
                                      <w:rPr>
                                        <w:rFonts w:ascii="標楷體" w:eastAsia="標楷體" w:hAnsi="標楷體" w:cstheme="minorBidi" w:hint="eastAsia"/>
                                        <w:color w:val="000000"/>
                                        <w:sz w:val="20"/>
                                        <w:szCs w:val="20"/>
                                      </w:rPr>
                                      <w:t>量試後檢討</w:t>
                                    </w:r>
                                  </w:p>
                                </w:txbxContent>
                              </wps:txbx>
                              <wps:bodyPr rot="0" vert="horz" wrap="square" lIns="18288" tIns="0" rIns="0" bIns="0" anchor="ctr" anchorCtr="0" upright="1">
                                <a:noAutofit/>
                              </wps:bodyPr>
                            </wps:wsp>
                            <wps:wsp>
                              <wps:cNvPr id="45" name="菱形 39948"/>
                              <wps:cNvSpPr>
                                <a:spLocks noChangeArrowheads="1"/>
                              </wps:cNvSpPr>
                              <wps:spPr bwMode="auto">
                                <a:xfrm>
                                  <a:off x="3894" y="12309"/>
                                  <a:ext cx="1593" cy="1133"/>
                                </a:xfrm>
                                <a:prstGeom prst="diamond">
                                  <a:avLst/>
                                </a:prstGeom>
                                <a:solidFill>
                                  <a:srgbClr val="FFFFFF"/>
                                </a:solidFill>
                                <a:ln w="9525">
                                  <a:solidFill>
                                    <a:srgbClr val="000000"/>
                                  </a:solidFill>
                                  <a:round/>
                                  <a:headEnd/>
                                  <a:tailEnd/>
                                </a:ln>
                              </wps:spPr>
                              <wps:txbx>
                                <w:txbxContent>
                                  <w:p w:rsidR="0085638A" w:rsidRPr="00761385" w:rsidRDefault="0085638A" w:rsidP="004646B8">
                                    <w:pPr>
                                      <w:pStyle w:val="Web"/>
                                      <w:spacing w:before="0" w:beforeAutospacing="0" w:after="0" w:afterAutospacing="0"/>
                                      <w:jc w:val="center"/>
                                      <w:rPr>
                                        <w:rFonts w:ascii="標楷體" w:eastAsia="標楷體" w:hAnsi="標楷體"/>
                                        <w:sz w:val="20"/>
                                        <w:szCs w:val="20"/>
                                      </w:rPr>
                                    </w:pPr>
                                    <w:r w:rsidRPr="00761385">
                                      <w:rPr>
                                        <w:rFonts w:ascii="標楷體" w:eastAsia="標楷體" w:hAnsi="標楷體" w:cstheme="minorBidi" w:hint="eastAsia"/>
                                        <w:color w:val="000000"/>
                                        <w:sz w:val="20"/>
                                        <w:szCs w:val="20"/>
                                      </w:rPr>
                                      <w:t>量產</w:t>
                                    </w:r>
                                  </w:p>
                                </w:txbxContent>
                              </wps:txbx>
                              <wps:bodyPr rot="0" vert="horz" wrap="square" lIns="18288" tIns="0" rIns="0" bIns="0" anchor="ctr" anchorCtr="0" upright="1">
                                <a:noAutofit/>
                              </wps:bodyPr>
                            </wps:wsp>
                            <wps:wsp>
                              <wps:cNvPr id="46" name="Text Box 12"/>
                              <wps:cNvSpPr txBox="1">
                                <a:spLocks noChangeArrowheads="1"/>
                              </wps:cNvSpPr>
                              <wps:spPr bwMode="auto">
                                <a:xfrm>
                                  <a:off x="3036" y="12955"/>
                                  <a:ext cx="91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38A" w:rsidRPr="00310FE1" w:rsidRDefault="0085638A" w:rsidP="004646B8">
                                    <w:pPr>
                                      <w:pStyle w:val="Web"/>
                                      <w:spacing w:before="0" w:beforeAutospacing="0" w:after="0" w:afterAutospacing="0"/>
                                      <w:rPr>
                                        <w:rFonts w:ascii="Times New Roman" w:hAnsi="Times New Roman" w:cs="Times New Roman"/>
                                      </w:rPr>
                                    </w:pPr>
                                    <w:r w:rsidRPr="00310FE1">
                                      <w:rPr>
                                        <w:rFonts w:ascii="Times New Roman" w:eastAsiaTheme="minorEastAsia" w:hAnsi="Times New Roman" w:cs="Times New Roman"/>
                                        <w:color w:val="000000"/>
                                        <w:sz w:val="20"/>
                                        <w:szCs w:val="20"/>
                                      </w:rPr>
                                      <w:t>No</w:t>
                                    </w:r>
                                  </w:p>
                                </w:txbxContent>
                              </wps:txbx>
                              <wps:bodyPr rot="0" vert="horz" wrap="square" lIns="27432" tIns="0" rIns="0" bIns="0" anchor="t" anchorCtr="0" upright="1">
                                <a:noAutofit/>
                              </wps:bodyPr>
                            </wps:wsp>
                            <wps:wsp>
                              <wps:cNvPr id="47" name="Text Box 13"/>
                              <wps:cNvSpPr txBox="1">
                                <a:spLocks noChangeArrowheads="1"/>
                              </wps:cNvSpPr>
                              <wps:spPr bwMode="auto">
                                <a:xfrm>
                                  <a:off x="3315" y="11180"/>
                                  <a:ext cx="58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38A" w:rsidRPr="00310FE1" w:rsidRDefault="0085638A" w:rsidP="004646B8">
                                    <w:pPr>
                                      <w:pStyle w:val="Web"/>
                                      <w:spacing w:before="0" w:beforeAutospacing="0" w:after="0" w:afterAutospacing="0"/>
                                      <w:rPr>
                                        <w:rFonts w:ascii="Times New Roman" w:hAnsi="Times New Roman" w:cs="Times New Roman"/>
                                      </w:rPr>
                                    </w:pPr>
                                    <w:r w:rsidRPr="00310FE1">
                                      <w:rPr>
                                        <w:rFonts w:ascii="Times New Roman" w:eastAsiaTheme="minorEastAsia" w:hAnsi="Times New Roman" w:cs="Times New Roman"/>
                                        <w:color w:val="000000"/>
                                        <w:sz w:val="20"/>
                                        <w:szCs w:val="20"/>
                                      </w:rPr>
                                      <w:t>No</w:t>
                                    </w:r>
                                  </w:p>
                                </w:txbxContent>
                              </wps:txbx>
                              <wps:bodyPr rot="0" vert="horz" wrap="square" lIns="27432" tIns="0" rIns="0" bIns="0" anchor="t" anchorCtr="0" upright="1">
                                <a:noAutofit/>
                              </wps:bodyPr>
                            </wps:wsp>
                            <wps:wsp>
                              <wps:cNvPr id="48" name="Text Box 14"/>
                              <wps:cNvSpPr txBox="1">
                                <a:spLocks noChangeArrowheads="1"/>
                              </wps:cNvSpPr>
                              <wps:spPr bwMode="auto">
                                <a:xfrm>
                                  <a:off x="4818" y="11694"/>
                                  <a:ext cx="91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38A" w:rsidRPr="00310FE1" w:rsidRDefault="0085638A" w:rsidP="004646B8">
                                    <w:pPr>
                                      <w:pStyle w:val="Web"/>
                                      <w:spacing w:before="0" w:beforeAutospacing="0" w:after="0" w:afterAutospacing="0"/>
                                      <w:rPr>
                                        <w:rFonts w:ascii="Times New Roman" w:hAnsi="Times New Roman" w:cs="Times New Roman"/>
                                      </w:rPr>
                                    </w:pPr>
                                    <w:r w:rsidRPr="00310FE1">
                                      <w:rPr>
                                        <w:rFonts w:ascii="Times New Roman" w:eastAsiaTheme="minorEastAsia" w:hAnsi="Times New Roman" w:cs="Times New Roman"/>
                                        <w:color w:val="000000"/>
                                        <w:sz w:val="20"/>
                                        <w:szCs w:val="20"/>
                                      </w:rPr>
                                      <w:t>Yes</w:t>
                                    </w:r>
                                  </w:p>
                                </w:txbxContent>
                              </wps:txbx>
                              <wps:bodyPr rot="0" vert="horz" wrap="square" lIns="27432" tIns="0" rIns="0" bIns="0" anchor="t" anchorCtr="0" upright="1">
                                <a:noAutofit/>
                              </wps:bodyPr>
                            </wps:wsp>
                            <wps:wsp>
                              <wps:cNvPr id="49" name="Text Box 15"/>
                              <wps:cNvSpPr txBox="1">
                                <a:spLocks noChangeArrowheads="1"/>
                              </wps:cNvSpPr>
                              <wps:spPr bwMode="auto">
                                <a:xfrm>
                                  <a:off x="4686" y="13689"/>
                                  <a:ext cx="91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38A" w:rsidRPr="00310FE1" w:rsidRDefault="0085638A" w:rsidP="004646B8">
                                    <w:pPr>
                                      <w:pStyle w:val="Web"/>
                                      <w:spacing w:before="0" w:beforeAutospacing="0" w:after="0" w:afterAutospacing="0"/>
                                      <w:rPr>
                                        <w:rFonts w:ascii="Times New Roman" w:hAnsi="Times New Roman" w:cs="Times New Roman"/>
                                      </w:rPr>
                                    </w:pPr>
                                    <w:r w:rsidRPr="00310FE1">
                                      <w:rPr>
                                        <w:rFonts w:ascii="Times New Roman" w:eastAsiaTheme="minorEastAsia" w:hAnsi="Times New Roman" w:cs="Times New Roman"/>
                                        <w:color w:val="000000"/>
                                        <w:sz w:val="20"/>
                                        <w:szCs w:val="20"/>
                                      </w:rPr>
                                      <w:t>Yes</w:t>
                                    </w:r>
                                  </w:p>
                                </w:txbxContent>
                              </wps:txbx>
                              <wps:bodyPr rot="0" vert="horz" wrap="square" lIns="27432"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9153E2" id="群組 42" o:spid="_x0000_s1062" style="position:absolute;margin-left:43.6pt;margin-top:10.3pt;width:139.4pt;height:239.45pt;z-index:251678720" coordorigin="3036,9170" coordsize="2788,4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">
                      <v:rect id="Rectangle 9" o:spid="_x0000_s1063" style="position:absolute;left:3559;top:9170;width:2265;height: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">
                        <v:textbox inset="2.16pt,1.44pt,2.16pt,1.44pt">
                          <w:txbxContent>
                            <w:p w:rsidR="0085638A" w:rsidRPr="00761385" w:rsidRDefault="0085638A" w:rsidP="004646B8">
                              <w:pPr>
                                <w:pStyle w:val="Web"/>
                                <w:spacing w:before="0" w:beforeAutospacing="0" w:after="0" w:afterAutospacing="0"/>
                                <w:jc w:val="center"/>
                                <w:rPr>
                                  <w:rFonts w:ascii="標楷體" w:eastAsia="標楷體" w:hAnsi="標楷體"/>
                                </w:rPr>
                              </w:pPr>
                              <w:r w:rsidRPr="00761385">
                                <w:rPr>
                                  <w:rFonts w:ascii="標楷體" w:eastAsia="標楷體" w:hAnsi="標楷體" w:cstheme="minorBidi" w:hint="eastAsia"/>
                                  <w:color w:val="000000"/>
                                </w:rPr>
                                <w:t>產品量試</w:t>
                              </w:r>
                            </w:p>
                          </w:txbxContent>
                        </v:textbox>
                      </v:rect>
                      <v:shape id="菱形 39946" o:spid="_x0000_s1064" type="#_x0000_t4" style="position:absolute;left:3903;top:10491;width:1593;height:1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">
                        <v:stroke joinstyle="round"/>
                        <v:textbox inset="1.44pt,0,0,0">
                          <w:txbxContent>
                            <w:p w:rsidR="0085638A" w:rsidRPr="00761385" w:rsidRDefault="0085638A" w:rsidP="004646B8">
                              <w:pPr>
                                <w:pStyle w:val="Web"/>
                                <w:snapToGrid w:val="0"/>
                                <w:spacing w:before="0" w:beforeAutospacing="0" w:after="0" w:afterAutospacing="0" w:line="240" w:lineRule="atLeast"/>
                                <w:jc w:val="center"/>
                                <w:rPr>
                                  <w:rFonts w:ascii="標楷體" w:eastAsia="標楷體" w:hAnsi="標楷體" w:cstheme="minorBidi"/>
                                  <w:color w:val="000000"/>
                                  <w:sz w:val="20"/>
                                  <w:szCs w:val="20"/>
                                </w:rPr>
                              </w:pPr>
                              <w:r w:rsidRPr="00761385">
                                <w:rPr>
                                  <w:rFonts w:ascii="標楷體" w:eastAsia="標楷體" w:hAnsi="標楷體" w:cstheme="minorBidi" w:hint="eastAsia"/>
                                  <w:color w:val="000000"/>
                                  <w:sz w:val="20"/>
                                  <w:szCs w:val="20"/>
                                </w:rPr>
                                <w:t>量試後檢討</w:t>
                              </w:r>
                            </w:p>
                          </w:txbxContent>
                        </v:textbox>
                      </v:shape>
                      <v:shape id="菱形 39948" o:spid="_x0000_s1065" type="#_x0000_t4" style="position:absolute;left:3894;top:12309;width:1593;height:1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">
                        <v:stroke joinstyle="round"/>
                        <v:textbox inset="1.44pt,0,0,0">
                          <w:txbxContent>
                            <w:p w:rsidR="0085638A" w:rsidRPr="00761385" w:rsidRDefault="0085638A" w:rsidP="004646B8">
                              <w:pPr>
                                <w:pStyle w:val="Web"/>
                                <w:spacing w:before="0" w:beforeAutospacing="0" w:after="0" w:afterAutospacing="0"/>
                                <w:jc w:val="center"/>
                                <w:rPr>
                                  <w:rFonts w:ascii="標楷體" w:eastAsia="標楷體" w:hAnsi="標楷體"/>
                                  <w:sz w:val="20"/>
                                  <w:szCs w:val="20"/>
                                </w:rPr>
                              </w:pPr>
                              <w:r w:rsidRPr="00761385">
                                <w:rPr>
                                  <w:rFonts w:ascii="標楷體" w:eastAsia="標楷體" w:hAnsi="標楷體" w:cstheme="minorBidi" w:hint="eastAsia"/>
                                  <w:color w:val="000000"/>
                                  <w:sz w:val="20"/>
                                  <w:szCs w:val="20"/>
                                </w:rPr>
                                <w:t>量產</w:t>
                              </w:r>
                            </w:p>
                          </w:txbxContent>
                        </v:textbox>
                      </v:shape>
                      <v:shape id="Text Box 12" o:spid="_x0000_s1066" type="#_x0000_t202" style="position:absolute;left:3036;top:12955;width:91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" filled="f" stroked="f">
                        <v:textbox inset="2.16pt,0,0,0">
                          <w:txbxContent>
                            <w:p w:rsidR="0085638A" w:rsidRPr="00310FE1" w:rsidRDefault="0085638A" w:rsidP="004646B8">
                              <w:pPr>
                                <w:pStyle w:val="Web"/>
                                <w:spacing w:before="0" w:beforeAutospacing="0" w:after="0" w:afterAutospacing="0"/>
                                <w:rPr>
                                  <w:rFonts w:ascii="Times New Roman" w:hAnsi="Times New Roman" w:cs="Times New Roman"/>
                                </w:rPr>
                              </w:pPr>
                              <w:r w:rsidRPr="00310FE1">
                                <w:rPr>
                                  <w:rFonts w:ascii="Times New Roman" w:eastAsiaTheme="minorEastAsia" w:hAnsi="Times New Roman" w:cs="Times New Roman"/>
                                  <w:color w:val="000000"/>
                                  <w:sz w:val="20"/>
                                  <w:szCs w:val="20"/>
                                </w:rPr>
                                <w:t>No</w:t>
                              </w:r>
                            </w:p>
                          </w:txbxContent>
                        </v:textbox>
                      </v:shape>
                      <v:shape id="Text Box 13" o:spid="_x0000_s1067" type="#_x0000_t202" style="position:absolute;left:3315;top:11180;width:58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" filled="f" stroked="f">
                        <v:textbox inset="2.16pt,0,0,0">
                          <w:txbxContent>
                            <w:p w:rsidR="0085638A" w:rsidRPr="00310FE1" w:rsidRDefault="0085638A" w:rsidP="004646B8">
                              <w:pPr>
                                <w:pStyle w:val="Web"/>
                                <w:spacing w:before="0" w:beforeAutospacing="0" w:after="0" w:afterAutospacing="0"/>
                                <w:rPr>
                                  <w:rFonts w:ascii="Times New Roman" w:hAnsi="Times New Roman" w:cs="Times New Roman"/>
                                </w:rPr>
                              </w:pPr>
                              <w:r w:rsidRPr="00310FE1">
                                <w:rPr>
                                  <w:rFonts w:ascii="Times New Roman" w:eastAsiaTheme="minorEastAsia" w:hAnsi="Times New Roman" w:cs="Times New Roman"/>
                                  <w:color w:val="000000"/>
                                  <w:sz w:val="20"/>
                                  <w:szCs w:val="20"/>
                                </w:rPr>
                                <w:t>No</w:t>
                              </w:r>
                            </w:p>
                          </w:txbxContent>
                        </v:textbox>
                      </v:shape>
                      <v:shape id="Text Box 14" o:spid="_x0000_s1068" type="#_x0000_t202" style="position:absolute;left:4818;top:11694;width:91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" filled="f" stroked="f">
                        <v:textbox inset="2.16pt,0,0,0">
                          <w:txbxContent>
                            <w:p w:rsidR="0085638A" w:rsidRPr="00310FE1" w:rsidRDefault="0085638A" w:rsidP="004646B8">
                              <w:pPr>
                                <w:pStyle w:val="Web"/>
                                <w:spacing w:before="0" w:beforeAutospacing="0" w:after="0" w:afterAutospacing="0"/>
                                <w:rPr>
                                  <w:rFonts w:ascii="Times New Roman" w:hAnsi="Times New Roman" w:cs="Times New Roman"/>
                                </w:rPr>
                              </w:pPr>
                              <w:r w:rsidRPr="00310FE1">
                                <w:rPr>
                                  <w:rFonts w:ascii="Times New Roman" w:eastAsiaTheme="minorEastAsia" w:hAnsi="Times New Roman" w:cs="Times New Roman"/>
                                  <w:color w:val="000000"/>
                                  <w:sz w:val="20"/>
                                  <w:szCs w:val="20"/>
                                </w:rPr>
                                <w:t>Yes</w:t>
                              </w:r>
                            </w:p>
                          </w:txbxContent>
                        </v:textbox>
                      </v:shape>
                      <v:shape id="Text Box 15" o:spid="_x0000_s1069" type="#_x0000_t202" style="position:absolute;left:4686;top:13689;width:91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" filled="f" stroked="f">
                        <v:textbox inset="2.16pt,0,0,0">
                          <w:txbxContent>
                            <w:p w:rsidR="0085638A" w:rsidRPr="00310FE1" w:rsidRDefault="0085638A" w:rsidP="004646B8">
                              <w:pPr>
                                <w:pStyle w:val="Web"/>
                                <w:spacing w:before="0" w:beforeAutospacing="0" w:after="0" w:afterAutospacing="0"/>
                                <w:rPr>
                                  <w:rFonts w:ascii="Times New Roman" w:hAnsi="Times New Roman" w:cs="Times New Roman"/>
                                </w:rPr>
                              </w:pPr>
                              <w:r w:rsidRPr="00310FE1">
                                <w:rPr>
                                  <w:rFonts w:ascii="Times New Roman" w:eastAsiaTheme="minorEastAsia" w:hAnsi="Times New Roman" w:cs="Times New Roman"/>
                                  <w:color w:val="000000"/>
                                  <w:sz w:val="20"/>
                                  <w:szCs w:val="20"/>
                                </w:rPr>
                                <w:t>Yes</w:t>
                              </w:r>
                            </w:p>
                          </w:txbxContent>
                        </v:textbox>
                      </v:shape>
                    </v:group>
                  </w:pict>
                </mc:Fallback>
              </mc:AlternateContent>
            </w:r>
          </w:p>
        </w:tc>
        <w:tc>
          <w:tcPr>
            <w:tcW w:w="839" w:type="pct"/>
          </w:tcPr>
          <w:p w:rsidR="004646B8" w:rsidRDefault="004646B8" w:rsidP="0085638A">
            <w:pPr>
              <w:jc w:val="center"/>
              <w:rPr>
                <w:rFonts w:eastAsia="標楷體"/>
                <w:sz w:val="22"/>
                <w:szCs w:val="22"/>
              </w:rPr>
            </w:pPr>
            <w:r w:rsidRPr="004455C2">
              <w:rPr>
                <w:rFonts w:eastAsia="標楷體"/>
                <w:sz w:val="22"/>
                <w:szCs w:val="22"/>
              </w:rPr>
              <w:t>製造</w:t>
            </w:r>
            <w:r>
              <w:rPr>
                <w:rFonts w:eastAsia="標楷體" w:hint="eastAsia"/>
                <w:sz w:val="22"/>
                <w:szCs w:val="22"/>
              </w:rPr>
              <w:t>(MFG)</w:t>
            </w:r>
          </w:p>
          <w:p w:rsidR="004646B8" w:rsidRPr="004455C2" w:rsidRDefault="004646B8" w:rsidP="0085638A">
            <w:pPr>
              <w:jc w:val="center"/>
              <w:rPr>
                <w:rFonts w:eastAsia="標楷體"/>
                <w:sz w:val="22"/>
                <w:szCs w:val="22"/>
              </w:rPr>
            </w:pPr>
            <w:r w:rsidRPr="004455C2">
              <w:rPr>
                <w:rFonts w:eastAsia="標楷體"/>
                <w:sz w:val="22"/>
                <w:szCs w:val="22"/>
              </w:rPr>
              <w:t>工程</w:t>
            </w:r>
            <w:r>
              <w:rPr>
                <w:rFonts w:eastAsia="標楷體" w:hint="eastAsia"/>
                <w:sz w:val="22"/>
                <w:szCs w:val="22"/>
              </w:rPr>
              <w:t>(R&amp;D)</w:t>
            </w:r>
          </w:p>
          <w:p w:rsidR="004646B8" w:rsidRPr="004455C2" w:rsidRDefault="004646B8" w:rsidP="0085638A">
            <w:pPr>
              <w:jc w:val="center"/>
              <w:rPr>
                <w:rFonts w:eastAsia="標楷體"/>
              </w:rPr>
            </w:pPr>
            <w:r w:rsidRPr="004455C2">
              <w:rPr>
                <w:rFonts w:eastAsia="標楷體"/>
                <w:szCs w:val="24"/>
              </w:rPr>
              <w:t>品保</w:t>
            </w:r>
            <w:r>
              <w:rPr>
                <w:rFonts w:eastAsia="標楷體" w:hint="eastAsia"/>
                <w:szCs w:val="24"/>
              </w:rPr>
              <w:t>(Q</w:t>
            </w:r>
            <w:r w:rsidRPr="004D3E31">
              <w:rPr>
                <w:rFonts w:eastAsia="標楷體"/>
                <w:szCs w:val="24"/>
              </w:rPr>
              <w:t>uality</w:t>
            </w:r>
            <w:r>
              <w:rPr>
                <w:rFonts w:eastAsia="標楷體" w:hint="eastAsia"/>
                <w:szCs w:val="24"/>
              </w:rPr>
              <w:t>)</w:t>
            </w:r>
          </w:p>
        </w:tc>
        <w:tc>
          <w:tcPr>
            <w:tcW w:w="1183" w:type="pct"/>
          </w:tcPr>
          <w:p w:rsidR="004646B8" w:rsidRDefault="004646B8" w:rsidP="0085638A">
            <w:pPr>
              <w:snapToGrid w:val="0"/>
              <w:spacing w:line="440" w:lineRule="exact"/>
              <w:ind w:left="406" w:hangingChars="169" w:hanging="406"/>
              <w:rPr>
                <w:rFonts w:eastAsia="標楷體"/>
                <w:szCs w:val="24"/>
              </w:rPr>
            </w:pPr>
            <w:r w:rsidRPr="004455C2">
              <w:rPr>
                <w:rFonts w:eastAsia="標楷體" w:hint="eastAsia"/>
                <w:szCs w:val="24"/>
              </w:rPr>
              <w:t>依</w:t>
            </w:r>
            <w:r w:rsidRPr="004455C2">
              <w:rPr>
                <w:rFonts w:eastAsia="標楷體" w:hint="eastAsia"/>
                <w:szCs w:val="24"/>
              </w:rPr>
              <w:t>5.5</w:t>
            </w:r>
            <w:r w:rsidRPr="004455C2">
              <w:rPr>
                <w:rFonts w:eastAsia="標楷體"/>
                <w:szCs w:val="24"/>
              </w:rPr>
              <w:t xml:space="preserve"> P5_ Production Verification Test (</w:t>
            </w:r>
            <w:r w:rsidRPr="004455C2">
              <w:rPr>
                <w:rFonts w:eastAsia="標楷體"/>
                <w:szCs w:val="24"/>
              </w:rPr>
              <w:t>量試</w:t>
            </w:r>
            <w:r w:rsidRPr="004455C2">
              <w:rPr>
                <w:rFonts w:eastAsia="標楷體"/>
                <w:szCs w:val="24"/>
              </w:rPr>
              <w:t>(PVT))</w:t>
            </w:r>
            <w:r w:rsidRPr="004455C2">
              <w:rPr>
                <w:rFonts w:eastAsia="標楷體"/>
                <w:szCs w:val="24"/>
              </w:rPr>
              <w:t>階段審核項目及作業</w:t>
            </w:r>
          </w:p>
          <w:p w:rsidR="004646B8" w:rsidRDefault="004646B8" w:rsidP="0085638A">
            <w:pPr>
              <w:snapToGrid w:val="0"/>
              <w:spacing w:line="440" w:lineRule="exact"/>
              <w:ind w:left="406" w:hangingChars="169" w:hanging="406"/>
              <w:rPr>
                <w:rFonts w:eastAsia="標楷體"/>
              </w:rPr>
            </w:pPr>
            <w:r>
              <w:rPr>
                <w:rFonts w:eastAsia="標楷體" w:hint="eastAsia"/>
              </w:rPr>
              <w:t>(</w:t>
            </w:r>
            <w:r w:rsidRPr="00CD7462">
              <w:rPr>
                <w:rFonts w:eastAsia="標楷體"/>
              </w:rPr>
              <w:t xml:space="preserve">Review projects and </w:t>
            </w:r>
          </w:p>
          <w:p w:rsidR="004646B8" w:rsidRDefault="004646B8" w:rsidP="0085638A">
            <w:pPr>
              <w:snapToGrid w:val="0"/>
              <w:spacing w:line="440" w:lineRule="exact"/>
              <w:ind w:left="406" w:hangingChars="169" w:hanging="406"/>
              <w:rPr>
                <w:rFonts w:eastAsia="標楷體"/>
              </w:rPr>
            </w:pPr>
            <w:r w:rsidRPr="00CD7462">
              <w:rPr>
                <w:rFonts w:eastAsia="標楷體"/>
              </w:rPr>
              <w:t xml:space="preserve">operations in </w:t>
            </w:r>
          </w:p>
          <w:p w:rsidR="004646B8" w:rsidRDefault="004646B8" w:rsidP="0085638A">
            <w:pPr>
              <w:snapToGrid w:val="0"/>
              <w:spacing w:line="440" w:lineRule="exact"/>
              <w:ind w:left="406" w:hangingChars="169" w:hanging="406"/>
              <w:rPr>
                <w:rFonts w:eastAsia="標楷體"/>
              </w:rPr>
            </w:pPr>
            <w:r>
              <w:rPr>
                <w:rFonts w:eastAsia="標楷體"/>
              </w:rPr>
              <w:t>accordance with the</w:t>
            </w:r>
          </w:p>
          <w:p w:rsidR="004646B8" w:rsidRDefault="004646B8" w:rsidP="0085638A">
            <w:pPr>
              <w:snapToGrid w:val="0"/>
              <w:spacing w:line="440" w:lineRule="exact"/>
              <w:ind w:left="406" w:hangingChars="169" w:hanging="406"/>
              <w:rPr>
                <w:rFonts w:eastAsia="標楷體"/>
              </w:rPr>
            </w:pPr>
            <w:r>
              <w:rPr>
                <w:rFonts w:eastAsia="標楷體"/>
              </w:rPr>
              <w:t>5.5 P5_ Production</w:t>
            </w:r>
          </w:p>
          <w:p w:rsidR="004646B8" w:rsidRDefault="004646B8" w:rsidP="0085638A">
            <w:pPr>
              <w:snapToGrid w:val="0"/>
              <w:spacing w:line="440" w:lineRule="exact"/>
              <w:ind w:left="406" w:hangingChars="169" w:hanging="406"/>
              <w:rPr>
                <w:rFonts w:eastAsia="標楷體"/>
              </w:rPr>
            </w:pPr>
            <w:r>
              <w:rPr>
                <w:rFonts w:eastAsia="標楷體"/>
              </w:rPr>
              <w:t>Verification Test</w:t>
            </w:r>
          </w:p>
          <w:p w:rsidR="004646B8" w:rsidRPr="004455C2" w:rsidRDefault="004646B8" w:rsidP="0085638A">
            <w:pPr>
              <w:snapToGrid w:val="0"/>
              <w:spacing w:line="440" w:lineRule="exact"/>
              <w:ind w:left="406" w:hangingChars="169" w:hanging="406"/>
              <w:rPr>
                <w:rFonts w:eastAsia="標楷體"/>
              </w:rPr>
            </w:pPr>
            <w:r w:rsidRPr="00CD7462">
              <w:rPr>
                <w:rFonts w:eastAsia="標楷體"/>
              </w:rPr>
              <w:t>(PVT) phase</w:t>
            </w:r>
            <w:r>
              <w:rPr>
                <w:rFonts w:eastAsia="標楷體" w:hint="eastAsia"/>
              </w:rPr>
              <w:t>.)</w:t>
            </w:r>
          </w:p>
        </w:tc>
      </w:tr>
      <w:tr w:rsidR="004646B8" w:rsidRPr="00CD7462" w:rsidTr="00896EC0">
        <w:trPr>
          <w:trHeight w:val="1965"/>
          <w:tblHeader/>
          <w:jc w:val="center"/>
        </w:trPr>
        <w:tc>
          <w:tcPr>
            <w:tcW w:w="662" w:type="pct"/>
          </w:tcPr>
          <w:p w:rsidR="004646B8" w:rsidRPr="004455C2" w:rsidRDefault="004646B8" w:rsidP="0085638A">
            <w:pPr>
              <w:snapToGrid w:val="0"/>
              <w:spacing w:line="360" w:lineRule="auto"/>
              <w:jc w:val="center"/>
              <w:rPr>
                <w:rFonts w:eastAsia="標楷體"/>
                <w:noProof/>
                <w:szCs w:val="24"/>
              </w:rPr>
            </w:pPr>
          </w:p>
          <w:p w:rsidR="004646B8" w:rsidRPr="004455C2" w:rsidRDefault="004646B8" w:rsidP="0085638A">
            <w:pPr>
              <w:snapToGrid w:val="0"/>
              <w:spacing w:line="360" w:lineRule="auto"/>
              <w:jc w:val="center"/>
              <w:rPr>
                <w:rFonts w:eastAsia="標楷體"/>
                <w:noProof/>
                <w:szCs w:val="24"/>
              </w:rPr>
            </w:pPr>
            <w:r w:rsidRPr="004455C2">
              <w:rPr>
                <w:rFonts w:eastAsia="標楷體"/>
                <w:noProof/>
                <w:szCs w:val="24"/>
              </w:rPr>
              <w:t>P</w:t>
            </w:r>
            <w:r w:rsidRPr="004455C2">
              <w:rPr>
                <w:rFonts w:eastAsia="標楷體" w:hint="eastAsia"/>
                <w:noProof/>
                <w:szCs w:val="24"/>
              </w:rPr>
              <w:t>6</w:t>
            </w:r>
          </w:p>
          <w:p w:rsidR="004646B8" w:rsidRPr="004455C2" w:rsidRDefault="004646B8" w:rsidP="0085638A">
            <w:pPr>
              <w:snapToGrid w:val="0"/>
              <w:spacing w:line="360" w:lineRule="auto"/>
              <w:jc w:val="center"/>
              <w:rPr>
                <w:rFonts w:eastAsia="標楷體"/>
                <w:noProof/>
                <w:szCs w:val="24"/>
              </w:rPr>
            </w:pPr>
            <w:r w:rsidRPr="004455C2">
              <w:rPr>
                <w:rFonts w:eastAsia="標楷體" w:hint="eastAsia"/>
                <w:noProof/>
                <w:szCs w:val="24"/>
              </w:rPr>
              <w:t>MP</w:t>
            </w:r>
          </w:p>
          <w:p w:rsidR="004646B8" w:rsidRPr="004455C2" w:rsidRDefault="004646B8" w:rsidP="0085638A">
            <w:pPr>
              <w:snapToGrid w:val="0"/>
              <w:spacing w:line="360" w:lineRule="auto"/>
              <w:rPr>
                <w:rFonts w:eastAsia="標楷體"/>
                <w:b/>
                <w:noProof/>
                <w:szCs w:val="24"/>
              </w:rPr>
            </w:pPr>
            <w:r w:rsidRPr="004455C2">
              <w:rPr>
                <w:rFonts w:eastAsia="標楷體" w:hint="eastAsia"/>
                <w:noProof/>
                <w:szCs w:val="24"/>
              </w:rPr>
              <w:t>量產階段</w:t>
            </w:r>
          </w:p>
        </w:tc>
        <w:tc>
          <w:tcPr>
            <w:tcW w:w="2317" w:type="pct"/>
          </w:tcPr>
          <w:p w:rsidR="004646B8" w:rsidRPr="004455C2" w:rsidRDefault="004646B8" w:rsidP="0085638A">
            <w:pPr>
              <w:spacing w:line="0" w:lineRule="atLeast"/>
              <w:rPr>
                <w:rFonts w:eastAsia="標楷體"/>
                <w:noProof/>
                <w:szCs w:val="24"/>
              </w:rPr>
            </w:pPr>
            <w:r>
              <w:rPr>
                <w:noProof/>
              </w:rPr>
              <mc:AlternateContent>
                <mc:Choice Requires="wps">
                  <w:drawing>
                    <wp:anchor distT="0" distB="0" distL="114300" distR="114300" simplePos="0" relativeHeight="251684864" behindDoc="0" locked="0" layoutInCell="1" allowOverlap="1" wp14:anchorId="6A1EA798" wp14:editId="35106203">
                      <wp:simplePos x="0" y="0"/>
                      <wp:positionH relativeFrom="column">
                        <wp:posOffset>885825</wp:posOffset>
                      </wp:positionH>
                      <wp:positionV relativeFrom="paragraph">
                        <wp:posOffset>394970</wp:posOffset>
                      </wp:positionV>
                      <wp:extent cx="1438275" cy="367030"/>
                      <wp:effectExtent l="0" t="0" r="28575" b="13970"/>
                      <wp:wrapNone/>
                      <wp:docPr id="39955" name="矩形 399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367030"/>
                              </a:xfrm>
                              <a:prstGeom prst="rect">
                                <a:avLst/>
                              </a:prstGeom>
                              <a:solidFill>
                                <a:srgbClr val="FFFFFF"/>
                              </a:solidFill>
                              <a:ln w="9525">
                                <a:solidFill>
                                  <a:srgbClr val="000000"/>
                                </a:solidFill>
                                <a:miter lim="800000"/>
                                <a:headEnd/>
                                <a:tailEnd/>
                              </a:ln>
                            </wps:spPr>
                            <wps:txbx>
                              <w:txbxContent>
                                <w:p w:rsidR="0085638A" w:rsidRPr="00761385" w:rsidRDefault="0085638A" w:rsidP="004646B8">
                                  <w:pPr>
                                    <w:pStyle w:val="Web"/>
                                    <w:spacing w:before="0" w:beforeAutospacing="0" w:after="0" w:afterAutospacing="0"/>
                                    <w:jc w:val="center"/>
                                    <w:rPr>
                                      <w:rFonts w:ascii="標楷體" w:eastAsia="標楷體" w:hAnsi="標楷體"/>
                                    </w:rPr>
                                  </w:pPr>
                                  <w:r w:rsidRPr="00761385">
                                    <w:rPr>
                                      <w:rFonts w:ascii="標楷體" w:eastAsia="標楷體" w:hAnsi="標楷體" w:cstheme="minorBidi" w:hint="eastAsia"/>
                                      <w:color w:val="000000"/>
                                    </w:rPr>
                                    <w:t>正式量產</w:t>
                                  </w:r>
                                </w:p>
                              </w:txbxContent>
                            </wps:txbx>
                            <wps:bodyPr wrap="square" lIns="27432" tIns="18288" rIns="27432" bIns="18288" anchor="ctr" upright="1">
                              <a:noAutofit/>
                            </wps:bodyPr>
                          </wps:wsp>
                        </a:graphicData>
                      </a:graphic>
                      <wp14:sizeRelH relativeFrom="page">
                        <wp14:pctWidth>0</wp14:pctWidth>
                      </wp14:sizeRelH>
                      <wp14:sizeRelV relativeFrom="margin">
                        <wp14:pctHeight>0</wp14:pctHeight>
                      </wp14:sizeRelV>
                    </wp:anchor>
                  </w:drawing>
                </mc:Choice>
                <mc:Fallback>
                  <w:pict>
                    <v:rect w14:anchorId="6A1EA798" id="矩形 39955" o:spid="_x0000_s1070" style="position:absolute;margin-left:69.75pt;margin-top:31.1pt;width:113.25pt;height:28.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">
                      <v:textbox inset="2.16pt,1.44pt,2.16pt,1.44pt">
                        <w:txbxContent>
                          <w:p w:rsidR="0085638A" w:rsidRPr="00761385" w:rsidRDefault="0085638A" w:rsidP="004646B8">
                            <w:pPr>
                              <w:pStyle w:val="Web"/>
                              <w:spacing w:before="0" w:beforeAutospacing="0" w:after="0" w:afterAutospacing="0"/>
                              <w:jc w:val="center"/>
                              <w:rPr>
                                <w:rFonts w:ascii="標楷體" w:eastAsia="標楷體" w:hAnsi="標楷體"/>
                              </w:rPr>
                            </w:pPr>
                            <w:r w:rsidRPr="00761385">
                              <w:rPr>
                                <w:rFonts w:ascii="標楷體" w:eastAsia="標楷體" w:hAnsi="標楷體" w:cstheme="minorBidi" w:hint="eastAsia"/>
                                <w:color w:val="000000"/>
                              </w:rPr>
                              <w:t>正式量產</w:t>
                            </w:r>
                          </w:p>
                        </w:txbxContent>
                      </v:textbox>
                    </v:rect>
                  </w:pict>
                </mc:Fallback>
              </mc:AlternateContent>
            </w:r>
          </w:p>
        </w:tc>
        <w:tc>
          <w:tcPr>
            <w:tcW w:w="839" w:type="pct"/>
          </w:tcPr>
          <w:p w:rsidR="004646B8" w:rsidRDefault="004646B8" w:rsidP="0085638A">
            <w:pPr>
              <w:jc w:val="center"/>
              <w:rPr>
                <w:rFonts w:eastAsia="標楷體"/>
                <w:sz w:val="22"/>
                <w:szCs w:val="22"/>
              </w:rPr>
            </w:pPr>
            <w:r w:rsidRPr="004455C2">
              <w:rPr>
                <w:rFonts w:eastAsia="標楷體"/>
                <w:sz w:val="22"/>
                <w:szCs w:val="22"/>
              </w:rPr>
              <w:t>製造</w:t>
            </w:r>
            <w:r>
              <w:rPr>
                <w:rFonts w:eastAsia="標楷體" w:hint="eastAsia"/>
                <w:sz w:val="22"/>
                <w:szCs w:val="22"/>
              </w:rPr>
              <w:t>(MFG)</w:t>
            </w:r>
          </w:p>
          <w:p w:rsidR="004646B8" w:rsidRPr="004455C2" w:rsidRDefault="004646B8" w:rsidP="0085638A">
            <w:pPr>
              <w:jc w:val="center"/>
              <w:rPr>
                <w:rFonts w:eastAsia="標楷體"/>
                <w:sz w:val="22"/>
                <w:szCs w:val="22"/>
              </w:rPr>
            </w:pPr>
            <w:r w:rsidRPr="004455C2">
              <w:rPr>
                <w:rFonts w:eastAsia="標楷體"/>
                <w:sz w:val="22"/>
                <w:szCs w:val="22"/>
              </w:rPr>
              <w:t>工程</w:t>
            </w:r>
            <w:r>
              <w:rPr>
                <w:rFonts w:eastAsia="標楷體" w:hint="eastAsia"/>
                <w:sz w:val="22"/>
                <w:szCs w:val="22"/>
              </w:rPr>
              <w:t>(R&amp;D)</w:t>
            </w:r>
          </w:p>
          <w:p w:rsidR="004646B8" w:rsidRPr="004455C2" w:rsidRDefault="004646B8" w:rsidP="0085638A">
            <w:pPr>
              <w:jc w:val="center"/>
              <w:rPr>
                <w:rFonts w:eastAsia="標楷體"/>
              </w:rPr>
            </w:pPr>
            <w:r w:rsidRPr="004455C2">
              <w:rPr>
                <w:rFonts w:eastAsia="標楷體" w:hint="eastAsia"/>
              </w:rPr>
              <w:t>業務</w:t>
            </w:r>
            <w:r>
              <w:rPr>
                <w:rFonts w:eastAsia="標楷體" w:hint="eastAsia"/>
              </w:rPr>
              <w:t>(Sales)</w:t>
            </w:r>
          </w:p>
        </w:tc>
        <w:tc>
          <w:tcPr>
            <w:tcW w:w="1183" w:type="pct"/>
          </w:tcPr>
          <w:p w:rsidR="004646B8" w:rsidRDefault="004646B8" w:rsidP="0085638A">
            <w:pPr>
              <w:snapToGrid w:val="0"/>
              <w:spacing w:line="440" w:lineRule="exact"/>
              <w:ind w:left="406" w:hangingChars="169" w:hanging="406"/>
              <w:rPr>
                <w:rFonts w:eastAsia="標楷體"/>
                <w:szCs w:val="24"/>
              </w:rPr>
            </w:pPr>
            <w:r w:rsidRPr="004455C2">
              <w:rPr>
                <w:rFonts w:eastAsia="標楷體" w:hint="eastAsia"/>
                <w:szCs w:val="24"/>
              </w:rPr>
              <w:t>依</w:t>
            </w:r>
            <w:r w:rsidRPr="004455C2">
              <w:rPr>
                <w:rFonts w:eastAsia="標楷體" w:hint="eastAsia"/>
                <w:szCs w:val="24"/>
              </w:rPr>
              <w:t>5.6</w:t>
            </w:r>
            <w:r w:rsidRPr="004455C2">
              <w:rPr>
                <w:rFonts w:eastAsia="標楷體"/>
                <w:szCs w:val="24"/>
              </w:rPr>
              <w:t>P6_MP (</w:t>
            </w:r>
            <w:r w:rsidRPr="004455C2">
              <w:rPr>
                <w:rFonts w:eastAsia="標楷體"/>
                <w:szCs w:val="24"/>
              </w:rPr>
              <w:t>量產</w:t>
            </w:r>
            <w:r w:rsidRPr="004455C2">
              <w:rPr>
                <w:rFonts w:eastAsia="標楷體"/>
                <w:szCs w:val="24"/>
              </w:rPr>
              <w:t>)</w:t>
            </w:r>
            <w:r w:rsidRPr="004455C2">
              <w:rPr>
                <w:rFonts w:eastAsia="標楷體"/>
                <w:szCs w:val="24"/>
              </w:rPr>
              <w:t>階段作業</w:t>
            </w:r>
          </w:p>
          <w:p w:rsidR="004646B8" w:rsidRDefault="004646B8" w:rsidP="0085638A">
            <w:pPr>
              <w:snapToGrid w:val="0"/>
              <w:spacing w:line="440" w:lineRule="exact"/>
              <w:ind w:left="406" w:hangingChars="169" w:hanging="406"/>
              <w:rPr>
                <w:rFonts w:eastAsia="標楷體"/>
                <w:szCs w:val="24"/>
              </w:rPr>
            </w:pPr>
            <w:r>
              <w:rPr>
                <w:rFonts w:eastAsia="標楷體" w:hint="eastAsia"/>
                <w:szCs w:val="24"/>
              </w:rPr>
              <w:t>(</w:t>
            </w:r>
            <w:r>
              <w:rPr>
                <w:rFonts w:eastAsia="標楷體"/>
                <w:szCs w:val="24"/>
              </w:rPr>
              <w:t>According to the</w:t>
            </w:r>
          </w:p>
          <w:p w:rsidR="004646B8" w:rsidRPr="00CD7462" w:rsidRDefault="004646B8" w:rsidP="0085638A">
            <w:pPr>
              <w:snapToGrid w:val="0"/>
              <w:spacing w:line="440" w:lineRule="exact"/>
              <w:ind w:left="406" w:hangingChars="169" w:hanging="406"/>
              <w:rPr>
                <w:rFonts w:eastAsia="標楷體"/>
                <w:szCs w:val="24"/>
              </w:rPr>
            </w:pPr>
            <w:r w:rsidRPr="00CD7462">
              <w:rPr>
                <w:rFonts w:eastAsia="標楷體"/>
                <w:szCs w:val="24"/>
              </w:rPr>
              <w:t>5.6</w:t>
            </w:r>
            <w:r>
              <w:rPr>
                <w:rFonts w:eastAsia="標楷體"/>
                <w:szCs w:val="24"/>
              </w:rPr>
              <w:t>P6_MP</w:t>
            </w:r>
            <w:r>
              <w:rPr>
                <w:rFonts w:eastAsia="標楷體" w:hint="eastAsia"/>
                <w:szCs w:val="24"/>
              </w:rPr>
              <w:t>)</w:t>
            </w:r>
          </w:p>
        </w:tc>
      </w:tr>
    </w:tbl>
    <w:p w:rsidR="004646B8" w:rsidRDefault="004646B8" w:rsidP="00A55DDB">
      <w:pPr>
        <w:snapToGrid w:val="0"/>
        <w:spacing w:line="360" w:lineRule="auto"/>
        <w:rPr>
          <w:rFonts w:eastAsia="標楷體"/>
          <w:szCs w:val="24"/>
        </w:rPr>
      </w:pPr>
    </w:p>
    <w:p w:rsidR="004646B8" w:rsidRDefault="004646B8" w:rsidP="00A55DDB">
      <w:pPr>
        <w:snapToGrid w:val="0"/>
        <w:spacing w:line="360" w:lineRule="auto"/>
        <w:rPr>
          <w:rFonts w:eastAsia="標楷體"/>
          <w:szCs w:val="24"/>
        </w:rPr>
      </w:pPr>
    </w:p>
    <w:p w:rsidR="004646B8" w:rsidRDefault="004646B8" w:rsidP="00A55DDB">
      <w:pPr>
        <w:snapToGrid w:val="0"/>
        <w:spacing w:line="360" w:lineRule="auto"/>
        <w:rPr>
          <w:rFonts w:eastAsia="標楷體"/>
          <w:szCs w:val="24"/>
        </w:rPr>
      </w:pPr>
    </w:p>
    <w:p w:rsidR="004646B8" w:rsidRDefault="004646B8" w:rsidP="00A55DDB">
      <w:pPr>
        <w:snapToGrid w:val="0"/>
        <w:spacing w:line="360" w:lineRule="auto"/>
        <w:rPr>
          <w:rFonts w:eastAsia="標楷體"/>
          <w:szCs w:val="24"/>
        </w:rPr>
      </w:pPr>
    </w:p>
    <w:p w:rsidR="004646B8" w:rsidRDefault="004646B8" w:rsidP="00A55DDB">
      <w:pPr>
        <w:snapToGrid w:val="0"/>
        <w:spacing w:line="360" w:lineRule="auto"/>
        <w:rPr>
          <w:rFonts w:eastAsia="標楷體"/>
          <w:szCs w:val="24"/>
        </w:rPr>
      </w:pPr>
    </w:p>
    <w:p w:rsidR="004646B8" w:rsidRDefault="004646B8" w:rsidP="00A55DDB">
      <w:pPr>
        <w:snapToGrid w:val="0"/>
        <w:spacing w:line="360" w:lineRule="auto"/>
        <w:rPr>
          <w:rFonts w:eastAsia="標楷體"/>
          <w:szCs w:val="24"/>
        </w:rPr>
      </w:pPr>
    </w:p>
    <w:p w:rsidR="004646B8" w:rsidRDefault="004646B8" w:rsidP="00A55DDB">
      <w:pPr>
        <w:snapToGrid w:val="0"/>
        <w:spacing w:line="360" w:lineRule="auto"/>
        <w:rPr>
          <w:rFonts w:eastAsia="標楷體"/>
          <w:szCs w:val="24"/>
        </w:rPr>
      </w:pPr>
    </w:p>
    <w:p w:rsidR="004646B8" w:rsidRDefault="004646B8" w:rsidP="00A55DDB">
      <w:pPr>
        <w:snapToGrid w:val="0"/>
        <w:spacing w:line="360" w:lineRule="auto"/>
        <w:rPr>
          <w:rFonts w:eastAsia="標楷體"/>
          <w:szCs w:val="24"/>
        </w:rPr>
      </w:pPr>
    </w:p>
    <w:p w:rsidR="004646B8" w:rsidRDefault="004646B8" w:rsidP="00A55DDB">
      <w:pPr>
        <w:snapToGrid w:val="0"/>
        <w:spacing w:line="360" w:lineRule="auto"/>
        <w:rPr>
          <w:rFonts w:eastAsia="標楷體"/>
          <w:szCs w:val="24"/>
        </w:rPr>
      </w:pPr>
    </w:p>
    <w:p w:rsidR="004646B8" w:rsidRDefault="004646B8" w:rsidP="00A55DDB">
      <w:pPr>
        <w:snapToGrid w:val="0"/>
        <w:spacing w:line="360" w:lineRule="auto"/>
        <w:rPr>
          <w:rFonts w:eastAsia="標楷體"/>
          <w:szCs w:val="24"/>
        </w:rPr>
      </w:pPr>
    </w:p>
    <w:p w:rsidR="00134014" w:rsidRPr="004455C2" w:rsidRDefault="00134014" w:rsidP="00134014">
      <w:pPr>
        <w:snapToGrid w:val="0"/>
        <w:spacing w:line="360" w:lineRule="auto"/>
        <w:ind w:firstLineChars="236" w:firstLine="566"/>
        <w:rPr>
          <w:rFonts w:eastAsia="標楷體"/>
          <w:szCs w:val="24"/>
          <w:shd w:val="pct15" w:color="auto" w:fill="FFFFFF"/>
        </w:rPr>
      </w:pPr>
      <w:r w:rsidRPr="004455C2">
        <w:rPr>
          <w:rFonts w:eastAsia="標楷體" w:hint="eastAsia"/>
          <w:szCs w:val="24"/>
        </w:rPr>
        <w:lastRenderedPageBreak/>
        <w:t xml:space="preserve">5.1 </w:t>
      </w:r>
      <w:r w:rsidRPr="004455C2">
        <w:rPr>
          <w:rFonts w:eastAsia="標楷體"/>
          <w:szCs w:val="24"/>
        </w:rPr>
        <w:t>P1_</w:t>
      </w:r>
      <w:r w:rsidRPr="004455C2">
        <w:rPr>
          <w:rFonts w:eastAsia="標楷體"/>
          <w:szCs w:val="24"/>
        </w:rPr>
        <w:t>評估階段審核項目及作業</w:t>
      </w:r>
      <w:r>
        <w:rPr>
          <w:rFonts w:eastAsia="標楷體" w:hint="eastAsia"/>
          <w:szCs w:val="24"/>
        </w:rPr>
        <w:t>(</w:t>
      </w:r>
      <w:r w:rsidRPr="00CD7462">
        <w:rPr>
          <w:rFonts w:eastAsia="標楷體"/>
          <w:szCs w:val="24"/>
        </w:rPr>
        <w:t>Evaluation phase and project review</w:t>
      </w:r>
      <w:r>
        <w:rPr>
          <w:rFonts w:eastAsia="標楷體" w:hint="eastAsia"/>
          <w:szCs w:val="24"/>
        </w:rPr>
        <w:t>)</w:t>
      </w:r>
    </w:p>
    <w:p w:rsidR="00134014" w:rsidRDefault="00134014" w:rsidP="00134014">
      <w:pPr>
        <w:snapToGrid w:val="0"/>
        <w:spacing w:line="360" w:lineRule="auto"/>
        <w:ind w:firstLineChars="413" w:firstLine="991"/>
        <w:rPr>
          <w:rFonts w:eastAsia="標楷體"/>
          <w:szCs w:val="24"/>
        </w:rPr>
      </w:pPr>
      <w:r>
        <w:rPr>
          <w:rFonts w:eastAsia="標楷體" w:hint="eastAsia"/>
          <w:szCs w:val="24"/>
        </w:rPr>
        <w:t>5.1.1</w:t>
      </w:r>
      <w:r w:rsidRPr="004455C2">
        <w:rPr>
          <w:rFonts w:eastAsia="標楷體"/>
          <w:szCs w:val="24"/>
        </w:rPr>
        <w:t>業務</w:t>
      </w:r>
      <w:r>
        <w:rPr>
          <w:rFonts w:eastAsia="標楷體" w:hint="eastAsia"/>
          <w:szCs w:val="24"/>
        </w:rPr>
        <w:t>(Sales)</w:t>
      </w:r>
    </w:p>
    <w:p w:rsidR="00134014" w:rsidRDefault="00134014" w:rsidP="00134014">
      <w:pPr>
        <w:snapToGrid w:val="0"/>
        <w:spacing w:line="360" w:lineRule="auto"/>
        <w:ind w:leftChars="650" w:left="2268" w:hangingChars="295" w:hanging="708"/>
        <w:rPr>
          <w:rFonts w:eastAsia="標楷體"/>
          <w:szCs w:val="24"/>
        </w:rPr>
      </w:pPr>
      <w:r w:rsidRPr="004455C2">
        <w:rPr>
          <w:rFonts w:eastAsia="標楷體" w:hint="eastAsia"/>
          <w:szCs w:val="24"/>
        </w:rPr>
        <w:t>5.1.1.1</w:t>
      </w:r>
      <w:r w:rsidRPr="004455C2">
        <w:rPr>
          <w:rFonts w:eastAsia="標楷體"/>
          <w:szCs w:val="24"/>
        </w:rPr>
        <w:t>經取得客戶規格、圖面或經市場需求評估時，提出</w:t>
      </w:r>
      <w:r w:rsidRPr="004455C2">
        <w:rPr>
          <w:rFonts w:eastAsia="標楷體"/>
          <w:szCs w:val="24"/>
        </w:rPr>
        <w:t xml:space="preserve"> </w:t>
      </w:r>
      <w:r w:rsidRPr="004455C2">
        <w:rPr>
          <w:rFonts w:eastAsia="標楷體"/>
          <w:szCs w:val="24"/>
        </w:rPr>
        <w:t>新機種導入調查評估</w:t>
      </w:r>
      <w:r w:rsidRPr="004455C2">
        <w:rPr>
          <w:rFonts w:eastAsia="標楷體"/>
          <w:szCs w:val="24"/>
        </w:rPr>
        <w:t xml:space="preserve"> </w:t>
      </w:r>
      <w:r w:rsidRPr="004455C2">
        <w:rPr>
          <w:rFonts w:eastAsia="標楷體"/>
          <w:szCs w:val="24"/>
        </w:rPr>
        <w:t>並提出已彙整之，經由</w:t>
      </w:r>
      <w:r w:rsidR="00143ACB">
        <w:rPr>
          <w:rFonts w:eastAsia="標楷體"/>
          <w:szCs w:val="24"/>
        </w:rPr>
        <w:t>業務</w:t>
      </w:r>
      <w:r w:rsidRPr="004455C2">
        <w:rPr>
          <w:rFonts w:eastAsia="標楷體"/>
          <w:szCs w:val="24"/>
        </w:rPr>
        <w:t>人員、</w:t>
      </w:r>
      <w:r w:rsidR="0085638A">
        <w:rPr>
          <w:rFonts w:eastAsia="標楷體"/>
          <w:szCs w:val="24"/>
        </w:rPr>
        <w:t>研發工程</w:t>
      </w:r>
      <w:r w:rsidRPr="004455C2">
        <w:rPr>
          <w:rFonts w:eastAsia="標楷體"/>
          <w:szCs w:val="24"/>
        </w:rPr>
        <w:t>、</w:t>
      </w:r>
      <w:r w:rsidR="0085638A">
        <w:rPr>
          <w:rFonts w:eastAsia="標楷體"/>
          <w:szCs w:val="24"/>
        </w:rPr>
        <w:t>製造</w:t>
      </w:r>
      <w:r w:rsidRPr="004455C2">
        <w:rPr>
          <w:rFonts w:eastAsia="標楷體"/>
          <w:szCs w:val="24"/>
        </w:rPr>
        <w:t>與</w:t>
      </w:r>
      <w:r w:rsidR="0085638A">
        <w:rPr>
          <w:rFonts w:eastAsia="標楷體"/>
          <w:szCs w:val="24"/>
        </w:rPr>
        <w:t>品保</w:t>
      </w:r>
      <w:r w:rsidRPr="004455C2">
        <w:rPr>
          <w:rFonts w:eastAsia="標楷體"/>
          <w:szCs w:val="24"/>
        </w:rPr>
        <w:t>共同評估之</w:t>
      </w:r>
      <w:r w:rsidRPr="004455C2">
        <w:rPr>
          <w:rFonts w:eastAsia="標楷體"/>
          <w:szCs w:val="24"/>
        </w:rPr>
        <w:t xml:space="preserve"> </w:t>
      </w:r>
      <w:r w:rsidRPr="004455C2">
        <w:rPr>
          <w:rFonts w:eastAsia="標楷體"/>
          <w:szCs w:val="24"/>
        </w:rPr>
        <w:t>工程研發評估</w:t>
      </w:r>
      <w:r w:rsidRPr="004455C2">
        <w:rPr>
          <w:rFonts w:eastAsia="標楷體"/>
          <w:szCs w:val="24"/>
        </w:rPr>
        <w:t xml:space="preserve"> </w:t>
      </w:r>
      <w:r w:rsidRPr="004455C2">
        <w:rPr>
          <w:rFonts w:eastAsia="標楷體"/>
          <w:szCs w:val="24"/>
        </w:rPr>
        <w:t>及</w:t>
      </w:r>
      <w:r w:rsidRPr="00C50684">
        <w:rPr>
          <w:rFonts w:eastAsia="標楷體"/>
          <w:szCs w:val="24"/>
        </w:rPr>
        <w:t>製造</w:t>
      </w:r>
      <w:r w:rsidRPr="00C50684">
        <w:rPr>
          <w:rFonts w:eastAsia="標楷體" w:hint="eastAsia"/>
          <w:szCs w:val="24"/>
        </w:rPr>
        <w:t>可行性</w:t>
      </w:r>
      <w:r w:rsidRPr="00C50684">
        <w:rPr>
          <w:rFonts w:eastAsia="標楷體"/>
          <w:szCs w:val="24"/>
        </w:rPr>
        <w:t>評估</w:t>
      </w:r>
      <w:r w:rsidRPr="004455C2">
        <w:rPr>
          <w:rFonts w:eastAsia="標楷體"/>
          <w:szCs w:val="24"/>
        </w:rPr>
        <w:t>，做為</w:t>
      </w:r>
      <w:r w:rsidRPr="004455C2">
        <w:rPr>
          <w:rFonts w:eastAsia="標楷體"/>
          <w:szCs w:val="24"/>
        </w:rPr>
        <w:t xml:space="preserve"> </w:t>
      </w:r>
      <w:r w:rsidRPr="004455C2">
        <w:rPr>
          <w:rFonts w:eastAsia="標楷體"/>
          <w:szCs w:val="24"/>
        </w:rPr>
        <w:t>新機種導入調查評估</w:t>
      </w:r>
      <w:r w:rsidRPr="004455C2">
        <w:rPr>
          <w:rFonts w:eastAsia="標楷體"/>
          <w:szCs w:val="24"/>
        </w:rPr>
        <w:t xml:space="preserve"> </w:t>
      </w:r>
      <w:r w:rsidRPr="004455C2">
        <w:rPr>
          <w:rFonts w:eastAsia="標楷體"/>
          <w:szCs w:val="24"/>
        </w:rPr>
        <w:t>附件，</w:t>
      </w:r>
      <w:r w:rsidRPr="004455C2">
        <w:rPr>
          <w:rFonts w:eastAsia="標楷體" w:hint="eastAsia"/>
          <w:szCs w:val="24"/>
        </w:rPr>
        <w:t>評估項目亦包含內部人力、製程、軟硬體能力的評估，需考量是否需要尋求引用外部資源。完成評估後</w:t>
      </w:r>
      <w:r w:rsidRPr="004455C2">
        <w:rPr>
          <w:rFonts w:eastAsia="標楷體"/>
          <w:szCs w:val="24"/>
        </w:rPr>
        <w:t>由</w:t>
      </w:r>
      <w:r w:rsidR="00143ACB">
        <w:rPr>
          <w:rFonts w:eastAsia="標楷體"/>
          <w:szCs w:val="24"/>
        </w:rPr>
        <w:t>業務</w:t>
      </w:r>
      <w:r w:rsidRPr="004455C2">
        <w:rPr>
          <w:rFonts w:eastAsia="標楷體"/>
          <w:szCs w:val="24"/>
        </w:rPr>
        <w:t>主管與</w:t>
      </w:r>
      <w:r w:rsidR="0085638A">
        <w:rPr>
          <w:rFonts w:eastAsia="標楷體"/>
          <w:szCs w:val="24"/>
        </w:rPr>
        <w:t>研發工程</w:t>
      </w:r>
      <w:r w:rsidRPr="004455C2">
        <w:rPr>
          <w:rFonts w:eastAsia="標楷體"/>
          <w:szCs w:val="24"/>
        </w:rPr>
        <w:t>主管共同決議是否進行機種接案。</w:t>
      </w:r>
    </w:p>
    <w:p w:rsidR="00134014" w:rsidRDefault="00134014" w:rsidP="002C592B">
      <w:pPr>
        <w:snapToGrid w:val="0"/>
        <w:spacing w:line="240" w:lineRule="atLeast"/>
        <w:ind w:leftChars="650" w:left="2268" w:hangingChars="295" w:hanging="708"/>
        <w:rPr>
          <w:rFonts w:eastAsia="標楷體"/>
          <w:szCs w:val="24"/>
        </w:rPr>
      </w:pPr>
      <w:r>
        <w:rPr>
          <w:rFonts w:eastAsia="標楷體" w:hint="eastAsia"/>
          <w:szCs w:val="24"/>
        </w:rPr>
        <w:tab/>
        <w:t>(</w:t>
      </w:r>
      <w:r w:rsidRPr="004D3E31">
        <w:rPr>
          <w:rFonts w:eastAsia="標楷體"/>
          <w:szCs w:val="24"/>
        </w:rPr>
        <w:t>Upon obtaining the customer's specifications, drawings or market demand assessment, the new model is introduced into the survey and evaluation and proposed to be consolidated. The R&amp;D evaluation and manufacturing and evaluation jointly conducted by the staff of the business department, the R&amp;D engineering department, the manufacturing department and the quality assurance department The quality assurance assessment is used as a new model to introduce the survey evaluation and evaluation. The evaluation project also includes internal manpower, process, and software and hardware capabilities. It is necessary to consider whether it is necessary to seek external resources. After the assessment is completed, the head of the business department and the head of the R&amp;D department will jointly decide whether to take the model.</w:t>
      </w:r>
      <w:r>
        <w:rPr>
          <w:rFonts w:eastAsia="標楷體" w:hint="eastAsia"/>
          <w:szCs w:val="24"/>
        </w:rPr>
        <w:t>)</w:t>
      </w:r>
    </w:p>
    <w:p w:rsidR="00134014" w:rsidRDefault="00134014" w:rsidP="00134014">
      <w:pPr>
        <w:snapToGrid w:val="0"/>
        <w:spacing w:line="360" w:lineRule="auto"/>
        <w:ind w:leftChars="650" w:left="2268" w:hangingChars="295" w:hanging="708"/>
        <w:rPr>
          <w:rFonts w:eastAsia="標楷體"/>
          <w:szCs w:val="24"/>
        </w:rPr>
      </w:pPr>
      <w:r w:rsidRPr="004455C2">
        <w:rPr>
          <w:rFonts w:eastAsia="標楷體" w:hint="eastAsia"/>
          <w:szCs w:val="24"/>
        </w:rPr>
        <w:t>5.1.1.2</w:t>
      </w:r>
      <w:r w:rsidR="00143ACB">
        <w:rPr>
          <w:rFonts w:eastAsia="標楷體"/>
          <w:szCs w:val="24"/>
        </w:rPr>
        <w:t>業務</w:t>
      </w:r>
      <w:r w:rsidRPr="004455C2">
        <w:rPr>
          <w:rFonts w:eastAsia="標楷體"/>
          <w:szCs w:val="24"/>
        </w:rPr>
        <w:t>於與客戶端進行專案承接協後，召集相關人員開立專案啟動會議</w:t>
      </w:r>
      <w:r w:rsidRPr="004455C2">
        <w:rPr>
          <w:rFonts w:eastAsia="標楷體"/>
          <w:szCs w:val="24"/>
        </w:rPr>
        <w:t xml:space="preserve"> </w:t>
      </w:r>
      <w:r w:rsidRPr="004455C2">
        <w:rPr>
          <w:rFonts w:eastAsia="標楷體"/>
          <w:szCs w:val="24"/>
        </w:rPr>
        <w:t>並決定專案各部門相關業務負責人員，同時記錄於</w:t>
      </w:r>
      <w:r w:rsidRPr="004455C2">
        <w:rPr>
          <w:rFonts w:eastAsia="標楷體" w:hint="eastAsia"/>
          <w:szCs w:val="24"/>
        </w:rPr>
        <w:t>開案會議記錄</w:t>
      </w:r>
      <w:r w:rsidRPr="004455C2">
        <w:rPr>
          <w:rFonts w:eastAsia="標楷體" w:hint="eastAsia"/>
          <w:szCs w:val="24"/>
        </w:rPr>
        <w:t>_Kick Off</w:t>
      </w:r>
      <w:r w:rsidRPr="004455C2">
        <w:rPr>
          <w:rFonts w:eastAsia="標楷體"/>
          <w:szCs w:val="24"/>
        </w:rPr>
        <w:t>，並且將</w:t>
      </w:r>
      <w:r w:rsidRPr="004455C2">
        <w:rPr>
          <w:rFonts w:eastAsia="標楷體"/>
          <w:szCs w:val="24"/>
        </w:rPr>
        <w:t xml:space="preserve"> P1_</w:t>
      </w:r>
      <w:r w:rsidRPr="004455C2">
        <w:rPr>
          <w:rFonts w:eastAsia="標楷體"/>
          <w:szCs w:val="24"/>
        </w:rPr>
        <w:t>評估階段所需審核項目記錄於</w:t>
      </w:r>
      <w:r w:rsidRPr="004455C2">
        <w:rPr>
          <w:rFonts w:eastAsia="標楷體"/>
          <w:szCs w:val="24"/>
        </w:rPr>
        <w:t xml:space="preserve"> </w:t>
      </w:r>
      <w:r w:rsidRPr="004455C2">
        <w:rPr>
          <w:rFonts w:eastAsia="標楷體"/>
          <w:szCs w:val="24"/>
        </w:rPr>
        <w:t>設計開發會議，確認這些審核項目均已完成後經</w:t>
      </w:r>
      <w:r w:rsidR="00143ACB">
        <w:rPr>
          <w:rFonts w:eastAsia="標楷體"/>
          <w:szCs w:val="24"/>
        </w:rPr>
        <w:t>業務</w:t>
      </w:r>
      <w:r w:rsidRPr="004455C2">
        <w:rPr>
          <w:rFonts w:eastAsia="標楷體"/>
          <w:szCs w:val="24"/>
        </w:rPr>
        <w:t>主管或</w:t>
      </w:r>
      <w:r w:rsidR="0085638A">
        <w:rPr>
          <w:rFonts w:eastAsia="標楷體"/>
          <w:szCs w:val="24"/>
        </w:rPr>
        <w:t>研發工程</w:t>
      </w:r>
      <w:r w:rsidRPr="004455C2">
        <w:rPr>
          <w:rFonts w:eastAsia="標楷體"/>
          <w:szCs w:val="24"/>
        </w:rPr>
        <w:t>主管核決後，即可進入</w:t>
      </w:r>
      <w:r w:rsidRPr="004455C2">
        <w:rPr>
          <w:rFonts w:eastAsia="標楷體"/>
          <w:szCs w:val="24"/>
        </w:rPr>
        <w:t>P2_</w:t>
      </w:r>
      <w:r w:rsidRPr="004455C2">
        <w:rPr>
          <w:rFonts w:eastAsia="標楷體"/>
          <w:szCs w:val="24"/>
        </w:rPr>
        <w:t>設計階段。</w:t>
      </w:r>
    </w:p>
    <w:p w:rsidR="00134014" w:rsidRDefault="00134014" w:rsidP="00134014">
      <w:pPr>
        <w:snapToGrid w:val="0"/>
        <w:spacing w:line="360" w:lineRule="auto"/>
        <w:ind w:leftChars="650" w:left="2268" w:hangingChars="295" w:hanging="708"/>
        <w:rPr>
          <w:rFonts w:eastAsia="標楷體"/>
          <w:szCs w:val="24"/>
        </w:rPr>
      </w:pPr>
      <w:r>
        <w:rPr>
          <w:rFonts w:eastAsia="標楷體" w:hint="eastAsia"/>
          <w:szCs w:val="24"/>
        </w:rPr>
        <w:tab/>
        <w:t>(</w:t>
      </w:r>
      <w:r w:rsidRPr="004D3E31">
        <w:rPr>
          <w:rFonts w:eastAsia="標楷體"/>
          <w:szCs w:val="24"/>
        </w:rPr>
        <w:t>After the business is engaged in project cooperation with the client, the relevant personnel are called to open a project to start the meeting and decide the relevant business responsible personnel of each department of the project, and record it in the opening meeting record _Kick Off, and the P1_ evaluation phase required review project Recorded in the design and development meeting, confirm that these audit projects have been completed and then approved by the head of the business department or the head of the R&amp;D engineering department, then enter the P2_ design phase.</w:t>
      </w:r>
      <w:r>
        <w:rPr>
          <w:rFonts w:eastAsia="標楷體" w:hint="eastAsia"/>
          <w:szCs w:val="24"/>
        </w:rPr>
        <w:t>)</w:t>
      </w:r>
    </w:p>
    <w:p w:rsidR="008F6639" w:rsidRDefault="008F6639" w:rsidP="00134014">
      <w:pPr>
        <w:snapToGrid w:val="0"/>
        <w:spacing w:line="360" w:lineRule="auto"/>
        <w:ind w:leftChars="650" w:left="2268" w:hangingChars="295" w:hanging="708"/>
        <w:rPr>
          <w:rFonts w:eastAsia="標楷體"/>
          <w:szCs w:val="24"/>
        </w:rPr>
      </w:pPr>
    </w:p>
    <w:p w:rsidR="008F6639" w:rsidRPr="004455C2" w:rsidRDefault="008F6639" w:rsidP="00134014">
      <w:pPr>
        <w:snapToGrid w:val="0"/>
        <w:spacing w:line="360" w:lineRule="auto"/>
        <w:ind w:leftChars="650" w:left="2268" w:hangingChars="295" w:hanging="708"/>
        <w:rPr>
          <w:rFonts w:eastAsia="標楷體"/>
          <w:szCs w:val="24"/>
        </w:rPr>
      </w:pPr>
    </w:p>
    <w:p w:rsidR="00134014" w:rsidRDefault="00134014" w:rsidP="00134014">
      <w:pPr>
        <w:snapToGrid w:val="0"/>
        <w:spacing w:line="360" w:lineRule="auto"/>
        <w:ind w:firstLineChars="413" w:firstLine="991"/>
        <w:rPr>
          <w:rFonts w:eastAsia="標楷體"/>
          <w:szCs w:val="24"/>
        </w:rPr>
      </w:pPr>
      <w:r w:rsidRPr="004455C2">
        <w:rPr>
          <w:rFonts w:eastAsia="標楷體" w:hint="eastAsia"/>
          <w:szCs w:val="24"/>
        </w:rPr>
        <w:lastRenderedPageBreak/>
        <w:t>5.1.2</w:t>
      </w:r>
      <w:r w:rsidR="0085638A">
        <w:rPr>
          <w:rFonts w:eastAsia="標楷體"/>
          <w:szCs w:val="24"/>
        </w:rPr>
        <w:t>研發工程</w:t>
      </w:r>
      <w:r>
        <w:rPr>
          <w:rFonts w:eastAsia="標楷體" w:hint="eastAsia"/>
          <w:szCs w:val="24"/>
        </w:rPr>
        <w:t>(R&amp;D depart)</w:t>
      </w:r>
      <w:r w:rsidRPr="004455C2">
        <w:rPr>
          <w:rFonts w:eastAsia="標楷體"/>
          <w:szCs w:val="24"/>
        </w:rPr>
        <w:t>：</w:t>
      </w:r>
    </w:p>
    <w:p w:rsidR="00134014" w:rsidRPr="00C50684" w:rsidRDefault="00134014" w:rsidP="0085638A">
      <w:pPr>
        <w:snapToGrid w:val="0"/>
        <w:spacing w:line="360" w:lineRule="auto"/>
        <w:ind w:firstLineChars="650" w:firstLine="1560"/>
        <w:rPr>
          <w:rFonts w:eastAsia="標楷體"/>
          <w:szCs w:val="24"/>
        </w:rPr>
      </w:pPr>
      <w:r w:rsidRPr="00C50684">
        <w:rPr>
          <w:rFonts w:eastAsia="標楷體"/>
          <w:szCs w:val="24"/>
        </w:rPr>
        <w:t>撰寫製造</w:t>
      </w:r>
      <w:r w:rsidRPr="00C50684">
        <w:rPr>
          <w:rFonts w:eastAsia="標楷體" w:hint="eastAsia"/>
          <w:szCs w:val="24"/>
        </w:rPr>
        <w:t>可行性</w:t>
      </w:r>
      <w:r w:rsidRPr="00C50684">
        <w:rPr>
          <w:rFonts w:eastAsia="標楷體"/>
          <w:szCs w:val="24"/>
        </w:rPr>
        <w:t>評估。</w:t>
      </w:r>
      <w:r w:rsidRPr="00C50684">
        <w:rPr>
          <w:rFonts w:eastAsia="標楷體" w:hint="eastAsia"/>
          <w:szCs w:val="24"/>
        </w:rPr>
        <w:t>(</w:t>
      </w:r>
      <w:r w:rsidRPr="00C50684">
        <w:rPr>
          <w:rFonts w:eastAsia="標楷體"/>
          <w:szCs w:val="24"/>
        </w:rPr>
        <w:t xml:space="preserve">Write a </w:t>
      </w:r>
      <w:r w:rsidRPr="00C50684">
        <w:rPr>
          <w:rFonts w:eastAsia="標楷體" w:hint="eastAsia"/>
          <w:szCs w:val="24"/>
        </w:rPr>
        <w:t>product assurance plan</w:t>
      </w:r>
      <w:r w:rsidRPr="00C50684">
        <w:rPr>
          <w:rFonts w:eastAsia="標楷體"/>
          <w:szCs w:val="24"/>
        </w:rPr>
        <w:t>.</w:t>
      </w:r>
      <w:r w:rsidRPr="00C50684">
        <w:rPr>
          <w:rFonts w:eastAsia="標楷體" w:hint="eastAsia"/>
          <w:szCs w:val="24"/>
        </w:rPr>
        <w:t>)</w:t>
      </w:r>
    </w:p>
    <w:p w:rsidR="00134014" w:rsidRPr="00C50684" w:rsidRDefault="00134014" w:rsidP="00134014">
      <w:pPr>
        <w:snapToGrid w:val="0"/>
        <w:spacing w:line="360" w:lineRule="auto"/>
        <w:ind w:firstLineChars="413" w:firstLine="991"/>
        <w:rPr>
          <w:rFonts w:eastAsia="標楷體"/>
          <w:szCs w:val="24"/>
        </w:rPr>
      </w:pPr>
      <w:r w:rsidRPr="00C50684">
        <w:rPr>
          <w:rFonts w:eastAsia="標楷體" w:hint="eastAsia"/>
          <w:szCs w:val="24"/>
        </w:rPr>
        <w:t>5.1.3</w:t>
      </w:r>
      <w:r w:rsidR="0085638A">
        <w:rPr>
          <w:rFonts w:eastAsia="標楷體"/>
          <w:szCs w:val="24"/>
        </w:rPr>
        <w:t>品保</w:t>
      </w:r>
      <w:r w:rsidRPr="00C50684">
        <w:rPr>
          <w:rFonts w:eastAsia="標楷體" w:hint="eastAsia"/>
          <w:szCs w:val="24"/>
        </w:rPr>
        <w:t>(Q</w:t>
      </w:r>
      <w:r w:rsidRPr="00C50684">
        <w:rPr>
          <w:rFonts w:eastAsia="標楷體"/>
          <w:szCs w:val="24"/>
        </w:rPr>
        <w:t>uality</w:t>
      </w:r>
      <w:r w:rsidRPr="00C50684">
        <w:rPr>
          <w:rFonts w:eastAsia="標楷體" w:hint="eastAsia"/>
          <w:szCs w:val="24"/>
        </w:rPr>
        <w:t xml:space="preserve"> depart) </w:t>
      </w:r>
      <w:r w:rsidRPr="00C50684">
        <w:rPr>
          <w:rFonts w:eastAsia="標楷體"/>
          <w:szCs w:val="24"/>
        </w:rPr>
        <w:t>：</w:t>
      </w:r>
    </w:p>
    <w:p w:rsidR="00134014" w:rsidRPr="00C50684" w:rsidRDefault="00134014" w:rsidP="00134014">
      <w:pPr>
        <w:snapToGrid w:val="0"/>
        <w:spacing w:line="360" w:lineRule="auto"/>
        <w:ind w:left="929" w:firstLineChars="413" w:firstLine="991"/>
        <w:rPr>
          <w:rFonts w:eastAsia="標楷體"/>
          <w:szCs w:val="24"/>
        </w:rPr>
      </w:pPr>
      <w:r w:rsidRPr="00C50684">
        <w:rPr>
          <w:rFonts w:eastAsia="標楷體"/>
          <w:szCs w:val="24"/>
        </w:rPr>
        <w:t>撰寫製造</w:t>
      </w:r>
      <w:r w:rsidRPr="00C50684">
        <w:rPr>
          <w:rFonts w:eastAsia="標楷體" w:hint="eastAsia"/>
          <w:szCs w:val="24"/>
        </w:rPr>
        <w:t>可行性</w:t>
      </w:r>
      <w:r w:rsidRPr="00C50684">
        <w:rPr>
          <w:rFonts w:eastAsia="標楷體"/>
          <w:szCs w:val="24"/>
        </w:rPr>
        <w:t>評估。</w:t>
      </w:r>
      <w:r w:rsidRPr="00C50684">
        <w:rPr>
          <w:rFonts w:eastAsia="標楷體" w:hint="eastAsia"/>
          <w:szCs w:val="24"/>
        </w:rPr>
        <w:t>(</w:t>
      </w:r>
      <w:r w:rsidRPr="00C50684">
        <w:rPr>
          <w:rFonts w:eastAsia="標楷體"/>
          <w:szCs w:val="24"/>
        </w:rPr>
        <w:t xml:space="preserve">Write a </w:t>
      </w:r>
      <w:r w:rsidRPr="00C50684">
        <w:rPr>
          <w:rFonts w:eastAsia="標楷體" w:hint="eastAsia"/>
          <w:szCs w:val="24"/>
        </w:rPr>
        <w:t>product assurance plan</w:t>
      </w:r>
      <w:r w:rsidRPr="00C50684">
        <w:rPr>
          <w:rFonts w:eastAsia="標楷體"/>
          <w:szCs w:val="24"/>
        </w:rPr>
        <w:t>.</w:t>
      </w:r>
      <w:r w:rsidRPr="00C50684">
        <w:rPr>
          <w:rFonts w:eastAsia="標楷體" w:hint="eastAsia"/>
          <w:szCs w:val="24"/>
        </w:rPr>
        <w:t>)</w:t>
      </w:r>
    </w:p>
    <w:p w:rsidR="00134014" w:rsidRPr="00C50684" w:rsidRDefault="00134014" w:rsidP="00134014">
      <w:pPr>
        <w:snapToGrid w:val="0"/>
        <w:spacing w:line="360" w:lineRule="auto"/>
        <w:ind w:firstLineChars="413" w:firstLine="991"/>
        <w:rPr>
          <w:rFonts w:eastAsia="標楷體"/>
          <w:szCs w:val="24"/>
        </w:rPr>
      </w:pPr>
      <w:r w:rsidRPr="00C50684">
        <w:rPr>
          <w:rFonts w:eastAsia="標楷體" w:hint="eastAsia"/>
          <w:szCs w:val="24"/>
        </w:rPr>
        <w:t>5.1.4</w:t>
      </w:r>
      <w:r w:rsidR="0085638A">
        <w:rPr>
          <w:rFonts w:eastAsia="標楷體"/>
          <w:szCs w:val="24"/>
        </w:rPr>
        <w:t>製造</w:t>
      </w:r>
      <w:r w:rsidRPr="00C50684">
        <w:rPr>
          <w:rFonts w:eastAsia="標楷體" w:hint="eastAsia"/>
          <w:szCs w:val="24"/>
        </w:rPr>
        <w:t>(MFG)</w:t>
      </w:r>
      <w:r w:rsidRPr="00C50684">
        <w:rPr>
          <w:rFonts w:eastAsia="標楷體"/>
          <w:szCs w:val="24"/>
        </w:rPr>
        <w:t>：</w:t>
      </w:r>
    </w:p>
    <w:p w:rsidR="00134014" w:rsidRPr="00C50684" w:rsidRDefault="00134014" w:rsidP="00134014">
      <w:pPr>
        <w:snapToGrid w:val="0"/>
        <w:spacing w:line="360" w:lineRule="auto"/>
        <w:ind w:left="929" w:firstLineChars="413" w:firstLine="991"/>
        <w:rPr>
          <w:rFonts w:eastAsia="標楷體"/>
          <w:szCs w:val="24"/>
        </w:rPr>
      </w:pPr>
      <w:r w:rsidRPr="00C50684">
        <w:rPr>
          <w:rFonts w:eastAsia="標楷體"/>
          <w:szCs w:val="24"/>
        </w:rPr>
        <w:t>撰寫製造</w:t>
      </w:r>
      <w:r w:rsidRPr="00C50684">
        <w:rPr>
          <w:rFonts w:eastAsia="標楷體" w:hint="eastAsia"/>
          <w:szCs w:val="24"/>
        </w:rPr>
        <w:t>可行性</w:t>
      </w:r>
      <w:r w:rsidRPr="00C50684">
        <w:rPr>
          <w:rFonts w:eastAsia="標楷體"/>
          <w:szCs w:val="24"/>
        </w:rPr>
        <w:t>評估。</w:t>
      </w:r>
      <w:r w:rsidRPr="00C50684">
        <w:rPr>
          <w:rFonts w:eastAsia="標楷體" w:hint="eastAsia"/>
          <w:szCs w:val="24"/>
        </w:rPr>
        <w:t>(</w:t>
      </w:r>
      <w:r w:rsidRPr="00C50684">
        <w:rPr>
          <w:rFonts w:eastAsia="標楷體"/>
          <w:szCs w:val="24"/>
        </w:rPr>
        <w:t xml:space="preserve">Write a </w:t>
      </w:r>
      <w:r w:rsidRPr="00C50684">
        <w:rPr>
          <w:rFonts w:eastAsia="標楷體" w:hint="eastAsia"/>
          <w:szCs w:val="24"/>
        </w:rPr>
        <w:t>product assurance plan</w:t>
      </w:r>
      <w:r w:rsidRPr="00C50684">
        <w:rPr>
          <w:rFonts w:eastAsia="標楷體"/>
          <w:szCs w:val="24"/>
        </w:rPr>
        <w:t>.</w:t>
      </w:r>
      <w:r w:rsidRPr="00C50684">
        <w:rPr>
          <w:rFonts w:eastAsia="標楷體" w:hint="eastAsia"/>
          <w:szCs w:val="24"/>
        </w:rPr>
        <w:t>)</w:t>
      </w:r>
    </w:p>
    <w:p w:rsidR="00134014" w:rsidRPr="00C50684" w:rsidRDefault="00134014" w:rsidP="00134014">
      <w:pPr>
        <w:snapToGrid w:val="0"/>
        <w:spacing w:line="360" w:lineRule="auto"/>
        <w:ind w:firstLineChars="236" w:firstLine="566"/>
        <w:rPr>
          <w:rFonts w:eastAsia="標楷體"/>
          <w:szCs w:val="24"/>
        </w:rPr>
      </w:pPr>
      <w:r w:rsidRPr="00C50684">
        <w:rPr>
          <w:rFonts w:eastAsia="標楷體" w:hint="eastAsia"/>
          <w:szCs w:val="24"/>
        </w:rPr>
        <w:t xml:space="preserve">5.2 </w:t>
      </w:r>
      <w:r w:rsidRPr="00C50684">
        <w:rPr>
          <w:rFonts w:eastAsia="標楷體"/>
          <w:szCs w:val="24"/>
        </w:rPr>
        <w:t>P2_</w:t>
      </w:r>
      <w:r w:rsidRPr="00C50684">
        <w:rPr>
          <w:rFonts w:eastAsia="標楷體"/>
          <w:szCs w:val="24"/>
        </w:rPr>
        <w:t>設計階段審核項目及作業</w:t>
      </w:r>
      <w:r w:rsidRPr="00C50684">
        <w:rPr>
          <w:rFonts w:eastAsia="標楷體" w:hint="eastAsia"/>
          <w:szCs w:val="24"/>
        </w:rPr>
        <w:t>(</w:t>
      </w:r>
      <w:r w:rsidRPr="00C50684">
        <w:rPr>
          <w:rFonts w:eastAsia="標楷體"/>
          <w:szCs w:val="24"/>
        </w:rPr>
        <w:t>Design phase audit project and operation</w:t>
      </w:r>
      <w:r w:rsidRPr="00C50684">
        <w:rPr>
          <w:rFonts w:eastAsia="標楷體" w:hint="eastAsia"/>
          <w:szCs w:val="24"/>
        </w:rPr>
        <w:t>)</w:t>
      </w:r>
    </w:p>
    <w:p w:rsidR="00134014" w:rsidRPr="00C50684" w:rsidRDefault="00134014" w:rsidP="00134014">
      <w:pPr>
        <w:snapToGrid w:val="0"/>
        <w:spacing w:line="360" w:lineRule="auto"/>
        <w:ind w:leftChars="413" w:left="1560" w:hangingChars="237" w:hanging="569"/>
        <w:rPr>
          <w:rFonts w:eastAsia="標楷體"/>
          <w:szCs w:val="24"/>
        </w:rPr>
      </w:pPr>
      <w:r w:rsidRPr="00C50684">
        <w:rPr>
          <w:rFonts w:eastAsia="標楷體" w:hint="eastAsia"/>
          <w:szCs w:val="24"/>
        </w:rPr>
        <w:t>5.2.1</w:t>
      </w:r>
      <w:r w:rsidRPr="00C50684">
        <w:rPr>
          <w:rFonts w:eastAsia="標楷體"/>
          <w:szCs w:val="24"/>
        </w:rPr>
        <w:t>產品工程師於</w:t>
      </w:r>
      <w:r w:rsidRPr="00C50684">
        <w:rPr>
          <w:rFonts w:eastAsia="標楷體"/>
          <w:szCs w:val="24"/>
        </w:rPr>
        <w:t>P1</w:t>
      </w:r>
      <w:r w:rsidRPr="00C50684">
        <w:rPr>
          <w:rFonts w:eastAsia="標楷體"/>
          <w:szCs w:val="24"/>
        </w:rPr>
        <w:t>評估階段由</w:t>
      </w:r>
      <w:r w:rsidR="00143ACB">
        <w:rPr>
          <w:rFonts w:eastAsia="標楷體"/>
          <w:szCs w:val="24"/>
        </w:rPr>
        <w:t>業務</w:t>
      </w:r>
      <w:r w:rsidRPr="00C50684">
        <w:rPr>
          <w:rFonts w:eastAsia="標楷體"/>
          <w:szCs w:val="24"/>
        </w:rPr>
        <w:t>取得客戶規格後，</w:t>
      </w:r>
      <w:r w:rsidRPr="00C50684">
        <w:rPr>
          <w:rFonts w:eastAsia="標楷體" w:hint="eastAsia"/>
          <w:szCs w:val="24"/>
        </w:rPr>
        <w:t>針對材料需符合</w:t>
      </w:r>
      <w:r w:rsidRPr="00C50684">
        <w:rPr>
          <w:rFonts w:eastAsia="標楷體" w:hint="eastAsia"/>
          <w:szCs w:val="24"/>
        </w:rPr>
        <w:t>HSF</w:t>
      </w:r>
      <w:r w:rsidRPr="00C50684">
        <w:rPr>
          <w:rFonts w:eastAsia="標楷體" w:hint="eastAsia"/>
          <w:szCs w:val="24"/>
        </w:rPr>
        <w:t>規範的材質、低汙染、低能耗、可回收的特性</w:t>
      </w:r>
      <w:r w:rsidRPr="00C50684">
        <w:rPr>
          <w:rFonts w:eastAsia="標楷體"/>
          <w:szCs w:val="24"/>
        </w:rPr>
        <w:t>，完成初版設計圖面後，由</w:t>
      </w:r>
      <w:r w:rsidR="0085638A">
        <w:rPr>
          <w:rFonts w:eastAsia="標楷體"/>
          <w:szCs w:val="24"/>
        </w:rPr>
        <w:t>研發工程</w:t>
      </w:r>
      <w:r w:rsidRPr="00C50684">
        <w:rPr>
          <w:rFonts w:eastAsia="標楷體"/>
          <w:szCs w:val="24"/>
        </w:rPr>
        <w:t>召集相關單位進行新產品設計檢討，完成新產品設計檢討後，由產品工程師進行</w:t>
      </w:r>
      <w:r w:rsidRPr="00C50684">
        <w:rPr>
          <w:rFonts w:eastAsia="標楷體"/>
          <w:szCs w:val="24"/>
        </w:rPr>
        <w:t>Application Form(BOM</w:t>
      </w:r>
      <w:r w:rsidRPr="00C50684">
        <w:rPr>
          <w:rFonts w:eastAsia="標楷體"/>
          <w:szCs w:val="24"/>
        </w:rPr>
        <w:t>表申請</w:t>
      </w:r>
      <w:r w:rsidRPr="00C50684">
        <w:rPr>
          <w:rFonts w:eastAsia="標楷體"/>
          <w:szCs w:val="24"/>
        </w:rPr>
        <w:t xml:space="preserve">)&amp; </w:t>
      </w:r>
      <w:r w:rsidRPr="00C50684">
        <w:rPr>
          <w:rFonts w:eastAsia="標楷體"/>
          <w:szCs w:val="24"/>
        </w:rPr>
        <w:t>圖面更新。若為</w:t>
      </w:r>
      <w:r w:rsidRPr="00C50684">
        <w:rPr>
          <w:rFonts w:eastAsia="標楷體"/>
          <w:szCs w:val="24"/>
        </w:rPr>
        <w:t>ODM</w:t>
      </w:r>
      <w:r w:rsidRPr="00C50684">
        <w:rPr>
          <w:rFonts w:eastAsia="標楷體"/>
          <w:szCs w:val="24"/>
        </w:rPr>
        <w:t>機種則圖面更新需經由客戶確認，</w:t>
      </w:r>
      <w:r w:rsidRPr="00C50684">
        <w:rPr>
          <w:rFonts w:eastAsia="標楷體"/>
          <w:szCs w:val="24"/>
        </w:rPr>
        <w:t>OEM</w:t>
      </w:r>
      <w:r w:rsidRPr="00C50684">
        <w:rPr>
          <w:rFonts w:eastAsia="標楷體"/>
          <w:szCs w:val="24"/>
        </w:rPr>
        <w:t>機種則不受此限制。圖面完成更新後依工程圖面文件管理程序進行圖面、材料清單</w:t>
      </w:r>
      <w:r w:rsidRPr="00C50684">
        <w:rPr>
          <w:rFonts w:eastAsia="標楷體"/>
          <w:szCs w:val="24"/>
        </w:rPr>
        <w:t>BOM</w:t>
      </w:r>
      <w:r w:rsidRPr="00C50684">
        <w:rPr>
          <w:rFonts w:eastAsia="標楷體"/>
          <w:szCs w:val="24"/>
        </w:rPr>
        <w:t>、</w:t>
      </w:r>
      <w:r w:rsidRPr="00C50684">
        <w:rPr>
          <w:rFonts w:eastAsia="標楷體"/>
          <w:szCs w:val="24"/>
        </w:rPr>
        <w:t>PSIP</w:t>
      </w:r>
      <w:r w:rsidRPr="00C50684">
        <w:rPr>
          <w:rFonts w:eastAsia="標楷體"/>
          <w:szCs w:val="24"/>
        </w:rPr>
        <w:t>等相關工程文件資料更新與發行作業。</w:t>
      </w:r>
      <w:r w:rsidRPr="00C50684">
        <w:rPr>
          <w:sz w:val="23"/>
          <w:szCs w:val="23"/>
        </w:rPr>
        <w:t xml:space="preserve"> </w:t>
      </w:r>
      <w:r w:rsidRPr="00C50684">
        <w:rPr>
          <w:rFonts w:eastAsia="標楷體"/>
          <w:szCs w:val="24"/>
        </w:rPr>
        <w:t>(</w:t>
      </w:r>
      <w:r w:rsidRPr="00C50684">
        <w:rPr>
          <w:rFonts w:eastAsia="標楷體" w:hint="eastAsia"/>
          <w:szCs w:val="24"/>
        </w:rPr>
        <w:t>若產品開發負有研發設計之責或客戶要求時則須撰寫</w:t>
      </w:r>
      <w:r w:rsidRPr="00C50684">
        <w:rPr>
          <w:rFonts w:eastAsia="標楷體"/>
          <w:szCs w:val="24"/>
        </w:rPr>
        <w:t>DFMEA)</w:t>
      </w:r>
      <w:r w:rsidRPr="00C50684">
        <w:rPr>
          <w:rFonts w:eastAsia="標楷體" w:hint="eastAsia"/>
          <w:szCs w:val="24"/>
        </w:rPr>
        <w:t xml:space="preserve"> </w:t>
      </w:r>
    </w:p>
    <w:p w:rsidR="00134014" w:rsidRPr="003B120D" w:rsidRDefault="00134014" w:rsidP="00134014">
      <w:pPr>
        <w:snapToGrid w:val="0"/>
        <w:spacing w:line="360" w:lineRule="auto"/>
        <w:ind w:leftChars="413" w:left="1560" w:hangingChars="237" w:hanging="569"/>
        <w:rPr>
          <w:rFonts w:eastAsia="標楷體"/>
          <w:color w:val="FF0000"/>
          <w:szCs w:val="24"/>
        </w:rPr>
      </w:pPr>
      <w:r>
        <w:rPr>
          <w:rFonts w:eastAsia="標楷體" w:hint="eastAsia"/>
          <w:szCs w:val="24"/>
        </w:rPr>
        <w:tab/>
        <w:t>(</w:t>
      </w:r>
      <w:r w:rsidRPr="004D3E31">
        <w:rPr>
          <w:rFonts w:eastAsia="標楷體"/>
          <w:szCs w:val="24"/>
        </w:rPr>
        <w:t>After obtaining the customer specifications from the business department in the P1 evaluation stage, The materials must conform to the HSF specification material, low pollution, low energy consumption, and recyclability. After completing the preliminary design drawing, the R&amp;D Engineering Department will convene the relevant units to conduct a new product design review. After completing the new product design review, the product engineer will apply for the Application Form (BOM form application) &amp; drawing update. In the case of ODM models, the image update needs to be confirmed by the customer, and the OEM model is not subject to this limitation. After the drawing is updated, the engineering file data update and distribution of the drawing, bill of materials BOM, PSIP, etc. are performed according to the engineering drawing file management program.</w:t>
      </w:r>
      <w:r>
        <w:rPr>
          <w:rFonts w:eastAsia="標楷體" w:hint="eastAsia"/>
          <w:szCs w:val="24"/>
        </w:rPr>
        <w:t xml:space="preserve">) </w:t>
      </w:r>
    </w:p>
    <w:p w:rsidR="00134014" w:rsidRDefault="00134014" w:rsidP="00134014">
      <w:pPr>
        <w:widowControl/>
        <w:adjustRightInd/>
        <w:spacing w:line="240" w:lineRule="auto"/>
        <w:textAlignment w:val="auto"/>
        <w:rPr>
          <w:rFonts w:eastAsia="標楷體"/>
          <w:szCs w:val="24"/>
        </w:rPr>
      </w:pPr>
      <w:r>
        <w:rPr>
          <w:rFonts w:eastAsia="標楷體"/>
          <w:szCs w:val="24"/>
        </w:rPr>
        <w:br w:type="page"/>
      </w:r>
    </w:p>
    <w:p w:rsidR="00134014" w:rsidRDefault="00134014" w:rsidP="00134014">
      <w:pPr>
        <w:snapToGrid w:val="0"/>
        <w:spacing w:line="360" w:lineRule="auto"/>
        <w:ind w:leftChars="413" w:left="1560" w:hangingChars="237" w:hanging="569"/>
        <w:rPr>
          <w:rFonts w:eastAsia="標楷體"/>
          <w:szCs w:val="24"/>
        </w:rPr>
      </w:pPr>
      <w:r w:rsidRPr="004455C2">
        <w:rPr>
          <w:rFonts w:eastAsia="標楷體" w:hint="eastAsia"/>
          <w:szCs w:val="24"/>
        </w:rPr>
        <w:lastRenderedPageBreak/>
        <w:t>5.2.2</w:t>
      </w:r>
      <w:r w:rsidRPr="004455C2">
        <w:rPr>
          <w:rFonts w:eastAsia="標楷體"/>
          <w:szCs w:val="24"/>
        </w:rPr>
        <w:t>產品工程師填寫新機種開發主計畫表</w:t>
      </w:r>
      <w:r w:rsidRPr="004455C2">
        <w:rPr>
          <w:rFonts w:eastAsia="標楷體"/>
          <w:szCs w:val="24"/>
        </w:rPr>
        <w:t xml:space="preserve"> &amp; </w:t>
      </w:r>
      <w:r w:rsidRPr="004455C2">
        <w:rPr>
          <w:rFonts w:eastAsia="標楷體"/>
          <w:szCs w:val="24"/>
        </w:rPr>
        <w:t>新產品開發問題檢討及改善</w:t>
      </w:r>
      <w:r w:rsidRPr="004455C2">
        <w:rPr>
          <w:rFonts w:eastAsia="標楷體"/>
          <w:szCs w:val="24"/>
        </w:rPr>
        <w:t xml:space="preserve">&amp; </w:t>
      </w:r>
      <w:r w:rsidRPr="004455C2">
        <w:rPr>
          <w:rFonts w:eastAsia="標楷體"/>
          <w:szCs w:val="24"/>
        </w:rPr>
        <w:t>新產品開發計畫進表作為專案開發過程追蹤與管控，並召開設計開發會議，且將</w:t>
      </w:r>
      <w:r w:rsidRPr="004455C2">
        <w:rPr>
          <w:rFonts w:eastAsia="標楷體"/>
          <w:szCs w:val="24"/>
        </w:rPr>
        <w:t>P2_</w:t>
      </w:r>
      <w:r w:rsidRPr="004455C2">
        <w:rPr>
          <w:rFonts w:eastAsia="標楷體"/>
          <w:szCs w:val="24"/>
        </w:rPr>
        <w:t>設計階段所需審核項目記錄於設計開發會議，經</w:t>
      </w:r>
      <w:r w:rsidR="0085638A">
        <w:rPr>
          <w:rFonts w:eastAsia="標楷體"/>
          <w:szCs w:val="24"/>
        </w:rPr>
        <w:t>研發工程</w:t>
      </w:r>
      <w:r w:rsidRPr="004455C2">
        <w:rPr>
          <w:rFonts w:eastAsia="標楷體"/>
          <w:szCs w:val="24"/>
        </w:rPr>
        <w:t>主管確認完成這些審核項目後，始可進入</w:t>
      </w:r>
      <w:r w:rsidRPr="004455C2">
        <w:rPr>
          <w:rFonts w:eastAsia="標楷體"/>
          <w:szCs w:val="24"/>
        </w:rPr>
        <w:t>P3_Engineer Verification Test (</w:t>
      </w:r>
      <w:r w:rsidRPr="004455C2">
        <w:rPr>
          <w:rFonts w:eastAsia="標楷體"/>
          <w:szCs w:val="24"/>
        </w:rPr>
        <w:t>工程驗證測試</w:t>
      </w:r>
      <w:r w:rsidRPr="004455C2">
        <w:rPr>
          <w:rFonts w:eastAsia="標楷體"/>
          <w:szCs w:val="24"/>
        </w:rPr>
        <w:t>(EVT))</w:t>
      </w:r>
      <w:r w:rsidRPr="004455C2">
        <w:rPr>
          <w:rFonts w:eastAsia="標楷體"/>
          <w:szCs w:val="24"/>
        </w:rPr>
        <w:t>階段。</w:t>
      </w:r>
    </w:p>
    <w:p w:rsidR="00134014" w:rsidRDefault="00134014" w:rsidP="00134014">
      <w:pPr>
        <w:snapToGrid w:val="0"/>
        <w:spacing w:line="360" w:lineRule="auto"/>
        <w:ind w:leftChars="413" w:left="1560" w:hangingChars="237" w:hanging="569"/>
        <w:rPr>
          <w:rFonts w:eastAsia="標楷體"/>
          <w:szCs w:val="24"/>
        </w:rPr>
      </w:pPr>
      <w:r>
        <w:rPr>
          <w:rFonts w:eastAsia="標楷體" w:hint="eastAsia"/>
          <w:szCs w:val="24"/>
        </w:rPr>
        <w:tab/>
        <w:t>(</w:t>
      </w:r>
      <w:r w:rsidRPr="004D3E31">
        <w:rPr>
          <w:rFonts w:eastAsia="標楷體"/>
          <w:szCs w:val="24"/>
        </w:rPr>
        <w:t>The product engineer fills in the new model development master plan &amp; new product development problem review and improvement &amp; new product development plan into the project development process tracking and control, and holds a design development meeting, and the P2_ design phase required audit project Recorded at the design development meeting, after the completion of these audit projects by the head of the R&amp;D Engineering, the P3_Engineer Verification Test (EVT) phase is available.</w:t>
      </w:r>
      <w:r>
        <w:rPr>
          <w:rFonts w:eastAsia="標楷體" w:hint="eastAsia"/>
          <w:szCs w:val="24"/>
        </w:rPr>
        <w:t>)</w:t>
      </w:r>
    </w:p>
    <w:p w:rsidR="00134014" w:rsidRPr="004455C2" w:rsidRDefault="00134014" w:rsidP="00134014">
      <w:pPr>
        <w:snapToGrid w:val="0"/>
        <w:spacing w:line="360" w:lineRule="auto"/>
        <w:ind w:firstLineChars="236" w:firstLine="566"/>
        <w:rPr>
          <w:rFonts w:eastAsia="標楷體"/>
          <w:szCs w:val="24"/>
        </w:rPr>
      </w:pPr>
      <w:r w:rsidRPr="004455C2">
        <w:rPr>
          <w:rFonts w:eastAsia="標楷體" w:hint="eastAsia"/>
          <w:szCs w:val="24"/>
        </w:rPr>
        <w:t xml:space="preserve">5.3 </w:t>
      </w:r>
      <w:r w:rsidRPr="004455C2">
        <w:rPr>
          <w:rFonts w:eastAsia="標楷體"/>
          <w:szCs w:val="24"/>
        </w:rPr>
        <w:t>P3_Engineer Verification Test (</w:t>
      </w:r>
      <w:r w:rsidRPr="004455C2">
        <w:rPr>
          <w:rFonts w:eastAsia="標楷體"/>
          <w:szCs w:val="24"/>
        </w:rPr>
        <w:t>工程驗證測試</w:t>
      </w:r>
      <w:r w:rsidRPr="004455C2">
        <w:rPr>
          <w:rFonts w:eastAsia="標楷體"/>
          <w:szCs w:val="24"/>
        </w:rPr>
        <w:t>(EVT))</w:t>
      </w:r>
      <w:r w:rsidRPr="004455C2">
        <w:rPr>
          <w:rFonts w:eastAsia="標楷體"/>
          <w:szCs w:val="24"/>
        </w:rPr>
        <w:t>階段審核項目及作業</w:t>
      </w:r>
    </w:p>
    <w:p w:rsidR="00134014" w:rsidRPr="004455C2" w:rsidRDefault="00134014" w:rsidP="00134014">
      <w:pPr>
        <w:snapToGrid w:val="0"/>
        <w:spacing w:line="360" w:lineRule="auto"/>
        <w:ind w:firstLineChars="413" w:firstLine="991"/>
        <w:rPr>
          <w:rFonts w:eastAsia="標楷體"/>
          <w:szCs w:val="24"/>
        </w:rPr>
      </w:pPr>
      <w:r w:rsidRPr="004455C2">
        <w:rPr>
          <w:rFonts w:eastAsia="標楷體" w:hint="eastAsia"/>
          <w:szCs w:val="24"/>
        </w:rPr>
        <w:t>5.3.1</w:t>
      </w:r>
      <w:r w:rsidR="0085638A">
        <w:rPr>
          <w:rFonts w:eastAsia="標楷體"/>
          <w:szCs w:val="24"/>
        </w:rPr>
        <w:t>研發工程</w:t>
      </w:r>
      <w:r>
        <w:rPr>
          <w:rFonts w:eastAsia="標楷體" w:hint="eastAsia"/>
          <w:szCs w:val="24"/>
        </w:rPr>
        <w:t>(R&amp;D depart)</w:t>
      </w:r>
      <w:r w:rsidRPr="004455C2">
        <w:rPr>
          <w:rFonts w:eastAsia="標楷體"/>
          <w:szCs w:val="24"/>
        </w:rPr>
        <w:t>：</w:t>
      </w:r>
    </w:p>
    <w:p w:rsidR="00E7730C"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t>5.3.1.1</w:t>
      </w:r>
      <w:r w:rsidRPr="004455C2">
        <w:rPr>
          <w:rFonts w:eastAsia="標楷體"/>
          <w:szCs w:val="24"/>
        </w:rPr>
        <w:t>光學工程師依產品規格及圖面進行光學設計</w:t>
      </w:r>
      <w:r w:rsidRPr="004455C2">
        <w:rPr>
          <w:rFonts w:eastAsia="標楷體" w:hint="eastAsia"/>
          <w:szCs w:val="24"/>
        </w:rPr>
        <w:t>，光學設計需考量高效率以符合產品生態化設計；</w:t>
      </w:r>
      <w:r w:rsidRPr="004455C2">
        <w:rPr>
          <w:rFonts w:eastAsia="標楷體"/>
          <w:szCs w:val="24"/>
        </w:rPr>
        <w:t>產品工程師則依專案類別提出物料需求申請及依照模具管理程序進行開模及試模作業</w:t>
      </w:r>
      <w:r w:rsidRPr="004455C2">
        <w:rPr>
          <w:rFonts w:eastAsia="標楷體" w:hint="eastAsia"/>
          <w:szCs w:val="24"/>
        </w:rPr>
        <w:t>。</w:t>
      </w:r>
    </w:p>
    <w:p w:rsidR="00134014" w:rsidRDefault="00134014" w:rsidP="00E7730C">
      <w:pPr>
        <w:snapToGrid w:val="0"/>
        <w:spacing w:line="240" w:lineRule="atLeast"/>
        <w:ind w:leftChars="1004" w:left="2410"/>
        <w:rPr>
          <w:rFonts w:eastAsia="標楷體"/>
          <w:szCs w:val="24"/>
        </w:rPr>
      </w:pPr>
      <w:r>
        <w:rPr>
          <w:rFonts w:eastAsia="標楷體" w:hint="eastAsia"/>
          <w:szCs w:val="24"/>
        </w:rPr>
        <w:t>(</w:t>
      </w:r>
      <w:r w:rsidRPr="004D3E31">
        <w:rPr>
          <w:rFonts w:eastAsia="標楷體"/>
          <w:szCs w:val="24"/>
        </w:rPr>
        <w:t>The optical engineer performs optical design according to the product specifications and drawings. The optical design needs to consider high efficiency to conform to the product ecological design. The product engineer submits the material requirement application according to the project category and performs mold opening and trial operation according to the mold management program.</w:t>
      </w:r>
      <w:r>
        <w:rPr>
          <w:rFonts w:eastAsia="標楷體" w:hint="eastAsia"/>
          <w:szCs w:val="24"/>
        </w:rPr>
        <w:t>)</w:t>
      </w: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t>5.3.1.2</w:t>
      </w:r>
      <w:r w:rsidRPr="004455C2">
        <w:rPr>
          <w:rFonts w:eastAsia="標楷體"/>
          <w:szCs w:val="24"/>
        </w:rPr>
        <w:t>產品工程師在取得新產品各項部材後，視需求開立樣品試組申請單進行樣品製作及確認，若樣品符合客戶需求則進行送樣作業，若樣品不符合客戶需求時，則進行修改作業，且視不良狀況進行光學重新調整或機構設計變更等作業。</w:t>
      </w:r>
    </w:p>
    <w:p w:rsidR="00134014" w:rsidRDefault="00134014" w:rsidP="00E7730C">
      <w:pPr>
        <w:snapToGrid w:val="0"/>
        <w:spacing w:line="240" w:lineRule="atLeast"/>
        <w:ind w:leftChars="650" w:left="2410" w:hangingChars="354" w:hanging="850"/>
        <w:rPr>
          <w:rFonts w:eastAsia="標楷體"/>
          <w:szCs w:val="24"/>
        </w:rPr>
      </w:pPr>
      <w:r>
        <w:rPr>
          <w:rFonts w:eastAsia="標楷體" w:hint="eastAsia"/>
          <w:szCs w:val="24"/>
        </w:rPr>
        <w:tab/>
        <w:t>(</w:t>
      </w:r>
      <w:r w:rsidRPr="004D3E31">
        <w:rPr>
          <w:rFonts w:eastAsia="標楷體"/>
          <w:szCs w:val="24"/>
        </w:rPr>
        <w:t>After obtaining the various parts of the new product, the product engineer opens the sample test group application form for sample preparation and confirmation according to the requirements. If the sample meets the customer's requirements, the sample delivery operation is carried out. If the sample does not meet the customer's requirements, the modification operation is performed. In addition, optical re-adjustment or structural design changes are performed depending on the condition.</w:t>
      </w:r>
      <w:r>
        <w:rPr>
          <w:rFonts w:eastAsia="標楷體" w:hint="eastAsia"/>
          <w:szCs w:val="24"/>
        </w:rPr>
        <w:t>)</w:t>
      </w:r>
    </w:p>
    <w:p w:rsidR="00E7730C" w:rsidRDefault="00E7730C" w:rsidP="00134014">
      <w:pPr>
        <w:snapToGrid w:val="0"/>
        <w:spacing w:line="360" w:lineRule="auto"/>
        <w:ind w:leftChars="650" w:left="2410" w:hangingChars="354" w:hanging="850"/>
        <w:rPr>
          <w:rFonts w:eastAsia="標楷體"/>
          <w:szCs w:val="24"/>
        </w:rPr>
      </w:pP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lastRenderedPageBreak/>
        <w:t>5.3.1.3</w:t>
      </w:r>
      <w:r w:rsidRPr="004455C2">
        <w:rPr>
          <w:rFonts w:eastAsia="標楷體"/>
          <w:szCs w:val="24"/>
        </w:rPr>
        <w:t>產品工程師</w:t>
      </w:r>
      <w:r>
        <w:rPr>
          <w:rFonts w:eastAsia="標楷體" w:hint="eastAsia"/>
          <w:szCs w:val="24"/>
        </w:rPr>
        <w:t xml:space="preserve">(Project </w:t>
      </w:r>
      <w:r w:rsidRPr="004D3E31">
        <w:rPr>
          <w:rFonts w:eastAsia="標楷體"/>
          <w:szCs w:val="24"/>
        </w:rPr>
        <w:t>engineer</w:t>
      </w:r>
      <w:r>
        <w:rPr>
          <w:rFonts w:eastAsia="標楷體" w:hint="eastAsia"/>
          <w:szCs w:val="24"/>
        </w:rPr>
        <w:t>)</w:t>
      </w:r>
      <w:r w:rsidRPr="004455C2">
        <w:rPr>
          <w:rFonts w:eastAsia="標楷體"/>
          <w:szCs w:val="24"/>
        </w:rPr>
        <w:t>：</w:t>
      </w:r>
    </w:p>
    <w:p w:rsidR="00134014" w:rsidRDefault="00134014" w:rsidP="00134014">
      <w:pPr>
        <w:snapToGrid w:val="0"/>
        <w:spacing w:line="360" w:lineRule="auto"/>
        <w:ind w:leftChars="950" w:left="2280"/>
        <w:rPr>
          <w:rFonts w:eastAsia="標楷體"/>
          <w:szCs w:val="24"/>
        </w:rPr>
      </w:pPr>
      <w:r w:rsidRPr="004455C2">
        <w:rPr>
          <w:rFonts w:eastAsia="標楷體"/>
          <w:szCs w:val="24"/>
        </w:rPr>
        <w:t>召開設計開發會議，且</w:t>
      </w:r>
      <w:r w:rsidRPr="004455C2">
        <w:rPr>
          <w:rFonts w:eastAsia="標楷體"/>
          <w:szCs w:val="24"/>
        </w:rPr>
        <w:t>P3_</w:t>
      </w:r>
      <w:r w:rsidRPr="004455C2">
        <w:rPr>
          <w:rFonts w:eastAsia="標楷體"/>
          <w:szCs w:val="24"/>
        </w:rPr>
        <w:t>工程驗證測試</w:t>
      </w:r>
      <w:r w:rsidRPr="004455C2">
        <w:rPr>
          <w:rFonts w:eastAsia="標楷體"/>
          <w:szCs w:val="24"/>
        </w:rPr>
        <w:t>(EVT)</w:t>
      </w:r>
      <w:r w:rsidRPr="004455C2">
        <w:rPr>
          <w:rFonts w:eastAsia="標楷體"/>
          <w:szCs w:val="24"/>
        </w:rPr>
        <w:t>階段所需審核項目記錄計開發會議，經</w:t>
      </w:r>
      <w:r w:rsidR="0085638A">
        <w:rPr>
          <w:rFonts w:eastAsia="標楷體"/>
          <w:szCs w:val="24"/>
        </w:rPr>
        <w:t>研發工程</w:t>
      </w:r>
      <w:r w:rsidRPr="004455C2">
        <w:rPr>
          <w:rFonts w:eastAsia="標楷體"/>
          <w:szCs w:val="24"/>
        </w:rPr>
        <w:t>主管確認完成這些核項目後，始可進入</w:t>
      </w:r>
      <w:r w:rsidRPr="004455C2">
        <w:rPr>
          <w:rFonts w:eastAsia="標楷體"/>
          <w:szCs w:val="24"/>
        </w:rPr>
        <w:t>P4- Design Verification Test (</w:t>
      </w:r>
      <w:r w:rsidRPr="004455C2">
        <w:rPr>
          <w:rFonts w:eastAsia="標楷體"/>
          <w:szCs w:val="24"/>
        </w:rPr>
        <w:t>試作</w:t>
      </w:r>
      <w:r w:rsidRPr="004455C2">
        <w:rPr>
          <w:rFonts w:eastAsia="標楷體"/>
          <w:szCs w:val="24"/>
        </w:rPr>
        <w:t>(DVT)</w:t>
      </w:r>
      <w:r w:rsidRPr="004455C2">
        <w:rPr>
          <w:rFonts w:eastAsia="標楷體"/>
          <w:szCs w:val="24"/>
        </w:rPr>
        <w:t>階段。</w:t>
      </w:r>
    </w:p>
    <w:p w:rsidR="00134014" w:rsidRDefault="00134014" w:rsidP="00134014">
      <w:pPr>
        <w:snapToGrid w:val="0"/>
        <w:spacing w:line="360" w:lineRule="auto"/>
        <w:ind w:leftChars="950" w:left="2280"/>
        <w:rPr>
          <w:rFonts w:eastAsia="標楷體"/>
          <w:szCs w:val="24"/>
        </w:rPr>
      </w:pPr>
      <w:r>
        <w:rPr>
          <w:rFonts w:eastAsia="標楷體" w:hint="eastAsia"/>
          <w:szCs w:val="24"/>
        </w:rPr>
        <w:t>(</w:t>
      </w:r>
      <w:r w:rsidRPr="0052250B">
        <w:rPr>
          <w:rFonts w:eastAsia="標楷體"/>
          <w:szCs w:val="24"/>
        </w:rPr>
        <w:t>A design development meeting is held, and the P3_Engineering Verification Test (EVT) phase is required to review the project record development meeting. After the R&amp;D Engineering Director confirms the completion of these nuclear projects, the P4-Design Verification Test (DVT) phase can be entered.</w:t>
      </w:r>
      <w:r>
        <w:rPr>
          <w:rFonts w:eastAsia="標楷體" w:hint="eastAsia"/>
          <w:szCs w:val="24"/>
        </w:rPr>
        <w:t>)</w:t>
      </w: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t>5.3.1.4</w:t>
      </w:r>
      <w:r w:rsidRPr="004455C2">
        <w:rPr>
          <w:rFonts w:eastAsia="標楷體"/>
          <w:szCs w:val="24"/>
        </w:rPr>
        <w:t>產品工程師</w:t>
      </w:r>
      <w:r>
        <w:rPr>
          <w:rFonts w:eastAsia="標楷體" w:hint="eastAsia"/>
          <w:szCs w:val="24"/>
        </w:rPr>
        <w:t xml:space="preserve">(Project </w:t>
      </w:r>
      <w:r w:rsidRPr="004D3E31">
        <w:rPr>
          <w:rFonts w:eastAsia="標楷體"/>
          <w:szCs w:val="24"/>
        </w:rPr>
        <w:t>engineer</w:t>
      </w:r>
      <w:r>
        <w:rPr>
          <w:rFonts w:eastAsia="標楷體" w:hint="eastAsia"/>
          <w:szCs w:val="24"/>
        </w:rPr>
        <w:t>)</w:t>
      </w:r>
      <w:r w:rsidRPr="004455C2">
        <w:rPr>
          <w:rFonts w:eastAsia="標楷體"/>
          <w:szCs w:val="24"/>
        </w:rPr>
        <w:t>：</w:t>
      </w:r>
    </w:p>
    <w:p w:rsidR="00134014" w:rsidRDefault="00134014" w:rsidP="00134014">
      <w:pPr>
        <w:snapToGrid w:val="0"/>
        <w:spacing w:line="360" w:lineRule="auto"/>
        <w:ind w:leftChars="945" w:left="2268"/>
        <w:rPr>
          <w:rFonts w:eastAsia="標楷體"/>
          <w:szCs w:val="24"/>
        </w:rPr>
      </w:pPr>
      <w:r w:rsidRPr="004455C2">
        <w:rPr>
          <w:rFonts w:eastAsia="標楷體"/>
          <w:szCs w:val="24"/>
        </w:rPr>
        <w:t>依據專案問題填寫新產品開發問題檢討及改善作為專案開發過程追蹤與管控。</w:t>
      </w:r>
    </w:p>
    <w:p w:rsidR="00134014" w:rsidRPr="004455C2" w:rsidRDefault="00134014" w:rsidP="00134014">
      <w:pPr>
        <w:snapToGrid w:val="0"/>
        <w:spacing w:line="360" w:lineRule="auto"/>
        <w:ind w:leftChars="945" w:left="2268"/>
        <w:rPr>
          <w:rFonts w:eastAsia="標楷體"/>
          <w:szCs w:val="24"/>
        </w:rPr>
      </w:pPr>
      <w:r>
        <w:rPr>
          <w:rFonts w:eastAsia="標楷體" w:hint="eastAsia"/>
          <w:szCs w:val="24"/>
        </w:rPr>
        <w:t>(</w:t>
      </w:r>
      <w:r w:rsidRPr="0052250B">
        <w:rPr>
          <w:rFonts w:eastAsia="標楷體"/>
          <w:szCs w:val="24"/>
        </w:rPr>
        <w:t>Fill in the review and improvement of new product development issues based on project issues as the project development process tracking and control.</w:t>
      </w:r>
      <w:r>
        <w:rPr>
          <w:rFonts w:eastAsia="標楷體" w:hint="eastAsia"/>
          <w:szCs w:val="24"/>
        </w:rPr>
        <w:t>)</w:t>
      </w:r>
    </w:p>
    <w:p w:rsidR="00134014" w:rsidRPr="004455C2" w:rsidRDefault="00134014" w:rsidP="00134014">
      <w:pPr>
        <w:snapToGrid w:val="0"/>
        <w:spacing w:line="360" w:lineRule="auto"/>
        <w:ind w:firstLineChars="236" w:firstLine="566"/>
        <w:jc w:val="both"/>
        <w:rPr>
          <w:rFonts w:eastAsia="標楷體"/>
          <w:szCs w:val="24"/>
          <w:shd w:val="pct15" w:color="auto" w:fill="FFFFFF"/>
        </w:rPr>
      </w:pPr>
      <w:r w:rsidRPr="004455C2">
        <w:rPr>
          <w:rFonts w:eastAsia="標楷體" w:hint="eastAsia"/>
          <w:szCs w:val="24"/>
        </w:rPr>
        <w:t xml:space="preserve">5.4 </w:t>
      </w:r>
      <w:r w:rsidRPr="004455C2">
        <w:rPr>
          <w:rFonts w:eastAsia="標楷體"/>
          <w:szCs w:val="24"/>
        </w:rPr>
        <w:t>P4- Design Verification Test (</w:t>
      </w:r>
      <w:r w:rsidRPr="004455C2">
        <w:rPr>
          <w:rFonts w:eastAsia="標楷體"/>
          <w:szCs w:val="24"/>
        </w:rPr>
        <w:t>試作</w:t>
      </w:r>
      <w:r w:rsidRPr="004455C2">
        <w:rPr>
          <w:rFonts w:eastAsia="標楷體"/>
          <w:szCs w:val="24"/>
        </w:rPr>
        <w:t>(DVT))</w:t>
      </w:r>
      <w:r w:rsidRPr="004455C2">
        <w:rPr>
          <w:rFonts w:eastAsia="標楷體"/>
          <w:szCs w:val="24"/>
        </w:rPr>
        <w:t>階段審核項目及作業</w:t>
      </w:r>
    </w:p>
    <w:p w:rsidR="00134014" w:rsidRDefault="00134014" w:rsidP="00134014">
      <w:pPr>
        <w:snapToGrid w:val="0"/>
        <w:spacing w:line="360" w:lineRule="auto"/>
        <w:ind w:firstLineChars="413" w:firstLine="991"/>
        <w:jc w:val="both"/>
        <w:rPr>
          <w:rFonts w:eastAsia="標楷體"/>
          <w:szCs w:val="24"/>
        </w:rPr>
      </w:pPr>
      <w:r w:rsidRPr="004455C2">
        <w:rPr>
          <w:rFonts w:eastAsia="標楷體" w:hint="eastAsia"/>
          <w:szCs w:val="24"/>
        </w:rPr>
        <w:t>5.4.1</w:t>
      </w:r>
      <w:r w:rsidR="0085638A">
        <w:rPr>
          <w:rFonts w:eastAsia="標楷體"/>
          <w:szCs w:val="24"/>
        </w:rPr>
        <w:t>研發工程</w:t>
      </w:r>
      <w:r w:rsidRPr="004455C2">
        <w:rPr>
          <w:rFonts w:eastAsia="標楷體"/>
          <w:szCs w:val="24"/>
        </w:rPr>
        <w:t>:</w:t>
      </w:r>
      <w:r w:rsidRPr="004455C2">
        <w:rPr>
          <w:rFonts w:eastAsia="標楷體"/>
          <w:szCs w:val="24"/>
        </w:rPr>
        <w:t>主導試作事宜由</w:t>
      </w:r>
      <w:r w:rsidR="0085638A">
        <w:rPr>
          <w:rFonts w:eastAsia="標楷體"/>
          <w:szCs w:val="24"/>
        </w:rPr>
        <w:t>製造</w:t>
      </w:r>
      <w:r w:rsidRPr="004455C2">
        <w:rPr>
          <w:rFonts w:eastAsia="標楷體"/>
          <w:szCs w:val="24"/>
        </w:rPr>
        <w:t>協助</w:t>
      </w:r>
      <w:r w:rsidR="0085638A">
        <w:rPr>
          <w:rFonts w:eastAsia="標楷體"/>
          <w:szCs w:val="24"/>
        </w:rPr>
        <w:t>研發工程</w:t>
      </w:r>
      <w:r w:rsidRPr="004455C2">
        <w:rPr>
          <w:rFonts w:eastAsia="標楷體"/>
          <w:szCs w:val="24"/>
        </w:rPr>
        <w:t>進行</w:t>
      </w:r>
      <w:r w:rsidRPr="004455C2">
        <w:rPr>
          <w:rFonts w:eastAsia="標楷體"/>
          <w:szCs w:val="24"/>
        </w:rPr>
        <w:t>DVT</w:t>
      </w:r>
      <w:r w:rsidRPr="004455C2">
        <w:rPr>
          <w:rFonts w:eastAsia="標楷體"/>
          <w:szCs w:val="24"/>
        </w:rPr>
        <w:t>樣品試作。</w:t>
      </w:r>
    </w:p>
    <w:p w:rsidR="00134014" w:rsidRDefault="00134014" w:rsidP="00134014">
      <w:pPr>
        <w:snapToGrid w:val="0"/>
        <w:spacing w:line="360" w:lineRule="auto"/>
        <w:ind w:firstLineChars="413" w:firstLine="991"/>
        <w:jc w:val="both"/>
        <w:rPr>
          <w:rFonts w:eastAsia="標楷體"/>
          <w:szCs w:val="24"/>
        </w:rPr>
      </w:pPr>
      <w:r>
        <w:rPr>
          <w:rFonts w:eastAsia="標楷體" w:hint="eastAsia"/>
          <w:szCs w:val="24"/>
        </w:rPr>
        <w:tab/>
        <w:t>R&amp;D depart:</w:t>
      </w:r>
      <w:r w:rsidRPr="0052250B">
        <w:t xml:space="preserve"> </w:t>
      </w:r>
      <w:r w:rsidRPr="0052250B">
        <w:rPr>
          <w:rFonts w:eastAsia="標楷體"/>
          <w:szCs w:val="24"/>
        </w:rPr>
        <w:t xml:space="preserve">Leading the trial work The Manufacturing Division assisted the R&amp;D Engineering </w:t>
      </w:r>
    </w:p>
    <w:p w:rsidR="00134014" w:rsidRPr="004455C2" w:rsidRDefault="00134014" w:rsidP="00134014">
      <w:pPr>
        <w:snapToGrid w:val="0"/>
        <w:spacing w:line="360" w:lineRule="auto"/>
        <w:ind w:left="449" w:firstLineChars="413" w:firstLine="991"/>
        <w:jc w:val="both"/>
        <w:rPr>
          <w:rFonts w:eastAsia="標楷體"/>
          <w:szCs w:val="24"/>
        </w:rPr>
      </w:pPr>
      <w:r w:rsidRPr="0052250B">
        <w:rPr>
          <w:rFonts w:eastAsia="標楷體"/>
          <w:szCs w:val="24"/>
        </w:rPr>
        <w:t>Office in conducting DVT sample trials.</w:t>
      </w:r>
    </w:p>
    <w:p w:rsidR="00134014" w:rsidRDefault="00134014" w:rsidP="00134014">
      <w:pPr>
        <w:snapToGrid w:val="0"/>
        <w:spacing w:line="360" w:lineRule="auto"/>
        <w:ind w:leftChars="650" w:left="2410" w:hangingChars="354" w:hanging="850"/>
        <w:jc w:val="both"/>
        <w:rPr>
          <w:rFonts w:eastAsia="標楷體"/>
          <w:szCs w:val="24"/>
        </w:rPr>
      </w:pPr>
      <w:r w:rsidRPr="004455C2">
        <w:rPr>
          <w:rFonts w:eastAsia="標楷體" w:hint="eastAsia"/>
          <w:szCs w:val="24"/>
        </w:rPr>
        <w:t>5.4.1.1</w:t>
      </w:r>
      <w:r w:rsidR="0085638A">
        <w:rPr>
          <w:rFonts w:eastAsia="標楷體"/>
          <w:szCs w:val="24"/>
        </w:rPr>
        <w:t>研發工程</w:t>
      </w:r>
      <w:r w:rsidRPr="004455C2">
        <w:rPr>
          <w:rFonts w:eastAsia="標楷體"/>
          <w:szCs w:val="24"/>
        </w:rPr>
        <w:t>針對新產品試作之產品不良、信賴性失效狀況、以及送樣至客戶端之產品驗證不良結果，進行異常分析，並依工程設計變更管制程序提出</w:t>
      </w:r>
      <w:r w:rsidRPr="004455C2">
        <w:rPr>
          <w:rFonts w:eastAsia="標楷體"/>
          <w:szCs w:val="24"/>
        </w:rPr>
        <w:t xml:space="preserve"> </w:t>
      </w:r>
      <w:r w:rsidRPr="004455C2">
        <w:rPr>
          <w:rFonts w:eastAsia="標楷體"/>
          <w:szCs w:val="24"/>
        </w:rPr>
        <w:t>工程變更申請進行機構設計變更或光學調整，以確認產品符合客戶需求。</w:t>
      </w:r>
    </w:p>
    <w:p w:rsidR="00134014" w:rsidRDefault="00134014" w:rsidP="00134014">
      <w:pPr>
        <w:snapToGrid w:val="0"/>
        <w:spacing w:line="360" w:lineRule="auto"/>
        <w:ind w:leftChars="1000" w:left="2400" w:firstLine="10"/>
        <w:jc w:val="both"/>
        <w:rPr>
          <w:rFonts w:eastAsia="標楷體"/>
          <w:szCs w:val="24"/>
        </w:rPr>
      </w:pPr>
      <w:r w:rsidRPr="0052250B">
        <w:rPr>
          <w:rFonts w:eastAsia="標楷體"/>
          <w:szCs w:val="24"/>
        </w:rPr>
        <w:t>The R&amp;D Engineering Department conducts anomaly analysis on product defects, reliability failure conditions, and product verification failure results from sample delivery to the client, and submits engineering change requests for structural design changes or optical adjustments according to the engineering design change control procedures. To confirm that the product meets customer needs.</w:t>
      </w:r>
    </w:p>
    <w:p w:rsidR="00134014" w:rsidRDefault="00134014" w:rsidP="00134014">
      <w:pPr>
        <w:snapToGrid w:val="0"/>
        <w:spacing w:line="360" w:lineRule="auto"/>
        <w:ind w:leftChars="1000" w:left="2400" w:firstLine="10"/>
        <w:jc w:val="both"/>
        <w:rPr>
          <w:rFonts w:eastAsia="標楷體"/>
          <w:szCs w:val="24"/>
        </w:rPr>
      </w:pPr>
    </w:p>
    <w:p w:rsidR="00134014" w:rsidRDefault="00134014" w:rsidP="00134014">
      <w:pPr>
        <w:snapToGrid w:val="0"/>
        <w:spacing w:line="360" w:lineRule="auto"/>
        <w:ind w:leftChars="1000" w:left="2400" w:firstLine="10"/>
        <w:jc w:val="both"/>
        <w:rPr>
          <w:rFonts w:eastAsia="標楷體"/>
          <w:szCs w:val="24"/>
        </w:rPr>
      </w:pPr>
    </w:p>
    <w:p w:rsidR="00134014" w:rsidRDefault="00134014" w:rsidP="00134014">
      <w:pPr>
        <w:snapToGrid w:val="0"/>
        <w:spacing w:line="360" w:lineRule="auto"/>
        <w:ind w:leftChars="1000" w:left="2400" w:firstLine="10"/>
        <w:jc w:val="both"/>
        <w:rPr>
          <w:rFonts w:eastAsia="標楷體"/>
          <w:szCs w:val="24"/>
        </w:rPr>
      </w:pPr>
    </w:p>
    <w:p w:rsidR="00134014" w:rsidRDefault="00672D4B" w:rsidP="00672D4B">
      <w:pPr>
        <w:snapToGrid w:val="0"/>
        <w:spacing w:line="360" w:lineRule="auto"/>
        <w:ind w:leftChars="649" w:left="2266" w:hangingChars="295" w:hanging="708"/>
        <w:rPr>
          <w:rFonts w:eastAsia="標楷體"/>
          <w:szCs w:val="24"/>
        </w:rPr>
      </w:pPr>
      <w:r>
        <w:rPr>
          <w:rFonts w:eastAsia="標楷體" w:hint="eastAsia"/>
          <w:szCs w:val="24"/>
        </w:rPr>
        <w:lastRenderedPageBreak/>
        <w:t>5.4.1.2</w:t>
      </w:r>
      <w:r w:rsidR="00134014" w:rsidRPr="004455C2">
        <w:rPr>
          <w:rFonts w:eastAsia="標楷體"/>
          <w:szCs w:val="24"/>
        </w:rPr>
        <w:t>新產品試作完成後由</w:t>
      </w:r>
      <w:r w:rsidR="0085638A">
        <w:rPr>
          <w:rFonts w:eastAsia="標楷體"/>
          <w:szCs w:val="24"/>
        </w:rPr>
        <w:t>研發工程</w:t>
      </w:r>
      <w:r w:rsidR="00134014" w:rsidRPr="004455C2">
        <w:rPr>
          <w:rFonts w:eastAsia="標楷體"/>
          <w:szCs w:val="24"/>
        </w:rPr>
        <w:t>召開產品試作後檢討會議，並針對試作問題點做責任釐清，並請相關責任單位提出改善對策，待問題處理後提出重新進行新產品試作需求，以確認產品品質。</w:t>
      </w:r>
    </w:p>
    <w:p w:rsidR="00134014" w:rsidRPr="0052250B" w:rsidRDefault="00134014" w:rsidP="00672D4B">
      <w:pPr>
        <w:snapToGrid w:val="0"/>
        <w:spacing w:line="360" w:lineRule="auto"/>
        <w:ind w:leftChars="650" w:left="2410" w:hangingChars="354" w:hanging="850"/>
        <w:rPr>
          <w:rFonts w:eastAsia="標楷體"/>
          <w:szCs w:val="24"/>
        </w:rPr>
      </w:pPr>
      <w:r>
        <w:rPr>
          <w:rFonts w:eastAsia="標楷體" w:hint="eastAsia"/>
          <w:szCs w:val="24"/>
        </w:rPr>
        <w:tab/>
        <w:t>(</w:t>
      </w:r>
      <w:r w:rsidRPr="0052250B">
        <w:rPr>
          <w:rFonts w:eastAsia="標楷體"/>
          <w:szCs w:val="24"/>
        </w:rPr>
        <w:t>After the completion of the new product trial, the R&amp;D Engineering Office will hold a product review review meeting, and clarify the responsibility for the trial problem, and ask the relevant responsible units to propose improvement measures. After the problem is solved, the new product trial demand will be proposed to confirm the product quality.</w:t>
      </w:r>
      <w:r>
        <w:rPr>
          <w:rFonts w:eastAsia="標楷體" w:hint="eastAsia"/>
          <w:szCs w:val="24"/>
        </w:rPr>
        <w:t>)</w:t>
      </w:r>
    </w:p>
    <w:p w:rsidR="00134014" w:rsidRDefault="00134014" w:rsidP="00672D4B">
      <w:pPr>
        <w:snapToGrid w:val="0"/>
        <w:spacing w:line="360" w:lineRule="auto"/>
        <w:ind w:leftChars="649" w:left="2266" w:hangingChars="295" w:hanging="708"/>
        <w:rPr>
          <w:rFonts w:eastAsia="標楷體"/>
          <w:szCs w:val="24"/>
        </w:rPr>
      </w:pPr>
      <w:r w:rsidRPr="004455C2">
        <w:rPr>
          <w:rFonts w:eastAsia="標楷體" w:hint="eastAsia"/>
          <w:szCs w:val="24"/>
        </w:rPr>
        <w:t>5.4.1.3</w:t>
      </w:r>
      <w:r w:rsidRPr="004455C2">
        <w:rPr>
          <w:rFonts w:eastAsia="標楷體"/>
          <w:szCs w:val="24"/>
        </w:rPr>
        <w:t>新產品試作完成且問題點處理完成後，採購人員依產品種類及樣品承認管制程序向供應商提出零件承認需求，以利產品工程師於量產階段進行樣品承認作業。</w:t>
      </w:r>
    </w:p>
    <w:p w:rsidR="00134014" w:rsidRDefault="00134014" w:rsidP="00672D4B">
      <w:pPr>
        <w:snapToGrid w:val="0"/>
        <w:spacing w:line="360" w:lineRule="auto"/>
        <w:ind w:leftChars="650" w:left="2410" w:hangingChars="354" w:hanging="850"/>
        <w:rPr>
          <w:rFonts w:eastAsia="標楷體"/>
          <w:szCs w:val="24"/>
        </w:rPr>
      </w:pPr>
      <w:r>
        <w:rPr>
          <w:rFonts w:eastAsia="標楷體" w:hint="eastAsia"/>
          <w:szCs w:val="24"/>
        </w:rPr>
        <w:tab/>
        <w:t>(</w:t>
      </w:r>
      <w:r w:rsidRPr="0052250B">
        <w:rPr>
          <w:rFonts w:eastAsia="標楷體"/>
          <w:szCs w:val="24"/>
        </w:rPr>
        <w:t>After the new product is completed and the problem is processed, the procurement personnel will submit the parts recognition requirements to the supplier according to the product type and the sample approval control procedure, so that the product engineer can carry out the sample recognition operation in the mass production stage.</w:t>
      </w:r>
      <w:r>
        <w:rPr>
          <w:rFonts w:eastAsia="標楷體" w:hint="eastAsia"/>
          <w:szCs w:val="24"/>
        </w:rPr>
        <w:t>)</w:t>
      </w:r>
    </w:p>
    <w:p w:rsidR="00134014" w:rsidRDefault="00134014" w:rsidP="00672D4B">
      <w:pPr>
        <w:snapToGrid w:val="0"/>
        <w:spacing w:line="360" w:lineRule="auto"/>
        <w:ind w:leftChars="650" w:left="2410" w:hangingChars="354" w:hanging="850"/>
        <w:rPr>
          <w:rFonts w:eastAsia="標楷體"/>
          <w:szCs w:val="24"/>
        </w:rPr>
      </w:pPr>
      <w:r w:rsidRPr="004455C2">
        <w:rPr>
          <w:rFonts w:eastAsia="標楷體" w:hint="eastAsia"/>
          <w:szCs w:val="24"/>
        </w:rPr>
        <w:t>5.4.1.4</w:t>
      </w:r>
      <w:r w:rsidRPr="004455C2">
        <w:rPr>
          <w:rFonts w:eastAsia="標楷體"/>
          <w:szCs w:val="24"/>
        </w:rPr>
        <w:t>產品工程師</w:t>
      </w:r>
      <w:r>
        <w:rPr>
          <w:rFonts w:eastAsia="標楷體" w:hint="eastAsia"/>
          <w:szCs w:val="24"/>
        </w:rPr>
        <w:t xml:space="preserve">(Project </w:t>
      </w:r>
      <w:r w:rsidRPr="004D3E31">
        <w:rPr>
          <w:rFonts w:eastAsia="標楷體"/>
          <w:szCs w:val="24"/>
        </w:rPr>
        <w:t>engineer</w:t>
      </w:r>
      <w:r>
        <w:rPr>
          <w:rFonts w:eastAsia="標楷體" w:hint="eastAsia"/>
          <w:szCs w:val="24"/>
        </w:rPr>
        <w:t xml:space="preserve">) </w:t>
      </w:r>
      <w:r w:rsidRPr="004455C2">
        <w:rPr>
          <w:rFonts w:eastAsia="標楷體"/>
          <w:szCs w:val="24"/>
        </w:rPr>
        <w:t>：</w:t>
      </w:r>
    </w:p>
    <w:p w:rsidR="00134014" w:rsidRDefault="00134014" w:rsidP="00672D4B">
      <w:pPr>
        <w:snapToGrid w:val="0"/>
        <w:spacing w:line="360" w:lineRule="auto"/>
        <w:ind w:leftChars="1000" w:left="2400" w:firstLine="10"/>
        <w:rPr>
          <w:rFonts w:eastAsia="標楷體"/>
          <w:szCs w:val="24"/>
        </w:rPr>
      </w:pPr>
      <w:r w:rsidRPr="004455C2">
        <w:rPr>
          <w:rFonts w:eastAsia="標楷體"/>
          <w:szCs w:val="24"/>
        </w:rPr>
        <w:t>召開設計開發會議，且將</w:t>
      </w:r>
      <w:r w:rsidRPr="004455C2">
        <w:rPr>
          <w:rFonts w:eastAsia="標楷體"/>
          <w:szCs w:val="24"/>
        </w:rPr>
        <w:t>P4_Design Verification Test(DVT)</w:t>
      </w:r>
      <w:r w:rsidRPr="004455C2">
        <w:rPr>
          <w:rFonts w:eastAsia="標楷體"/>
          <w:szCs w:val="24"/>
        </w:rPr>
        <w:t>階段所需審核項目記錄於設計開發會議</w:t>
      </w:r>
      <w:r>
        <w:rPr>
          <w:rFonts w:eastAsia="標楷體" w:hint="eastAsia"/>
          <w:szCs w:val="24"/>
        </w:rPr>
        <w:t>；業務召開定版會議，並填寫</w:t>
      </w:r>
      <w:r w:rsidRPr="001E6F58">
        <w:rPr>
          <w:rFonts w:eastAsia="標楷體" w:hint="eastAsia"/>
          <w:szCs w:val="24"/>
        </w:rPr>
        <w:t>跨部會定版會議</w:t>
      </w:r>
      <w:r>
        <w:rPr>
          <w:rFonts w:eastAsia="標楷體" w:hint="eastAsia"/>
          <w:szCs w:val="24"/>
        </w:rPr>
        <w:t>資料</w:t>
      </w:r>
      <w:r w:rsidRPr="004455C2">
        <w:rPr>
          <w:rFonts w:eastAsia="標楷體"/>
          <w:szCs w:val="24"/>
        </w:rPr>
        <w:t>，經工程處主管確認完成這些審核項目後，始可進入</w:t>
      </w:r>
      <w:r w:rsidRPr="004455C2">
        <w:rPr>
          <w:rFonts w:eastAsia="標楷體"/>
          <w:szCs w:val="24"/>
        </w:rPr>
        <w:t>P5_Production Verification Test(</w:t>
      </w:r>
      <w:r w:rsidRPr="004455C2">
        <w:rPr>
          <w:rFonts w:eastAsia="標楷體"/>
          <w:szCs w:val="24"/>
        </w:rPr>
        <w:t>量試</w:t>
      </w:r>
      <w:r w:rsidRPr="004455C2">
        <w:rPr>
          <w:rFonts w:eastAsia="標楷體"/>
          <w:szCs w:val="24"/>
        </w:rPr>
        <w:t>(PVT))</w:t>
      </w:r>
      <w:r w:rsidRPr="004455C2">
        <w:rPr>
          <w:rFonts w:eastAsia="標楷體"/>
          <w:szCs w:val="24"/>
        </w:rPr>
        <w:t>階段。</w:t>
      </w:r>
    </w:p>
    <w:p w:rsidR="00134014" w:rsidRDefault="00134014" w:rsidP="00134014">
      <w:pPr>
        <w:snapToGrid w:val="0"/>
        <w:spacing w:line="360" w:lineRule="auto"/>
        <w:ind w:leftChars="1000" w:left="2400" w:firstLine="10"/>
        <w:jc w:val="both"/>
        <w:rPr>
          <w:rFonts w:eastAsia="標楷體"/>
          <w:szCs w:val="24"/>
        </w:rPr>
      </w:pPr>
      <w:r w:rsidRPr="004C6497">
        <w:rPr>
          <w:rFonts w:eastAsia="標楷體"/>
          <w:szCs w:val="24"/>
        </w:rPr>
        <w:t xml:space="preserve">(A design development meeting is held, and the audit items required for the P4_Design Verification Test (DVT) phase are recorded in the design development meeting. Sales </w:t>
      </w:r>
      <w:r w:rsidRPr="004C6497">
        <w:rPr>
          <w:color w:val="000000"/>
          <w:shd w:val="clear" w:color="auto" w:fill="FFFFFF"/>
        </w:rPr>
        <w:t>convene</w:t>
      </w:r>
      <w:r w:rsidRPr="004C6497">
        <w:rPr>
          <w:rFonts w:eastAsia="標楷體"/>
          <w:szCs w:val="24"/>
        </w:rPr>
        <w:t xml:space="preserve"> finalization meetings and fill in the cross-departmental finalization meeting materials. After the completion of these audit projects by the head of the R&amp;D engineering department, the P5_Production Verification Test (PVT) phase can be entered.)</w:t>
      </w:r>
    </w:p>
    <w:p w:rsidR="00DE5117" w:rsidRDefault="00DE5117" w:rsidP="00134014">
      <w:pPr>
        <w:snapToGrid w:val="0"/>
        <w:spacing w:line="360" w:lineRule="auto"/>
        <w:ind w:leftChars="1000" w:left="2400" w:firstLine="10"/>
        <w:jc w:val="both"/>
        <w:rPr>
          <w:rFonts w:eastAsia="標楷體"/>
          <w:szCs w:val="24"/>
        </w:rPr>
      </w:pPr>
    </w:p>
    <w:p w:rsidR="00DE5117" w:rsidRPr="004C6497" w:rsidRDefault="00DE5117" w:rsidP="00134014">
      <w:pPr>
        <w:snapToGrid w:val="0"/>
        <w:spacing w:line="360" w:lineRule="auto"/>
        <w:ind w:leftChars="1000" w:left="2400" w:firstLine="10"/>
        <w:jc w:val="both"/>
        <w:rPr>
          <w:rFonts w:eastAsia="標楷體"/>
          <w:szCs w:val="24"/>
        </w:rPr>
      </w:pPr>
    </w:p>
    <w:p w:rsidR="00134014" w:rsidRDefault="00134014" w:rsidP="00134014">
      <w:pPr>
        <w:snapToGrid w:val="0"/>
        <w:spacing w:line="360" w:lineRule="auto"/>
        <w:ind w:leftChars="650" w:left="2410" w:hangingChars="354" w:hanging="850"/>
        <w:jc w:val="both"/>
        <w:rPr>
          <w:rFonts w:eastAsia="標楷體"/>
          <w:szCs w:val="24"/>
        </w:rPr>
      </w:pPr>
      <w:r w:rsidRPr="004455C2">
        <w:rPr>
          <w:rFonts w:eastAsia="標楷體" w:hint="eastAsia"/>
          <w:szCs w:val="24"/>
        </w:rPr>
        <w:lastRenderedPageBreak/>
        <w:t>5.4.1.5</w:t>
      </w:r>
      <w:r w:rsidRPr="004455C2">
        <w:rPr>
          <w:rFonts w:eastAsia="標楷體"/>
          <w:szCs w:val="24"/>
        </w:rPr>
        <w:t>產品工程師</w:t>
      </w:r>
      <w:r>
        <w:rPr>
          <w:rFonts w:eastAsia="標楷體" w:hint="eastAsia"/>
          <w:szCs w:val="24"/>
        </w:rPr>
        <w:t xml:space="preserve">(Project </w:t>
      </w:r>
      <w:r w:rsidRPr="004D3E31">
        <w:rPr>
          <w:rFonts w:eastAsia="標楷體"/>
          <w:szCs w:val="24"/>
        </w:rPr>
        <w:t>engineer</w:t>
      </w:r>
      <w:r>
        <w:rPr>
          <w:rFonts w:eastAsia="標楷體" w:hint="eastAsia"/>
          <w:szCs w:val="24"/>
        </w:rPr>
        <w:t>)</w:t>
      </w:r>
      <w:r w:rsidRPr="004455C2">
        <w:rPr>
          <w:rFonts w:eastAsia="標楷體"/>
          <w:szCs w:val="24"/>
        </w:rPr>
        <w:t>：</w:t>
      </w:r>
    </w:p>
    <w:p w:rsidR="00134014" w:rsidRDefault="00134014" w:rsidP="00134014">
      <w:pPr>
        <w:snapToGrid w:val="0"/>
        <w:spacing w:line="360" w:lineRule="auto"/>
        <w:ind w:leftChars="854" w:left="2050" w:firstLine="350"/>
        <w:jc w:val="both"/>
        <w:rPr>
          <w:rFonts w:eastAsia="標楷體"/>
          <w:szCs w:val="24"/>
        </w:rPr>
      </w:pPr>
      <w:r w:rsidRPr="004455C2">
        <w:rPr>
          <w:rFonts w:eastAsia="標楷體"/>
          <w:szCs w:val="24"/>
        </w:rPr>
        <w:t>依據專案問題填寫新產品開發問題檢討及改善作為專案開發過程追蹤與管控。</w:t>
      </w:r>
    </w:p>
    <w:p w:rsidR="00134014" w:rsidRPr="004C6497" w:rsidRDefault="00134014" w:rsidP="00134014">
      <w:pPr>
        <w:snapToGrid w:val="0"/>
        <w:spacing w:line="360" w:lineRule="auto"/>
        <w:ind w:leftChars="999" w:left="2398"/>
        <w:jc w:val="both"/>
        <w:rPr>
          <w:rFonts w:eastAsia="標楷體"/>
          <w:szCs w:val="24"/>
        </w:rPr>
      </w:pPr>
      <w:r>
        <w:rPr>
          <w:rFonts w:eastAsia="標楷體" w:hint="eastAsia"/>
          <w:szCs w:val="24"/>
        </w:rPr>
        <w:t>(</w:t>
      </w:r>
      <w:r w:rsidRPr="0052250B">
        <w:rPr>
          <w:rFonts w:eastAsia="標楷體"/>
          <w:szCs w:val="24"/>
        </w:rPr>
        <w:t>Fill in the review and improvement of new product development issues based on roject issues as the project development process tracking and control.</w:t>
      </w:r>
      <w:r>
        <w:rPr>
          <w:rFonts w:eastAsia="標楷體" w:hint="eastAsia"/>
          <w:szCs w:val="24"/>
        </w:rPr>
        <w:t>)</w:t>
      </w:r>
    </w:p>
    <w:p w:rsidR="00134014" w:rsidRPr="004455C2" w:rsidRDefault="00134014" w:rsidP="00134014">
      <w:pPr>
        <w:snapToGrid w:val="0"/>
        <w:spacing w:line="360" w:lineRule="auto"/>
        <w:ind w:firstLineChars="413" w:firstLine="991"/>
        <w:jc w:val="both"/>
        <w:rPr>
          <w:rFonts w:eastAsia="標楷體"/>
          <w:szCs w:val="24"/>
        </w:rPr>
      </w:pPr>
      <w:r w:rsidRPr="004455C2">
        <w:rPr>
          <w:rFonts w:eastAsia="標楷體" w:hint="eastAsia"/>
          <w:szCs w:val="24"/>
        </w:rPr>
        <w:t>5.4.2</w:t>
      </w:r>
      <w:r w:rsidRPr="004455C2">
        <w:rPr>
          <w:rFonts w:eastAsia="標楷體"/>
          <w:szCs w:val="24"/>
        </w:rPr>
        <w:t>製造</w:t>
      </w:r>
      <w:r>
        <w:rPr>
          <w:rFonts w:eastAsia="標楷體" w:hint="eastAsia"/>
          <w:szCs w:val="24"/>
        </w:rPr>
        <w:t>(MFG)</w:t>
      </w:r>
    </w:p>
    <w:p w:rsidR="00134014" w:rsidRDefault="00134014" w:rsidP="00134014">
      <w:pPr>
        <w:snapToGrid w:val="0"/>
        <w:spacing w:line="360" w:lineRule="auto"/>
        <w:ind w:leftChars="650" w:left="2410" w:hangingChars="354" w:hanging="850"/>
        <w:jc w:val="both"/>
        <w:rPr>
          <w:rFonts w:eastAsia="標楷體"/>
          <w:szCs w:val="24"/>
        </w:rPr>
      </w:pPr>
      <w:r w:rsidRPr="004455C2">
        <w:rPr>
          <w:rFonts w:eastAsia="標楷體" w:hint="eastAsia"/>
          <w:szCs w:val="24"/>
        </w:rPr>
        <w:t>5.4.2.1</w:t>
      </w:r>
      <w:r w:rsidRPr="004455C2">
        <w:rPr>
          <w:rFonts w:eastAsia="標楷體"/>
          <w:szCs w:val="24"/>
        </w:rPr>
        <w:t>協助於每次試作後提出試產報告及潛在之不良模式及效應分析</w:t>
      </w:r>
      <w:r w:rsidRPr="004455C2">
        <w:rPr>
          <w:rFonts w:eastAsia="標楷體"/>
          <w:szCs w:val="24"/>
        </w:rPr>
        <w:t>(</w:t>
      </w:r>
      <w:r w:rsidRPr="004455C2">
        <w:rPr>
          <w:rFonts w:eastAsia="標楷體"/>
          <w:szCs w:val="24"/>
        </w:rPr>
        <w:t>製程</w:t>
      </w:r>
      <w:r w:rsidRPr="004455C2">
        <w:rPr>
          <w:rFonts w:eastAsia="標楷體"/>
          <w:szCs w:val="24"/>
        </w:rPr>
        <w:t>FMEA)</w:t>
      </w:r>
      <w:r w:rsidRPr="004455C2">
        <w:rPr>
          <w:rFonts w:eastAsia="標楷體"/>
          <w:szCs w:val="24"/>
        </w:rPr>
        <w:t>，以為</w:t>
      </w:r>
      <w:r w:rsidR="0085638A">
        <w:rPr>
          <w:rFonts w:eastAsia="標楷體"/>
          <w:szCs w:val="24"/>
        </w:rPr>
        <w:t>研發工程</w:t>
      </w:r>
      <w:r w:rsidRPr="004455C2">
        <w:rPr>
          <w:rFonts w:eastAsia="標楷體"/>
          <w:szCs w:val="24"/>
        </w:rPr>
        <w:t>進行機種改良之依據。</w:t>
      </w:r>
    </w:p>
    <w:p w:rsidR="00134014" w:rsidRDefault="00134014" w:rsidP="00134014">
      <w:pPr>
        <w:snapToGrid w:val="0"/>
        <w:spacing w:line="360" w:lineRule="auto"/>
        <w:ind w:leftChars="650" w:left="2410" w:hangingChars="354" w:hanging="850"/>
        <w:jc w:val="both"/>
        <w:rPr>
          <w:rFonts w:eastAsia="標楷體"/>
          <w:szCs w:val="24"/>
        </w:rPr>
      </w:pPr>
      <w:r>
        <w:rPr>
          <w:rFonts w:eastAsia="標楷體" w:hint="eastAsia"/>
          <w:szCs w:val="24"/>
        </w:rPr>
        <w:tab/>
        <w:t>(</w:t>
      </w:r>
      <w:r w:rsidRPr="0052250B">
        <w:rPr>
          <w:rFonts w:eastAsia="標楷體"/>
          <w:szCs w:val="24"/>
        </w:rPr>
        <w:t>Assist in the trial report and potential adverse mode and effect analysis (process FMEA) after each trial, in order to provide the basis for the R&amp;D engineering to improve the model.</w:t>
      </w:r>
      <w:r>
        <w:rPr>
          <w:rFonts w:eastAsia="標楷體" w:hint="eastAsia"/>
          <w:szCs w:val="24"/>
        </w:rPr>
        <w:t>)</w:t>
      </w: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t>5.4.2.2</w:t>
      </w:r>
      <w:r w:rsidRPr="004455C2">
        <w:rPr>
          <w:rFonts w:eastAsia="標楷體"/>
          <w:szCs w:val="24"/>
        </w:rPr>
        <w:t>試作後之問題點若為生產性問題，則由製造工程部人員進行夾治工具調整及作業指導書調整或人員作業手法更正。</w:t>
      </w:r>
    </w:p>
    <w:p w:rsidR="00134014" w:rsidRDefault="00134014" w:rsidP="007C12D3">
      <w:pPr>
        <w:snapToGrid w:val="0"/>
        <w:spacing w:line="240" w:lineRule="atLeast"/>
        <w:ind w:leftChars="650" w:left="2410" w:hangingChars="354" w:hanging="850"/>
        <w:rPr>
          <w:rFonts w:eastAsia="標楷體"/>
          <w:szCs w:val="24"/>
        </w:rPr>
      </w:pPr>
      <w:r>
        <w:rPr>
          <w:rFonts w:eastAsia="標楷體" w:hint="eastAsia"/>
          <w:szCs w:val="24"/>
        </w:rPr>
        <w:tab/>
        <w:t>(</w:t>
      </w:r>
      <w:r w:rsidRPr="0052250B">
        <w:rPr>
          <w:rFonts w:eastAsia="標楷體"/>
          <w:szCs w:val="24"/>
        </w:rPr>
        <w:t>If the problem after the trial is a production problem, the personnel of the manufacturing engineering department will adjust the adjustment tool and adjust the work instructions or correct the personnel operation methods.</w:t>
      </w:r>
      <w:r>
        <w:rPr>
          <w:rFonts w:eastAsia="標楷體" w:hint="eastAsia"/>
          <w:szCs w:val="24"/>
        </w:rPr>
        <w:t>)</w:t>
      </w:r>
    </w:p>
    <w:p w:rsidR="00134014" w:rsidRDefault="00134014" w:rsidP="00134014">
      <w:pPr>
        <w:snapToGrid w:val="0"/>
        <w:spacing w:line="360" w:lineRule="auto"/>
        <w:ind w:leftChars="650" w:left="2410" w:hangingChars="354" w:hanging="850"/>
        <w:jc w:val="both"/>
        <w:rPr>
          <w:rFonts w:eastAsia="標楷體"/>
          <w:szCs w:val="24"/>
        </w:rPr>
      </w:pPr>
      <w:r w:rsidRPr="004455C2">
        <w:rPr>
          <w:rFonts w:eastAsia="標楷體" w:hint="eastAsia"/>
          <w:szCs w:val="24"/>
        </w:rPr>
        <w:t>5.4.2.3</w:t>
      </w:r>
      <w:r w:rsidRPr="004455C2">
        <w:rPr>
          <w:rFonts w:eastAsia="標楷體"/>
          <w:szCs w:val="24"/>
        </w:rPr>
        <w:t>品保</w:t>
      </w:r>
      <w:r>
        <w:rPr>
          <w:rFonts w:eastAsia="標楷體" w:hint="eastAsia"/>
          <w:szCs w:val="24"/>
        </w:rPr>
        <w:t>(</w:t>
      </w:r>
      <w:r>
        <w:rPr>
          <w:rFonts w:eastAsia="標楷體"/>
          <w:szCs w:val="24"/>
        </w:rPr>
        <w:t>Quality</w:t>
      </w:r>
      <w:r>
        <w:rPr>
          <w:rFonts w:eastAsia="標楷體" w:hint="eastAsia"/>
          <w:szCs w:val="24"/>
        </w:rPr>
        <w:t>)</w:t>
      </w:r>
      <w:r w:rsidRPr="004455C2">
        <w:rPr>
          <w:rFonts w:eastAsia="標楷體"/>
          <w:szCs w:val="24"/>
        </w:rPr>
        <w:t>：</w:t>
      </w:r>
    </w:p>
    <w:p w:rsidR="00134014" w:rsidRDefault="00134014" w:rsidP="00134014">
      <w:pPr>
        <w:snapToGrid w:val="0"/>
        <w:spacing w:line="360" w:lineRule="auto"/>
        <w:ind w:leftChars="1000" w:left="2400" w:firstLine="10"/>
        <w:jc w:val="both"/>
        <w:rPr>
          <w:rFonts w:eastAsia="標楷體"/>
          <w:szCs w:val="24"/>
        </w:rPr>
      </w:pPr>
      <w:r w:rsidRPr="004455C2">
        <w:rPr>
          <w:rFonts w:eastAsia="標楷體"/>
          <w:szCs w:val="24"/>
        </w:rPr>
        <w:t>依</w:t>
      </w:r>
      <w:r w:rsidRPr="004455C2">
        <w:rPr>
          <w:rFonts w:eastAsia="標楷體"/>
          <w:szCs w:val="24"/>
        </w:rPr>
        <w:t>SIP (</w:t>
      </w:r>
      <w:r w:rsidRPr="004455C2">
        <w:rPr>
          <w:rFonts w:eastAsia="標楷體"/>
          <w:szCs w:val="24"/>
        </w:rPr>
        <w:t>品質檢驗規範</w:t>
      </w:r>
      <w:r w:rsidRPr="004455C2">
        <w:rPr>
          <w:rFonts w:eastAsia="標楷體"/>
          <w:szCs w:val="24"/>
        </w:rPr>
        <w:t xml:space="preserve"> )</w:t>
      </w:r>
      <w:r w:rsidRPr="004455C2">
        <w:rPr>
          <w:rFonts w:eastAsia="標楷體"/>
          <w:szCs w:val="24"/>
        </w:rPr>
        <w:t>、</w:t>
      </w:r>
      <w:r w:rsidRPr="004455C2">
        <w:rPr>
          <w:rFonts w:eastAsia="標楷體"/>
          <w:szCs w:val="24"/>
        </w:rPr>
        <w:t>QC</w:t>
      </w:r>
      <w:r w:rsidRPr="004455C2">
        <w:rPr>
          <w:rFonts w:eastAsia="標楷體"/>
          <w:szCs w:val="24"/>
        </w:rPr>
        <w:t>工程表訂定之檢驗標準，對材料進行檢驗，以確保材料符合專案開發需求，並依製程中檢驗管理程序進行試作產品品質確認。</w:t>
      </w:r>
    </w:p>
    <w:p w:rsidR="00134014" w:rsidRDefault="00134014" w:rsidP="00134014">
      <w:pPr>
        <w:snapToGrid w:val="0"/>
        <w:spacing w:line="360" w:lineRule="auto"/>
        <w:ind w:leftChars="1000" w:left="2400" w:firstLine="10"/>
        <w:jc w:val="both"/>
        <w:rPr>
          <w:rFonts w:eastAsia="標楷體"/>
          <w:szCs w:val="24"/>
        </w:rPr>
      </w:pPr>
      <w:r>
        <w:rPr>
          <w:rFonts w:eastAsia="標楷體" w:hint="eastAsia"/>
          <w:szCs w:val="24"/>
        </w:rPr>
        <w:t>(</w:t>
      </w:r>
      <w:r w:rsidRPr="000D43B3">
        <w:rPr>
          <w:rFonts w:eastAsia="標楷體"/>
          <w:szCs w:val="24"/>
        </w:rPr>
        <w:t>According to the inspection standards set by SIP (Quality Inspection Specification) and QC Engineering Table, the materials shall be inspected to ensure that the materials meet the project development requirements, and the quality of the trial products shall be confirmed according to the inspection management procedures in the process.</w:t>
      </w:r>
      <w:r>
        <w:rPr>
          <w:rFonts w:eastAsia="標楷體" w:hint="eastAsia"/>
          <w:szCs w:val="24"/>
        </w:rPr>
        <w:t>)</w:t>
      </w:r>
    </w:p>
    <w:p w:rsidR="00134014" w:rsidRDefault="00134014" w:rsidP="00134014">
      <w:pPr>
        <w:snapToGrid w:val="0"/>
        <w:spacing w:line="360" w:lineRule="auto"/>
        <w:ind w:leftChars="650" w:left="2410" w:hangingChars="354" w:hanging="850"/>
        <w:jc w:val="both"/>
        <w:rPr>
          <w:rFonts w:eastAsia="標楷體"/>
          <w:szCs w:val="24"/>
        </w:rPr>
      </w:pPr>
      <w:r w:rsidRPr="004455C2">
        <w:rPr>
          <w:rFonts w:eastAsia="標楷體" w:hint="eastAsia"/>
          <w:szCs w:val="24"/>
        </w:rPr>
        <w:t>5.4.2.4</w:t>
      </w:r>
      <w:r w:rsidRPr="004455C2">
        <w:rPr>
          <w:rFonts w:eastAsia="標楷體"/>
          <w:szCs w:val="24"/>
        </w:rPr>
        <w:t>資材</w:t>
      </w:r>
      <w:r>
        <w:rPr>
          <w:rFonts w:eastAsia="標楷體" w:hint="eastAsia"/>
          <w:szCs w:val="24"/>
        </w:rPr>
        <w:t>(MAT)</w:t>
      </w:r>
      <w:r w:rsidRPr="004455C2">
        <w:rPr>
          <w:rFonts w:eastAsia="標楷體"/>
          <w:szCs w:val="24"/>
        </w:rPr>
        <w:t>：</w:t>
      </w:r>
    </w:p>
    <w:p w:rsidR="00134014" w:rsidRDefault="00134014" w:rsidP="00134014">
      <w:pPr>
        <w:snapToGrid w:val="0"/>
        <w:spacing w:line="360" w:lineRule="auto"/>
        <w:ind w:leftChars="1000" w:left="2400" w:firstLine="10"/>
        <w:jc w:val="both"/>
        <w:rPr>
          <w:rFonts w:eastAsia="標楷體"/>
          <w:szCs w:val="24"/>
        </w:rPr>
      </w:pPr>
      <w:r w:rsidRPr="004455C2">
        <w:rPr>
          <w:rFonts w:eastAsia="標楷體"/>
          <w:szCs w:val="24"/>
        </w:rPr>
        <w:t>依</w:t>
      </w:r>
      <w:r w:rsidR="00143ACB">
        <w:rPr>
          <w:rFonts w:eastAsia="標楷體"/>
          <w:szCs w:val="24"/>
        </w:rPr>
        <w:t>業務</w:t>
      </w:r>
      <w:r w:rsidRPr="004455C2">
        <w:rPr>
          <w:rFonts w:eastAsia="標楷體"/>
          <w:szCs w:val="24"/>
        </w:rPr>
        <w:t>提出之備料單，進行</w:t>
      </w:r>
      <w:r w:rsidRPr="004455C2">
        <w:rPr>
          <w:rFonts w:eastAsia="標楷體"/>
          <w:szCs w:val="24"/>
        </w:rPr>
        <w:t>DVT</w:t>
      </w:r>
      <w:r w:rsidRPr="004455C2">
        <w:rPr>
          <w:rFonts w:eastAsia="標楷體"/>
          <w:szCs w:val="24"/>
        </w:rPr>
        <w:t>階段材料提供及廠商連絡事宜，同時依需求狀況開立試產製令通知</w:t>
      </w:r>
      <w:r w:rsidR="0085638A">
        <w:rPr>
          <w:rFonts w:eastAsia="標楷體"/>
          <w:szCs w:val="24"/>
        </w:rPr>
        <w:t>製造</w:t>
      </w:r>
      <w:r w:rsidRPr="004455C2">
        <w:rPr>
          <w:rFonts w:eastAsia="標楷體"/>
          <w:szCs w:val="24"/>
        </w:rPr>
        <w:t>進行試產作業。</w:t>
      </w:r>
    </w:p>
    <w:p w:rsidR="00134014" w:rsidRDefault="00134014" w:rsidP="007C12D3">
      <w:pPr>
        <w:snapToGrid w:val="0"/>
        <w:spacing w:line="240" w:lineRule="atLeast"/>
        <w:ind w:leftChars="1000" w:left="2400" w:firstLine="11"/>
        <w:jc w:val="both"/>
        <w:rPr>
          <w:rFonts w:eastAsia="標楷體"/>
          <w:szCs w:val="24"/>
        </w:rPr>
      </w:pPr>
      <w:r>
        <w:rPr>
          <w:rFonts w:eastAsia="標楷體" w:hint="eastAsia"/>
          <w:szCs w:val="24"/>
        </w:rPr>
        <w:t>(</w:t>
      </w:r>
      <w:r w:rsidRPr="000D43B3">
        <w:rPr>
          <w:rFonts w:eastAsia="標楷體"/>
          <w:szCs w:val="24"/>
        </w:rPr>
        <w:t>According to the preparation list submitted by the business department, the material supply of the DVT stage and the contact of the manufacturer are carried out. At the same time, the trial production order is issued according to the demand situation, and the manufacturing office is notified to conduct the trial production operation.</w:t>
      </w:r>
      <w:r>
        <w:rPr>
          <w:rFonts w:eastAsia="標楷體" w:hint="eastAsia"/>
          <w:szCs w:val="24"/>
        </w:rPr>
        <w:t>)</w:t>
      </w:r>
    </w:p>
    <w:p w:rsidR="00134014" w:rsidRPr="004455C2" w:rsidRDefault="00134014" w:rsidP="00134014">
      <w:pPr>
        <w:snapToGrid w:val="0"/>
        <w:spacing w:line="360" w:lineRule="auto"/>
        <w:ind w:firstLineChars="236" w:firstLine="566"/>
        <w:rPr>
          <w:rFonts w:eastAsia="標楷體"/>
          <w:szCs w:val="24"/>
        </w:rPr>
      </w:pPr>
      <w:r w:rsidRPr="004455C2">
        <w:rPr>
          <w:rFonts w:eastAsia="標楷體" w:hint="eastAsia"/>
          <w:szCs w:val="24"/>
        </w:rPr>
        <w:lastRenderedPageBreak/>
        <w:t xml:space="preserve">5.5 </w:t>
      </w:r>
      <w:r w:rsidRPr="004455C2">
        <w:rPr>
          <w:rFonts w:eastAsia="標楷體"/>
          <w:szCs w:val="24"/>
        </w:rPr>
        <w:t>P5_ Production Verification Test (</w:t>
      </w:r>
      <w:r w:rsidRPr="004455C2">
        <w:rPr>
          <w:rFonts w:eastAsia="標楷體"/>
          <w:szCs w:val="24"/>
        </w:rPr>
        <w:t>量試</w:t>
      </w:r>
      <w:r w:rsidRPr="004455C2">
        <w:rPr>
          <w:rFonts w:eastAsia="標楷體"/>
          <w:szCs w:val="24"/>
        </w:rPr>
        <w:t>(PVT))</w:t>
      </w:r>
      <w:r w:rsidRPr="004455C2">
        <w:rPr>
          <w:rFonts w:eastAsia="標楷體"/>
          <w:szCs w:val="24"/>
        </w:rPr>
        <w:t>階段審核項目及作業</w:t>
      </w:r>
    </w:p>
    <w:p w:rsidR="00134014" w:rsidRPr="004455C2" w:rsidRDefault="00134014" w:rsidP="00134014">
      <w:pPr>
        <w:snapToGrid w:val="0"/>
        <w:spacing w:line="360" w:lineRule="auto"/>
        <w:ind w:leftChars="100" w:left="240" w:firstLineChars="313" w:firstLine="751"/>
        <w:rPr>
          <w:rFonts w:eastAsia="標楷體"/>
          <w:szCs w:val="24"/>
        </w:rPr>
      </w:pPr>
      <w:r w:rsidRPr="004455C2">
        <w:rPr>
          <w:rFonts w:eastAsia="標楷體" w:hint="eastAsia"/>
          <w:szCs w:val="24"/>
        </w:rPr>
        <w:t>5.5.1</w:t>
      </w:r>
      <w:r w:rsidR="0085638A">
        <w:rPr>
          <w:rFonts w:eastAsia="標楷體"/>
          <w:szCs w:val="24"/>
        </w:rPr>
        <w:t>研發工程</w:t>
      </w:r>
      <w:r>
        <w:rPr>
          <w:rFonts w:eastAsia="標楷體" w:hint="eastAsia"/>
          <w:szCs w:val="24"/>
        </w:rPr>
        <w:t>(R&amp;D depart)</w:t>
      </w: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t>5.5.1.1</w:t>
      </w:r>
      <w:r w:rsidRPr="004455C2">
        <w:rPr>
          <w:rFonts w:eastAsia="標楷體"/>
          <w:szCs w:val="24"/>
        </w:rPr>
        <w:t>量試產後由產品工程師召開量試產後檢討會議，討論量試產品問題點，並針對量試產問題點進行責任釐清，並請相關責任單位提出改善對策，待確認其問題點已改善完成，始可移轉至量產階段。</w:t>
      </w:r>
    </w:p>
    <w:p w:rsidR="00134014" w:rsidRDefault="00134014" w:rsidP="00134014">
      <w:pPr>
        <w:snapToGrid w:val="0"/>
        <w:spacing w:line="360" w:lineRule="auto"/>
        <w:ind w:leftChars="650" w:left="2410" w:hangingChars="354" w:hanging="850"/>
        <w:rPr>
          <w:rFonts w:eastAsia="標楷體"/>
          <w:szCs w:val="24"/>
        </w:rPr>
      </w:pPr>
      <w:r>
        <w:rPr>
          <w:rFonts w:eastAsia="標楷體" w:hint="eastAsia"/>
          <w:szCs w:val="24"/>
        </w:rPr>
        <w:tab/>
        <w:t>(</w:t>
      </w:r>
      <w:r w:rsidRPr="000D43B3">
        <w:rPr>
          <w:rFonts w:eastAsia="標楷體"/>
          <w:szCs w:val="24"/>
        </w:rPr>
        <w:t>After the trial production, the product engineer will hold a post-production review meeting to discuss the problem of the test product, and clarify the responsibility for the trial production, and ask the relevant responsible units to propose improvement measures, and confirm that the problem has been improved. Can be transferred to the mass production stage.</w:t>
      </w:r>
      <w:r>
        <w:rPr>
          <w:rFonts w:eastAsia="標楷體" w:hint="eastAsia"/>
          <w:szCs w:val="24"/>
        </w:rPr>
        <w:t>)</w:t>
      </w: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t>5.</w:t>
      </w:r>
      <w:r w:rsidRPr="004455C2">
        <w:rPr>
          <w:rFonts w:eastAsia="標楷體"/>
          <w:szCs w:val="24"/>
        </w:rPr>
        <w:t>5.1.2</w:t>
      </w:r>
      <w:r w:rsidRPr="004455C2">
        <w:rPr>
          <w:rFonts w:eastAsia="標楷體"/>
          <w:szCs w:val="24"/>
        </w:rPr>
        <w:t>若量試產品之問題點屬於產品設計問題時，則產品工程師應針對產品之設計不良問題依工程設計變更管制程序開立工程變更申請進行機構設計調整</w:t>
      </w:r>
      <w:r w:rsidRPr="004455C2">
        <w:rPr>
          <w:rFonts w:eastAsia="標楷體" w:hint="eastAsia"/>
          <w:szCs w:val="24"/>
        </w:rPr>
        <w:t>，材料調整需符合</w:t>
      </w:r>
      <w:r w:rsidRPr="004455C2">
        <w:rPr>
          <w:rFonts w:eastAsia="標楷體" w:hint="eastAsia"/>
          <w:szCs w:val="24"/>
        </w:rPr>
        <w:t>H</w:t>
      </w:r>
      <w:r>
        <w:rPr>
          <w:rFonts w:eastAsia="標楷體" w:hint="eastAsia"/>
          <w:szCs w:val="24"/>
        </w:rPr>
        <w:t>SF</w:t>
      </w:r>
      <w:r w:rsidRPr="004455C2">
        <w:rPr>
          <w:rFonts w:eastAsia="標楷體" w:hint="eastAsia"/>
          <w:szCs w:val="24"/>
        </w:rPr>
        <w:t>規範的材質、低汙染、低能耗、可回收的特性。</w:t>
      </w:r>
      <w:r w:rsidRPr="004455C2">
        <w:rPr>
          <w:rFonts w:eastAsia="標楷體"/>
          <w:szCs w:val="24"/>
        </w:rPr>
        <w:t>，並於調整完成後再次提出量試產需求，並進行圖面、材料清表</w:t>
      </w:r>
      <w:r w:rsidRPr="004455C2">
        <w:rPr>
          <w:rFonts w:eastAsia="標楷體"/>
          <w:szCs w:val="24"/>
        </w:rPr>
        <w:t>BOM</w:t>
      </w:r>
      <w:r w:rsidRPr="004455C2">
        <w:rPr>
          <w:rFonts w:eastAsia="標楷體"/>
          <w:szCs w:val="24"/>
        </w:rPr>
        <w:t>、</w:t>
      </w:r>
      <w:r w:rsidRPr="004455C2">
        <w:rPr>
          <w:rFonts w:eastAsia="標楷體"/>
          <w:szCs w:val="24"/>
        </w:rPr>
        <w:t>PSIP</w:t>
      </w:r>
      <w:r w:rsidRPr="004455C2">
        <w:rPr>
          <w:rFonts w:eastAsia="標楷體"/>
          <w:szCs w:val="24"/>
        </w:rPr>
        <w:t>進階及發行作業。</w:t>
      </w:r>
    </w:p>
    <w:p w:rsidR="00134014" w:rsidRDefault="00134014" w:rsidP="00134014">
      <w:pPr>
        <w:snapToGrid w:val="0"/>
        <w:spacing w:line="360" w:lineRule="auto"/>
        <w:ind w:leftChars="650" w:left="2410" w:hangingChars="354" w:hanging="850"/>
        <w:rPr>
          <w:rFonts w:eastAsia="標楷體"/>
          <w:szCs w:val="24"/>
        </w:rPr>
      </w:pPr>
      <w:r>
        <w:rPr>
          <w:rFonts w:eastAsia="標楷體" w:hint="eastAsia"/>
          <w:szCs w:val="24"/>
        </w:rPr>
        <w:tab/>
        <w:t>(</w:t>
      </w:r>
      <w:r w:rsidRPr="000D43B3">
        <w:rPr>
          <w:rFonts w:eastAsia="標楷體"/>
          <w:szCs w:val="24"/>
        </w:rPr>
        <w:t>If the problem of the test product belongs to the product design problem, the product engineer shall open the engineering change application for the design change of the product according to the engineering design change control procedure, and the material adjustment shall conform to the HSF specification material and low pollution. Low energy consumption and recyclable characteristics. And after the adjustment is completed, the volume trial production demand is again put forward, and the BOM, PSIP advanced and distribution operations are carried out on the drawings and materials.</w:t>
      </w:r>
      <w:r>
        <w:rPr>
          <w:rFonts w:eastAsia="標楷體" w:hint="eastAsia"/>
          <w:szCs w:val="24"/>
        </w:rPr>
        <w:t>)</w:t>
      </w: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t>5.5.1.3</w:t>
      </w:r>
      <w:r w:rsidRPr="004455C2">
        <w:rPr>
          <w:rFonts w:eastAsia="標楷體"/>
          <w:szCs w:val="24"/>
        </w:rPr>
        <w:t>當產品進入量試產階段時，產品工程師依</w:t>
      </w:r>
      <w:r w:rsidRPr="004455C2">
        <w:rPr>
          <w:rFonts w:eastAsia="標楷體" w:hint="eastAsia"/>
          <w:szCs w:val="24"/>
        </w:rPr>
        <w:t>「</w:t>
      </w:r>
      <w:r w:rsidRPr="004455C2">
        <w:rPr>
          <w:rFonts w:eastAsia="標楷體"/>
          <w:szCs w:val="24"/>
        </w:rPr>
        <w:t>樣品承認</w:t>
      </w:r>
      <w:r w:rsidRPr="004455C2">
        <w:rPr>
          <w:rFonts w:eastAsia="標楷體" w:hint="eastAsia"/>
          <w:szCs w:val="24"/>
        </w:rPr>
        <w:t>作業</w:t>
      </w:r>
      <w:r w:rsidRPr="004455C2">
        <w:rPr>
          <w:rFonts w:eastAsia="標楷體"/>
          <w:szCs w:val="24"/>
        </w:rPr>
        <w:t>程序</w:t>
      </w:r>
      <w:r w:rsidRPr="004455C2">
        <w:rPr>
          <w:rFonts w:eastAsia="標楷體" w:hint="eastAsia"/>
          <w:szCs w:val="24"/>
        </w:rPr>
        <w:t>」</w:t>
      </w:r>
      <w:r w:rsidRPr="004455C2">
        <w:rPr>
          <w:rFonts w:eastAsia="標楷體"/>
          <w:szCs w:val="24"/>
        </w:rPr>
        <w:t>並依產品別進行</w:t>
      </w:r>
      <w:r w:rsidRPr="004455C2">
        <w:rPr>
          <w:rFonts w:eastAsia="標楷體"/>
          <w:szCs w:val="24"/>
        </w:rPr>
        <w:t>Component Approval Sheet (</w:t>
      </w:r>
      <w:r w:rsidRPr="004455C2">
        <w:rPr>
          <w:rFonts w:eastAsia="標楷體"/>
          <w:szCs w:val="24"/>
        </w:rPr>
        <w:t>零件承認</w:t>
      </w:r>
      <w:r w:rsidRPr="004455C2">
        <w:rPr>
          <w:rFonts w:eastAsia="標楷體"/>
          <w:szCs w:val="24"/>
        </w:rPr>
        <w:t>)</w:t>
      </w:r>
      <w:r w:rsidRPr="004455C2">
        <w:rPr>
          <w:rFonts w:eastAsia="標楷體"/>
          <w:szCs w:val="24"/>
        </w:rPr>
        <w:t>部材驗證及承認</w:t>
      </w:r>
      <w:r>
        <w:rPr>
          <w:rFonts w:eastAsia="標楷體" w:hint="eastAsia"/>
          <w:szCs w:val="24"/>
        </w:rPr>
        <w:t>作</w:t>
      </w:r>
      <w:r w:rsidRPr="004455C2">
        <w:rPr>
          <w:rFonts w:eastAsia="標楷體"/>
          <w:szCs w:val="24"/>
        </w:rPr>
        <w:t>業。</w:t>
      </w:r>
    </w:p>
    <w:p w:rsidR="00134014" w:rsidRDefault="00134014" w:rsidP="00134014">
      <w:pPr>
        <w:snapToGrid w:val="0"/>
        <w:spacing w:line="360" w:lineRule="auto"/>
        <w:ind w:leftChars="650" w:left="2410" w:hangingChars="354" w:hanging="850"/>
        <w:rPr>
          <w:rFonts w:eastAsia="標楷體"/>
          <w:szCs w:val="24"/>
        </w:rPr>
      </w:pPr>
      <w:r>
        <w:rPr>
          <w:rFonts w:eastAsia="標楷體" w:hint="eastAsia"/>
          <w:szCs w:val="24"/>
        </w:rPr>
        <w:tab/>
        <w:t>(</w:t>
      </w:r>
      <w:r w:rsidRPr="000D43B3">
        <w:rPr>
          <w:rFonts w:eastAsia="標楷體"/>
          <w:szCs w:val="24"/>
        </w:rPr>
        <w:t>When the product enters the pilot production phase, the product engineer performs the Component Approval Sheet component verification and recognition operation according to the “sample approval operation procedure” and the product.</w:t>
      </w:r>
      <w:r>
        <w:rPr>
          <w:rFonts w:eastAsia="標楷體" w:hint="eastAsia"/>
          <w:szCs w:val="24"/>
        </w:rPr>
        <w:t>)</w:t>
      </w:r>
    </w:p>
    <w:p w:rsidR="00134014" w:rsidRDefault="00134014" w:rsidP="003F2E29">
      <w:pPr>
        <w:widowControl/>
        <w:adjustRightInd/>
        <w:spacing w:line="240" w:lineRule="auto"/>
        <w:ind w:firstLineChars="650" w:firstLine="1560"/>
        <w:textAlignment w:val="auto"/>
        <w:rPr>
          <w:rFonts w:eastAsia="標楷體"/>
          <w:szCs w:val="24"/>
        </w:rPr>
      </w:pPr>
      <w:r>
        <w:rPr>
          <w:rFonts w:eastAsia="標楷體"/>
          <w:szCs w:val="24"/>
        </w:rPr>
        <w:br w:type="page"/>
      </w:r>
      <w:r w:rsidRPr="004455C2">
        <w:rPr>
          <w:rFonts w:eastAsia="標楷體" w:hint="eastAsia"/>
          <w:szCs w:val="24"/>
        </w:rPr>
        <w:lastRenderedPageBreak/>
        <w:t>5.5.1.4</w:t>
      </w:r>
      <w:r w:rsidRPr="004455C2">
        <w:rPr>
          <w:rFonts w:eastAsia="標楷體"/>
          <w:szCs w:val="24"/>
        </w:rPr>
        <w:t>產品工程師</w:t>
      </w:r>
      <w:r>
        <w:rPr>
          <w:rFonts w:eastAsia="標楷體" w:hint="eastAsia"/>
          <w:szCs w:val="24"/>
        </w:rPr>
        <w:t xml:space="preserve">(Project </w:t>
      </w:r>
      <w:r w:rsidRPr="004D3E31">
        <w:rPr>
          <w:rFonts w:eastAsia="標楷體"/>
          <w:szCs w:val="24"/>
        </w:rPr>
        <w:t>engineer</w:t>
      </w:r>
      <w:r>
        <w:rPr>
          <w:rFonts w:eastAsia="標楷體" w:hint="eastAsia"/>
          <w:szCs w:val="24"/>
        </w:rPr>
        <w:t>)</w:t>
      </w:r>
      <w:r w:rsidRPr="004455C2">
        <w:rPr>
          <w:rFonts w:eastAsia="標楷體"/>
          <w:szCs w:val="24"/>
        </w:rPr>
        <w:t>：</w:t>
      </w:r>
    </w:p>
    <w:p w:rsidR="00134014" w:rsidRDefault="00134014" w:rsidP="003F2E29">
      <w:pPr>
        <w:snapToGrid w:val="0"/>
        <w:spacing w:line="360" w:lineRule="auto"/>
        <w:ind w:leftChars="945" w:left="2268"/>
        <w:rPr>
          <w:rFonts w:eastAsia="標楷體"/>
          <w:szCs w:val="24"/>
        </w:rPr>
      </w:pPr>
      <w:r w:rsidRPr="004455C2">
        <w:rPr>
          <w:rFonts w:eastAsia="標楷體"/>
          <w:szCs w:val="24"/>
        </w:rPr>
        <w:t>召開設計開發會議，且將</w:t>
      </w:r>
      <w:r w:rsidRPr="004455C2">
        <w:rPr>
          <w:rFonts w:eastAsia="標楷體"/>
          <w:szCs w:val="24"/>
        </w:rPr>
        <w:t>P5_Production Verification Test(PVT)</w:t>
      </w:r>
      <w:r w:rsidRPr="004455C2">
        <w:rPr>
          <w:rFonts w:eastAsia="標楷體"/>
          <w:szCs w:val="24"/>
        </w:rPr>
        <w:t>階段所需審核項目記錄於設計開發會議，經</w:t>
      </w:r>
      <w:r w:rsidR="0085638A">
        <w:rPr>
          <w:rFonts w:eastAsia="標楷體"/>
          <w:szCs w:val="24"/>
        </w:rPr>
        <w:t>研發工程</w:t>
      </w:r>
      <w:r w:rsidRPr="004455C2">
        <w:rPr>
          <w:rFonts w:eastAsia="標楷體"/>
          <w:szCs w:val="24"/>
        </w:rPr>
        <w:t>主管確認完成這些審核項目以及</w:t>
      </w:r>
      <w:r w:rsidR="0085638A">
        <w:rPr>
          <w:rFonts w:eastAsia="標楷體"/>
          <w:szCs w:val="24"/>
        </w:rPr>
        <w:t>製造</w:t>
      </w:r>
      <w:r w:rsidRPr="004455C2">
        <w:rPr>
          <w:rFonts w:eastAsia="標楷體"/>
          <w:szCs w:val="24"/>
        </w:rPr>
        <w:t>認可後，始可進入</w:t>
      </w:r>
      <w:r w:rsidRPr="004455C2">
        <w:rPr>
          <w:rFonts w:eastAsia="標楷體"/>
          <w:szCs w:val="24"/>
        </w:rPr>
        <w:t>P6_</w:t>
      </w:r>
      <w:r w:rsidRPr="004455C2">
        <w:rPr>
          <w:rFonts w:eastAsia="標楷體"/>
          <w:szCs w:val="24"/>
        </w:rPr>
        <w:t>量產階段，產品工程師人員並應將專案各階段相關之工程文件資料，彙整後轉給業務擔當安排後續量產事宜。</w:t>
      </w:r>
    </w:p>
    <w:p w:rsidR="00134014" w:rsidRPr="000D43B3" w:rsidRDefault="00134014" w:rsidP="00134014">
      <w:pPr>
        <w:snapToGrid w:val="0"/>
        <w:spacing w:line="360" w:lineRule="auto"/>
        <w:ind w:leftChars="1000" w:left="2400" w:firstLine="10"/>
        <w:rPr>
          <w:rFonts w:eastAsia="標楷體"/>
          <w:szCs w:val="24"/>
        </w:rPr>
      </w:pPr>
      <w:r>
        <w:rPr>
          <w:rFonts w:eastAsia="標楷體" w:hint="eastAsia"/>
          <w:szCs w:val="24"/>
        </w:rPr>
        <w:t>(</w:t>
      </w:r>
      <w:r w:rsidRPr="000D43B3">
        <w:rPr>
          <w:rFonts w:eastAsia="標楷體"/>
          <w:szCs w:val="24"/>
        </w:rPr>
        <w:t>The design and development meeting will be held, and the audit items required for the P5_Production Verification Test (PVT) phase will be recorded in the design and development meeting. After the completion of these audit projects and the approval of the manufacturing office, the head of the R&amp;D engineering department will enter the P6_ mass production stage. Engineers should also transfer the project documentation related to each stage of the project to the business to arrange for subsequent mass production.</w:t>
      </w:r>
      <w:r>
        <w:rPr>
          <w:rFonts w:eastAsia="標楷體" w:hint="eastAsia"/>
          <w:szCs w:val="24"/>
        </w:rPr>
        <w:t>)</w:t>
      </w:r>
    </w:p>
    <w:p w:rsidR="00134014" w:rsidRPr="004455C2" w:rsidRDefault="00134014" w:rsidP="00134014">
      <w:pPr>
        <w:snapToGrid w:val="0"/>
        <w:spacing w:line="360" w:lineRule="auto"/>
        <w:ind w:leftChars="100" w:left="240" w:firstLineChars="313" w:firstLine="751"/>
        <w:rPr>
          <w:rFonts w:eastAsia="標楷體"/>
          <w:szCs w:val="24"/>
        </w:rPr>
      </w:pPr>
      <w:r w:rsidRPr="004455C2">
        <w:rPr>
          <w:rFonts w:eastAsia="標楷體" w:hint="eastAsia"/>
          <w:szCs w:val="24"/>
        </w:rPr>
        <w:t>5.5.2</w:t>
      </w:r>
      <w:r w:rsidRPr="004455C2">
        <w:rPr>
          <w:rFonts w:eastAsia="標楷體"/>
          <w:szCs w:val="24"/>
        </w:rPr>
        <w:t>業務</w:t>
      </w:r>
      <w:r>
        <w:rPr>
          <w:rFonts w:eastAsia="標楷體" w:hint="eastAsia"/>
          <w:szCs w:val="24"/>
        </w:rPr>
        <w:t>(Sales)</w:t>
      </w: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t>5.5.2.1</w:t>
      </w:r>
      <w:r w:rsidRPr="004455C2">
        <w:rPr>
          <w:rFonts w:eastAsia="標楷體"/>
          <w:szCs w:val="24"/>
        </w:rPr>
        <w:t>業務將量試產產品，送樣至客戶端給予客戶進行量試產品驗證，經客戶認證後由</w:t>
      </w:r>
      <w:r w:rsidR="00143ACB">
        <w:rPr>
          <w:rFonts w:eastAsia="標楷體"/>
          <w:szCs w:val="24"/>
        </w:rPr>
        <w:t>業務</w:t>
      </w:r>
      <w:r w:rsidRPr="004455C2">
        <w:rPr>
          <w:rFonts w:eastAsia="標楷體"/>
          <w:szCs w:val="24"/>
        </w:rPr>
        <w:t>通知製造、品保及</w:t>
      </w:r>
      <w:r w:rsidR="0085638A">
        <w:rPr>
          <w:rFonts w:eastAsia="標楷體"/>
          <w:szCs w:val="24"/>
        </w:rPr>
        <w:t>研發工程</w:t>
      </w:r>
      <w:r w:rsidRPr="004455C2">
        <w:rPr>
          <w:rFonts w:eastAsia="標楷體"/>
          <w:szCs w:val="24"/>
        </w:rPr>
        <w:t>…</w:t>
      </w:r>
      <w:r w:rsidRPr="004455C2">
        <w:rPr>
          <w:rFonts w:eastAsia="標楷體"/>
          <w:szCs w:val="24"/>
        </w:rPr>
        <w:t>等相關部門其驗證結果。</w:t>
      </w:r>
    </w:p>
    <w:p w:rsidR="00134014" w:rsidRDefault="00134014" w:rsidP="00134014">
      <w:pPr>
        <w:snapToGrid w:val="0"/>
        <w:spacing w:line="360" w:lineRule="auto"/>
        <w:ind w:leftChars="650" w:left="2410" w:hangingChars="354" w:hanging="850"/>
        <w:rPr>
          <w:rFonts w:eastAsia="標楷體"/>
          <w:szCs w:val="24"/>
        </w:rPr>
      </w:pPr>
      <w:r>
        <w:rPr>
          <w:rFonts w:eastAsia="標楷體" w:hint="eastAsia"/>
          <w:szCs w:val="24"/>
        </w:rPr>
        <w:tab/>
        <w:t>(</w:t>
      </w:r>
      <w:r w:rsidRPr="000D43B3">
        <w:rPr>
          <w:rFonts w:eastAsia="標楷體"/>
          <w:szCs w:val="24"/>
        </w:rPr>
        <w:t>The business will test the production products, send samples to the client to give customers the test product verification. After the customer certification, the business department will notify the manufacturing, quality assurance and R&amp;D engineering department and other relevant departments to verify the results.</w:t>
      </w:r>
      <w:r>
        <w:rPr>
          <w:rFonts w:eastAsia="標楷體" w:hint="eastAsia"/>
          <w:szCs w:val="24"/>
        </w:rPr>
        <w:t>)</w:t>
      </w: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t>5.5.2.2</w:t>
      </w:r>
      <w:r w:rsidRPr="004455C2">
        <w:rPr>
          <w:rFonts w:eastAsia="標楷體"/>
          <w:szCs w:val="24"/>
        </w:rPr>
        <w:t>業務擔當於接收產品工程師彙整各階開發段工程相關文件資料後，進行量產事宜安排。</w:t>
      </w:r>
      <w:r>
        <w:rPr>
          <w:rFonts w:eastAsia="標楷體" w:hint="eastAsia"/>
          <w:szCs w:val="24"/>
        </w:rPr>
        <w:t>(</w:t>
      </w:r>
      <w:r w:rsidRPr="000D43B3">
        <w:rPr>
          <w:rFonts w:eastAsia="標楷體"/>
          <w:szCs w:val="24"/>
        </w:rPr>
        <w:t>The business is responsible for the mass production matters after receiving the product engineers to collect the relevant documents of the various stages of the development section.</w:t>
      </w:r>
      <w:r>
        <w:rPr>
          <w:rFonts w:eastAsia="標楷體" w:hint="eastAsia"/>
          <w:szCs w:val="24"/>
        </w:rPr>
        <w:t>)</w:t>
      </w: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t>5.5.2.3</w:t>
      </w:r>
      <w:r w:rsidRPr="004455C2">
        <w:rPr>
          <w:rFonts w:eastAsia="標楷體"/>
          <w:szCs w:val="24"/>
        </w:rPr>
        <w:t>當機種欲移轉量產地前，則由</w:t>
      </w:r>
      <w:r w:rsidR="00143ACB">
        <w:rPr>
          <w:rFonts w:eastAsia="標楷體"/>
          <w:szCs w:val="24"/>
        </w:rPr>
        <w:t>業務</w:t>
      </w:r>
      <w:r w:rsidRPr="004455C2">
        <w:rPr>
          <w:rFonts w:eastAsia="標楷體"/>
          <w:szCs w:val="24"/>
        </w:rPr>
        <w:t>召開技轉會議。</w:t>
      </w:r>
    </w:p>
    <w:p w:rsidR="00134014" w:rsidRDefault="00134014" w:rsidP="00134014">
      <w:pPr>
        <w:snapToGrid w:val="0"/>
        <w:spacing w:line="360" w:lineRule="auto"/>
        <w:ind w:leftChars="650" w:left="2410" w:hangingChars="354" w:hanging="850"/>
        <w:rPr>
          <w:rFonts w:eastAsia="標楷體"/>
          <w:szCs w:val="24"/>
        </w:rPr>
      </w:pPr>
      <w:r>
        <w:rPr>
          <w:rFonts w:eastAsia="標楷體" w:hint="eastAsia"/>
          <w:szCs w:val="24"/>
        </w:rPr>
        <w:tab/>
        <w:t>(</w:t>
      </w:r>
      <w:r w:rsidRPr="000D43B3">
        <w:rPr>
          <w:rFonts w:eastAsia="標楷體"/>
          <w:szCs w:val="24"/>
        </w:rPr>
        <w:t>Before the model wants to transfer the production area, the business office will hold a technical transfer meeting.</w:t>
      </w:r>
      <w:r>
        <w:rPr>
          <w:rFonts w:eastAsia="標楷體" w:hint="eastAsia"/>
          <w:szCs w:val="24"/>
        </w:rPr>
        <w:t>)</w:t>
      </w:r>
    </w:p>
    <w:p w:rsidR="00632F0D" w:rsidRDefault="00632F0D" w:rsidP="00134014">
      <w:pPr>
        <w:snapToGrid w:val="0"/>
        <w:spacing w:line="360" w:lineRule="auto"/>
        <w:ind w:leftChars="650" w:left="2410" w:hangingChars="354" w:hanging="850"/>
        <w:rPr>
          <w:rFonts w:eastAsia="標楷體"/>
          <w:szCs w:val="24"/>
        </w:rPr>
      </w:pP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lastRenderedPageBreak/>
        <w:t>5.5.2.4</w:t>
      </w:r>
      <w:r w:rsidRPr="004455C2">
        <w:rPr>
          <w:rFonts w:eastAsia="標楷體"/>
          <w:szCs w:val="24"/>
        </w:rPr>
        <w:t>針對</w:t>
      </w:r>
      <w:r w:rsidRPr="004455C2">
        <w:rPr>
          <w:rFonts w:eastAsia="標楷體"/>
          <w:szCs w:val="24"/>
        </w:rPr>
        <w:t>SOY</w:t>
      </w:r>
      <w:r w:rsidRPr="004455C2">
        <w:rPr>
          <w:rFonts w:eastAsia="標楷體"/>
          <w:szCs w:val="24"/>
        </w:rPr>
        <w:t>機種</w:t>
      </w:r>
      <w:r w:rsidRPr="004455C2">
        <w:rPr>
          <w:rFonts w:eastAsia="標楷體"/>
          <w:szCs w:val="24"/>
        </w:rPr>
        <w:t xml:space="preserve">, </w:t>
      </w:r>
      <w:r w:rsidRPr="004455C2">
        <w:rPr>
          <w:rFonts w:eastAsia="標楷體"/>
          <w:szCs w:val="24"/>
        </w:rPr>
        <w:t>須向客戶提出機構部品檢定申請手續</w:t>
      </w:r>
      <w:r w:rsidRPr="004455C2">
        <w:rPr>
          <w:rFonts w:eastAsia="標楷體"/>
          <w:szCs w:val="24"/>
        </w:rPr>
        <w:t xml:space="preserve">(STM-0057), </w:t>
      </w:r>
      <w:r w:rsidRPr="004455C2">
        <w:rPr>
          <w:rFonts w:eastAsia="標楷體"/>
          <w:szCs w:val="24"/>
        </w:rPr>
        <w:t>並將客戶回覆之檢定結果聯絡書，作為產品承認書附件。</w:t>
      </w:r>
    </w:p>
    <w:p w:rsidR="00134014" w:rsidRDefault="00134014" w:rsidP="00134014">
      <w:pPr>
        <w:snapToGrid w:val="0"/>
        <w:spacing w:line="360" w:lineRule="auto"/>
        <w:ind w:leftChars="650" w:left="2410" w:hangingChars="354" w:hanging="850"/>
        <w:rPr>
          <w:rFonts w:eastAsia="標楷體"/>
          <w:szCs w:val="24"/>
        </w:rPr>
      </w:pPr>
      <w:r>
        <w:rPr>
          <w:rFonts w:eastAsia="標楷體" w:hint="eastAsia"/>
          <w:szCs w:val="24"/>
        </w:rPr>
        <w:tab/>
        <w:t>(</w:t>
      </w:r>
      <w:r w:rsidRPr="000D43B3">
        <w:rPr>
          <w:rFonts w:eastAsia="標楷體"/>
          <w:szCs w:val="24"/>
        </w:rPr>
        <w:t>For SOY models, it is necessary to submit an application for the inspection of the department's parts (STM-0057) to the customer, and to contact the verification result of the customer's reply as an attachment to the product approval.</w:t>
      </w:r>
      <w:r>
        <w:rPr>
          <w:rFonts w:eastAsia="標楷體" w:hint="eastAsia"/>
          <w:szCs w:val="24"/>
        </w:rPr>
        <w:t>)</w:t>
      </w: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t>5.5.2.5</w:t>
      </w:r>
      <w:r w:rsidRPr="004455C2">
        <w:rPr>
          <w:rFonts w:eastAsia="標楷體"/>
          <w:szCs w:val="24"/>
        </w:rPr>
        <w:t>產品工程師</w:t>
      </w:r>
      <w:r>
        <w:rPr>
          <w:rFonts w:eastAsia="標楷體" w:hint="eastAsia"/>
          <w:szCs w:val="24"/>
        </w:rPr>
        <w:t xml:space="preserve">(Project </w:t>
      </w:r>
      <w:r w:rsidRPr="004D3E31">
        <w:rPr>
          <w:rFonts w:eastAsia="標楷體"/>
          <w:szCs w:val="24"/>
        </w:rPr>
        <w:t>engineer</w:t>
      </w:r>
      <w:r>
        <w:rPr>
          <w:rFonts w:eastAsia="標楷體" w:hint="eastAsia"/>
          <w:szCs w:val="24"/>
        </w:rPr>
        <w:t>)</w:t>
      </w:r>
      <w:r w:rsidRPr="004455C2">
        <w:rPr>
          <w:rFonts w:eastAsia="標楷體"/>
          <w:szCs w:val="24"/>
        </w:rPr>
        <w:t>：</w:t>
      </w:r>
    </w:p>
    <w:p w:rsidR="00134014" w:rsidRDefault="00134014" w:rsidP="00134014">
      <w:pPr>
        <w:snapToGrid w:val="0"/>
        <w:spacing w:line="360" w:lineRule="auto"/>
        <w:ind w:leftChars="850" w:left="2040" w:firstLine="360"/>
        <w:rPr>
          <w:rFonts w:eastAsia="標楷體"/>
          <w:szCs w:val="24"/>
        </w:rPr>
      </w:pPr>
      <w:r w:rsidRPr="004455C2">
        <w:rPr>
          <w:rFonts w:eastAsia="標楷體"/>
          <w:szCs w:val="24"/>
        </w:rPr>
        <w:t>依據專案問題填寫新產品開發問題檢討及改善作為專案開發過程追蹤與管控。</w:t>
      </w:r>
    </w:p>
    <w:p w:rsidR="00134014" w:rsidRPr="004455C2" w:rsidRDefault="00134014" w:rsidP="00134014">
      <w:pPr>
        <w:snapToGrid w:val="0"/>
        <w:spacing w:line="360" w:lineRule="auto"/>
        <w:ind w:leftChars="1000" w:left="2400"/>
        <w:rPr>
          <w:rFonts w:eastAsia="標楷體"/>
          <w:szCs w:val="24"/>
        </w:rPr>
      </w:pPr>
      <w:r>
        <w:rPr>
          <w:rFonts w:eastAsia="標楷體" w:hint="eastAsia"/>
          <w:szCs w:val="24"/>
        </w:rPr>
        <w:t>(</w:t>
      </w:r>
      <w:r w:rsidRPr="000D43B3">
        <w:rPr>
          <w:rFonts w:eastAsia="標楷體"/>
          <w:szCs w:val="24"/>
        </w:rPr>
        <w:t>Fill in the review and improvement of new product development issues based on project issues as the project development process tracking and control.</w:t>
      </w:r>
      <w:r>
        <w:rPr>
          <w:rFonts w:eastAsia="標楷體" w:hint="eastAsia"/>
          <w:szCs w:val="24"/>
        </w:rPr>
        <w:t>)</w:t>
      </w:r>
    </w:p>
    <w:p w:rsidR="00134014" w:rsidRPr="004455C2" w:rsidRDefault="00134014" w:rsidP="00134014">
      <w:pPr>
        <w:snapToGrid w:val="0"/>
        <w:spacing w:line="360" w:lineRule="auto"/>
        <w:ind w:leftChars="100" w:left="240" w:firstLineChars="313" w:firstLine="751"/>
        <w:rPr>
          <w:rFonts w:eastAsia="標楷體"/>
          <w:szCs w:val="24"/>
        </w:rPr>
      </w:pPr>
      <w:r w:rsidRPr="004455C2">
        <w:rPr>
          <w:rFonts w:eastAsia="標楷體" w:hint="eastAsia"/>
          <w:szCs w:val="24"/>
        </w:rPr>
        <w:t>5.5.3</w:t>
      </w:r>
      <w:r w:rsidRPr="004455C2">
        <w:rPr>
          <w:rFonts w:eastAsia="標楷體"/>
          <w:szCs w:val="24"/>
        </w:rPr>
        <w:t>資材</w:t>
      </w:r>
      <w:r>
        <w:rPr>
          <w:rFonts w:eastAsia="標楷體" w:hint="eastAsia"/>
          <w:szCs w:val="24"/>
        </w:rPr>
        <w:t>(MAT)</w:t>
      </w: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t>5.5.3.1</w:t>
      </w:r>
      <w:r w:rsidRPr="004455C2">
        <w:rPr>
          <w:rFonts w:eastAsia="標楷體"/>
          <w:szCs w:val="24"/>
        </w:rPr>
        <w:t>依</w:t>
      </w:r>
      <w:r w:rsidR="00143ACB">
        <w:rPr>
          <w:rFonts w:eastAsia="標楷體"/>
          <w:szCs w:val="24"/>
        </w:rPr>
        <w:t>業務</w:t>
      </w:r>
      <w:r w:rsidRPr="004455C2">
        <w:rPr>
          <w:rFonts w:eastAsia="標楷體"/>
          <w:szCs w:val="24"/>
        </w:rPr>
        <w:t>所提出之備料單，進行</w:t>
      </w:r>
      <w:r w:rsidRPr="004455C2">
        <w:rPr>
          <w:rFonts w:eastAsia="標楷體"/>
          <w:szCs w:val="24"/>
        </w:rPr>
        <w:t>PVT</w:t>
      </w:r>
      <w:r w:rsidRPr="004455C2">
        <w:rPr>
          <w:rFonts w:eastAsia="標楷體"/>
          <w:szCs w:val="24"/>
        </w:rPr>
        <w:t>階段材料提供及廠商連絡事宜，同時開立生產製令通知製造進行生產作業。</w:t>
      </w:r>
    </w:p>
    <w:p w:rsidR="00134014" w:rsidRPr="004455C2" w:rsidRDefault="00134014" w:rsidP="00134014">
      <w:pPr>
        <w:snapToGrid w:val="0"/>
        <w:spacing w:line="360" w:lineRule="auto"/>
        <w:ind w:leftChars="650" w:left="2410" w:hangingChars="354" w:hanging="850"/>
        <w:rPr>
          <w:rFonts w:eastAsia="標楷體"/>
          <w:szCs w:val="24"/>
        </w:rPr>
      </w:pPr>
      <w:r>
        <w:rPr>
          <w:rFonts w:eastAsia="標楷體" w:hint="eastAsia"/>
          <w:szCs w:val="24"/>
        </w:rPr>
        <w:tab/>
        <w:t>(</w:t>
      </w:r>
      <w:r w:rsidRPr="000D43B3">
        <w:rPr>
          <w:rFonts w:eastAsia="標楷體"/>
          <w:szCs w:val="24"/>
        </w:rPr>
        <w:t>According to the preparation list submitted by the business office, the material supply of the PVT stage and the contact of the manufacturer are carried out, and the production order is issued to notify the manufacturing to carry out the production operation.</w:t>
      </w:r>
      <w:r>
        <w:rPr>
          <w:rFonts w:eastAsia="標楷體" w:hint="eastAsia"/>
          <w:szCs w:val="24"/>
        </w:rPr>
        <w:t>)</w:t>
      </w:r>
    </w:p>
    <w:p w:rsidR="00134014" w:rsidRPr="004455C2" w:rsidRDefault="00134014" w:rsidP="00134014">
      <w:pPr>
        <w:snapToGrid w:val="0"/>
        <w:spacing w:line="360" w:lineRule="auto"/>
        <w:ind w:leftChars="100" w:left="240" w:firstLineChars="313" w:firstLine="751"/>
        <w:rPr>
          <w:rFonts w:eastAsia="標楷體"/>
          <w:szCs w:val="24"/>
        </w:rPr>
      </w:pPr>
      <w:r w:rsidRPr="004455C2">
        <w:rPr>
          <w:rFonts w:eastAsia="標楷體" w:hint="eastAsia"/>
          <w:szCs w:val="24"/>
        </w:rPr>
        <w:t>5.5.4</w:t>
      </w:r>
      <w:r w:rsidRPr="004455C2">
        <w:rPr>
          <w:rFonts w:eastAsia="標楷體"/>
          <w:szCs w:val="24"/>
        </w:rPr>
        <w:t>品保</w:t>
      </w:r>
      <w:r>
        <w:rPr>
          <w:rFonts w:eastAsia="標楷體" w:hint="eastAsia"/>
          <w:szCs w:val="24"/>
        </w:rPr>
        <w:t>(</w:t>
      </w:r>
      <w:r>
        <w:rPr>
          <w:rFonts w:eastAsia="標楷體"/>
          <w:szCs w:val="24"/>
        </w:rPr>
        <w:t>Quality</w:t>
      </w:r>
      <w:r>
        <w:rPr>
          <w:rFonts w:eastAsia="標楷體" w:hint="eastAsia"/>
          <w:szCs w:val="24"/>
        </w:rPr>
        <w:t>)</w:t>
      </w: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t>5.5.4.1</w:t>
      </w:r>
      <w:r w:rsidRPr="004455C2">
        <w:rPr>
          <w:rFonts w:eastAsia="標楷體"/>
          <w:szCs w:val="24"/>
        </w:rPr>
        <w:t>依</w:t>
      </w:r>
      <w:r w:rsidRPr="004455C2">
        <w:rPr>
          <w:rFonts w:eastAsia="標楷體" w:hint="eastAsia"/>
          <w:szCs w:val="24"/>
        </w:rPr>
        <w:t>「</w:t>
      </w:r>
      <w:r w:rsidRPr="004455C2">
        <w:rPr>
          <w:rFonts w:eastAsia="標楷體"/>
          <w:szCs w:val="24"/>
        </w:rPr>
        <w:t>進料檢驗</w:t>
      </w:r>
      <w:r w:rsidRPr="004455C2">
        <w:rPr>
          <w:rFonts w:eastAsia="標楷體" w:hint="eastAsia"/>
          <w:szCs w:val="24"/>
        </w:rPr>
        <w:t>作業</w:t>
      </w:r>
      <w:r w:rsidRPr="004455C2">
        <w:rPr>
          <w:rFonts w:eastAsia="標楷體"/>
          <w:szCs w:val="24"/>
        </w:rPr>
        <w:t>程序</w:t>
      </w:r>
      <w:r w:rsidRPr="004455C2">
        <w:rPr>
          <w:rFonts w:eastAsia="標楷體" w:hint="eastAsia"/>
          <w:szCs w:val="24"/>
        </w:rPr>
        <w:t>」</w:t>
      </w:r>
      <w:r w:rsidRPr="004455C2">
        <w:rPr>
          <w:rFonts w:eastAsia="標楷體"/>
          <w:szCs w:val="24"/>
        </w:rPr>
        <w:t>及</w:t>
      </w:r>
      <w:r w:rsidRPr="004455C2">
        <w:rPr>
          <w:rFonts w:eastAsia="標楷體" w:hint="eastAsia"/>
          <w:szCs w:val="24"/>
        </w:rPr>
        <w:t>「</w:t>
      </w:r>
      <w:r w:rsidRPr="004455C2">
        <w:rPr>
          <w:rFonts w:eastAsia="標楷體"/>
          <w:szCs w:val="24"/>
        </w:rPr>
        <w:t>製程中檢驗</w:t>
      </w:r>
      <w:r w:rsidRPr="004455C2">
        <w:rPr>
          <w:rFonts w:eastAsia="標楷體" w:hint="eastAsia"/>
          <w:szCs w:val="24"/>
        </w:rPr>
        <w:t>作業</w:t>
      </w:r>
      <w:r w:rsidRPr="004455C2">
        <w:rPr>
          <w:rFonts w:eastAsia="標楷體"/>
          <w:szCs w:val="24"/>
        </w:rPr>
        <w:t>程序</w:t>
      </w:r>
      <w:r w:rsidRPr="004455C2">
        <w:rPr>
          <w:rFonts w:eastAsia="標楷體" w:hint="eastAsia"/>
          <w:szCs w:val="24"/>
        </w:rPr>
        <w:t>」</w:t>
      </w:r>
      <w:r w:rsidRPr="004455C2">
        <w:rPr>
          <w:rFonts w:eastAsia="標楷體"/>
          <w:szCs w:val="24"/>
        </w:rPr>
        <w:t>，進行進料及量試產品品質確認，且於每次量試產後提出量試產良率報告。</w:t>
      </w:r>
    </w:p>
    <w:p w:rsidR="00134014" w:rsidRDefault="00134014" w:rsidP="00134014">
      <w:pPr>
        <w:snapToGrid w:val="0"/>
        <w:spacing w:line="360" w:lineRule="auto"/>
        <w:ind w:leftChars="650" w:left="2410" w:hangingChars="354" w:hanging="850"/>
        <w:rPr>
          <w:rFonts w:eastAsia="標楷體"/>
          <w:szCs w:val="24"/>
        </w:rPr>
      </w:pPr>
      <w:r>
        <w:rPr>
          <w:rFonts w:eastAsia="標楷體" w:hint="eastAsia"/>
          <w:szCs w:val="24"/>
        </w:rPr>
        <w:tab/>
        <w:t>(</w:t>
      </w:r>
      <w:r w:rsidRPr="000D43B3">
        <w:rPr>
          <w:rFonts w:eastAsia="標楷體"/>
          <w:szCs w:val="24"/>
        </w:rPr>
        <w:t>According to the "incoming inspection operation procedure" and the "in-process inspection operation procedure", the quality of the feed and the test product are confirmed, and the trial production yield report is submitted after each trial production.</w:t>
      </w:r>
      <w:r>
        <w:rPr>
          <w:rFonts w:eastAsia="標楷體" w:hint="eastAsia"/>
          <w:szCs w:val="24"/>
        </w:rPr>
        <w:t>)</w:t>
      </w:r>
    </w:p>
    <w:p w:rsidR="00632F0D" w:rsidRDefault="00632F0D" w:rsidP="00134014">
      <w:pPr>
        <w:snapToGrid w:val="0"/>
        <w:spacing w:line="360" w:lineRule="auto"/>
        <w:ind w:leftChars="650" w:left="2410" w:hangingChars="354" w:hanging="850"/>
        <w:rPr>
          <w:rFonts w:eastAsia="標楷體"/>
          <w:szCs w:val="24"/>
        </w:rPr>
      </w:pPr>
    </w:p>
    <w:p w:rsidR="00632F0D" w:rsidRDefault="00632F0D" w:rsidP="00134014">
      <w:pPr>
        <w:snapToGrid w:val="0"/>
        <w:spacing w:line="360" w:lineRule="auto"/>
        <w:ind w:leftChars="650" w:left="2410" w:hangingChars="354" w:hanging="850"/>
        <w:rPr>
          <w:rFonts w:eastAsia="標楷體"/>
          <w:szCs w:val="24"/>
        </w:rPr>
      </w:pPr>
    </w:p>
    <w:p w:rsidR="00632F0D" w:rsidRDefault="00632F0D" w:rsidP="00134014">
      <w:pPr>
        <w:snapToGrid w:val="0"/>
        <w:spacing w:line="360" w:lineRule="auto"/>
        <w:ind w:leftChars="650" w:left="2410" w:hangingChars="354" w:hanging="850"/>
        <w:rPr>
          <w:rFonts w:eastAsia="標楷體"/>
          <w:szCs w:val="24"/>
        </w:rPr>
      </w:pPr>
    </w:p>
    <w:p w:rsidR="00632F0D" w:rsidRDefault="00632F0D" w:rsidP="00134014">
      <w:pPr>
        <w:snapToGrid w:val="0"/>
        <w:spacing w:line="360" w:lineRule="auto"/>
        <w:ind w:leftChars="650" w:left="2410" w:hangingChars="354" w:hanging="850"/>
        <w:rPr>
          <w:rFonts w:eastAsia="標楷體"/>
          <w:szCs w:val="24"/>
        </w:rPr>
      </w:pPr>
    </w:p>
    <w:p w:rsidR="00134014" w:rsidRDefault="00134014" w:rsidP="00134014">
      <w:pPr>
        <w:snapToGrid w:val="0"/>
        <w:spacing w:line="360" w:lineRule="auto"/>
        <w:ind w:leftChars="650" w:left="2410" w:hangingChars="354" w:hanging="850"/>
        <w:rPr>
          <w:rFonts w:eastAsia="標楷體"/>
          <w:szCs w:val="24"/>
        </w:rPr>
      </w:pPr>
      <w:r w:rsidRPr="004455C2">
        <w:rPr>
          <w:rFonts w:eastAsia="標楷體" w:hint="eastAsia"/>
          <w:szCs w:val="24"/>
        </w:rPr>
        <w:lastRenderedPageBreak/>
        <w:t>5.5.4.2</w:t>
      </w:r>
      <w:r w:rsidRPr="004455C2">
        <w:rPr>
          <w:rFonts w:eastAsia="標楷體"/>
          <w:szCs w:val="24"/>
        </w:rPr>
        <w:t>當產品進入量產階段或客戶提出產品承認需求時，由</w:t>
      </w:r>
      <w:r w:rsidR="0085638A">
        <w:rPr>
          <w:rFonts w:eastAsia="標楷體"/>
          <w:szCs w:val="24"/>
        </w:rPr>
        <w:t>品保</w:t>
      </w:r>
      <w:r w:rsidRPr="004455C2">
        <w:rPr>
          <w:rFonts w:eastAsia="標楷體"/>
          <w:szCs w:val="24"/>
        </w:rPr>
        <w:t>人員依客戶購規及產品工程師對產品之要求進行產品承認書製作，並依客戶要求提供以書面或電子檔方式給予客戶確認，及轉由工程文管進行正式發行作業。</w:t>
      </w:r>
    </w:p>
    <w:p w:rsidR="00134014" w:rsidRPr="004455C2" w:rsidRDefault="00134014" w:rsidP="00134014">
      <w:pPr>
        <w:snapToGrid w:val="0"/>
        <w:spacing w:line="360" w:lineRule="auto"/>
        <w:ind w:leftChars="650" w:left="2410" w:hangingChars="354" w:hanging="850"/>
        <w:rPr>
          <w:rFonts w:eastAsia="標楷體"/>
          <w:szCs w:val="24"/>
        </w:rPr>
      </w:pPr>
      <w:r>
        <w:rPr>
          <w:rFonts w:eastAsia="標楷體" w:hint="eastAsia"/>
          <w:szCs w:val="24"/>
        </w:rPr>
        <w:tab/>
        <w:t>(</w:t>
      </w:r>
      <w:r w:rsidRPr="000D43B3">
        <w:rPr>
          <w:rFonts w:eastAsia="標楷體"/>
          <w:szCs w:val="24"/>
        </w:rPr>
        <w:t>When the product enters the mass production stage or the customer proposes the product recognition requirement, the product of the quality assurance department shall make the product recognition book according to the customer purchase regulations and the product engineer's requirements for the product, and provide the customer with the written or electronic file confirmation according to the customer's request. And transferred to the engineering management for official release operations.</w:t>
      </w:r>
      <w:r>
        <w:rPr>
          <w:rFonts w:eastAsia="標楷體" w:hint="eastAsia"/>
          <w:szCs w:val="24"/>
        </w:rPr>
        <w:t>)</w:t>
      </w:r>
    </w:p>
    <w:p w:rsidR="00134014" w:rsidRDefault="00134014" w:rsidP="00134014">
      <w:pPr>
        <w:snapToGrid w:val="0"/>
        <w:spacing w:line="360" w:lineRule="auto"/>
        <w:ind w:leftChars="413" w:left="1560" w:hangingChars="237" w:hanging="569"/>
        <w:rPr>
          <w:rFonts w:eastAsia="標楷體"/>
          <w:szCs w:val="24"/>
        </w:rPr>
      </w:pPr>
      <w:r w:rsidRPr="004455C2">
        <w:rPr>
          <w:rFonts w:eastAsia="標楷體" w:hint="eastAsia"/>
          <w:szCs w:val="24"/>
        </w:rPr>
        <w:t>5.5.5</w:t>
      </w:r>
      <w:r w:rsidRPr="004455C2">
        <w:rPr>
          <w:rFonts w:eastAsia="標楷體" w:hint="eastAsia"/>
          <w:szCs w:val="24"/>
        </w:rPr>
        <w:t>製造</w:t>
      </w:r>
      <w:r>
        <w:rPr>
          <w:rFonts w:eastAsia="標楷體" w:hint="eastAsia"/>
          <w:szCs w:val="24"/>
        </w:rPr>
        <w:t>(MFG)</w:t>
      </w:r>
    </w:p>
    <w:p w:rsidR="00134014" w:rsidRDefault="00134014" w:rsidP="00134014">
      <w:pPr>
        <w:snapToGrid w:val="0"/>
        <w:spacing w:line="360" w:lineRule="auto"/>
        <w:ind w:leftChars="650" w:left="1560"/>
        <w:rPr>
          <w:rFonts w:eastAsia="標楷體"/>
          <w:szCs w:val="24"/>
        </w:rPr>
      </w:pPr>
      <w:r w:rsidRPr="004455C2">
        <w:rPr>
          <w:rFonts w:eastAsia="標楷體"/>
          <w:szCs w:val="24"/>
        </w:rPr>
        <w:t>主導</w:t>
      </w:r>
      <w:r w:rsidRPr="004455C2">
        <w:rPr>
          <w:rFonts w:eastAsia="標楷體"/>
          <w:szCs w:val="24"/>
        </w:rPr>
        <w:t>PVT</w:t>
      </w:r>
      <w:r w:rsidRPr="004455C2">
        <w:rPr>
          <w:rFonts w:eastAsia="標楷體"/>
          <w:szCs w:val="24"/>
        </w:rPr>
        <w:t>階段量試產事宜，且依</w:t>
      </w:r>
      <w:r w:rsidRPr="004455C2">
        <w:rPr>
          <w:rFonts w:eastAsia="標楷體" w:hint="eastAsia"/>
          <w:szCs w:val="24"/>
        </w:rPr>
        <w:t>各「生產作業</w:t>
      </w:r>
      <w:r w:rsidRPr="004455C2">
        <w:rPr>
          <w:rFonts w:eastAsia="標楷體"/>
          <w:szCs w:val="24"/>
        </w:rPr>
        <w:t>程序</w:t>
      </w:r>
      <w:r w:rsidRPr="004455C2">
        <w:rPr>
          <w:rFonts w:eastAsia="標楷體" w:hint="eastAsia"/>
          <w:szCs w:val="24"/>
        </w:rPr>
        <w:t>」</w:t>
      </w:r>
      <w:r w:rsidRPr="004455C2">
        <w:rPr>
          <w:rFonts w:eastAsia="標楷體"/>
          <w:szCs w:val="24"/>
        </w:rPr>
        <w:t>及</w:t>
      </w:r>
      <w:r w:rsidRPr="004455C2">
        <w:rPr>
          <w:rFonts w:eastAsia="標楷體" w:hint="eastAsia"/>
          <w:szCs w:val="24"/>
        </w:rPr>
        <w:t>「</w:t>
      </w:r>
      <w:r w:rsidRPr="004455C2">
        <w:rPr>
          <w:rFonts w:eastAsia="標楷體"/>
          <w:szCs w:val="24"/>
        </w:rPr>
        <w:t>製程中檢驗</w:t>
      </w:r>
      <w:r w:rsidRPr="004455C2">
        <w:rPr>
          <w:rFonts w:eastAsia="標楷體" w:hint="eastAsia"/>
          <w:szCs w:val="24"/>
        </w:rPr>
        <w:t>作業</w:t>
      </w:r>
      <w:r w:rsidRPr="004455C2">
        <w:rPr>
          <w:rFonts w:eastAsia="標楷體"/>
          <w:szCs w:val="24"/>
        </w:rPr>
        <w:t>程序</w:t>
      </w:r>
      <w:r w:rsidRPr="004455C2">
        <w:rPr>
          <w:rFonts w:eastAsia="標楷體" w:hint="eastAsia"/>
          <w:szCs w:val="24"/>
        </w:rPr>
        <w:t>」</w:t>
      </w:r>
      <w:r w:rsidRPr="004455C2">
        <w:rPr>
          <w:rFonts w:eastAsia="標楷體"/>
          <w:szCs w:val="24"/>
        </w:rPr>
        <w:t>進行製程管制作業，並針對新產品量試產不良、以及送樣客戶回饋之新產品量試產驗證不良狀況進行異常分析，若為生產性不良則由製造工程部人員提出改善對策，並於不良點改善後再次進行量試產作業，製造工程人員於每次量試產後提出量試產報告，並進行潛在之不良模式及效應分析</w:t>
      </w:r>
      <w:r w:rsidRPr="004455C2">
        <w:rPr>
          <w:rFonts w:eastAsia="標楷體"/>
          <w:szCs w:val="24"/>
        </w:rPr>
        <w:t>(</w:t>
      </w:r>
      <w:r w:rsidRPr="004455C2">
        <w:rPr>
          <w:rFonts w:eastAsia="標楷體"/>
          <w:szCs w:val="24"/>
        </w:rPr>
        <w:t>製程</w:t>
      </w:r>
      <w:r w:rsidRPr="004455C2">
        <w:rPr>
          <w:rFonts w:eastAsia="標楷體"/>
          <w:szCs w:val="24"/>
        </w:rPr>
        <w:t xml:space="preserve"> FMEA)</w:t>
      </w:r>
      <w:r w:rsidRPr="004455C2">
        <w:rPr>
          <w:rFonts w:eastAsia="標楷體"/>
          <w:szCs w:val="24"/>
        </w:rPr>
        <w:t>改版、作業</w:t>
      </w:r>
      <w:r w:rsidRPr="004455C2">
        <w:rPr>
          <w:rFonts w:eastAsia="標楷體" w:hint="eastAsia"/>
          <w:szCs w:val="24"/>
        </w:rPr>
        <w:t>規範、</w:t>
      </w:r>
      <w:r w:rsidRPr="004455C2">
        <w:rPr>
          <w:rFonts w:eastAsia="標楷體"/>
          <w:szCs w:val="24"/>
        </w:rPr>
        <w:t>指導書正式發行等作業。</w:t>
      </w:r>
    </w:p>
    <w:p w:rsidR="00134014" w:rsidRDefault="00134014" w:rsidP="00134014">
      <w:pPr>
        <w:snapToGrid w:val="0"/>
        <w:spacing w:line="360" w:lineRule="auto"/>
        <w:ind w:leftChars="650" w:left="1560"/>
        <w:rPr>
          <w:rFonts w:eastAsia="標楷體"/>
          <w:szCs w:val="24"/>
        </w:rPr>
      </w:pPr>
      <w:r>
        <w:rPr>
          <w:rFonts w:eastAsia="標楷體" w:hint="eastAsia"/>
          <w:szCs w:val="24"/>
        </w:rPr>
        <w:t>(</w:t>
      </w:r>
      <w:r w:rsidRPr="000D43B3">
        <w:rPr>
          <w:rFonts w:eastAsia="標楷體"/>
          <w:szCs w:val="24"/>
        </w:rPr>
        <w:t>Leading the PVT stage trial production, and performing process control operations according to each "production operation procedure" and "in-process inspection operation procedure", and verifying the production of new products for the new product quantity trial production and the sample customer feedback Abnormal conditions are analyzed for abnormality. If the production is poor, the manufacturing engineering department proposes improvement measures, and after the improvement of the defective point, the quantity trial production operation is performed again, and the manufacturing engineering personnel submits the trial production report after each trial production. Conducting operations such as potential bad mode and effect analysis (process FMEA) revision, operation specifications, and official issuance of instructions.</w:t>
      </w:r>
      <w:r>
        <w:rPr>
          <w:rFonts w:eastAsia="標楷體" w:hint="eastAsia"/>
          <w:szCs w:val="24"/>
        </w:rPr>
        <w:t>)</w:t>
      </w:r>
    </w:p>
    <w:p w:rsidR="00F3183C" w:rsidRDefault="00F3183C" w:rsidP="00134014">
      <w:pPr>
        <w:snapToGrid w:val="0"/>
        <w:spacing w:line="360" w:lineRule="auto"/>
        <w:ind w:leftChars="650" w:left="1560"/>
        <w:rPr>
          <w:rFonts w:eastAsia="標楷體"/>
          <w:szCs w:val="24"/>
        </w:rPr>
      </w:pPr>
    </w:p>
    <w:p w:rsidR="00F3183C" w:rsidRDefault="00F3183C" w:rsidP="00134014">
      <w:pPr>
        <w:snapToGrid w:val="0"/>
        <w:spacing w:line="360" w:lineRule="auto"/>
        <w:ind w:leftChars="650" w:left="1560"/>
        <w:rPr>
          <w:rFonts w:eastAsia="標楷體"/>
          <w:szCs w:val="24"/>
        </w:rPr>
      </w:pPr>
    </w:p>
    <w:p w:rsidR="00F3183C" w:rsidRPr="004455C2" w:rsidRDefault="00F3183C" w:rsidP="00134014">
      <w:pPr>
        <w:snapToGrid w:val="0"/>
        <w:spacing w:line="360" w:lineRule="auto"/>
        <w:ind w:leftChars="650" w:left="1560"/>
        <w:rPr>
          <w:rFonts w:eastAsia="標楷體"/>
          <w:szCs w:val="24"/>
        </w:rPr>
      </w:pPr>
    </w:p>
    <w:p w:rsidR="00134014" w:rsidRPr="004455C2" w:rsidRDefault="00134014" w:rsidP="00134014">
      <w:pPr>
        <w:tabs>
          <w:tab w:val="left" w:pos="4425"/>
        </w:tabs>
        <w:snapToGrid w:val="0"/>
        <w:spacing w:line="360" w:lineRule="auto"/>
        <w:ind w:firstLineChars="413" w:firstLine="991"/>
        <w:rPr>
          <w:rFonts w:eastAsia="標楷體"/>
          <w:szCs w:val="24"/>
        </w:rPr>
      </w:pPr>
      <w:r w:rsidRPr="004455C2">
        <w:rPr>
          <w:rFonts w:eastAsia="標楷體" w:hint="eastAsia"/>
          <w:szCs w:val="24"/>
        </w:rPr>
        <w:lastRenderedPageBreak/>
        <w:t>5.5.6</w:t>
      </w:r>
      <w:r w:rsidRPr="004455C2">
        <w:rPr>
          <w:rFonts w:eastAsia="標楷體"/>
          <w:szCs w:val="24"/>
        </w:rPr>
        <w:t>設計要求</w:t>
      </w:r>
      <w:r w:rsidRPr="004455C2">
        <w:rPr>
          <w:rFonts w:eastAsia="標楷體"/>
          <w:szCs w:val="24"/>
        </w:rPr>
        <w:t>(</w:t>
      </w:r>
      <w:r w:rsidRPr="004455C2">
        <w:rPr>
          <w:rFonts w:eastAsia="標楷體"/>
          <w:szCs w:val="24"/>
        </w:rPr>
        <w:t>輸入</w:t>
      </w:r>
      <w:r w:rsidRPr="004455C2">
        <w:rPr>
          <w:rFonts w:eastAsia="標楷體"/>
          <w:szCs w:val="24"/>
        </w:rPr>
        <w:t>)</w:t>
      </w:r>
      <w:r>
        <w:rPr>
          <w:rFonts w:eastAsia="標楷體" w:hint="eastAsia"/>
          <w:szCs w:val="24"/>
        </w:rPr>
        <w:t xml:space="preserve"> (</w:t>
      </w:r>
      <w:r w:rsidRPr="000D43B3">
        <w:rPr>
          <w:rFonts w:eastAsia="標楷體"/>
          <w:szCs w:val="24"/>
        </w:rPr>
        <w:t>Design requirements</w:t>
      </w:r>
      <w:r>
        <w:rPr>
          <w:rFonts w:eastAsia="標楷體" w:hint="eastAsia"/>
          <w:szCs w:val="24"/>
        </w:rPr>
        <w:t>)</w:t>
      </w:r>
    </w:p>
    <w:p w:rsidR="00134014" w:rsidRDefault="00134014" w:rsidP="00134014">
      <w:pPr>
        <w:snapToGrid w:val="0"/>
        <w:spacing w:line="360" w:lineRule="auto"/>
        <w:ind w:leftChars="649" w:left="1560" w:hanging="2"/>
        <w:rPr>
          <w:rFonts w:eastAsia="標楷體"/>
          <w:szCs w:val="24"/>
        </w:rPr>
      </w:pPr>
      <w:r w:rsidRPr="004455C2">
        <w:rPr>
          <w:rFonts w:eastAsia="標楷體"/>
          <w:szCs w:val="24"/>
        </w:rPr>
        <w:t>有關產品之設計要求要素，需於</w:t>
      </w:r>
      <w:r w:rsidRPr="004455C2">
        <w:rPr>
          <w:rFonts w:eastAsia="標楷體"/>
          <w:szCs w:val="24"/>
        </w:rPr>
        <w:t>PSIP</w:t>
      </w:r>
      <w:r w:rsidRPr="004455C2">
        <w:rPr>
          <w:rFonts w:eastAsia="標楷體"/>
          <w:szCs w:val="24"/>
        </w:rPr>
        <w:t>中加以明訂及書面記載，並做適切的選擇檢討，如各國法規，產品規格書等為設計要素。</w:t>
      </w:r>
    </w:p>
    <w:p w:rsidR="00134014" w:rsidRPr="004455C2" w:rsidRDefault="00134014" w:rsidP="00134014">
      <w:pPr>
        <w:snapToGrid w:val="0"/>
        <w:spacing w:line="360" w:lineRule="auto"/>
        <w:ind w:leftChars="649" w:left="1560" w:hanging="2"/>
        <w:rPr>
          <w:rFonts w:eastAsia="標楷體"/>
          <w:szCs w:val="24"/>
        </w:rPr>
      </w:pPr>
      <w:r>
        <w:rPr>
          <w:rFonts w:eastAsia="標楷體" w:hint="eastAsia"/>
          <w:szCs w:val="24"/>
        </w:rPr>
        <w:t>(</w:t>
      </w:r>
      <w:r w:rsidRPr="000D43B3">
        <w:rPr>
          <w:rFonts w:eastAsia="標楷體"/>
          <w:szCs w:val="24"/>
        </w:rPr>
        <w:t>The design requirements of the product must be clearly and written in the PSIP, and appropriate selection and review, such as national regulations, product specifications, etc. as design elements.</w:t>
      </w:r>
      <w:r>
        <w:rPr>
          <w:rFonts w:eastAsia="標楷體" w:hint="eastAsia"/>
          <w:szCs w:val="24"/>
        </w:rPr>
        <w:t>)</w:t>
      </w:r>
    </w:p>
    <w:p w:rsidR="00134014" w:rsidRPr="004455C2" w:rsidRDefault="00134014" w:rsidP="00134014">
      <w:pPr>
        <w:snapToGrid w:val="0"/>
        <w:spacing w:line="360" w:lineRule="auto"/>
        <w:ind w:leftChars="100" w:left="240" w:firstLineChars="313" w:firstLine="751"/>
        <w:rPr>
          <w:rFonts w:eastAsia="標楷體"/>
          <w:szCs w:val="24"/>
        </w:rPr>
      </w:pPr>
      <w:r w:rsidRPr="004455C2">
        <w:rPr>
          <w:rFonts w:eastAsia="標楷體" w:hint="eastAsia"/>
          <w:szCs w:val="24"/>
        </w:rPr>
        <w:t>5.5.7</w:t>
      </w:r>
      <w:r w:rsidRPr="004455C2">
        <w:rPr>
          <w:rFonts w:eastAsia="標楷體"/>
          <w:szCs w:val="24"/>
        </w:rPr>
        <w:t>設計結果</w:t>
      </w:r>
      <w:r w:rsidRPr="004455C2">
        <w:rPr>
          <w:rFonts w:eastAsia="標楷體"/>
          <w:szCs w:val="24"/>
        </w:rPr>
        <w:t>(</w:t>
      </w:r>
      <w:r w:rsidRPr="004455C2">
        <w:rPr>
          <w:rFonts w:eastAsia="標楷體"/>
          <w:szCs w:val="24"/>
        </w:rPr>
        <w:t>輸出</w:t>
      </w:r>
      <w:r w:rsidRPr="004455C2">
        <w:rPr>
          <w:rFonts w:eastAsia="標楷體"/>
          <w:szCs w:val="24"/>
        </w:rPr>
        <w:t xml:space="preserve">) </w:t>
      </w:r>
      <w:r>
        <w:rPr>
          <w:rFonts w:eastAsia="標楷體" w:hint="eastAsia"/>
          <w:szCs w:val="24"/>
        </w:rPr>
        <w:t>(</w:t>
      </w:r>
      <w:r w:rsidRPr="000D43B3">
        <w:rPr>
          <w:rFonts w:eastAsia="標楷體"/>
          <w:szCs w:val="24"/>
        </w:rPr>
        <w:t>Design result</w:t>
      </w:r>
      <w:r>
        <w:rPr>
          <w:rFonts w:eastAsia="標楷體" w:hint="eastAsia"/>
          <w:szCs w:val="24"/>
        </w:rPr>
        <w:t>)</w:t>
      </w:r>
    </w:p>
    <w:p w:rsidR="00134014" w:rsidRDefault="00134014" w:rsidP="00134014">
      <w:pPr>
        <w:snapToGrid w:val="0"/>
        <w:spacing w:line="360" w:lineRule="auto"/>
        <w:ind w:leftChars="649" w:left="1560" w:hanging="2"/>
        <w:rPr>
          <w:rFonts w:eastAsia="標楷體"/>
          <w:szCs w:val="24"/>
        </w:rPr>
      </w:pPr>
      <w:r w:rsidRPr="004455C2">
        <w:rPr>
          <w:rFonts w:eastAsia="標楷體"/>
          <w:szCs w:val="24"/>
        </w:rPr>
        <w:t>將設計要求、適合法令規定、產品有關安全及功能等，依計算及分析表達作成書面記載者皆為設計結果，例如圖面、材料清表</w:t>
      </w:r>
      <w:r w:rsidRPr="004455C2">
        <w:rPr>
          <w:rFonts w:eastAsia="標楷體"/>
          <w:szCs w:val="24"/>
        </w:rPr>
        <w:t>BOM</w:t>
      </w:r>
      <w:r w:rsidRPr="004455C2">
        <w:rPr>
          <w:rFonts w:eastAsia="標楷體"/>
          <w:szCs w:val="24"/>
        </w:rPr>
        <w:t>、</w:t>
      </w:r>
      <w:r w:rsidRPr="004455C2">
        <w:rPr>
          <w:rFonts w:eastAsia="標楷體"/>
          <w:szCs w:val="24"/>
        </w:rPr>
        <w:t>PSIP</w:t>
      </w:r>
      <w:r w:rsidRPr="004455C2">
        <w:rPr>
          <w:rFonts w:eastAsia="標楷體"/>
          <w:szCs w:val="24"/>
        </w:rPr>
        <w:t>等皆是，並依</w:t>
      </w:r>
      <w:r w:rsidR="00F07D0D">
        <w:rPr>
          <w:rFonts w:eastAsia="標楷體" w:hint="eastAsia"/>
          <w:szCs w:val="24"/>
        </w:rPr>
        <w:t>【</w:t>
      </w:r>
      <w:r w:rsidRPr="004455C2">
        <w:rPr>
          <w:rFonts w:eastAsia="標楷體"/>
          <w:szCs w:val="24"/>
        </w:rPr>
        <w:t>工程圖面文件管理程序</w:t>
      </w:r>
      <w:r w:rsidR="00F07D0D">
        <w:rPr>
          <w:rFonts w:eastAsia="標楷體" w:hint="eastAsia"/>
          <w:szCs w:val="24"/>
        </w:rPr>
        <w:t>】</w:t>
      </w:r>
      <w:r w:rsidRPr="004455C2">
        <w:rPr>
          <w:rFonts w:eastAsia="標楷體"/>
          <w:szCs w:val="24"/>
        </w:rPr>
        <w:t>進行工程文件製作、管制、發行等。</w:t>
      </w:r>
    </w:p>
    <w:p w:rsidR="00134014" w:rsidRPr="004455C2" w:rsidRDefault="00134014" w:rsidP="00134014">
      <w:pPr>
        <w:snapToGrid w:val="0"/>
        <w:spacing w:line="360" w:lineRule="auto"/>
        <w:ind w:leftChars="649" w:left="1560" w:hanging="2"/>
        <w:rPr>
          <w:rFonts w:eastAsia="標楷體"/>
          <w:szCs w:val="24"/>
        </w:rPr>
      </w:pPr>
      <w:r>
        <w:rPr>
          <w:rFonts w:eastAsia="標楷體" w:hint="eastAsia"/>
          <w:szCs w:val="24"/>
        </w:rPr>
        <w:t>(</w:t>
      </w:r>
      <w:r w:rsidRPr="000D43B3">
        <w:rPr>
          <w:rFonts w:eastAsia="標楷體"/>
          <w:szCs w:val="24"/>
        </w:rPr>
        <w:t>Design requirements, appropriate legal requirements, product safety and functions, etc., based on calculations and analytical expressions, are written as design results, such as drawings, BOMs, PSIP, etc., and are managed according to engineering drawings. The program carries out the production, control, and distribution of engineering documents.</w:t>
      </w:r>
      <w:r>
        <w:rPr>
          <w:rFonts w:eastAsia="標楷體" w:hint="eastAsia"/>
          <w:szCs w:val="24"/>
        </w:rPr>
        <w:t>)</w:t>
      </w:r>
    </w:p>
    <w:p w:rsidR="00134014" w:rsidRPr="004455C2" w:rsidRDefault="00134014" w:rsidP="00134014">
      <w:pPr>
        <w:snapToGrid w:val="0"/>
        <w:spacing w:line="360" w:lineRule="auto"/>
        <w:ind w:leftChars="100" w:left="240" w:firstLineChars="313" w:firstLine="751"/>
        <w:rPr>
          <w:rFonts w:eastAsia="標楷體"/>
          <w:szCs w:val="24"/>
        </w:rPr>
      </w:pPr>
      <w:r w:rsidRPr="004455C2">
        <w:rPr>
          <w:rFonts w:eastAsia="標楷體" w:hint="eastAsia"/>
          <w:szCs w:val="24"/>
        </w:rPr>
        <w:t>5.5.8</w:t>
      </w:r>
      <w:r w:rsidRPr="004455C2">
        <w:rPr>
          <w:rFonts w:eastAsia="標楷體"/>
          <w:szCs w:val="24"/>
        </w:rPr>
        <w:t>設計審查</w:t>
      </w:r>
      <w:r>
        <w:rPr>
          <w:rFonts w:eastAsia="標楷體" w:hint="eastAsia"/>
          <w:szCs w:val="24"/>
        </w:rPr>
        <w:t>(</w:t>
      </w:r>
      <w:r w:rsidRPr="000D43B3">
        <w:rPr>
          <w:rFonts w:eastAsia="標楷體"/>
          <w:szCs w:val="24"/>
        </w:rPr>
        <w:t>Design review</w:t>
      </w:r>
      <w:r>
        <w:rPr>
          <w:rFonts w:eastAsia="標楷體" w:hint="eastAsia"/>
          <w:szCs w:val="24"/>
        </w:rPr>
        <w:t>)</w:t>
      </w:r>
    </w:p>
    <w:p w:rsidR="00134014" w:rsidRDefault="00134014" w:rsidP="00134014">
      <w:pPr>
        <w:snapToGrid w:val="0"/>
        <w:spacing w:line="360" w:lineRule="auto"/>
        <w:ind w:leftChars="649" w:left="1560" w:hanging="2"/>
        <w:rPr>
          <w:rFonts w:eastAsia="標楷體"/>
          <w:szCs w:val="24"/>
        </w:rPr>
      </w:pPr>
      <w:r w:rsidRPr="004455C2">
        <w:rPr>
          <w:rFonts w:eastAsia="標楷體"/>
          <w:szCs w:val="24"/>
        </w:rPr>
        <w:t>設計過程中應在重要階段，依本作業程序，進行設計審查的工作，及定期設計評估，同時對產品進行檢驗及試驗，以驗證原設計品質之合格性，所有設計審查、試驗及評估結果均記錄於設計開發會議中。</w:t>
      </w:r>
    </w:p>
    <w:p w:rsidR="00134014" w:rsidRDefault="00134014" w:rsidP="00134014">
      <w:pPr>
        <w:snapToGrid w:val="0"/>
        <w:spacing w:line="360" w:lineRule="auto"/>
        <w:ind w:leftChars="649" w:left="1560" w:hanging="2"/>
        <w:rPr>
          <w:rFonts w:eastAsia="標楷體"/>
          <w:szCs w:val="24"/>
        </w:rPr>
      </w:pPr>
      <w:r>
        <w:rPr>
          <w:rFonts w:eastAsia="標楷體" w:hint="eastAsia"/>
          <w:szCs w:val="24"/>
        </w:rPr>
        <w:t>(</w:t>
      </w:r>
      <w:r w:rsidRPr="000D43B3">
        <w:rPr>
          <w:rFonts w:eastAsia="標楷體"/>
          <w:szCs w:val="24"/>
        </w:rPr>
        <w:t>The design process should be carried out at an important stage, in accordance with the operating procedures, design review work, and periodic design evaluation, while testing and testing the product to verify the authenticity of the original design quality, all design review, test and evaluation results are Recorded in the design development meeting.</w:t>
      </w:r>
      <w:r>
        <w:rPr>
          <w:rFonts w:eastAsia="標楷體" w:hint="eastAsia"/>
          <w:szCs w:val="24"/>
        </w:rPr>
        <w:t>)</w:t>
      </w:r>
    </w:p>
    <w:p w:rsidR="007E7270" w:rsidRDefault="007E7270" w:rsidP="00134014">
      <w:pPr>
        <w:snapToGrid w:val="0"/>
        <w:spacing w:line="360" w:lineRule="auto"/>
        <w:ind w:leftChars="649" w:left="1560" w:hanging="2"/>
        <w:rPr>
          <w:rFonts w:eastAsia="標楷體"/>
          <w:szCs w:val="24"/>
        </w:rPr>
      </w:pPr>
    </w:p>
    <w:p w:rsidR="007E7270" w:rsidRDefault="007E7270" w:rsidP="00134014">
      <w:pPr>
        <w:snapToGrid w:val="0"/>
        <w:spacing w:line="360" w:lineRule="auto"/>
        <w:ind w:leftChars="649" w:left="1560" w:hanging="2"/>
        <w:rPr>
          <w:rFonts w:eastAsia="標楷體"/>
          <w:szCs w:val="24"/>
        </w:rPr>
      </w:pPr>
    </w:p>
    <w:p w:rsidR="007E7270" w:rsidRDefault="007E7270" w:rsidP="00134014">
      <w:pPr>
        <w:snapToGrid w:val="0"/>
        <w:spacing w:line="360" w:lineRule="auto"/>
        <w:ind w:leftChars="649" w:left="1560" w:hanging="2"/>
        <w:rPr>
          <w:rFonts w:eastAsia="標楷體"/>
          <w:szCs w:val="24"/>
        </w:rPr>
      </w:pPr>
    </w:p>
    <w:p w:rsidR="007E7270" w:rsidRDefault="007E7270" w:rsidP="00134014">
      <w:pPr>
        <w:snapToGrid w:val="0"/>
        <w:spacing w:line="360" w:lineRule="auto"/>
        <w:ind w:leftChars="649" w:left="1560" w:hanging="2"/>
        <w:rPr>
          <w:rFonts w:eastAsia="標楷體"/>
          <w:szCs w:val="24"/>
        </w:rPr>
      </w:pPr>
    </w:p>
    <w:p w:rsidR="007E7270" w:rsidRPr="004455C2" w:rsidRDefault="007E7270" w:rsidP="00134014">
      <w:pPr>
        <w:snapToGrid w:val="0"/>
        <w:spacing w:line="360" w:lineRule="auto"/>
        <w:ind w:leftChars="649" w:left="1560" w:hanging="2"/>
        <w:rPr>
          <w:rFonts w:eastAsia="標楷體"/>
          <w:szCs w:val="24"/>
        </w:rPr>
      </w:pPr>
    </w:p>
    <w:p w:rsidR="00134014" w:rsidRPr="004455C2" w:rsidRDefault="00134014" w:rsidP="00134014">
      <w:pPr>
        <w:snapToGrid w:val="0"/>
        <w:spacing w:line="360" w:lineRule="auto"/>
        <w:ind w:leftChars="100" w:left="240" w:firstLineChars="313" w:firstLine="751"/>
        <w:rPr>
          <w:rFonts w:eastAsia="標楷體"/>
          <w:szCs w:val="24"/>
        </w:rPr>
      </w:pPr>
      <w:r w:rsidRPr="004455C2">
        <w:rPr>
          <w:rFonts w:eastAsia="標楷體" w:hint="eastAsia"/>
          <w:szCs w:val="24"/>
        </w:rPr>
        <w:lastRenderedPageBreak/>
        <w:t>5.5.9</w:t>
      </w:r>
      <w:r w:rsidRPr="004455C2">
        <w:rPr>
          <w:rFonts w:eastAsia="標楷體"/>
          <w:szCs w:val="24"/>
        </w:rPr>
        <w:t>設計變更</w:t>
      </w:r>
      <w:r>
        <w:rPr>
          <w:rFonts w:eastAsia="標楷體" w:hint="eastAsia"/>
          <w:szCs w:val="24"/>
        </w:rPr>
        <w:t>(</w:t>
      </w:r>
      <w:r>
        <w:rPr>
          <w:rFonts w:eastAsia="標楷體"/>
          <w:szCs w:val="24"/>
        </w:rPr>
        <w:t xml:space="preserve">Design </w:t>
      </w:r>
      <w:r>
        <w:rPr>
          <w:rFonts w:eastAsia="標楷體" w:hint="eastAsia"/>
          <w:szCs w:val="24"/>
        </w:rPr>
        <w:t>change)</w:t>
      </w:r>
    </w:p>
    <w:p w:rsidR="00134014" w:rsidRDefault="00134014" w:rsidP="00134014">
      <w:pPr>
        <w:snapToGrid w:val="0"/>
        <w:spacing w:line="360" w:lineRule="auto"/>
        <w:ind w:leftChars="100" w:left="240" w:firstLineChars="550" w:firstLine="1320"/>
        <w:rPr>
          <w:rFonts w:eastAsia="標楷體"/>
          <w:szCs w:val="24"/>
        </w:rPr>
      </w:pPr>
      <w:r w:rsidRPr="004455C2">
        <w:rPr>
          <w:rFonts w:eastAsia="標楷體"/>
          <w:szCs w:val="24"/>
        </w:rPr>
        <w:t>設計變更之處理，依</w:t>
      </w:r>
      <w:r w:rsidRPr="00705FD5">
        <w:rPr>
          <w:rFonts w:eastAsia="標楷體" w:hint="eastAsia"/>
          <w:szCs w:val="24"/>
        </w:rPr>
        <w:t>工程設計變更作業程序</w:t>
      </w:r>
      <w:r w:rsidRPr="004455C2">
        <w:rPr>
          <w:rFonts w:eastAsia="標楷體"/>
          <w:szCs w:val="24"/>
        </w:rPr>
        <w:t>之規定實施。</w:t>
      </w:r>
    </w:p>
    <w:p w:rsidR="00134014" w:rsidRDefault="00134014" w:rsidP="00134014">
      <w:pPr>
        <w:snapToGrid w:val="0"/>
        <w:spacing w:line="360" w:lineRule="auto"/>
        <w:ind w:leftChars="235" w:left="564" w:firstLineChars="393" w:firstLine="943"/>
        <w:rPr>
          <w:rFonts w:eastAsia="標楷體"/>
          <w:szCs w:val="24"/>
        </w:rPr>
      </w:pPr>
      <w:r>
        <w:rPr>
          <w:rFonts w:eastAsia="標楷體" w:hint="eastAsia"/>
          <w:szCs w:val="24"/>
        </w:rPr>
        <w:t>(</w:t>
      </w:r>
      <w:r w:rsidRPr="000D43B3">
        <w:rPr>
          <w:rFonts w:eastAsia="標楷體"/>
          <w:szCs w:val="24"/>
        </w:rPr>
        <w:t xml:space="preserve">The design change is handled in accordance with the provisions of the engineering design </w:t>
      </w:r>
    </w:p>
    <w:p w:rsidR="00ED78B9" w:rsidRPr="004455C2" w:rsidRDefault="00134014" w:rsidP="00134014">
      <w:pPr>
        <w:snapToGrid w:val="0"/>
        <w:spacing w:line="360" w:lineRule="auto"/>
        <w:ind w:leftChars="235" w:left="564" w:firstLineChars="393" w:firstLine="943"/>
        <w:rPr>
          <w:rFonts w:eastAsia="標楷體"/>
          <w:szCs w:val="24"/>
        </w:rPr>
      </w:pPr>
      <w:r w:rsidRPr="000D43B3">
        <w:rPr>
          <w:rFonts w:eastAsia="標楷體"/>
          <w:szCs w:val="24"/>
        </w:rPr>
        <w:t>change control procedures.</w:t>
      </w:r>
      <w:r>
        <w:rPr>
          <w:rFonts w:eastAsia="標楷體" w:hint="eastAsia"/>
          <w:szCs w:val="24"/>
        </w:rPr>
        <w:t>)</w:t>
      </w:r>
    </w:p>
    <w:p w:rsidR="00134014" w:rsidRPr="004455C2" w:rsidRDefault="00134014" w:rsidP="00134014">
      <w:pPr>
        <w:snapToGrid w:val="0"/>
        <w:spacing w:line="360" w:lineRule="auto"/>
        <w:ind w:leftChars="100" w:left="240" w:firstLineChars="136" w:firstLine="326"/>
        <w:rPr>
          <w:rFonts w:eastAsia="標楷體"/>
          <w:szCs w:val="24"/>
        </w:rPr>
      </w:pPr>
      <w:r w:rsidRPr="004455C2">
        <w:rPr>
          <w:rFonts w:eastAsia="標楷體" w:hint="eastAsia"/>
          <w:szCs w:val="24"/>
        </w:rPr>
        <w:t xml:space="preserve">5.6 </w:t>
      </w:r>
      <w:r w:rsidRPr="004455C2">
        <w:rPr>
          <w:rFonts w:eastAsia="標楷體"/>
          <w:szCs w:val="24"/>
        </w:rPr>
        <w:t>P6_MP (</w:t>
      </w:r>
      <w:r w:rsidRPr="004455C2">
        <w:rPr>
          <w:rFonts w:eastAsia="標楷體"/>
          <w:szCs w:val="24"/>
        </w:rPr>
        <w:t>量產</w:t>
      </w:r>
      <w:r w:rsidRPr="004455C2">
        <w:rPr>
          <w:rFonts w:eastAsia="標楷體"/>
          <w:szCs w:val="24"/>
        </w:rPr>
        <w:t>)</w:t>
      </w:r>
      <w:r w:rsidRPr="004455C2">
        <w:rPr>
          <w:rFonts w:eastAsia="標楷體"/>
          <w:szCs w:val="24"/>
        </w:rPr>
        <w:t>階段作業</w:t>
      </w:r>
    </w:p>
    <w:p w:rsidR="00134014" w:rsidRDefault="00134014" w:rsidP="00134014">
      <w:pPr>
        <w:snapToGrid w:val="0"/>
        <w:spacing w:line="360" w:lineRule="auto"/>
        <w:ind w:firstLineChars="413" w:firstLine="991"/>
        <w:rPr>
          <w:rFonts w:eastAsia="標楷體"/>
          <w:szCs w:val="24"/>
        </w:rPr>
      </w:pPr>
      <w:r w:rsidRPr="004455C2">
        <w:rPr>
          <w:rFonts w:eastAsia="標楷體"/>
          <w:szCs w:val="24"/>
        </w:rPr>
        <w:t>5.6.1</w:t>
      </w:r>
      <w:r w:rsidRPr="004455C2">
        <w:rPr>
          <w:rFonts w:eastAsia="標楷體"/>
          <w:szCs w:val="24"/>
        </w:rPr>
        <w:t>完成開發各階段作業，進入正式量產階段。</w:t>
      </w:r>
    </w:p>
    <w:p w:rsidR="00134014" w:rsidRDefault="00134014" w:rsidP="00134014">
      <w:pPr>
        <w:snapToGrid w:val="0"/>
        <w:spacing w:line="360" w:lineRule="auto"/>
        <w:ind w:firstLineChars="413" w:firstLine="991"/>
        <w:rPr>
          <w:rFonts w:eastAsia="標楷體"/>
          <w:szCs w:val="24"/>
        </w:rPr>
      </w:pPr>
      <w:r>
        <w:rPr>
          <w:rFonts w:eastAsia="標楷體" w:hint="eastAsia"/>
          <w:szCs w:val="24"/>
        </w:rPr>
        <w:t>(</w:t>
      </w:r>
      <w:r w:rsidRPr="00B97E1D">
        <w:rPr>
          <w:rFonts w:eastAsia="標楷體"/>
          <w:szCs w:val="24"/>
        </w:rPr>
        <w:t xml:space="preserve">Complete the development of each stage of the operation and enter the formal mass production </w:t>
      </w:r>
    </w:p>
    <w:p w:rsidR="00134014" w:rsidRPr="004455C2" w:rsidRDefault="00134014" w:rsidP="00134014">
      <w:pPr>
        <w:snapToGrid w:val="0"/>
        <w:spacing w:line="360" w:lineRule="auto"/>
        <w:ind w:firstLineChars="413" w:firstLine="991"/>
        <w:rPr>
          <w:rFonts w:eastAsia="標楷體"/>
          <w:szCs w:val="24"/>
        </w:rPr>
      </w:pPr>
      <w:r w:rsidRPr="00B97E1D">
        <w:rPr>
          <w:rFonts w:eastAsia="標楷體"/>
          <w:szCs w:val="24"/>
        </w:rPr>
        <w:t>stage.</w:t>
      </w:r>
      <w:r>
        <w:rPr>
          <w:rFonts w:eastAsia="標楷體" w:hint="eastAsia"/>
          <w:szCs w:val="24"/>
        </w:rPr>
        <w:t>)</w:t>
      </w:r>
    </w:p>
    <w:p w:rsidR="00134014" w:rsidRPr="004455C2" w:rsidRDefault="00134014" w:rsidP="00134014">
      <w:pPr>
        <w:pStyle w:val="311"/>
        <w:snapToGrid w:val="0"/>
        <w:spacing w:line="360" w:lineRule="auto"/>
        <w:ind w:leftChars="0" w:left="0"/>
        <w:rPr>
          <w:rFonts w:ascii="Times New Roman" w:eastAsia="標楷體" w:hAnsi="Times New Roman" w:cs="Times New Roman"/>
          <w:szCs w:val="24"/>
        </w:rPr>
      </w:pPr>
      <w:r w:rsidRPr="004455C2">
        <w:rPr>
          <w:rFonts w:ascii="Times New Roman" w:eastAsia="標楷體" w:hAnsi="Times New Roman" w:cs="Times New Roman"/>
          <w:szCs w:val="24"/>
        </w:rPr>
        <w:t>6.</w:t>
      </w:r>
      <w:r w:rsidRPr="004455C2">
        <w:rPr>
          <w:rFonts w:ascii="Times New Roman" w:eastAsia="標楷體" w:hAnsi="Times New Roman" w:cs="Times New Roman"/>
          <w:szCs w:val="24"/>
        </w:rPr>
        <w:t>相關文件</w:t>
      </w:r>
      <w:r w:rsidRPr="004455C2">
        <w:rPr>
          <w:rFonts w:ascii="Times New Roman" w:eastAsia="標楷體" w:hAnsi="Times New Roman" w:cs="Times New Roman"/>
          <w:szCs w:val="24"/>
        </w:rPr>
        <w:t>/</w:t>
      </w:r>
      <w:r w:rsidRPr="004455C2">
        <w:rPr>
          <w:rFonts w:ascii="Times New Roman" w:eastAsia="標楷體" w:hAnsi="Times New Roman" w:cs="Times New Roman"/>
          <w:szCs w:val="24"/>
        </w:rPr>
        <w:t>資料</w:t>
      </w:r>
      <w:r>
        <w:rPr>
          <w:rFonts w:ascii="Times New Roman" w:eastAsia="標楷體" w:hAnsi="Times New Roman" w:cs="Times New Roman" w:hint="eastAsia"/>
          <w:szCs w:val="24"/>
        </w:rPr>
        <w:t>(</w:t>
      </w:r>
      <w:r w:rsidRPr="000D43B3">
        <w:rPr>
          <w:rFonts w:ascii="Times New Roman" w:eastAsia="標楷體" w:hAnsi="Times New Roman" w:cs="Times New Roman"/>
          <w:szCs w:val="24"/>
        </w:rPr>
        <w:t>Related documents</w:t>
      </w:r>
      <w:r>
        <w:rPr>
          <w:rFonts w:ascii="Times New Roman" w:eastAsia="標楷體" w:hAnsi="Times New Roman" w:cs="Times New Roman" w:hint="eastAsia"/>
          <w:szCs w:val="24"/>
        </w:rPr>
        <w:t>)</w:t>
      </w:r>
      <w:r w:rsidRPr="004455C2">
        <w:rPr>
          <w:rFonts w:ascii="Times New Roman" w:eastAsia="標楷體" w:hAnsi="Times New Roman" w:cs="Times New Roman"/>
          <w:szCs w:val="24"/>
        </w:rPr>
        <w:t>：</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4455C2">
        <w:rPr>
          <w:rFonts w:ascii="Times New Roman" w:eastAsia="標楷體" w:hAnsi="Times New Roman" w:cs="Times New Roman"/>
          <w:szCs w:val="24"/>
        </w:rPr>
        <w:t>6.1</w:t>
      </w:r>
      <w:r w:rsidRPr="004455C2">
        <w:rPr>
          <w:rFonts w:ascii="Times New Roman" w:eastAsia="標楷體" w:hAnsi="Times New Roman" w:cs="Times New Roman"/>
          <w:szCs w:val="24"/>
        </w:rPr>
        <w:t>樣品承認</w:t>
      </w:r>
      <w:r w:rsidRPr="004455C2">
        <w:rPr>
          <w:rFonts w:ascii="Times New Roman" w:eastAsia="標楷體" w:hAnsi="Times New Roman" w:cs="Times New Roman" w:hint="eastAsia"/>
          <w:szCs w:val="24"/>
        </w:rPr>
        <w:t>作業</w:t>
      </w:r>
      <w:r w:rsidRPr="004455C2">
        <w:rPr>
          <w:rFonts w:ascii="Times New Roman" w:eastAsia="標楷體" w:hAnsi="Times New Roman" w:cs="Times New Roman"/>
          <w:szCs w:val="24"/>
        </w:rPr>
        <w:t>程序</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4455C2">
        <w:rPr>
          <w:rFonts w:ascii="Times New Roman" w:eastAsia="標楷體" w:hAnsi="Times New Roman" w:cs="Times New Roman"/>
          <w:szCs w:val="24"/>
        </w:rPr>
        <w:t>6.2</w:t>
      </w:r>
      <w:r w:rsidRPr="004455C2">
        <w:rPr>
          <w:rFonts w:ascii="Times New Roman" w:eastAsia="標楷體" w:hAnsi="Times New Roman" w:cs="Times New Roman"/>
          <w:szCs w:val="24"/>
        </w:rPr>
        <w:t>工程圖面文件管理</w:t>
      </w:r>
      <w:r w:rsidRPr="004455C2">
        <w:rPr>
          <w:rFonts w:ascii="Times New Roman" w:eastAsia="標楷體" w:hAnsi="Times New Roman" w:cs="Times New Roman" w:hint="eastAsia"/>
          <w:szCs w:val="24"/>
        </w:rPr>
        <w:t>作業</w:t>
      </w:r>
      <w:r w:rsidRPr="004455C2">
        <w:rPr>
          <w:rFonts w:ascii="Times New Roman" w:eastAsia="標楷體" w:hAnsi="Times New Roman" w:cs="Times New Roman"/>
          <w:szCs w:val="24"/>
        </w:rPr>
        <w:t>程序</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4455C2">
        <w:rPr>
          <w:rFonts w:ascii="Times New Roman" w:eastAsia="標楷體" w:hAnsi="Times New Roman" w:cs="Times New Roman"/>
          <w:szCs w:val="24"/>
        </w:rPr>
        <w:t>6.3</w:t>
      </w:r>
      <w:r w:rsidRPr="004455C2">
        <w:rPr>
          <w:rFonts w:ascii="Times New Roman" w:eastAsia="標楷體" w:hAnsi="Times New Roman" w:cs="Times New Roman"/>
          <w:szCs w:val="24"/>
        </w:rPr>
        <w:t>試模</w:t>
      </w:r>
      <w:r w:rsidRPr="004455C2">
        <w:rPr>
          <w:rFonts w:ascii="Times New Roman" w:eastAsia="標楷體" w:hAnsi="Times New Roman" w:cs="Times New Roman" w:hint="eastAsia"/>
          <w:szCs w:val="24"/>
        </w:rPr>
        <w:t>作業</w:t>
      </w:r>
      <w:r w:rsidRPr="004455C2">
        <w:rPr>
          <w:rFonts w:ascii="Times New Roman" w:eastAsia="標楷體" w:hAnsi="Times New Roman" w:cs="Times New Roman"/>
          <w:szCs w:val="24"/>
        </w:rPr>
        <w:t>程序</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color w:val="000000" w:themeColor="text1"/>
          <w:szCs w:val="24"/>
        </w:rPr>
      </w:pPr>
      <w:r w:rsidRPr="004455C2">
        <w:rPr>
          <w:rFonts w:ascii="Times New Roman" w:eastAsia="標楷體" w:hAnsi="Times New Roman" w:cs="Times New Roman"/>
          <w:color w:val="000000" w:themeColor="text1"/>
          <w:szCs w:val="24"/>
        </w:rPr>
        <w:t>6.4</w:t>
      </w:r>
      <w:r w:rsidRPr="004455C2">
        <w:rPr>
          <w:rFonts w:ascii="Times New Roman" w:eastAsia="標楷體" w:hAnsi="Times New Roman" w:cs="Times New Roman"/>
          <w:color w:val="000000" w:themeColor="text1"/>
          <w:szCs w:val="24"/>
        </w:rPr>
        <w:t>工程設計變更</w:t>
      </w:r>
      <w:r w:rsidRPr="004455C2">
        <w:rPr>
          <w:rFonts w:ascii="Times New Roman" w:eastAsia="標楷體" w:hAnsi="Times New Roman" w:cs="Times New Roman" w:hint="eastAsia"/>
          <w:color w:val="000000" w:themeColor="text1"/>
          <w:szCs w:val="24"/>
        </w:rPr>
        <w:t>作業</w:t>
      </w:r>
      <w:r w:rsidRPr="004455C2">
        <w:rPr>
          <w:rFonts w:ascii="Times New Roman" w:eastAsia="標楷體" w:hAnsi="Times New Roman" w:cs="Times New Roman"/>
          <w:color w:val="000000" w:themeColor="text1"/>
          <w:szCs w:val="24"/>
        </w:rPr>
        <w:t>程序</w:t>
      </w:r>
    </w:p>
    <w:p w:rsidR="00134014" w:rsidRDefault="00134014" w:rsidP="00134014">
      <w:pPr>
        <w:pStyle w:val="311"/>
        <w:snapToGrid w:val="0"/>
        <w:spacing w:line="360" w:lineRule="auto"/>
        <w:ind w:leftChars="0" w:left="0" w:firstLineChars="236" w:firstLine="566"/>
        <w:rPr>
          <w:rFonts w:ascii="Times New Roman" w:eastAsia="標楷體" w:hAnsi="Times New Roman" w:cs="Times New Roman"/>
          <w:color w:val="000000" w:themeColor="text1"/>
          <w:szCs w:val="24"/>
        </w:rPr>
      </w:pPr>
      <w:r w:rsidRPr="004455C2">
        <w:rPr>
          <w:rFonts w:ascii="Times New Roman" w:eastAsia="標楷體" w:hAnsi="Times New Roman" w:cs="Times New Roman"/>
          <w:color w:val="000000" w:themeColor="text1"/>
          <w:szCs w:val="24"/>
        </w:rPr>
        <w:t>6.5</w:t>
      </w:r>
      <w:r w:rsidRPr="004455C2">
        <w:rPr>
          <w:rFonts w:ascii="Times New Roman" w:eastAsia="標楷體" w:hAnsi="Times New Roman" w:cs="Times New Roman"/>
          <w:color w:val="000000" w:themeColor="text1"/>
          <w:szCs w:val="24"/>
        </w:rPr>
        <w:t>模具管理</w:t>
      </w:r>
      <w:r w:rsidRPr="004455C2">
        <w:rPr>
          <w:rFonts w:ascii="Times New Roman" w:eastAsia="標楷體" w:hAnsi="Times New Roman" w:cs="Times New Roman" w:hint="eastAsia"/>
          <w:color w:val="000000" w:themeColor="text1"/>
          <w:szCs w:val="24"/>
        </w:rPr>
        <w:t>作業</w:t>
      </w:r>
      <w:r w:rsidRPr="004455C2">
        <w:rPr>
          <w:rFonts w:ascii="Times New Roman" w:eastAsia="標楷體" w:hAnsi="Times New Roman" w:cs="Times New Roman"/>
          <w:color w:val="000000" w:themeColor="text1"/>
          <w:szCs w:val="24"/>
        </w:rPr>
        <w:t>程序</w:t>
      </w:r>
    </w:p>
    <w:p w:rsidR="00134014" w:rsidRDefault="00134014" w:rsidP="00134014">
      <w:pPr>
        <w:pStyle w:val="311"/>
        <w:snapToGrid w:val="0"/>
        <w:spacing w:line="360" w:lineRule="auto"/>
        <w:ind w:leftChars="0" w:left="0" w:firstLineChars="236" w:firstLine="566"/>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 xml:space="preserve">6.6 </w:t>
      </w:r>
      <w:r w:rsidRPr="00407776">
        <w:rPr>
          <w:rFonts w:ascii="Times New Roman" w:eastAsia="標楷體" w:hAnsi="Times New Roman" w:cs="Times New Roman" w:hint="eastAsia"/>
          <w:color w:val="000000" w:themeColor="text1"/>
          <w:szCs w:val="24"/>
        </w:rPr>
        <w:t>HSF</w:t>
      </w:r>
      <w:r w:rsidRPr="00407776">
        <w:rPr>
          <w:rFonts w:ascii="Times New Roman" w:eastAsia="標楷體" w:hAnsi="Times New Roman" w:cs="Times New Roman" w:hint="eastAsia"/>
          <w:color w:val="000000" w:themeColor="text1"/>
          <w:szCs w:val="24"/>
        </w:rPr>
        <w:t>限用物質管理作業規範</w:t>
      </w:r>
    </w:p>
    <w:p w:rsidR="007E7270" w:rsidRDefault="007E7270" w:rsidP="00134014">
      <w:pPr>
        <w:pStyle w:val="311"/>
        <w:snapToGrid w:val="0"/>
        <w:spacing w:line="360" w:lineRule="auto"/>
        <w:ind w:leftChars="0" w:left="0"/>
        <w:rPr>
          <w:rFonts w:ascii="Times New Roman" w:eastAsia="標楷體" w:hAnsi="Times New Roman" w:cs="Times New Roman"/>
          <w:szCs w:val="24"/>
        </w:rPr>
      </w:pPr>
    </w:p>
    <w:p w:rsidR="007E7270" w:rsidRDefault="007E7270" w:rsidP="00134014">
      <w:pPr>
        <w:pStyle w:val="311"/>
        <w:snapToGrid w:val="0"/>
        <w:spacing w:line="360" w:lineRule="auto"/>
        <w:ind w:leftChars="0" w:left="0"/>
        <w:rPr>
          <w:rFonts w:ascii="Times New Roman" w:eastAsia="標楷體" w:hAnsi="Times New Roman" w:cs="Times New Roman"/>
          <w:szCs w:val="24"/>
        </w:rPr>
      </w:pPr>
    </w:p>
    <w:p w:rsidR="007E7270" w:rsidRDefault="007E7270" w:rsidP="00134014">
      <w:pPr>
        <w:pStyle w:val="311"/>
        <w:snapToGrid w:val="0"/>
        <w:spacing w:line="360" w:lineRule="auto"/>
        <w:ind w:leftChars="0" w:left="0"/>
        <w:rPr>
          <w:rFonts w:ascii="Times New Roman" w:eastAsia="標楷體" w:hAnsi="Times New Roman" w:cs="Times New Roman"/>
          <w:szCs w:val="24"/>
        </w:rPr>
      </w:pPr>
    </w:p>
    <w:p w:rsidR="007E7270" w:rsidRDefault="007E7270" w:rsidP="00134014">
      <w:pPr>
        <w:pStyle w:val="311"/>
        <w:snapToGrid w:val="0"/>
        <w:spacing w:line="360" w:lineRule="auto"/>
        <w:ind w:leftChars="0" w:left="0"/>
        <w:rPr>
          <w:rFonts w:ascii="Times New Roman" w:eastAsia="標楷體" w:hAnsi="Times New Roman" w:cs="Times New Roman"/>
          <w:szCs w:val="24"/>
        </w:rPr>
      </w:pPr>
    </w:p>
    <w:p w:rsidR="007E7270" w:rsidRDefault="007E7270" w:rsidP="00134014">
      <w:pPr>
        <w:pStyle w:val="311"/>
        <w:snapToGrid w:val="0"/>
        <w:spacing w:line="360" w:lineRule="auto"/>
        <w:ind w:leftChars="0" w:left="0"/>
        <w:rPr>
          <w:rFonts w:ascii="Times New Roman" w:eastAsia="標楷體" w:hAnsi="Times New Roman" w:cs="Times New Roman"/>
          <w:szCs w:val="24"/>
        </w:rPr>
      </w:pPr>
    </w:p>
    <w:p w:rsidR="007E7270" w:rsidRDefault="007E7270" w:rsidP="00134014">
      <w:pPr>
        <w:pStyle w:val="311"/>
        <w:snapToGrid w:val="0"/>
        <w:spacing w:line="360" w:lineRule="auto"/>
        <w:ind w:leftChars="0" w:left="0"/>
        <w:rPr>
          <w:rFonts w:ascii="Times New Roman" w:eastAsia="標楷體" w:hAnsi="Times New Roman" w:cs="Times New Roman"/>
          <w:szCs w:val="24"/>
        </w:rPr>
      </w:pPr>
    </w:p>
    <w:p w:rsidR="007E7270" w:rsidRDefault="007E7270" w:rsidP="00134014">
      <w:pPr>
        <w:pStyle w:val="311"/>
        <w:snapToGrid w:val="0"/>
        <w:spacing w:line="360" w:lineRule="auto"/>
        <w:ind w:leftChars="0" w:left="0"/>
        <w:rPr>
          <w:rFonts w:ascii="Times New Roman" w:eastAsia="標楷體" w:hAnsi="Times New Roman" w:cs="Times New Roman"/>
          <w:szCs w:val="24"/>
        </w:rPr>
      </w:pPr>
    </w:p>
    <w:p w:rsidR="007E7270" w:rsidRDefault="007E7270" w:rsidP="00134014">
      <w:pPr>
        <w:pStyle w:val="311"/>
        <w:snapToGrid w:val="0"/>
        <w:spacing w:line="360" w:lineRule="auto"/>
        <w:ind w:leftChars="0" w:left="0"/>
        <w:rPr>
          <w:rFonts w:ascii="Times New Roman" w:eastAsia="標楷體" w:hAnsi="Times New Roman" w:cs="Times New Roman"/>
          <w:szCs w:val="24"/>
        </w:rPr>
      </w:pPr>
    </w:p>
    <w:p w:rsidR="007E7270" w:rsidRDefault="007E7270" w:rsidP="00134014">
      <w:pPr>
        <w:pStyle w:val="311"/>
        <w:snapToGrid w:val="0"/>
        <w:spacing w:line="360" w:lineRule="auto"/>
        <w:ind w:leftChars="0" w:left="0"/>
        <w:rPr>
          <w:rFonts w:ascii="Times New Roman" w:eastAsia="標楷體" w:hAnsi="Times New Roman" w:cs="Times New Roman"/>
          <w:szCs w:val="24"/>
        </w:rPr>
      </w:pPr>
    </w:p>
    <w:p w:rsidR="007E7270" w:rsidRDefault="007E7270" w:rsidP="00134014">
      <w:pPr>
        <w:pStyle w:val="311"/>
        <w:snapToGrid w:val="0"/>
        <w:spacing w:line="360" w:lineRule="auto"/>
        <w:ind w:leftChars="0" w:left="0"/>
        <w:rPr>
          <w:rFonts w:ascii="Times New Roman" w:eastAsia="標楷體" w:hAnsi="Times New Roman" w:cs="Times New Roman"/>
          <w:szCs w:val="24"/>
        </w:rPr>
      </w:pPr>
    </w:p>
    <w:p w:rsidR="007E7270" w:rsidRDefault="007E7270" w:rsidP="00134014">
      <w:pPr>
        <w:pStyle w:val="311"/>
        <w:snapToGrid w:val="0"/>
        <w:spacing w:line="360" w:lineRule="auto"/>
        <w:ind w:leftChars="0" w:left="0"/>
        <w:rPr>
          <w:rFonts w:ascii="Times New Roman" w:eastAsia="標楷體" w:hAnsi="Times New Roman" w:cs="Times New Roman"/>
          <w:szCs w:val="24"/>
        </w:rPr>
      </w:pPr>
    </w:p>
    <w:p w:rsidR="007E7270" w:rsidRDefault="007E7270" w:rsidP="00134014">
      <w:pPr>
        <w:pStyle w:val="311"/>
        <w:snapToGrid w:val="0"/>
        <w:spacing w:line="360" w:lineRule="auto"/>
        <w:ind w:leftChars="0" w:left="0"/>
        <w:rPr>
          <w:rFonts w:ascii="Times New Roman" w:eastAsia="標楷體" w:hAnsi="Times New Roman" w:cs="Times New Roman"/>
          <w:szCs w:val="24"/>
        </w:rPr>
      </w:pPr>
    </w:p>
    <w:p w:rsidR="00134014" w:rsidRPr="004455C2" w:rsidRDefault="00134014" w:rsidP="00134014">
      <w:pPr>
        <w:pStyle w:val="311"/>
        <w:snapToGrid w:val="0"/>
        <w:spacing w:line="360" w:lineRule="auto"/>
        <w:ind w:leftChars="0" w:left="0"/>
        <w:rPr>
          <w:rFonts w:ascii="Times New Roman" w:eastAsia="標楷體" w:hAnsi="Times New Roman" w:cs="Times New Roman"/>
          <w:szCs w:val="24"/>
        </w:rPr>
      </w:pPr>
      <w:r w:rsidRPr="004455C2">
        <w:rPr>
          <w:rFonts w:ascii="Times New Roman" w:eastAsia="標楷體" w:hAnsi="Times New Roman" w:cs="Times New Roman"/>
          <w:szCs w:val="24"/>
        </w:rPr>
        <w:lastRenderedPageBreak/>
        <w:t>7.</w:t>
      </w:r>
      <w:r w:rsidRPr="004455C2">
        <w:rPr>
          <w:rFonts w:ascii="Times New Roman" w:eastAsia="標楷體" w:hAnsi="Times New Roman" w:cs="Times New Roman"/>
          <w:szCs w:val="24"/>
        </w:rPr>
        <w:t>表單</w:t>
      </w:r>
      <w:r w:rsidRPr="004455C2">
        <w:rPr>
          <w:rFonts w:ascii="Times New Roman" w:eastAsia="標楷體" w:hAnsi="Times New Roman" w:cs="Times New Roman"/>
          <w:szCs w:val="24"/>
        </w:rPr>
        <w:t>/</w:t>
      </w:r>
      <w:r w:rsidRPr="004455C2">
        <w:rPr>
          <w:rFonts w:ascii="Times New Roman" w:eastAsia="標楷體" w:hAnsi="Times New Roman" w:cs="Times New Roman"/>
          <w:szCs w:val="24"/>
        </w:rPr>
        <w:t>附件</w:t>
      </w:r>
      <w:r>
        <w:rPr>
          <w:rFonts w:ascii="Times New Roman" w:eastAsia="標楷體" w:hAnsi="Times New Roman" w:cs="Times New Roman" w:hint="eastAsia"/>
          <w:szCs w:val="24"/>
        </w:rPr>
        <w:t>(Attachment)</w:t>
      </w:r>
      <w:r w:rsidRPr="004455C2">
        <w:rPr>
          <w:rFonts w:ascii="Times New Roman" w:eastAsia="標楷體" w:hAnsi="Times New Roman" w:cs="Times New Roman"/>
          <w:szCs w:val="24"/>
        </w:rPr>
        <w:t>：</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4455C2">
        <w:rPr>
          <w:rFonts w:ascii="Times New Roman" w:eastAsia="標楷體" w:hAnsi="Times New Roman" w:cs="Times New Roman" w:hint="eastAsia"/>
          <w:szCs w:val="24"/>
        </w:rPr>
        <w:t>7.1</w:t>
      </w:r>
      <w:r w:rsidRPr="004455C2">
        <w:rPr>
          <w:rFonts w:ascii="Times New Roman" w:eastAsia="標楷體" w:hAnsi="Times New Roman" w:cs="Times New Roman" w:hint="eastAsia"/>
          <w:szCs w:val="24"/>
        </w:rPr>
        <w:t>新機種導入調查評估</w:t>
      </w:r>
      <w:r>
        <w:rPr>
          <w:rFonts w:ascii="Times New Roman" w:eastAsia="標楷體" w:hAnsi="Times New Roman" w:cs="Times New Roman" w:hint="eastAsia"/>
          <w:szCs w:val="24"/>
        </w:rPr>
        <w:t xml:space="preserve"> </w:t>
      </w:r>
      <w:r w:rsidRPr="004455C2">
        <w:rPr>
          <w:rFonts w:ascii="Times New Roman" w:eastAsia="標楷體" w:hAnsi="Times New Roman" w:cs="Times New Roman" w:hint="eastAsia"/>
          <w:szCs w:val="24"/>
        </w:rPr>
        <w:t>( P2-RD02-F01)</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C50684">
        <w:rPr>
          <w:rFonts w:ascii="Times New Roman" w:eastAsia="標楷體" w:hAnsi="Times New Roman" w:cs="Times New Roman" w:hint="eastAsia"/>
          <w:szCs w:val="24"/>
        </w:rPr>
        <w:t>7.2</w:t>
      </w:r>
      <w:r w:rsidRPr="00C50684">
        <w:rPr>
          <w:rFonts w:ascii="Times New Roman" w:eastAsia="標楷體" w:hAnsi="Times New Roman" w:cs="Times New Roman" w:hint="eastAsia"/>
          <w:szCs w:val="24"/>
        </w:rPr>
        <w:t>製造可行性評估</w:t>
      </w:r>
      <w:r w:rsidRPr="00C50684">
        <w:rPr>
          <w:rFonts w:ascii="Times New Roman" w:eastAsia="標楷體" w:hAnsi="Times New Roman" w:cs="Times New Roman" w:hint="eastAsia"/>
          <w:szCs w:val="24"/>
        </w:rPr>
        <w:t xml:space="preserve"> (</w:t>
      </w:r>
      <w:r w:rsidRPr="00C50684">
        <w:rPr>
          <w:rFonts w:ascii="Times New Roman" w:eastAsia="標楷體" w:hAnsi="Times New Roman" w:cs="Times New Roman"/>
          <w:szCs w:val="24"/>
        </w:rPr>
        <w:t>P2-RD10-F27</w:t>
      </w:r>
      <w:r w:rsidRPr="00C50684">
        <w:rPr>
          <w:rFonts w:ascii="Times New Roman" w:eastAsia="標楷體" w:hAnsi="Times New Roman" w:cs="Times New Roman" w:hint="eastAsia"/>
          <w:szCs w:val="24"/>
        </w:rPr>
        <w:t>)</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4455C2">
        <w:rPr>
          <w:rFonts w:ascii="Times New Roman" w:eastAsia="標楷體" w:hAnsi="Times New Roman" w:cs="Times New Roman" w:hint="eastAsia"/>
          <w:szCs w:val="24"/>
        </w:rPr>
        <w:t>7.3</w:t>
      </w:r>
      <w:r w:rsidRPr="004455C2">
        <w:rPr>
          <w:rFonts w:ascii="Times New Roman" w:eastAsia="標楷體" w:hAnsi="Times New Roman" w:cs="Times New Roman" w:hint="eastAsia"/>
          <w:szCs w:val="24"/>
        </w:rPr>
        <w:t>設計開發會議記錄</w:t>
      </w:r>
      <w:r w:rsidRPr="004455C2">
        <w:rPr>
          <w:rFonts w:ascii="Times New Roman" w:eastAsia="標楷體" w:hAnsi="Times New Roman" w:cs="Times New Roman" w:hint="eastAsia"/>
          <w:szCs w:val="24"/>
        </w:rPr>
        <w:t xml:space="preserve"> (P2-RD02-F03)</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4455C2">
        <w:rPr>
          <w:rFonts w:ascii="Times New Roman" w:eastAsia="標楷體" w:hAnsi="Times New Roman" w:cs="Times New Roman" w:hint="eastAsia"/>
          <w:szCs w:val="24"/>
        </w:rPr>
        <w:t>7.4</w:t>
      </w:r>
      <w:r w:rsidRPr="004455C2">
        <w:rPr>
          <w:rFonts w:ascii="Times New Roman" w:eastAsia="標楷體" w:hAnsi="Times New Roman" w:cs="Times New Roman"/>
          <w:szCs w:val="24"/>
        </w:rPr>
        <w:t xml:space="preserve"> DFMEA</w:t>
      </w:r>
      <w:r>
        <w:rPr>
          <w:rFonts w:ascii="Times New Roman" w:eastAsia="標楷體" w:hAnsi="Times New Roman" w:cs="Times New Roman" w:hint="eastAsia"/>
          <w:szCs w:val="24"/>
        </w:rPr>
        <w:t xml:space="preserve"> </w:t>
      </w:r>
      <w:r w:rsidRPr="004455C2">
        <w:rPr>
          <w:rFonts w:ascii="Times New Roman" w:eastAsia="標楷體" w:hAnsi="Times New Roman" w:cs="Times New Roman" w:hint="eastAsia"/>
          <w:szCs w:val="24"/>
        </w:rPr>
        <w:t xml:space="preserve">( </w:t>
      </w:r>
      <w:r w:rsidRPr="004455C2">
        <w:rPr>
          <w:rFonts w:ascii="Times New Roman" w:eastAsia="標楷體" w:hAnsi="Times New Roman" w:cs="Times New Roman"/>
          <w:szCs w:val="24"/>
        </w:rPr>
        <w:t>P2-RD02-F04</w:t>
      </w:r>
      <w:r w:rsidRPr="004455C2">
        <w:rPr>
          <w:rFonts w:ascii="Times New Roman" w:eastAsia="標楷體" w:hAnsi="Times New Roman" w:cs="Times New Roman" w:hint="eastAsia"/>
          <w:szCs w:val="24"/>
        </w:rPr>
        <w:t>)</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4455C2">
        <w:rPr>
          <w:rFonts w:ascii="Times New Roman" w:eastAsia="標楷體" w:hAnsi="Times New Roman" w:cs="Times New Roman" w:hint="eastAsia"/>
          <w:szCs w:val="24"/>
        </w:rPr>
        <w:t xml:space="preserve">7.5 </w:t>
      </w:r>
      <w:r w:rsidRPr="004455C2">
        <w:rPr>
          <w:rFonts w:ascii="Times New Roman" w:eastAsia="標楷體" w:hAnsi="Times New Roman" w:cs="Times New Roman" w:hint="eastAsia"/>
          <w:szCs w:val="24"/>
        </w:rPr>
        <w:t>新產品設計檢討報告</w:t>
      </w:r>
      <w:r w:rsidRPr="004455C2">
        <w:rPr>
          <w:rFonts w:ascii="Times New Roman" w:eastAsia="標楷體" w:hAnsi="Times New Roman" w:cs="Times New Roman" w:hint="eastAsia"/>
          <w:szCs w:val="24"/>
        </w:rPr>
        <w:t>-Design Review</w:t>
      </w:r>
      <w:r>
        <w:rPr>
          <w:rFonts w:ascii="Times New Roman" w:eastAsia="標楷體" w:hAnsi="Times New Roman" w:cs="Times New Roman" w:hint="eastAsia"/>
          <w:szCs w:val="24"/>
        </w:rPr>
        <w:t xml:space="preserve"> </w:t>
      </w:r>
      <w:r w:rsidRPr="004455C2">
        <w:rPr>
          <w:rFonts w:ascii="Times New Roman" w:eastAsia="標楷體" w:hAnsi="Times New Roman" w:cs="Times New Roman" w:hint="eastAsia"/>
          <w:szCs w:val="24"/>
        </w:rPr>
        <w:t>(P2-RD02-F05)</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4455C2">
        <w:rPr>
          <w:rFonts w:ascii="Times New Roman" w:eastAsia="標楷體" w:hAnsi="Times New Roman" w:cs="Times New Roman" w:hint="eastAsia"/>
          <w:szCs w:val="24"/>
        </w:rPr>
        <w:t xml:space="preserve">7.6 </w:t>
      </w:r>
      <w:r w:rsidRPr="004455C2">
        <w:rPr>
          <w:rFonts w:ascii="Times New Roman" w:eastAsia="標楷體" w:hAnsi="Times New Roman" w:cs="Times New Roman" w:hint="eastAsia"/>
          <w:szCs w:val="24"/>
        </w:rPr>
        <w:t>樣品試組申請單</w:t>
      </w:r>
      <w:r>
        <w:rPr>
          <w:rFonts w:ascii="Times New Roman" w:eastAsia="標楷體" w:hAnsi="Times New Roman" w:cs="Times New Roman" w:hint="eastAsia"/>
          <w:szCs w:val="24"/>
        </w:rPr>
        <w:t xml:space="preserve"> </w:t>
      </w:r>
      <w:r w:rsidRPr="004455C2">
        <w:rPr>
          <w:rFonts w:ascii="Times New Roman" w:eastAsia="標楷體" w:hAnsi="Times New Roman" w:cs="Times New Roman" w:hint="eastAsia"/>
          <w:szCs w:val="24"/>
        </w:rPr>
        <w:t>(P2-RD02-F06)</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4455C2">
        <w:rPr>
          <w:rFonts w:ascii="Times New Roman" w:eastAsia="標楷體" w:hAnsi="Times New Roman" w:cs="Times New Roman" w:hint="eastAsia"/>
          <w:szCs w:val="24"/>
        </w:rPr>
        <w:t xml:space="preserve">7.7 </w:t>
      </w:r>
      <w:r w:rsidRPr="004455C2">
        <w:rPr>
          <w:rFonts w:ascii="Times New Roman" w:eastAsia="標楷體" w:hAnsi="Times New Roman" w:cs="Times New Roman" w:hint="eastAsia"/>
          <w:szCs w:val="24"/>
        </w:rPr>
        <w:t>產品承認書</w:t>
      </w:r>
      <w:r>
        <w:rPr>
          <w:rFonts w:ascii="Times New Roman" w:eastAsia="標楷體" w:hAnsi="Times New Roman" w:cs="Times New Roman" w:hint="eastAsia"/>
          <w:szCs w:val="24"/>
        </w:rPr>
        <w:t xml:space="preserve"> </w:t>
      </w:r>
      <w:r w:rsidRPr="004455C2">
        <w:rPr>
          <w:rFonts w:ascii="Times New Roman" w:eastAsia="標楷體" w:hAnsi="Times New Roman" w:cs="Times New Roman" w:hint="eastAsia"/>
          <w:szCs w:val="24"/>
        </w:rPr>
        <w:t>(P2-RD02-F07)</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4455C2">
        <w:rPr>
          <w:rFonts w:ascii="Times New Roman" w:eastAsia="標楷體" w:hAnsi="Times New Roman" w:cs="Times New Roman" w:hint="eastAsia"/>
          <w:szCs w:val="24"/>
        </w:rPr>
        <w:t xml:space="preserve">7.8 </w:t>
      </w:r>
      <w:r w:rsidRPr="004455C2">
        <w:rPr>
          <w:rFonts w:ascii="Times New Roman" w:eastAsia="標楷體" w:hAnsi="Times New Roman" w:cs="Times New Roman" w:hint="eastAsia"/>
          <w:szCs w:val="24"/>
        </w:rPr>
        <w:t>新機種開發主計畫表</w:t>
      </w:r>
      <w:r>
        <w:rPr>
          <w:rFonts w:ascii="Times New Roman" w:eastAsia="標楷體" w:hAnsi="Times New Roman" w:cs="Times New Roman" w:hint="eastAsia"/>
          <w:szCs w:val="24"/>
        </w:rPr>
        <w:t xml:space="preserve"> </w:t>
      </w:r>
      <w:r w:rsidRPr="004455C2">
        <w:rPr>
          <w:rFonts w:ascii="Times New Roman" w:eastAsia="標楷體" w:hAnsi="Times New Roman" w:cs="Times New Roman" w:hint="eastAsia"/>
          <w:szCs w:val="24"/>
        </w:rPr>
        <w:t>(P2-RD02-F08)</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4455C2">
        <w:rPr>
          <w:rFonts w:ascii="Times New Roman" w:eastAsia="標楷體" w:hAnsi="Times New Roman" w:cs="Times New Roman" w:hint="eastAsia"/>
          <w:szCs w:val="24"/>
        </w:rPr>
        <w:t xml:space="preserve">7.9 </w:t>
      </w:r>
      <w:r w:rsidRPr="004455C2">
        <w:rPr>
          <w:rFonts w:ascii="Times New Roman" w:eastAsia="標楷體" w:hAnsi="Times New Roman" w:cs="Times New Roman" w:hint="eastAsia"/>
          <w:szCs w:val="24"/>
        </w:rPr>
        <w:t>新產品開發計畫進度表</w:t>
      </w:r>
      <w:r>
        <w:rPr>
          <w:rFonts w:ascii="Times New Roman" w:eastAsia="標楷體" w:hAnsi="Times New Roman" w:cs="Times New Roman" w:hint="eastAsia"/>
          <w:szCs w:val="24"/>
        </w:rPr>
        <w:t xml:space="preserve"> </w:t>
      </w:r>
      <w:r w:rsidRPr="004455C2">
        <w:rPr>
          <w:rFonts w:ascii="Times New Roman" w:eastAsia="標楷體" w:hAnsi="Times New Roman" w:cs="Times New Roman" w:hint="eastAsia"/>
          <w:szCs w:val="24"/>
        </w:rPr>
        <w:t>(P2-RD02-F09)</w:t>
      </w:r>
    </w:p>
    <w:p w:rsidR="00134014" w:rsidRPr="004455C2"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4455C2">
        <w:rPr>
          <w:rFonts w:ascii="Times New Roman" w:eastAsia="標楷體" w:hAnsi="Times New Roman" w:cs="Times New Roman" w:hint="eastAsia"/>
          <w:szCs w:val="24"/>
        </w:rPr>
        <w:t>7.10</w:t>
      </w:r>
      <w:r w:rsidRPr="004455C2">
        <w:rPr>
          <w:rFonts w:ascii="Times New Roman" w:eastAsia="標楷體" w:hAnsi="Times New Roman" w:cs="Times New Roman" w:hint="eastAsia"/>
          <w:szCs w:val="24"/>
        </w:rPr>
        <w:t>新產品開發問題檢討及改善</w:t>
      </w:r>
      <w:r>
        <w:rPr>
          <w:rFonts w:ascii="Times New Roman" w:eastAsia="標楷體" w:hAnsi="Times New Roman" w:cs="Times New Roman" w:hint="eastAsia"/>
          <w:szCs w:val="24"/>
        </w:rPr>
        <w:t xml:space="preserve"> </w:t>
      </w:r>
      <w:r w:rsidRPr="004455C2">
        <w:rPr>
          <w:rFonts w:ascii="Times New Roman" w:eastAsia="標楷體" w:hAnsi="Times New Roman" w:cs="Times New Roman" w:hint="eastAsia"/>
          <w:szCs w:val="24"/>
        </w:rPr>
        <w:t>(P2-RD02-F10)</w:t>
      </w:r>
    </w:p>
    <w:p w:rsidR="00134014"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sidRPr="004455C2">
        <w:rPr>
          <w:rFonts w:ascii="Times New Roman" w:eastAsia="標楷體" w:hAnsi="Times New Roman" w:cs="Times New Roman" w:hint="eastAsia"/>
          <w:szCs w:val="24"/>
        </w:rPr>
        <w:t xml:space="preserve">7.11 PSIP Lighting Only_ </w:t>
      </w:r>
      <w:r w:rsidRPr="004455C2">
        <w:rPr>
          <w:rFonts w:ascii="Times New Roman" w:eastAsia="標楷體" w:hAnsi="Times New Roman" w:cs="Times New Roman" w:hint="eastAsia"/>
          <w:szCs w:val="24"/>
        </w:rPr>
        <w:t>照明專用</w:t>
      </w:r>
      <w:r>
        <w:rPr>
          <w:rFonts w:ascii="Times New Roman" w:eastAsia="標楷體" w:hAnsi="Times New Roman" w:cs="Times New Roman" w:hint="eastAsia"/>
          <w:szCs w:val="24"/>
        </w:rPr>
        <w:t xml:space="preserve"> </w:t>
      </w:r>
      <w:r w:rsidRPr="004455C2">
        <w:rPr>
          <w:rFonts w:ascii="Times New Roman" w:eastAsia="標楷體" w:hAnsi="Times New Roman" w:cs="Times New Roman" w:hint="eastAsia"/>
          <w:szCs w:val="24"/>
        </w:rPr>
        <w:t>(P2-RD02-F11)</w:t>
      </w:r>
    </w:p>
    <w:p w:rsidR="00134014" w:rsidRDefault="00134014" w:rsidP="00134014">
      <w:pPr>
        <w:pStyle w:val="311"/>
        <w:snapToGrid w:val="0"/>
        <w:spacing w:line="360" w:lineRule="auto"/>
        <w:ind w:leftChars="0" w:left="0" w:firstLineChars="236" w:firstLine="566"/>
        <w:rPr>
          <w:rFonts w:ascii="Times New Roman" w:eastAsia="標楷體" w:hAnsi="Times New Roman" w:cs="Times New Roman"/>
          <w:szCs w:val="24"/>
        </w:rPr>
      </w:pPr>
      <w:r>
        <w:rPr>
          <w:rFonts w:ascii="Times New Roman" w:eastAsia="標楷體" w:hAnsi="Times New Roman" w:cs="Times New Roman" w:hint="eastAsia"/>
          <w:szCs w:val="24"/>
        </w:rPr>
        <w:t>7.12</w:t>
      </w:r>
      <w:r w:rsidRPr="004C6497">
        <w:rPr>
          <w:rFonts w:ascii="Times New Roman" w:eastAsia="標楷體" w:hAnsi="Times New Roman" w:cs="Times New Roman" w:hint="eastAsia"/>
          <w:szCs w:val="24"/>
        </w:rPr>
        <w:t>跨部會光學定版會議紀錄</w:t>
      </w:r>
      <w:r w:rsidRPr="004C6497">
        <w:rPr>
          <w:rFonts w:ascii="Times New Roman" w:eastAsia="標楷體" w:hAnsi="Times New Roman" w:cs="Times New Roman" w:hint="eastAsia"/>
          <w:szCs w:val="24"/>
        </w:rPr>
        <w:t>checklist</w:t>
      </w:r>
      <w:r>
        <w:rPr>
          <w:rFonts w:ascii="Times New Roman" w:eastAsia="標楷體" w:hAnsi="Times New Roman" w:cs="Times New Roman" w:hint="eastAsia"/>
          <w:szCs w:val="24"/>
        </w:rPr>
        <w:t xml:space="preserve"> (P</w:t>
      </w:r>
      <w:r w:rsidRPr="004455C2">
        <w:rPr>
          <w:rFonts w:ascii="Times New Roman" w:eastAsia="標楷體" w:hAnsi="Times New Roman" w:cs="Times New Roman" w:hint="eastAsia"/>
          <w:szCs w:val="24"/>
        </w:rPr>
        <w:t>2-RD02-F1</w:t>
      </w:r>
      <w:r>
        <w:rPr>
          <w:rFonts w:ascii="Times New Roman" w:eastAsia="標楷體" w:hAnsi="Times New Roman" w:cs="Times New Roman" w:hint="eastAsia"/>
          <w:szCs w:val="24"/>
        </w:rPr>
        <w:t>2</w:t>
      </w:r>
      <w:r w:rsidRPr="004455C2">
        <w:rPr>
          <w:rFonts w:ascii="Times New Roman" w:eastAsia="標楷體" w:hAnsi="Times New Roman" w:cs="Times New Roman" w:hint="eastAsia"/>
          <w:szCs w:val="24"/>
        </w:rPr>
        <w:t>)</w:t>
      </w:r>
    </w:p>
    <w:p w:rsidR="004646B8" w:rsidRPr="008847EA" w:rsidRDefault="00134014" w:rsidP="00DF1AF8">
      <w:pPr>
        <w:pStyle w:val="311"/>
        <w:tabs>
          <w:tab w:val="left" w:pos="8835"/>
        </w:tabs>
        <w:snapToGrid w:val="0"/>
        <w:spacing w:line="360" w:lineRule="auto"/>
        <w:ind w:leftChars="0" w:left="0" w:firstLineChars="236" w:firstLine="566"/>
        <w:rPr>
          <w:rFonts w:eastAsia="標楷體"/>
          <w:szCs w:val="24"/>
        </w:rPr>
      </w:pPr>
      <w:r>
        <w:rPr>
          <w:rFonts w:ascii="Times New Roman" w:eastAsia="標楷體" w:hAnsi="Times New Roman" w:cs="Times New Roman"/>
          <w:szCs w:val="24"/>
        </w:rPr>
        <w:t>7.13</w:t>
      </w:r>
      <w:r w:rsidRPr="001E6F58">
        <w:rPr>
          <w:rFonts w:ascii="Times New Roman" w:eastAsia="標楷體" w:hAnsi="Times New Roman" w:cs="Times New Roman" w:hint="eastAsia"/>
          <w:szCs w:val="24"/>
        </w:rPr>
        <w:t>跨部會光學定版會議紀錄</w:t>
      </w:r>
      <w:r>
        <w:rPr>
          <w:rFonts w:ascii="Times New Roman" w:eastAsia="標楷體" w:hAnsi="Times New Roman" w:cs="Times New Roman" w:hint="eastAsia"/>
          <w:szCs w:val="24"/>
        </w:rPr>
        <w:t xml:space="preserve">Checklist </w:t>
      </w:r>
      <w:r w:rsidRPr="001E6F58">
        <w:rPr>
          <w:rFonts w:ascii="Times New Roman" w:eastAsia="標楷體" w:hAnsi="Times New Roman" w:cs="Times New Roman" w:hint="eastAsia"/>
          <w:szCs w:val="24"/>
        </w:rPr>
        <w:t>(</w:t>
      </w:r>
      <w:r w:rsidRPr="001E6F58">
        <w:rPr>
          <w:rFonts w:ascii="Times New Roman" w:eastAsia="標楷體" w:hAnsi="Times New Roman" w:cs="Times New Roman" w:hint="eastAsia"/>
          <w:szCs w:val="24"/>
        </w:rPr>
        <w:t>非顯示器機種使用</w:t>
      </w:r>
      <w:r>
        <w:rPr>
          <w:rFonts w:ascii="Times New Roman" w:eastAsia="標楷體" w:hAnsi="Times New Roman" w:cs="Times New Roman" w:hint="eastAsia"/>
          <w:szCs w:val="24"/>
        </w:rPr>
        <w:t>)( P2-RD02-F13</w:t>
      </w:r>
      <w:r>
        <w:rPr>
          <w:rFonts w:ascii="Times New Roman" w:eastAsia="標楷體" w:hAnsi="Times New Roman" w:cs="Times New Roman"/>
          <w:szCs w:val="24"/>
        </w:rPr>
        <w:t>)</w:t>
      </w:r>
      <w:r w:rsidR="00263DE3">
        <w:rPr>
          <w:rFonts w:ascii="Times New Roman" w:eastAsia="標楷體" w:hAnsi="Times New Roman" w:cs="Times New Roman"/>
          <w:szCs w:val="24"/>
        </w:rPr>
        <w:tab/>
      </w:r>
    </w:p>
    <w:sectPr w:rsidR="004646B8" w:rsidRPr="008847EA" w:rsidSect="007A067B">
      <w:headerReference w:type="default" r:id="rId8"/>
      <w:footerReference w:type="default" r:id="rId9"/>
      <w:headerReference w:type="first" r:id="rId10"/>
      <w:footerReference w:type="first" r:id="rId11"/>
      <w:pgSz w:w="11906" w:h="16838"/>
      <w:pgMar w:top="425" w:right="567" w:bottom="567" w:left="567" w:header="283" w:footer="283"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CCE" w:rsidRDefault="009F4CCE" w:rsidP="00C25F55">
      <w:pPr>
        <w:spacing w:line="240" w:lineRule="auto"/>
      </w:pPr>
      <w:r>
        <w:separator/>
      </w:r>
    </w:p>
  </w:endnote>
  <w:endnote w:type="continuationSeparator" w:id="0">
    <w:p w:rsidR="009F4CCE" w:rsidRDefault="009F4CCE" w:rsidP="00C25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標楷體">
    <w:altName w:val=".D·￠Ae"/>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8"/>
    </w:tblGrid>
    <w:tr w:rsidR="0085638A" w:rsidRPr="007460D4" w:rsidTr="00C31DD3">
      <w:trPr>
        <w:trHeight w:val="1390"/>
        <w:jc w:val="right"/>
      </w:trPr>
      <w:tc>
        <w:tcPr>
          <w:tcW w:w="2708" w:type="dxa"/>
          <w:vAlign w:val="center"/>
        </w:tcPr>
        <w:p w:rsidR="0085638A" w:rsidRPr="007460D4" w:rsidRDefault="0085638A" w:rsidP="00586353">
          <w:pPr>
            <w:snapToGrid w:val="0"/>
            <w:spacing w:line="240" w:lineRule="atLeast"/>
            <w:jc w:val="center"/>
            <w:rPr>
              <w:rFonts w:eastAsia="標楷體"/>
              <w:sz w:val="22"/>
              <w:szCs w:val="22"/>
            </w:rPr>
          </w:pPr>
        </w:p>
      </w:tc>
    </w:tr>
  </w:tbl>
  <w:p w:rsidR="0085638A" w:rsidRPr="00E429CD" w:rsidRDefault="0085638A" w:rsidP="00CC57BE">
    <w:pPr>
      <w:pStyle w:val="a5"/>
      <w:rPr>
        <w:rFonts w:eastAsiaTheme="minorEastAsia"/>
      </w:rPr>
    </w:pPr>
    <w:r w:rsidRPr="00CC57BE">
      <w:rPr>
        <w:rFonts w:eastAsia="標楷體"/>
      </w:rPr>
      <w:t>適用：</w:t>
    </w:r>
    <w:r>
      <w:rPr>
        <w:rFonts w:eastAsia="標楷體"/>
      </w:rPr>
      <w:sym w:font="Webdings" w:char="F067"/>
    </w:r>
    <w:r>
      <w:rPr>
        <w:rFonts w:eastAsia="標楷體" w:hint="eastAsia"/>
      </w:rPr>
      <w:t>中壢</w:t>
    </w:r>
    <w:r>
      <w:rPr>
        <w:rFonts w:eastAsia="標楷體" w:hint="eastAsia"/>
      </w:rPr>
      <w:t>&amp;</w:t>
    </w:r>
    <w:r>
      <w:rPr>
        <w:rFonts w:eastAsia="標楷體" w:hint="eastAsia"/>
      </w:rPr>
      <w:t>銅鑼</w:t>
    </w:r>
    <w:r w:rsidRPr="00CC57BE">
      <w:rPr>
        <w:rFonts w:eastAsia="標楷體"/>
      </w:rPr>
      <w:t xml:space="preserve">  </w:t>
    </w:r>
    <w:r w:rsidRPr="00CC57BE">
      <w:rPr>
        <w:rFonts w:eastAsia="標楷體"/>
      </w:rPr>
      <w:sym w:font="Webdings" w:char="F063"/>
    </w:r>
    <w:r w:rsidRPr="00CC57BE">
      <w:rPr>
        <w:rFonts w:eastAsia="標楷體"/>
      </w:rPr>
      <w:t>中壢</w:t>
    </w:r>
    <w:r w:rsidRPr="00CC57BE">
      <w:rPr>
        <w:rFonts w:eastAsia="標楷體"/>
      </w:rPr>
      <w:t xml:space="preserve">  </w:t>
    </w:r>
    <w:r w:rsidRPr="00CC57BE">
      <w:rPr>
        <w:rFonts w:eastAsia="標楷體"/>
      </w:rPr>
      <w:sym w:font="Webdings" w:char="F063"/>
    </w:r>
    <w:r w:rsidRPr="00CC57BE">
      <w:rPr>
        <w:rFonts w:eastAsia="標楷體"/>
      </w:rPr>
      <w:t>銅鑼</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38A" w:rsidRPr="00CC57BE" w:rsidRDefault="0085638A">
    <w:pPr>
      <w:pStyle w:val="a5"/>
      <w:rPr>
        <w:rFonts w:eastAsia="標楷體"/>
      </w:rPr>
    </w:pPr>
    <w:r w:rsidRPr="00CC57BE">
      <w:rPr>
        <w:rFonts w:eastAsia="標楷體"/>
      </w:rPr>
      <w:t>適用：</w:t>
    </w:r>
    <w:r>
      <w:rPr>
        <w:rFonts w:eastAsia="標楷體"/>
      </w:rPr>
      <w:sym w:font="Webdings" w:char="F067"/>
    </w:r>
    <w:r>
      <w:rPr>
        <w:rFonts w:eastAsia="標楷體" w:hint="eastAsia"/>
      </w:rPr>
      <w:t>中壢</w:t>
    </w:r>
    <w:r>
      <w:rPr>
        <w:rFonts w:eastAsia="標楷體" w:hint="eastAsia"/>
      </w:rPr>
      <w:t>&amp;</w:t>
    </w:r>
    <w:r>
      <w:rPr>
        <w:rFonts w:eastAsia="標楷體" w:hint="eastAsia"/>
      </w:rPr>
      <w:t>銅鑼</w:t>
    </w:r>
    <w:r w:rsidRPr="00CC57BE">
      <w:rPr>
        <w:rFonts w:eastAsia="標楷體"/>
      </w:rPr>
      <w:t xml:space="preserve">  </w:t>
    </w:r>
    <w:r w:rsidRPr="00CC57BE">
      <w:rPr>
        <w:rFonts w:eastAsia="標楷體"/>
      </w:rPr>
      <w:sym w:font="Webdings" w:char="F063"/>
    </w:r>
    <w:r w:rsidRPr="00CC57BE">
      <w:rPr>
        <w:rFonts w:eastAsia="標楷體"/>
      </w:rPr>
      <w:t>中壢</w:t>
    </w:r>
    <w:r w:rsidRPr="00CC57BE">
      <w:rPr>
        <w:rFonts w:eastAsia="標楷體"/>
      </w:rPr>
      <w:t xml:space="preserve">  </w:t>
    </w:r>
    <w:r w:rsidRPr="00CC57BE">
      <w:rPr>
        <w:rFonts w:eastAsia="標楷體"/>
      </w:rPr>
      <w:sym w:font="Webdings" w:char="F063"/>
    </w:r>
    <w:r w:rsidRPr="00CC57BE">
      <w:rPr>
        <w:rFonts w:eastAsia="標楷體"/>
      </w:rPr>
      <w:t>銅鑼</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CCE" w:rsidRDefault="009F4CCE" w:rsidP="00C25F55">
      <w:pPr>
        <w:spacing w:line="240" w:lineRule="auto"/>
      </w:pPr>
      <w:r>
        <w:separator/>
      </w:r>
    </w:p>
  </w:footnote>
  <w:footnote w:type="continuationSeparator" w:id="0">
    <w:p w:rsidR="009F4CCE" w:rsidRDefault="009F4CCE" w:rsidP="00C25F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38A" w:rsidRDefault="0085638A" w:rsidP="001A5CA0">
    <w:pPr>
      <w:pStyle w:val="a3"/>
      <w:tabs>
        <w:tab w:val="clear" w:pos="4153"/>
        <w:tab w:val="center" w:pos="5490"/>
        <w:tab w:val="right" w:pos="10980"/>
      </w:tabs>
      <w:spacing w:line="240" w:lineRule="atLeast"/>
      <w:rPr>
        <w:rFonts w:ascii="標楷體" w:eastAsia="標楷體" w:hAnsi="標楷體"/>
        <w:b/>
        <w:sz w:val="40"/>
        <w:szCs w:val="40"/>
      </w:rPr>
    </w:pPr>
    <w:r>
      <w:rPr>
        <w:rFonts w:ascii="標楷體" w:eastAsia="標楷體" w:hAnsi="標楷體" w:hint="eastAsia"/>
        <w:b/>
        <w:noProof/>
        <w:sz w:val="40"/>
        <w:szCs w:val="40"/>
      </w:rPr>
      <w:drawing>
        <wp:inline distT="0" distB="0" distL="0" distR="0" wp14:anchorId="1A7C16A0" wp14:editId="257CC3A8">
          <wp:extent cx="1200912" cy="487680"/>
          <wp:effectExtent l="0" t="0" r="0" b="0"/>
          <wp:docPr id="39950" name="圖片 3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小.jpg"/>
                  <pic:cNvPicPr/>
                </pic:nvPicPr>
                <pic:blipFill>
                  <a:blip r:embed="rId1">
                    <a:extLst>
                      <a:ext uri="{28A0092B-C50C-407E-A947-70E740481C1C}">
                        <a14:useLocalDpi xmlns:a14="http://schemas.microsoft.com/office/drawing/2010/main" val="0"/>
                      </a:ext>
                    </a:extLst>
                  </a:blip>
                  <a:stretch>
                    <a:fillRect/>
                  </a:stretch>
                </pic:blipFill>
                <pic:spPr>
                  <a:xfrm>
                    <a:off x="0" y="0"/>
                    <a:ext cx="1200912" cy="487680"/>
                  </a:xfrm>
                  <a:prstGeom prst="rect">
                    <a:avLst/>
                  </a:prstGeom>
                </pic:spPr>
              </pic:pic>
            </a:graphicData>
          </a:graphic>
        </wp:inline>
      </w:drawing>
    </w:r>
    <w:r>
      <w:rPr>
        <w:rFonts w:ascii="標楷體" w:eastAsia="標楷體" w:hAnsi="標楷體" w:hint="eastAsia"/>
        <w:b/>
        <w:sz w:val="40"/>
        <w:szCs w:val="40"/>
      </w:rPr>
      <w:t xml:space="preserve">      </w:t>
    </w:r>
    <w:r w:rsidRPr="00920F34">
      <w:rPr>
        <w:rFonts w:ascii="標楷體" w:eastAsia="標楷體" w:hAnsi="標楷體" w:hint="eastAsia"/>
        <w:b/>
        <w:sz w:val="40"/>
        <w:szCs w:val="40"/>
      </w:rPr>
      <w:t>茂林光電科技股份有限公司</w:t>
    </w:r>
  </w:p>
  <w:p w:rsidR="0085638A" w:rsidRPr="001A5CA0" w:rsidRDefault="0085638A" w:rsidP="00A826E5">
    <w:pPr>
      <w:pStyle w:val="a3"/>
      <w:tabs>
        <w:tab w:val="center" w:pos="5490"/>
        <w:tab w:val="right" w:pos="10980"/>
      </w:tabs>
      <w:spacing w:line="240" w:lineRule="auto"/>
      <w:jc w:val="center"/>
      <w:rPr>
        <w:rFonts w:ascii="標楷體" w:eastAsia="標楷體" w:hAnsi="標楷體"/>
        <w:b/>
      </w:rPr>
    </w:pPr>
  </w:p>
  <w:tbl>
    <w:tblPr>
      <w:tblW w:w="10794" w:type="dxa"/>
      <w:jc w:val="center"/>
      <w:tblLayout w:type="fixed"/>
      <w:tblCellMar>
        <w:left w:w="28" w:type="dxa"/>
        <w:right w:w="28" w:type="dxa"/>
      </w:tblCellMar>
      <w:tblLook w:val="0000" w:firstRow="0" w:lastRow="0" w:firstColumn="0" w:lastColumn="0" w:noHBand="0" w:noVBand="0"/>
    </w:tblPr>
    <w:tblGrid>
      <w:gridCol w:w="1498"/>
      <w:gridCol w:w="2186"/>
      <w:gridCol w:w="785"/>
      <w:gridCol w:w="825"/>
      <w:gridCol w:w="1262"/>
      <w:gridCol w:w="852"/>
      <w:gridCol w:w="1696"/>
      <w:gridCol w:w="1690"/>
    </w:tblGrid>
    <w:tr w:rsidR="0085638A" w:rsidRPr="0043410E" w:rsidTr="00DC6227">
      <w:trPr>
        <w:trHeight w:val="710"/>
        <w:jc w:val="center"/>
      </w:trPr>
      <w:tc>
        <w:tcPr>
          <w:tcW w:w="1498" w:type="dxa"/>
          <w:tcBorders>
            <w:top w:val="single" w:sz="4" w:space="0" w:color="000000"/>
            <w:left w:val="single" w:sz="4" w:space="0" w:color="000000"/>
            <w:bottom w:val="single" w:sz="4" w:space="0" w:color="000000"/>
          </w:tcBorders>
          <w:vAlign w:val="center"/>
        </w:tcPr>
        <w:p w:rsidR="0085638A" w:rsidRPr="000D52C1" w:rsidRDefault="0085638A" w:rsidP="00DC6227">
          <w:pPr>
            <w:snapToGrid w:val="0"/>
            <w:spacing w:line="240" w:lineRule="atLeast"/>
            <w:jc w:val="center"/>
            <w:rPr>
              <w:rFonts w:eastAsia="標楷體"/>
              <w:szCs w:val="24"/>
            </w:rPr>
          </w:pPr>
          <w:r w:rsidRPr="000D52C1">
            <w:rPr>
              <w:rFonts w:eastAsia="標楷體"/>
              <w:szCs w:val="24"/>
            </w:rPr>
            <w:t>文件編號</w:t>
          </w:r>
        </w:p>
        <w:p w:rsidR="0085638A" w:rsidRPr="000D52C1" w:rsidRDefault="0085638A" w:rsidP="00DC6227">
          <w:pPr>
            <w:snapToGrid w:val="0"/>
            <w:spacing w:line="240" w:lineRule="atLeast"/>
            <w:jc w:val="center"/>
            <w:rPr>
              <w:rFonts w:eastAsia="標楷體"/>
              <w:szCs w:val="24"/>
            </w:rPr>
          </w:pPr>
          <w:r w:rsidRPr="000D52C1">
            <w:rPr>
              <w:rFonts w:eastAsia="標楷體"/>
              <w:szCs w:val="24"/>
            </w:rPr>
            <w:t>Doc No.</w:t>
          </w:r>
        </w:p>
      </w:tc>
      <w:tc>
        <w:tcPr>
          <w:tcW w:w="2186" w:type="dxa"/>
          <w:tcBorders>
            <w:top w:val="single" w:sz="4" w:space="0" w:color="000000"/>
            <w:left w:val="single" w:sz="4" w:space="0" w:color="000000"/>
            <w:bottom w:val="single" w:sz="4" w:space="0" w:color="000000"/>
          </w:tcBorders>
          <w:vAlign w:val="center"/>
        </w:tcPr>
        <w:p w:rsidR="0085638A" w:rsidRPr="000D52C1" w:rsidRDefault="0085638A" w:rsidP="00DC6227">
          <w:pPr>
            <w:snapToGrid w:val="0"/>
            <w:spacing w:line="240" w:lineRule="atLeast"/>
            <w:jc w:val="center"/>
            <w:rPr>
              <w:rFonts w:eastAsia="標楷體"/>
              <w:szCs w:val="24"/>
            </w:rPr>
          </w:pPr>
          <w:r>
            <w:rPr>
              <w:rFonts w:eastAsia="標楷體" w:hint="eastAsia"/>
              <w:szCs w:val="24"/>
            </w:rPr>
            <w:t>P2-RD02</w:t>
          </w:r>
        </w:p>
      </w:tc>
      <w:tc>
        <w:tcPr>
          <w:tcW w:w="785" w:type="dxa"/>
          <w:tcBorders>
            <w:top w:val="single" w:sz="4" w:space="0" w:color="000000"/>
            <w:left w:val="single" w:sz="4" w:space="0" w:color="000000"/>
            <w:bottom w:val="single" w:sz="4" w:space="0" w:color="000000"/>
          </w:tcBorders>
          <w:vAlign w:val="center"/>
        </w:tcPr>
        <w:p w:rsidR="0085638A" w:rsidRPr="000D52C1" w:rsidRDefault="0085638A" w:rsidP="00DC6227">
          <w:pPr>
            <w:snapToGrid w:val="0"/>
            <w:spacing w:line="240" w:lineRule="atLeast"/>
            <w:jc w:val="center"/>
            <w:rPr>
              <w:rFonts w:eastAsia="標楷體"/>
              <w:szCs w:val="24"/>
            </w:rPr>
          </w:pPr>
          <w:r w:rsidRPr="000D52C1">
            <w:rPr>
              <w:rFonts w:eastAsia="標楷體"/>
              <w:szCs w:val="24"/>
            </w:rPr>
            <w:t>版本</w:t>
          </w:r>
        </w:p>
        <w:p w:rsidR="0085638A" w:rsidRPr="000D52C1" w:rsidRDefault="0085638A" w:rsidP="00DC6227">
          <w:pPr>
            <w:snapToGrid w:val="0"/>
            <w:spacing w:line="240" w:lineRule="atLeast"/>
            <w:jc w:val="center"/>
            <w:rPr>
              <w:rFonts w:eastAsia="標楷體"/>
              <w:szCs w:val="24"/>
            </w:rPr>
          </w:pPr>
          <w:r w:rsidRPr="000D52C1">
            <w:rPr>
              <w:rFonts w:eastAsia="標楷體"/>
              <w:szCs w:val="24"/>
            </w:rPr>
            <w:t>Rev.</w:t>
          </w:r>
        </w:p>
      </w:tc>
      <w:tc>
        <w:tcPr>
          <w:tcW w:w="825" w:type="dxa"/>
          <w:tcBorders>
            <w:top w:val="single" w:sz="4" w:space="0" w:color="000000"/>
            <w:left w:val="single" w:sz="4" w:space="0" w:color="000000"/>
            <w:bottom w:val="single" w:sz="4" w:space="0" w:color="000000"/>
            <w:right w:val="single" w:sz="4" w:space="0" w:color="auto"/>
          </w:tcBorders>
          <w:vAlign w:val="center"/>
        </w:tcPr>
        <w:p w:rsidR="0085638A" w:rsidRPr="000D52C1" w:rsidRDefault="0085638A" w:rsidP="00DC6227">
          <w:pPr>
            <w:snapToGrid w:val="0"/>
            <w:spacing w:line="240" w:lineRule="atLeast"/>
            <w:jc w:val="center"/>
            <w:rPr>
              <w:rFonts w:eastAsia="標楷體"/>
              <w:szCs w:val="24"/>
            </w:rPr>
          </w:pPr>
          <w:r>
            <w:rPr>
              <w:rFonts w:eastAsia="標楷體"/>
              <w:szCs w:val="24"/>
            </w:rPr>
            <w:t>1</w:t>
          </w:r>
          <w:r>
            <w:rPr>
              <w:rFonts w:eastAsia="標楷體" w:hint="eastAsia"/>
              <w:szCs w:val="24"/>
            </w:rPr>
            <w:t>7</w:t>
          </w:r>
        </w:p>
      </w:tc>
      <w:tc>
        <w:tcPr>
          <w:tcW w:w="1262" w:type="dxa"/>
          <w:tcBorders>
            <w:top w:val="single" w:sz="4" w:space="0" w:color="000000"/>
            <w:left w:val="single" w:sz="4" w:space="0" w:color="auto"/>
            <w:bottom w:val="single" w:sz="4" w:space="0" w:color="000000"/>
          </w:tcBorders>
          <w:vAlign w:val="center"/>
        </w:tcPr>
        <w:p w:rsidR="0085638A" w:rsidRPr="000D52C1" w:rsidRDefault="0085638A" w:rsidP="00DC6227">
          <w:pPr>
            <w:snapToGrid w:val="0"/>
            <w:spacing w:line="240" w:lineRule="atLeast"/>
            <w:jc w:val="center"/>
            <w:rPr>
              <w:rFonts w:eastAsia="標楷體"/>
              <w:szCs w:val="24"/>
            </w:rPr>
          </w:pPr>
          <w:r w:rsidRPr="000D52C1">
            <w:rPr>
              <w:rFonts w:eastAsia="標楷體"/>
              <w:szCs w:val="24"/>
            </w:rPr>
            <w:t>總頁數</w:t>
          </w:r>
        </w:p>
        <w:p w:rsidR="0085638A" w:rsidRPr="000D52C1" w:rsidRDefault="0085638A" w:rsidP="00DC6227">
          <w:pPr>
            <w:snapToGrid w:val="0"/>
            <w:spacing w:line="240" w:lineRule="atLeast"/>
            <w:jc w:val="center"/>
            <w:rPr>
              <w:rFonts w:eastAsia="標楷體"/>
              <w:szCs w:val="24"/>
            </w:rPr>
          </w:pPr>
          <w:r w:rsidRPr="000D52C1">
            <w:rPr>
              <w:rFonts w:eastAsia="標楷體"/>
              <w:szCs w:val="24"/>
            </w:rPr>
            <w:t>Total Pages</w:t>
          </w:r>
        </w:p>
      </w:tc>
      <w:tc>
        <w:tcPr>
          <w:tcW w:w="852" w:type="dxa"/>
          <w:tcBorders>
            <w:top w:val="single" w:sz="4" w:space="0" w:color="000000"/>
            <w:left w:val="single" w:sz="4" w:space="0" w:color="auto"/>
            <w:bottom w:val="single" w:sz="4" w:space="0" w:color="000000"/>
            <w:right w:val="single" w:sz="4" w:space="0" w:color="auto"/>
          </w:tcBorders>
          <w:vAlign w:val="center"/>
        </w:tcPr>
        <w:p w:rsidR="0085638A" w:rsidRPr="00DC11B8" w:rsidRDefault="0085638A" w:rsidP="00DC6227">
          <w:pPr>
            <w:snapToGrid w:val="0"/>
            <w:spacing w:line="240" w:lineRule="atLeast"/>
            <w:jc w:val="center"/>
            <w:rPr>
              <w:rFonts w:eastAsiaTheme="minorEastAsia"/>
              <w:sz w:val="22"/>
              <w:szCs w:val="22"/>
            </w:rPr>
          </w:pPr>
          <w:r w:rsidRPr="00DC11B8">
            <w:rPr>
              <w:rFonts w:eastAsia="標楷體"/>
              <w:sz w:val="22"/>
              <w:szCs w:val="22"/>
            </w:rPr>
            <w:fldChar w:fldCharType="begin"/>
          </w:r>
          <w:r w:rsidRPr="00DC11B8">
            <w:rPr>
              <w:rFonts w:eastAsia="標楷體"/>
              <w:sz w:val="22"/>
              <w:szCs w:val="22"/>
            </w:rPr>
            <w:instrText xml:space="preserve"> PAGE   \* MERGEFORMAT </w:instrText>
          </w:r>
          <w:r w:rsidRPr="00DC11B8">
            <w:rPr>
              <w:rFonts w:eastAsia="標楷體"/>
              <w:sz w:val="22"/>
              <w:szCs w:val="22"/>
            </w:rPr>
            <w:fldChar w:fldCharType="separate"/>
          </w:r>
          <w:r w:rsidR="0001365D" w:rsidRPr="0001365D">
            <w:rPr>
              <w:rFonts w:eastAsia="標楷體"/>
              <w:noProof/>
              <w:sz w:val="22"/>
              <w:szCs w:val="22"/>
              <w:lang w:val="zh-TW"/>
            </w:rPr>
            <w:t>3</w:t>
          </w:r>
          <w:r w:rsidRPr="00DC11B8">
            <w:rPr>
              <w:rFonts w:eastAsia="標楷體"/>
              <w:sz w:val="22"/>
              <w:szCs w:val="22"/>
            </w:rPr>
            <w:fldChar w:fldCharType="end"/>
          </w:r>
          <w:r w:rsidRPr="00DC11B8">
            <w:rPr>
              <w:rFonts w:eastAsia="標楷體"/>
              <w:sz w:val="22"/>
              <w:szCs w:val="22"/>
            </w:rPr>
            <w:t xml:space="preserve"> of </w:t>
          </w:r>
          <w:r w:rsidRPr="00DC11B8">
            <w:rPr>
              <w:sz w:val="22"/>
              <w:szCs w:val="22"/>
            </w:rPr>
            <w:fldChar w:fldCharType="begin"/>
          </w:r>
          <w:r w:rsidRPr="00DC11B8">
            <w:rPr>
              <w:sz w:val="22"/>
              <w:szCs w:val="22"/>
            </w:rPr>
            <w:instrText xml:space="preserve"> SECTIONPAGES  \* Arabic  \* MERGEFORMAT </w:instrText>
          </w:r>
          <w:r w:rsidRPr="00DC11B8">
            <w:rPr>
              <w:sz w:val="22"/>
              <w:szCs w:val="22"/>
            </w:rPr>
            <w:fldChar w:fldCharType="separate"/>
          </w:r>
          <w:r w:rsidR="0001365D" w:rsidRPr="0001365D">
            <w:rPr>
              <w:rFonts w:eastAsia="標楷體"/>
              <w:noProof/>
              <w:sz w:val="22"/>
              <w:szCs w:val="22"/>
            </w:rPr>
            <w:t>22</w:t>
          </w:r>
          <w:r w:rsidRPr="00DC11B8">
            <w:rPr>
              <w:rFonts w:eastAsia="標楷體"/>
              <w:noProof/>
              <w:sz w:val="22"/>
              <w:szCs w:val="22"/>
            </w:rPr>
            <w:fldChar w:fldCharType="end"/>
          </w:r>
        </w:p>
      </w:tc>
      <w:tc>
        <w:tcPr>
          <w:tcW w:w="1696" w:type="dxa"/>
          <w:tcBorders>
            <w:top w:val="single" w:sz="4" w:space="0" w:color="000000"/>
            <w:left w:val="single" w:sz="4" w:space="0" w:color="auto"/>
            <w:bottom w:val="single" w:sz="4" w:space="0" w:color="000000"/>
            <w:right w:val="single" w:sz="4" w:space="0" w:color="auto"/>
          </w:tcBorders>
          <w:vAlign w:val="center"/>
        </w:tcPr>
        <w:p w:rsidR="0085638A" w:rsidRPr="000D52C1" w:rsidRDefault="0085638A" w:rsidP="00DC6227">
          <w:pPr>
            <w:widowControl/>
            <w:snapToGrid w:val="0"/>
            <w:spacing w:line="240" w:lineRule="atLeast"/>
            <w:jc w:val="center"/>
            <w:rPr>
              <w:rFonts w:eastAsia="標楷體"/>
              <w:szCs w:val="24"/>
            </w:rPr>
          </w:pPr>
          <w:r w:rsidRPr="000D52C1">
            <w:rPr>
              <w:rFonts w:eastAsia="標楷體"/>
              <w:szCs w:val="24"/>
            </w:rPr>
            <w:t>生效日期</w:t>
          </w:r>
        </w:p>
        <w:p w:rsidR="0085638A" w:rsidRPr="000D52C1" w:rsidRDefault="0085638A" w:rsidP="00DC6227">
          <w:pPr>
            <w:widowControl/>
            <w:snapToGrid w:val="0"/>
            <w:spacing w:line="240" w:lineRule="atLeast"/>
            <w:jc w:val="center"/>
            <w:rPr>
              <w:rFonts w:eastAsia="標楷體"/>
              <w:szCs w:val="24"/>
            </w:rPr>
          </w:pPr>
          <w:r w:rsidRPr="008E47E5">
            <w:rPr>
              <w:rFonts w:eastAsia="標楷體"/>
              <w:szCs w:val="24"/>
            </w:rPr>
            <w:t>Effective Date</w:t>
          </w:r>
        </w:p>
      </w:tc>
      <w:tc>
        <w:tcPr>
          <w:tcW w:w="1690" w:type="dxa"/>
          <w:tcBorders>
            <w:top w:val="single" w:sz="4" w:space="0" w:color="000000"/>
            <w:left w:val="single" w:sz="4" w:space="0" w:color="auto"/>
            <w:bottom w:val="single" w:sz="4" w:space="0" w:color="000000"/>
            <w:right w:val="single" w:sz="4" w:space="0" w:color="000000"/>
          </w:tcBorders>
          <w:vAlign w:val="center"/>
        </w:tcPr>
        <w:p w:rsidR="0085638A" w:rsidRPr="000D52C1" w:rsidRDefault="00034E68" w:rsidP="00DC6227">
          <w:pPr>
            <w:widowControl/>
            <w:snapToGrid w:val="0"/>
            <w:spacing w:line="240" w:lineRule="atLeast"/>
            <w:jc w:val="center"/>
            <w:rPr>
              <w:rFonts w:eastAsia="標楷體"/>
              <w:szCs w:val="24"/>
            </w:rPr>
          </w:pPr>
          <w:r>
            <w:rPr>
              <w:rFonts w:eastAsia="標楷體" w:hint="eastAsia"/>
              <w:szCs w:val="24"/>
            </w:rPr>
            <w:t>2023/9/13</w:t>
          </w:r>
        </w:p>
      </w:tc>
    </w:tr>
    <w:tr w:rsidR="0085638A" w:rsidRPr="0043410E" w:rsidTr="00DC6227">
      <w:trPr>
        <w:cantSplit/>
        <w:trHeight w:val="689"/>
        <w:jc w:val="center"/>
      </w:trPr>
      <w:tc>
        <w:tcPr>
          <w:tcW w:w="1498" w:type="dxa"/>
          <w:tcBorders>
            <w:left w:val="single" w:sz="4" w:space="0" w:color="000000"/>
            <w:bottom w:val="single" w:sz="4" w:space="0" w:color="000000"/>
          </w:tcBorders>
          <w:vAlign w:val="center"/>
        </w:tcPr>
        <w:p w:rsidR="0085638A" w:rsidRPr="000D52C1" w:rsidRDefault="0085638A" w:rsidP="00DC6227">
          <w:pPr>
            <w:snapToGrid w:val="0"/>
            <w:spacing w:line="240" w:lineRule="atLeast"/>
            <w:jc w:val="center"/>
            <w:rPr>
              <w:rFonts w:eastAsia="標楷體"/>
              <w:szCs w:val="24"/>
            </w:rPr>
          </w:pPr>
          <w:r w:rsidRPr="000D52C1">
            <w:rPr>
              <w:rFonts w:eastAsia="標楷體"/>
              <w:szCs w:val="24"/>
            </w:rPr>
            <w:t>文件名稱</w:t>
          </w:r>
        </w:p>
        <w:p w:rsidR="0085638A" w:rsidRPr="000D52C1" w:rsidRDefault="0085638A" w:rsidP="00DC6227">
          <w:pPr>
            <w:snapToGrid w:val="0"/>
            <w:spacing w:line="240" w:lineRule="atLeast"/>
            <w:jc w:val="center"/>
            <w:rPr>
              <w:rFonts w:eastAsia="標楷體"/>
              <w:szCs w:val="24"/>
            </w:rPr>
          </w:pPr>
          <w:r w:rsidRPr="000D52C1">
            <w:rPr>
              <w:rFonts w:eastAsia="標楷體"/>
              <w:szCs w:val="24"/>
            </w:rPr>
            <w:t>Doc. Title</w:t>
          </w:r>
        </w:p>
      </w:tc>
      <w:tc>
        <w:tcPr>
          <w:tcW w:w="9296" w:type="dxa"/>
          <w:gridSpan w:val="7"/>
          <w:tcBorders>
            <w:left w:val="single" w:sz="4" w:space="0" w:color="000000"/>
            <w:bottom w:val="single" w:sz="4" w:space="0" w:color="000000"/>
            <w:right w:val="single" w:sz="4" w:space="0" w:color="000000"/>
          </w:tcBorders>
          <w:vAlign w:val="center"/>
        </w:tcPr>
        <w:p w:rsidR="0085638A" w:rsidRPr="00580AEB" w:rsidRDefault="0085638A" w:rsidP="00DC6227">
          <w:pPr>
            <w:snapToGrid w:val="0"/>
            <w:spacing w:line="240" w:lineRule="atLeast"/>
            <w:jc w:val="center"/>
            <w:rPr>
              <w:rFonts w:eastAsia="標楷體"/>
              <w:sz w:val="32"/>
              <w:szCs w:val="32"/>
            </w:rPr>
          </w:pPr>
          <w:r>
            <w:rPr>
              <w:rFonts w:eastAsia="標楷體" w:hint="eastAsia"/>
              <w:sz w:val="32"/>
              <w:szCs w:val="32"/>
            </w:rPr>
            <w:t>新產品開發作業程序</w:t>
          </w:r>
        </w:p>
      </w:tc>
    </w:tr>
  </w:tbl>
  <w:p w:rsidR="0085638A" w:rsidRPr="0043410E" w:rsidRDefault="0085638A" w:rsidP="00181356">
    <w:pPr>
      <w:pStyle w:val="a3"/>
      <w:spacing w:line="0" w:lineRule="atLeast"/>
      <w:rPr>
        <w:rFonts w:eastAsia="新細明體"/>
        <w:sz w:val="2"/>
        <w:szCs w:val="2"/>
      </w:rPr>
    </w:pPr>
  </w:p>
  <w:p w:rsidR="0085638A" w:rsidRDefault="0085638A" w:rsidP="00181356">
    <w:pPr>
      <w:pStyle w:val="a3"/>
      <w:spacing w:line="0" w:lineRule="atLeast"/>
      <w:rPr>
        <w:rFonts w:eastAsia="新細明體"/>
        <w:sz w:val="2"/>
        <w:szCs w:val="2"/>
      </w:rPr>
    </w:pPr>
  </w:p>
  <w:p w:rsidR="0085638A" w:rsidRDefault="0085638A" w:rsidP="00181356">
    <w:pPr>
      <w:pStyle w:val="a3"/>
      <w:spacing w:line="0" w:lineRule="atLeast"/>
      <w:rPr>
        <w:rFonts w:eastAsia="新細明體"/>
        <w:sz w:val="2"/>
        <w:szCs w:val="2"/>
      </w:rPr>
    </w:pPr>
  </w:p>
  <w:p w:rsidR="0085638A" w:rsidRPr="00C00DA9" w:rsidRDefault="0085638A" w:rsidP="00C00DA9">
    <w:pPr>
      <w:pStyle w:val="a3"/>
      <w:spacing w:line="0" w:lineRule="atLeast"/>
      <w:rPr>
        <w:rFonts w:eastAsia="新細明體"/>
        <w:sz w:val="4"/>
        <w:szCs w:val="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38A" w:rsidRDefault="0085638A" w:rsidP="001A5CA0">
    <w:pPr>
      <w:pStyle w:val="a3"/>
      <w:tabs>
        <w:tab w:val="clear" w:pos="4153"/>
        <w:tab w:val="center" w:pos="5490"/>
        <w:tab w:val="right" w:pos="10980"/>
      </w:tabs>
      <w:spacing w:line="240" w:lineRule="atLeast"/>
      <w:rPr>
        <w:rFonts w:ascii="標楷體" w:eastAsia="標楷體" w:hAnsi="標楷體"/>
        <w:b/>
        <w:sz w:val="40"/>
        <w:szCs w:val="40"/>
      </w:rPr>
    </w:pPr>
    <w:r>
      <w:rPr>
        <w:rFonts w:ascii="標楷體" w:eastAsia="標楷體" w:hAnsi="標楷體" w:hint="eastAsia"/>
        <w:b/>
        <w:noProof/>
        <w:sz w:val="40"/>
        <w:szCs w:val="40"/>
      </w:rPr>
      <w:drawing>
        <wp:inline distT="0" distB="0" distL="0" distR="0" wp14:anchorId="5C7F8002" wp14:editId="225EB375">
          <wp:extent cx="1200912" cy="487680"/>
          <wp:effectExtent l="0" t="0" r="0" b="0"/>
          <wp:docPr id="39951" name="圖片 39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小.jpg"/>
                  <pic:cNvPicPr/>
                </pic:nvPicPr>
                <pic:blipFill>
                  <a:blip r:embed="rId1">
                    <a:extLst>
                      <a:ext uri="{28A0092B-C50C-407E-A947-70E740481C1C}">
                        <a14:useLocalDpi xmlns:a14="http://schemas.microsoft.com/office/drawing/2010/main" val="0"/>
                      </a:ext>
                    </a:extLst>
                  </a:blip>
                  <a:stretch>
                    <a:fillRect/>
                  </a:stretch>
                </pic:blipFill>
                <pic:spPr>
                  <a:xfrm>
                    <a:off x="0" y="0"/>
                    <a:ext cx="1200912" cy="487680"/>
                  </a:xfrm>
                  <a:prstGeom prst="rect">
                    <a:avLst/>
                  </a:prstGeom>
                </pic:spPr>
              </pic:pic>
            </a:graphicData>
          </a:graphic>
        </wp:inline>
      </w:drawing>
    </w:r>
    <w:r>
      <w:rPr>
        <w:rFonts w:ascii="標楷體" w:eastAsia="標楷體" w:hAnsi="標楷體" w:hint="eastAsia"/>
        <w:b/>
        <w:sz w:val="40"/>
        <w:szCs w:val="40"/>
      </w:rPr>
      <w:t xml:space="preserve">      </w:t>
    </w:r>
    <w:r w:rsidRPr="00920F34">
      <w:rPr>
        <w:rFonts w:ascii="標楷體" w:eastAsia="標楷體" w:hAnsi="標楷體" w:hint="eastAsia"/>
        <w:b/>
        <w:sz w:val="40"/>
        <w:szCs w:val="40"/>
      </w:rPr>
      <w:t>茂林光電科技股份有限公司</w:t>
    </w:r>
  </w:p>
  <w:p w:rsidR="0085638A" w:rsidRPr="00F84E83" w:rsidRDefault="0085638A" w:rsidP="00F84E83">
    <w:pPr>
      <w:pStyle w:val="a3"/>
      <w:tabs>
        <w:tab w:val="center" w:pos="5490"/>
        <w:tab w:val="right" w:pos="10980"/>
      </w:tabs>
      <w:spacing w:line="240" w:lineRule="atLeast"/>
      <w:jc w:val="center"/>
      <w:rPr>
        <w:rFonts w:ascii="標楷體" w:eastAsia="標楷體" w:hAnsi="標楷體"/>
        <w:b/>
      </w:rPr>
    </w:pPr>
  </w:p>
  <w:tbl>
    <w:tblPr>
      <w:tblW w:w="10794" w:type="dxa"/>
      <w:jc w:val="center"/>
      <w:tblLayout w:type="fixed"/>
      <w:tblCellMar>
        <w:left w:w="28" w:type="dxa"/>
        <w:right w:w="28" w:type="dxa"/>
      </w:tblCellMar>
      <w:tblLook w:val="0000" w:firstRow="0" w:lastRow="0" w:firstColumn="0" w:lastColumn="0" w:noHBand="0" w:noVBand="0"/>
    </w:tblPr>
    <w:tblGrid>
      <w:gridCol w:w="1498"/>
      <w:gridCol w:w="2186"/>
      <w:gridCol w:w="785"/>
      <w:gridCol w:w="825"/>
      <w:gridCol w:w="1262"/>
      <w:gridCol w:w="852"/>
      <w:gridCol w:w="1696"/>
      <w:gridCol w:w="1690"/>
    </w:tblGrid>
    <w:tr w:rsidR="0085638A" w:rsidRPr="000D52C1" w:rsidTr="00AC6DDF">
      <w:trPr>
        <w:trHeight w:val="710"/>
        <w:jc w:val="center"/>
      </w:trPr>
      <w:tc>
        <w:tcPr>
          <w:tcW w:w="1498" w:type="dxa"/>
          <w:tcBorders>
            <w:top w:val="single" w:sz="4" w:space="0" w:color="000000"/>
            <w:left w:val="single" w:sz="4" w:space="0" w:color="000000"/>
            <w:bottom w:val="single" w:sz="4" w:space="0" w:color="000000"/>
          </w:tcBorders>
          <w:vAlign w:val="center"/>
        </w:tcPr>
        <w:p w:rsidR="0085638A" w:rsidRPr="000D52C1" w:rsidRDefault="0085638A" w:rsidP="00AC6DDF">
          <w:pPr>
            <w:snapToGrid w:val="0"/>
            <w:spacing w:line="240" w:lineRule="atLeast"/>
            <w:jc w:val="center"/>
            <w:rPr>
              <w:rFonts w:eastAsia="標楷體"/>
              <w:szCs w:val="24"/>
            </w:rPr>
          </w:pPr>
          <w:r w:rsidRPr="000D52C1">
            <w:rPr>
              <w:rFonts w:eastAsia="標楷體"/>
              <w:szCs w:val="24"/>
            </w:rPr>
            <w:t>文件編號</w:t>
          </w:r>
        </w:p>
        <w:p w:rsidR="0085638A" w:rsidRPr="000D52C1" w:rsidRDefault="0085638A" w:rsidP="00AC6DDF">
          <w:pPr>
            <w:snapToGrid w:val="0"/>
            <w:spacing w:line="240" w:lineRule="atLeast"/>
            <w:jc w:val="center"/>
            <w:rPr>
              <w:rFonts w:eastAsia="標楷體"/>
              <w:szCs w:val="24"/>
            </w:rPr>
          </w:pPr>
          <w:r w:rsidRPr="000D52C1">
            <w:rPr>
              <w:rFonts w:eastAsia="標楷體"/>
              <w:szCs w:val="24"/>
            </w:rPr>
            <w:t>Doc No.</w:t>
          </w:r>
        </w:p>
      </w:tc>
      <w:tc>
        <w:tcPr>
          <w:tcW w:w="2186" w:type="dxa"/>
          <w:tcBorders>
            <w:top w:val="single" w:sz="4" w:space="0" w:color="000000"/>
            <w:left w:val="single" w:sz="4" w:space="0" w:color="000000"/>
            <w:bottom w:val="single" w:sz="4" w:space="0" w:color="000000"/>
          </w:tcBorders>
          <w:vAlign w:val="center"/>
        </w:tcPr>
        <w:p w:rsidR="0085638A" w:rsidRPr="000D52C1" w:rsidRDefault="0085638A" w:rsidP="00AC6DDF">
          <w:pPr>
            <w:snapToGrid w:val="0"/>
            <w:spacing w:line="240" w:lineRule="atLeast"/>
            <w:jc w:val="center"/>
            <w:rPr>
              <w:rFonts w:eastAsia="標楷體"/>
              <w:szCs w:val="24"/>
            </w:rPr>
          </w:pPr>
          <w:r>
            <w:rPr>
              <w:rFonts w:eastAsia="標楷體" w:hint="eastAsia"/>
              <w:szCs w:val="24"/>
            </w:rPr>
            <w:t>P2-RD02</w:t>
          </w:r>
        </w:p>
      </w:tc>
      <w:tc>
        <w:tcPr>
          <w:tcW w:w="785" w:type="dxa"/>
          <w:tcBorders>
            <w:top w:val="single" w:sz="4" w:space="0" w:color="000000"/>
            <w:left w:val="single" w:sz="4" w:space="0" w:color="000000"/>
            <w:bottom w:val="single" w:sz="4" w:space="0" w:color="000000"/>
          </w:tcBorders>
          <w:vAlign w:val="center"/>
        </w:tcPr>
        <w:p w:rsidR="0085638A" w:rsidRPr="000D52C1" w:rsidRDefault="0085638A" w:rsidP="00AC6DDF">
          <w:pPr>
            <w:snapToGrid w:val="0"/>
            <w:spacing w:line="240" w:lineRule="atLeast"/>
            <w:jc w:val="center"/>
            <w:rPr>
              <w:rFonts w:eastAsia="標楷體"/>
              <w:szCs w:val="24"/>
            </w:rPr>
          </w:pPr>
          <w:r w:rsidRPr="000D52C1">
            <w:rPr>
              <w:rFonts w:eastAsia="標楷體"/>
              <w:szCs w:val="24"/>
            </w:rPr>
            <w:t>版本</w:t>
          </w:r>
        </w:p>
        <w:p w:rsidR="0085638A" w:rsidRPr="000D52C1" w:rsidRDefault="0085638A" w:rsidP="00AC6DDF">
          <w:pPr>
            <w:snapToGrid w:val="0"/>
            <w:spacing w:line="240" w:lineRule="atLeast"/>
            <w:jc w:val="center"/>
            <w:rPr>
              <w:rFonts w:eastAsia="標楷體"/>
              <w:szCs w:val="24"/>
            </w:rPr>
          </w:pPr>
          <w:r w:rsidRPr="000D52C1">
            <w:rPr>
              <w:rFonts w:eastAsia="標楷體"/>
              <w:szCs w:val="24"/>
            </w:rPr>
            <w:t>Rev.</w:t>
          </w:r>
        </w:p>
      </w:tc>
      <w:tc>
        <w:tcPr>
          <w:tcW w:w="825" w:type="dxa"/>
          <w:tcBorders>
            <w:top w:val="single" w:sz="4" w:space="0" w:color="000000"/>
            <w:left w:val="single" w:sz="4" w:space="0" w:color="000000"/>
            <w:bottom w:val="single" w:sz="4" w:space="0" w:color="000000"/>
            <w:right w:val="single" w:sz="4" w:space="0" w:color="auto"/>
          </w:tcBorders>
          <w:vAlign w:val="center"/>
        </w:tcPr>
        <w:p w:rsidR="0085638A" w:rsidRPr="000D52C1" w:rsidRDefault="0085638A" w:rsidP="00AC6DDF">
          <w:pPr>
            <w:snapToGrid w:val="0"/>
            <w:spacing w:line="240" w:lineRule="atLeast"/>
            <w:jc w:val="center"/>
            <w:rPr>
              <w:rFonts w:eastAsia="標楷體"/>
              <w:szCs w:val="24"/>
            </w:rPr>
          </w:pPr>
          <w:r>
            <w:rPr>
              <w:rFonts w:eastAsia="標楷體"/>
              <w:szCs w:val="24"/>
            </w:rPr>
            <w:t>1</w:t>
          </w:r>
          <w:r>
            <w:rPr>
              <w:rFonts w:eastAsia="標楷體" w:hint="eastAsia"/>
              <w:szCs w:val="24"/>
            </w:rPr>
            <w:t>7</w:t>
          </w:r>
        </w:p>
      </w:tc>
      <w:tc>
        <w:tcPr>
          <w:tcW w:w="1262" w:type="dxa"/>
          <w:tcBorders>
            <w:top w:val="single" w:sz="4" w:space="0" w:color="000000"/>
            <w:left w:val="single" w:sz="4" w:space="0" w:color="auto"/>
            <w:bottom w:val="single" w:sz="4" w:space="0" w:color="000000"/>
          </w:tcBorders>
          <w:vAlign w:val="center"/>
        </w:tcPr>
        <w:p w:rsidR="0085638A" w:rsidRPr="000D52C1" w:rsidRDefault="0085638A" w:rsidP="00AC6DDF">
          <w:pPr>
            <w:snapToGrid w:val="0"/>
            <w:spacing w:line="240" w:lineRule="atLeast"/>
            <w:jc w:val="center"/>
            <w:rPr>
              <w:rFonts w:eastAsia="標楷體"/>
              <w:szCs w:val="24"/>
            </w:rPr>
          </w:pPr>
          <w:r w:rsidRPr="000D52C1">
            <w:rPr>
              <w:rFonts w:eastAsia="標楷體"/>
              <w:szCs w:val="24"/>
            </w:rPr>
            <w:t>總頁數</w:t>
          </w:r>
        </w:p>
        <w:p w:rsidR="0085638A" w:rsidRPr="000D52C1" w:rsidRDefault="0085638A" w:rsidP="00AC6DDF">
          <w:pPr>
            <w:snapToGrid w:val="0"/>
            <w:spacing w:line="240" w:lineRule="atLeast"/>
            <w:jc w:val="center"/>
            <w:rPr>
              <w:rFonts w:eastAsia="標楷體"/>
              <w:szCs w:val="24"/>
            </w:rPr>
          </w:pPr>
          <w:r w:rsidRPr="000D52C1">
            <w:rPr>
              <w:rFonts w:eastAsia="標楷體"/>
              <w:szCs w:val="24"/>
            </w:rPr>
            <w:t>Total Pages</w:t>
          </w:r>
        </w:p>
      </w:tc>
      <w:tc>
        <w:tcPr>
          <w:tcW w:w="852" w:type="dxa"/>
          <w:tcBorders>
            <w:top w:val="single" w:sz="4" w:space="0" w:color="000000"/>
            <w:left w:val="single" w:sz="4" w:space="0" w:color="auto"/>
            <w:bottom w:val="single" w:sz="4" w:space="0" w:color="000000"/>
            <w:right w:val="single" w:sz="4" w:space="0" w:color="auto"/>
          </w:tcBorders>
          <w:vAlign w:val="center"/>
        </w:tcPr>
        <w:p w:rsidR="0085638A" w:rsidRPr="00DC11B8" w:rsidRDefault="0085638A" w:rsidP="00AC6DDF">
          <w:pPr>
            <w:snapToGrid w:val="0"/>
            <w:spacing w:line="240" w:lineRule="atLeast"/>
            <w:jc w:val="center"/>
            <w:rPr>
              <w:rFonts w:eastAsiaTheme="minorEastAsia"/>
              <w:sz w:val="22"/>
              <w:szCs w:val="22"/>
            </w:rPr>
          </w:pPr>
          <w:r w:rsidRPr="00DC11B8">
            <w:rPr>
              <w:rFonts w:eastAsia="標楷體"/>
              <w:sz w:val="22"/>
              <w:szCs w:val="22"/>
            </w:rPr>
            <w:fldChar w:fldCharType="begin"/>
          </w:r>
          <w:r w:rsidRPr="00DC11B8">
            <w:rPr>
              <w:rFonts w:eastAsia="標楷體"/>
              <w:sz w:val="22"/>
              <w:szCs w:val="22"/>
            </w:rPr>
            <w:instrText xml:space="preserve"> PAGE   \* MERGEFORMAT </w:instrText>
          </w:r>
          <w:r w:rsidRPr="00DC11B8">
            <w:rPr>
              <w:rFonts w:eastAsia="標楷體"/>
              <w:sz w:val="22"/>
              <w:szCs w:val="22"/>
            </w:rPr>
            <w:fldChar w:fldCharType="separate"/>
          </w:r>
          <w:r w:rsidR="0001365D" w:rsidRPr="0001365D">
            <w:rPr>
              <w:rFonts w:eastAsia="標楷體"/>
              <w:noProof/>
              <w:sz w:val="22"/>
              <w:szCs w:val="22"/>
              <w:lang w:val="zh-TW"/>
            </w:rPr>
            <w:t>1</w:t>
          </w:r>
          <w:r w:rsidRPr="00DC11B8">
            <w:rPr>
              <w:rFonts w:eastAsia="標楷體"/>
              <w:sz w:val="22"/>
              <w:szCs w:val="22"/>
            </w:rPr>
            <w:fldChar w:fldCharType="end"/>
          </w:r>
          <w:r w:rsidRPr="00DC11B8">
            <w:rPr>
              <w:rFonts w:eastAsia="標楷體"/>
              <w:sz w:val="22"/>
              <w:szCs w:val="22"/>
            </w:rPr>
            <w:t xml:space="preserve"> of </w:t>
          </w:r>
          <w:r w:rsidRPr="00DC11B8">
            <w:rPr>
              <w:sz w:val="22"/>
              <w:szCs w:val="22"/>
            </w:rPr>
            <w:fldChar w:fldCharType="begin"/>
          </w:r>
          <w:r w:rsidRPr="00DC11B8">
            <w:rPr>
              <w:sz w:val="22"/>
              <w:szCs w:val="22"/>
            </w:rPr>
            <w:instrText xml:space="preserve"> SECTIONPAGES  \* Arabic  \* MERGEFORMAT </w:instrText>
          </w:r>
          <w:r w:rsidRPr="00DC11B8">
            <w:rPr>
              <w:sz w:val="22"/>
              <w:szCs w:val="22"/>
            </w:rPr>
            <w:fldChar w:fldCharType="separate"/>
          </w:r>
          <w:r w:rsidR="0001365D" w:rsidRPr="0001365D">
            <w:rPr>
              <w:rFonts w:eastAsia="標楷體"/>
              <w:noProof/>
              <w:sz w:val="22"/>
              <w:szCs w:val="22"/>
            </w:rPr>
            <w:t>22</w:t>
          </w:r>
          <w:r w:rsidRPr="00DC11B8">
            <w:rPr>
              <w:rFonts w:eastAsia="標楷體"/>
              <w:noProof/>
              <w:sz w:val="22"/>
              <w:szCs w:val="22"/>
            </w:rPr>
            <w:fldChar w:fldCharType="end"/>
          </w:r>
        </w:p>
      </w:tc>
      <w:tc>
        <w:tcPr>
          <w:tcW w:w="1696" w:type="dxa"/>
          <w:tcBorders>
            <w:top w:val="single" w:sz="4" w:space="0" w:color="000000"/>
            <w:left w:val="single" w:sz="4" w:space="0" w:color="auto"/>
            <w:bottom w:val="single" w:sz="4" w:space="0" w:color="000000"/>
            <w:right w:val="single" w:sz="4" w:space="0" w:color="auto"/>
          </w:tcBorders>
          <w:vAlign w:val="center"/>
        </w:tcPr>
        <w:p w:rsidR="0085638A" w:rsidRPr="000D52C1" w:rsidRDefault="0085638A" w:rsidP="00AC6DDF">
          <w:pPr>
            <w:widowControl/>
            <w:snapToGrid w:val="0"/>
            <w:spacing w:line="240" w:lineRule="atLeast"/>
            <w:jc w:val="center"/>
            <w:rPr>
              <w:rFonts w:eastAsia="標楷體"/>
              <w:szCs w:val="24"/>
            </w:rPr>
          </w:pPr>
          <w:r w:rsidRPr="000D52C1">
            <w:rPr>
              <w:rFonts w:eastAsia="標楷體"/>
              <w:szCs w:val="24"/>
            </w:rPr>
            <w:t>生效日期</w:t>
          </w:r>
        </w:p>
        <w:p w:rsidR="0085638A" w:rsidRPr="000D52C1" w:rsidRDefault="0085638A" w:rsidP="00AC6DDF">
          <w:pPr>
            <w:widowControl/>
            <w:snapToGrid w:val="0"/>
            <w:spacing w:line="240" w:lineRule="atLeast"/>
            <w:jc w:val="center"/>
            <w:rPr>
              <w:rFonts w:eastAsia="標楷體"/>
              <w:szCs w:val="24"/>
            </w:rPr>
          </w:pPr>
          <w:r w:rsidRPr="008E47E5">
            <w:rPr>
              <w:rFonts w:eastAsia="標楷體"/>
              <w:szCs w:val="24"/>
            </w:rPr>
            <w:t>Effective Date</w:t>
          </w:r>
        </w:p>
      </w:tc>
      <w:tc>
        <w:tcPr>
          <w:tcW w:w="1690" w:type="dxa"/>
          <w:tcBorders>
            <w:top w:val="single" w:sz="4" w:space="0" w:color="000000"/>
            <w:left w:val="single" w:sz="4" w:space="0" w:color="auto"/>
            <w:bottom w:val="single" w:sz="4" w:space="0" w:color="000000"/>
            <w:right w:val="single" w:sz="4" w:space="0" w:color="000000"/>
          </w:tcBorders>
          <w:vAlign w:val="center"/>
        </w:tcPr>
        <w:p w:rsidR="0085638A" w:rsidRPr="000D52C1" w:rsidRDefault="002C3F22" w:rsidP="00AC6DDF">
          <w:pPr>
            <w:widowControl/>
            <w:snapToGrid w:val="0"/>
            <w:spacing w:line="240" w:lineRule="atLeast"/>
            <w:jc w:val="center"/>
            <w:rPr>
              <w:rFonts w:eastAsia="標楷體"/>
              <w:szCs w:val="24"/>
            </w:rPr>
          </w:pPr>
          <w:r>
            <w:rPr>
              <w:rFonts w:eastAsia="標楷體" w:hint="eastAsia"/>
              <w:szCs w:val="24"/>
            </w:rPr>
            <w:t>2023/9/13</w:t>
          </w:r>
        </w:p>
      </w:tc>
    </w:tr>
    <w:tr w:rsidR="0085638A" w:rsidRPr="000D52C1" w:rsidTr="00AC6DDF">
      <w:trPr>
        <w:cantSplit/>
        <w:trHeight w:val="689"/>
        <w:jc w:val="center"/>
      </w:trPr>
      <w:tc>
        <w:tcPr>
          <w:tcW w:w="1498" w:type="dxa"/>
          <w:tcBorders>
            <w:left w:val="single" w:sz="4" w:space="0" w:color="000000"/>
            <w:bottom w:val="single" w:sz="4" w:space="0" w:color="000000"/>
          </w:tcBorders>
          <w:vAlign w:val="center"/>
        </w:tcPr>
        <w:p w:rsidR="0085638A" w:rsidRPr="000D52C1" w:rsidRDefault="0085638A" w:rsidP="00AC6DDF">
          <w:pPr>
            <w:snapToGrid w:val="0"/>
            <w:spacing w:line="240" w:lineRule="atLeast"/>
            <w:jc w:val="center"/>
            <w:rPr>
              <w:rFonts w:eastAsia="標楷體"/>
              <w:szCs w:val="24"/>
            </w:rPr>
          </w:pPr>
          <w:r w:rsidRPr="000D52C1">
            <w:rPr>
              <w:rFonts w:eastAsia="標楷體"/>
              <w:szCs w:val="24"/>
            </w:rPr>
            <w:t>文件名稱</w:t>
          </w:r>
        </w:p>
        <w:p w:rsidR="0085638A" w:rsidRPr="000D52C1" w:rsidRDefault="0085638A" w:rsidP="00AC6DDF">
          <w:pPr>
            <w:snapToGrid w:val="0"/>
            <w:spacing w:line="240" w:lineRule="atLeast"/>
            <w:jc w:val="center"/>
            <w:rPr>
              <w:rFonts w:eastAsia="標楷體"/>
              <w:szCs w:val="24"/>
            </w:rPr>
          </w:pPr>
          <w:r w:rsidRPr="000D52C1">
            <w:rPr>
              <w:rFonts w:eastAsia="標楷體"/>
              <w:szCs w:val="24"/>
            </w:rPr>
            <w:t>Doc. Title</w:t>
          </w:r>
        </w:p>
      </w:tc>
      <w:tc>
        <w:tcPr>
          <w:tcW w:w="9296" w:type="dxa"/>
          <w:gridSpan w:val="7"/>
          <w:tcBorders>
            <w:left w:val="single" w:sz="4" w:space="0" w:color="000000"/>
            <w:bottom w:val="single" w:sz="4" w:space="0" w:color="000000"/>
            <w:right w:val="single" w:sz="4" w:space="0" w:color="000000"/>
          </w:tcBorders>
          <w:vAlign w:val="center"/>
        </w:tcPr>
        <w:p w:rsidR="0085638A" w:rsidRPr="00580AEB" w:rsidRDefault="0085638A" w:rsidP="00AC6DDF">
          <w:pPr>
            <w:snapToGrid w:val="0"/>
            <w:spacing w:line="240" w:lineRule="atLeast"/>
            <w:jc w:val="center"/>
            <w:rPr>
              <w:rFonts w:eastAsia="標楷體"/>
              <w:sz w:val="32"/>
              <w:szCs w:val="32"/>
            </w:rPr>
          </w:pPr>
          <w:r>
            <w:rPr>
              <w:rFonts w:eastAsia="標楷體" w:hint="eastAsia"/>
              <w:sz w:val="32"/>
              <w:szCs w:val="32"/>
            </w:rPr>
            <w:t>新產品開發作業程序</w:t>
          </w:r>
        </w:p>
      </w:tc>
    </w:tr>
  </w:tbl>
  <w:p w:rsidR="0085638A" w:rsidRPr="00412639" w:rsidRDefault="0085638A" w:rsidP="00412639">
    <w:pPr>
      <w:pStyle w:val="a3"/>
      <w:spacing w:line="240" w:lineRule="auto"/>
      <w:rPr>
        <w:rFonts w:eastAsiaTheme="minorEastAsia"/>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98D"/>
    <w:multiLevelType w:val="hybridMultilevel"/>
    <w:tmpl w:val="DF4E5F06"/>
    <w:lvl w:ilvl="0" w:tplc="CE42672C">
      <w:start w:val="1"/>
      <w:numFmt w:val="bullet"/>
      <w:lvlText w:val=""/>
      <w:lvlJc w:val="left"/>
      <w:pPr>
        <w:ind w:left="2378" w:hanging="480"/>
      </w:pPr>
      <w:rPr>
        <w:rFonts w:ascii="Wingdings" w:hAnsi="Wingdings" w:hint="default"/>
      </w:rPr>
    </w:lvl>
    <w:lvl w:ilvl="1" w:tplc="04090003" w:tentative="1">
      <w:start w:val="1"/>
      <w:numFmt w:val="bullet"/>
      <w:lvlText w:val=""/>
      <w:lvlJc w:val="left"/>
      <w:pPr>
        <w:ind w:left="2858" w:hanging="480"/>
      </w:pPr>
      <w:rPr>
        <w:rFonts w:ascii="Wingdings" w:hAnsi="Wingdings" w:hint="default"/>
      </w:rPr>
    </w:lvl>
    <w:lvl w:ilvl="2" w:tplc="04090005" w:tentative="1">
      <w:start w:val="1"/>
      <w:numFmt w:val="bullet"/>
      <w:lvlText w:val=""/>
      <w:lvlJc w:val="left"/>
      <w:pPr>
        <w:ind w:left="3338" w:hanging="480"/>
      </w:pPr>
      <w:rPr>
        <w:rFonts w:ascii="Wingdings" w:hAnsi="Wingdings" w:hint="default"/>
      </w:rPr>
    </w:lvl>
    <w:lvl w:ilvl="3" w:tplc="04090001" w:tentative="1">
      <w:start w:val="1"/>
      <w:numFmt w:val="bullet"/>
      <w:lvlText w:val=""/>
      <w:lvlJc w:val="left"/>
      <w:pPr>
        <w:ind w:left="3818" w:hanging="480"/>
      </w:pPr>
      <w:rPr>
        <w:rFonts w:ascii="Wingdings" w:hAnsi="Wingdings" w:hint="default"/>
      </w:rPr>
    </w:lvl>
    <w:lvl w:ilvl="4" w:tplc="04090003" w:tentative="1">
      <w:start w:val="1"/>
      <w:numFmt w:val="bullet"/>
      <w:lvlText w:val=""/>
      <w:lvlJc w:val="left"/>
      <w:pPr>
        <w:ind w:left="4298" w:hanging="480"/>
      </w:pPr>
      <w:rPr>
        <w:rFonts w:ascii="Wingdings" w:hAnsi="Wingdings" w:hint="default"/>
      </w:rPr>
    </w:lvl>
    <w:lvl w:ilvl="5" w:tplc="04090005" w:tentative="1">
      <w:start w:val="1"/>
      <w:numFmt w:val="bullet"/>
      <w:lvlText w:val=""/>
      <w:lvlJc w:val="left"/>
      <w:pPr>
        <w:ind w:left="4778" w:hanging="480"/>
      </w:pPr>
      <w:rPr>
        <w:rFonts w:ascii="Wingdings" w:hAnsi="Wingdings" w:hint="default"/>
      </w:rPr>
    </w:lvl>
    <w:lvl w:ilvl="6" w:tplc="04090001" w:tentative="1">
      <w:start w:val="1"/>
      <w:numFmt w:val="bullet"/>
      <w:lvlText w:val=""/>
      <w:lvlJc w:val="left"/>
      <w:pPr>
        <w:ind w:left="5258" w:hanging="480"/>
      </w:pPr>
      <w:rPr>
        <w:rFonts w:ascii="Wingdings" w:hAnsi="Wingdings" w:hint="default"/>
      </w:rPr>
    </w:lvl>
    <w:lvl w:ilvl="7" w:tplc="04090003" w:tentative="1">
      <w:start w:val="1"/>
      <w:numFmt w:val="bullet"/>
      <w:lvlText w:val=""/>
      <w:lvlJc w:val="left"/>
      <w:pPr>
        <w:ind w:left="5738" w:hanging="480"/>
      </w:pPr>
      <w:rPr>
        <w:rFonts w:ascii="Wingdings" w:hAnsi="Wingdings" w:hint="default"/>
      </w:rPr>
    </w:lvl>
    <w:lvl w:ilvl="8" w:tplc="04090005" w:tentative="1">
      <w:start w:val="1"/>
      <w:numFmt w:val="bullet"/>
      <w:lvlText w:val=""/>
      <w:lvlJc w:val="left"/>
      <w:pPr>
        <w:ind w:left="6218" w:hanging="480"/>
      </w:pPr>
      <w:rPr>
        <w:rFonts w:ascii="Wingdings" w:hAnsi="Wingdings" w:hint="default"/>
      </w:rPr>
    </w:lvl>
  </w:abstractNum>
  <w:abstractNum w:abstractNumId="1" w15:restartNumberingAfterBreak="0">
    <w:nsid w:val="03627454"/>
    <w:multiLevelType w:val="hybridMultilevel"/>
    <w:tmpl w:val="1BC24EDC"/>
    <w:lvl w:ilvl="0" w:tplc="CE42672C">
      <w:start w:val="1"/>
      <w:numFmt w:val="bullet"/>
      <w:lvlText w:val=""/>
      <w:lvlJc w:val="left"/>
      <w:pPr>
        <w:ind w:left="2465" w:hanging="480"/>
      </w:pPr>
      <w:rPr>
        <w:rFonts w:ascii="Wingdings" w:hAnsi="Wingdings" w:hint="default"/>
      </w:rPr>
    </w:lvl>
    <w:lvl w:ilvl="1" w:tplc="04090003" w:tentative="1">
      <w:start w:val="1"/>
      <w:numFmt w:val="bullet"/>
      <w:lvlText w:val=""/>
      <w:lvlJc w:val="left"/>
      <w:pPr>
        <w:ind w:left="2945" w:hanging="480"/>
      </w:pPr>
      <w:rPr>
        <w:rFonts w:ascii="Wingdings" w:hAnsi="Wingdings" w:hint="default"/>
      </w:rPr>
    </w:lvl>
    <w:lvl w:ilvl="2" w:tplc="04090005" w:tentative="1">
      <w:start w:val="1"/>
      <w:numFmt w:val="bullet"/>
      <w:lvlText w:val=""/>
      <w:lvlJc w:val="left"/>
      <w:pPr>
        <w:ind w:left="3425" w:hanging="480"/>
      </w:pPr>
      <w:rPr>
        <w:rFonts w:ascii="Wingdings" w:hAnsi="Wingdings" w:hint="default"/>
      </w:rPr>
    </w:lvl>
    <w:lvl w:ilvl="3" w:tplc="04090001" w:tentative="1">
      <w:start w:val="1"/>
      <w:numFmt w:val="bullet"/>
      <w:lvlText w:val=""/>
      <w:lvlJc w:val="left"/>
      <w:pPr>
        <w:ind w:left="3905" w:hanging="480"/>
      </w:pPr>
      <w:rPr>
        <w:rFonts w:ascii="Wingdings" w:hAnsi="Wingdings" w:hint="default"/>
      </w:rPr>
    </w:lvl>
    <w:lvl w:ilvl="4" w:tplc="04090003" w:tentative="1">
      <w:start w:val="1"/>
      <w:numFmt w:val="bullet"/>
      <w:lvlText w:val=""/>
      <w:lvlJc w:val="left"/>
      <w:pPr>
        <w:ind w:left="4385" w:hanging="480"/>
      </w:pPr>
      <w:rPr>
        <w:rFonts w:ascii="Wingdings" w:hAnsi="Wingdings" w:hint="default"/>
      </w:rPr>
    </w:lvl>
    <w:lvl w:ilvl="5" w:tplc="04090005" w:tentative="1">
      <w:start w:val="1"/>
      <w:numFmt w:val="bullet"/>
      <w:lvlText w:val=""/>
      <w:lvlJc w:val="left"/>
      <w:pPr>
        <w:ind w:left="4865" w:hanging="480"/>
      </w:pPr>
      <w:rPr>
        <w:rFonts w:ascii="Wingdings" w:hAnsi="Wingdings" w:hint="default"/>
      </w:rPr>
    </w:lvl>
    <w:lvl w:ilvl="6" w:tplc="04090001" w:tentative="1">
      <w:start w:val="1"/>
      <w:numFmt w:val="bullet"/>
      <w:lvlText w:val=""/>
      <w:lvlJc w:val="left"/>
      <w:pPr>
        <w:ind w:left="5345" w:hanging="480"/>
      </w:pPr>
      <w:rPr>
        <w:rFonts w:ascii="Wingdings" w:hAnsi="Wingdings" w:hint="default"/>
      </w:rPr>
    </w:lvl>
    <w:lvl w:ilvl="7" w:tplc="04090003" w:tentative="1">
      <w:start w:val="1"/>
      <w:numFmt w:val="bullet"/>
      <w:lvlText w:val=""/>
      <w:lvlJc w:val="left"/>
      <w:pPr>
        <w:ind w:left="5825" w:hanging="480"/>
      </w:pPr>
      <w:rPr>
        <w:rFonts w:ascii="Wingdings" w:hAnsi="Wingdings" w:hint="default"/>
      </w:rPr>
    </w:lvl>
    <w:lvl w:ilvl="8" w:tplc="04090005" w:tentative="1">
      <w:start w:val="1"/>
      <w:numFmt w:val="bullet"/>
      <w:lvlText w:val=""/>
      <w:lvlJc w:val="left"/>
      <w:pPr>
        <w:ind w:left="6305" w:hanging="480"/>
      </w:pPr>
      <w:rPr>
        <w:rFonts w:ascii="Wingdings" w:hAnsi="Wingdings" w:hint="default"/>
      </w:rPr>
    </w:lvl>
  </w:abstractNum>
  <w:abstractNum w:abstractNumId="2" w15:restartNumberingAfterBreak="0">
    <w:nsid w:val="03C82E4D"/>
    <w:multiLevelType w:val="hybridMultilevel"/>
    <w:tmpl w:val="B90ED02C"/>
    <w:lvl w:ilvl="0" w:tplc="FA8E9F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2E7893"/>
    <w:multiLevelType w:val="hybridMultilevel"/>
    <w:tmpl w:val="1026DD60"/>
    <w:lvl w:ilvl="0" w:tplc="CE42672C">
      <w:start w:val="1"/>
      <w:numFmt w:val="bullet"/>
      <w:lvlText w:val=""/>
      <w:lvlJc w:val="left"/>
      <w:pPr>
        <w:ind w:left="2515" w:hanging="480"/>
      </w:pPr>
      <w:rPr>
        <w:rFonts w:ascii="Wingdings" w:hAnsi="Wingdings" w:hint="default"/>
      </w:rPr>
    </w:lvl>
    <w:lvl w:ilvl="1" w:tplc="04090003" w:tentative="1">
      <w:start w:val="1"/>
      <w:numFmt w:val="bullet"/>
      <w:lvlText w:val=""/>
      <w:lvlJc w:val="left"/>
      <w:pPr>
        <w:ind w:left="2995" w:hanging="480"/>
      </w:pPr>
      <w:rPr>
        <w:rFonts w:ascii="Wingdings" w:hAnsi="Wingdings" w:hint="default"/>
      </w:rPr>
    </w:lvl>
    <w:lvl w:ilvl="2" w:tplc="04090005" w:tentative="1">
      <w:start w:val="1"/>
      <w:numFmt w:val="bullet"/>
      <w:lvlText w:val=""/>
      <w:lvlJc w:val="left"/>
      <w:pPr>
        <w:ind w:left="3475" w:hanging="480"/>
      </w:pPr>
      <w:rPr>
        <w:rFonts w:ascii="Wingdings" w:hAnsi="Wingdings" w:hint="default"/>
      </w:rPr>
    </w:lvl>
    <w:lvl w:ilvl="3" w:tplc="04090001" w:tentative="1">
      <w:start w:val="1"/>
      <w:numFmt w:val="bullet"/>
      <w:lvlText w:val=""/>
      <w:lvlJc w:val="left"/>
      <w:pPr>
        <w:ind w:left="3955" w:hanging="480"/>
      </w:pPr>
      <w:rPr>
        <w:rFonts w:ascii="Wingdings" w:hAnsi="Wingdings" w:hint="default"/>
      </w:rPr>
    </w:lvl>
    <w:lvl w:ilvl="4" w:tplc="04090003" w:tentative="1">
      <w:start w:val="1"/>
      <w:numFmt w:val="bullet"/>
      <w:lvlText w:val=""/>
      <w:lvlJc w:val="left"/>
      <w:pPr>
        <w:ind w:left="4435" w:hanging="480"/>
      </w:pPr>
      <w:rPr>
        <w:rFonts w:ascii="Wingdings" w:hAnsi="Wingdings" w:hint="default"/>
      </w:rPr>
    </w:lvl>
    <w:lvl w:ilvl="5" w:tplc="04090005" w:tentative="1">
      <w:start w:val="1"/>
      <w:numFmt w:val="bullet"/>
      <w:lvlText w:val=""/>
      <w:lvlJc w:val="left"/>
      <w:pPr>
        <w:ind w:left="4915" w:hanging="480"/>
      </w:pPr>
      <w:rPr>
        <w:rFonts w:ascii="Wingdings" w:hAnsi="Wingdings" w:hint="default"/>
      </w:rPr>
    </w:lvl>
    <w:lvl w:ilvl="6" w:tplc="04090001" w:tentative="1">
      <w:start w:val="1"/>
      <w:numFmt w:val="bullet"/>
      <w:lvlText w:val=""/>
      <w:lvlJc w:val="left"/>
      <w:pPr>
        <w:ind w:left="5395" w:hanging="480"/>
      </w:pPr>
      <w:rPr>
        <w:rFonts w:ascii="Wingdings" w:hAnsi="Wingdings" w:hint="default"/>
      </w:rPr>
    </w:lvl>
    <w:lvl w:ilvl="7" w:tplc="04090003" w:tentative="1">
      <w:start w:val="1"/>
      <w:numFmt w:val="bullet"/>
      <w:lvlText w:val=""/>
      <w:lvlJc w:val="left"/>
      <w:pPr>
        <w:ind w:left="5875" w:hanging="480"/>
      </w:pPr>
      <w:rPr>
        <w:rFonts w:ascii="Wingdings" w:hAnsi="Wingdings" w:hint="default"/>
      </w:rPr>
    </w:lvl>
    <w:lvl w:ilvl="8" w:tplc="04090005" w:tentative="1">
      <w:start w:val="1"/>
      <w:numFmt w:val="bullet"/>
      <w:lvlText w:val=""/>
      <w:lvlJc w:val="left"/>
      <w:pPr>
        <w:ind w:left="6355" w:hanging="480"/>
      </w:pPr>
      <w:rPr>
        <w:rFonts w:ascii="Wingdings" w:hAnsi="Wingdings" w:hint="default"/>
      </w:rPr>
    </w:lvl>
  </w:abstractNum>
  <w:abstractNum w:abstractNumId="4" w15:restartNumberingAfterBreak="0">
    <w:nsid w:val="07DC3469"/>
    <w:multiLevelType w:val="hybridMultilevel"/>
    <w:tmpl w:val="9E280BE0"/>
    <w:lvl w:ilvl="0" w:tplc="CE42672C">
      <w:start w:val="1"/>
      <w:numFmt w:val="bullet"/>
      <w:lvlText w:val=""/>
      <w:lvlJc w:val="left"/>
      <w:pPr>
        <w:ind w:left="2177" w:hanging="480"/>
      </w:pPr>
      <w:rPr>
        <w:rFonts w:ascii="Wingdings" w:hAnsi="Wingdings" w:hint="default"/>
      </w:rPr>
    </w:lvl>
    <w:lvl w:ilvl="1" w:tplc="04090003" w:tentative="1">
      <w:start w:val="1"/>
      <w:numFmt w:val="bullet"/>
      <w:lvlText w:val=""/>
      <w:lvlJc w:val="left"/>
      <w:pPr>
        <w:ind w:left="2657" w:hanging="480"/>
      </w:pPr>
      <w:rPr>
        <w:rFonts w:ascii="Wingdings" w:hAnsi="Wingdings" w:hint="default"/>
      </w:rPr>
    </w:lvl>
    <w:lvl w:ilvl="2" w:tplc="04090005" w:tentative="1">
      <w:start w:val="1"/>
      <w:numFmt w:val="bullet"/>
      <w:lvlText w:val=""/>
      <w:lvlJc w:val="left"/>
      <w:pPr>
        <w:ind w:left="3137" w:hanging="480"/>
      </w:pPr>
      <w:rPr>
        <w:rFonts w:ascii="Wingdings" w:hAnsi="Wingdings" w:hint="default"/>
      </w:rPr>
    </w:lvl>
    <w:lvl w:ilvl="3" w:tplc="04090001" w:tentative="1">
      <w:start w:val="1"/>
      <w:numFmt w:val="bullet"/>
      <w:lvlText w:val=""/>
      <w:lvlJc w:val="left"/>
      <w:pPr>
        <w:ind w:left="3617" w:hanging="480"/>
      </w:pPr>
      <w:rPr>
        <w:rFonts w:ascii="Wingdings" w:hAnsi="Wingdings" w:hint="default"/>
      </w:rPr>
    </w:lvl>
    <w:lvl w:ilvl="4" w:tplc="04090003" w:tentative="1">
      <w:start w:val="1"/>
      <w:numFmt w:val="bullet"/>
      <w:lvlText w:val=""/>
      <w:lvlJc w:val="left"/>
      <w:pPr>
        <w:ind w:left="4097" w:hanging="480"/>
      </w:pPr>
      <w:rPr>
        <w:rFonts w:ascii="Wingdings" w:hAnsi="Wingdings" w:hint="default"/>
      </w:rPr>
    </w:lvl>
    <w:lvl w:ilvl="5" w:tplc="04090005" w:tentative="1">
      <w:start w:val="1"/>
      <w:numFmt w:val="bullet"/>
      <w:lvlText w:val=""/>
      <w:lvlJc w:val="left"/>
      <w:pPr>
        <w:ind w:left="4577" w:hanging="480"/>
      </w:pPr>
      <w:rPr>
        <w:rFonts w:ascii="Wingdings" w:hAnsi="Wingdings" w:hint="default"/>
      </w:rPr>
    </w:lvl>
    <w:lvl w:ilvl="6" w:tplc="04090001" w:tentative="1">
      <w:start w:val="1"/>
      <w:numFmt w:val="bullet"/>
      <w:lvlText w:val=""/>
      <w:lvlJc w:val="left"/>
      <w:pPr>
        <w:ind w:left="5057" w:hanging="480"/>
      </w:pPr>
      <w:rPr>
        <w:rFonts w:ascii="Wingdings" w:hAnsi="Wingdings" w:hint="default"/>
      </w:rPr>
    </w:lvl>
    <w:lvl w:ilvl="7" w:tplc="04090003" w:tentative="1">
      <w:start w:val="1"/>
      <w:numFmt w:val="bullet"/>
      <w:lvlText w:val=""/>
      <w:lvlJc w:val="left"/>
      <w:pPr>
        <w:ind w:left="5537" w:hanging="480"/>
      </w:pPr>
      <w:rPr>
        <w:rFonts w:ascii="Wingdings" w:hAnsi="Wingdings" w:hint="default"/>
      </w:rPr>
    </w:lvl>
    <w:lvl w:ilvl="8" w:tplc="04090005" w:tentative="1">
      <w:start w:val="1"/>
      <w:numFmt w:val="bullet"/>
      <w:lvlText w:val=""/>
      <w:lvlJc w:val="left"/>
      <w:pPr>
        <w:ind w:left="6017" w:hanging="480"/>
      </w:pPr>
      <w:rPr>
        <w:rFonts w:ascii="Wingdings" w:hAnsi="Wingdings" w:hint="default"/>
      </w:rPr>
    </w:lvl>
  </w:abstractNum>
  <w:abstractNum w:abstractNumId="5" w15:restartNumberingAfterBreak="0">
    <w:nsid w:val="07EC2684"/>
    <w:multiLevelType w:val="hybridMultilevel"/>
    <w:tmpl w:val="5C8827A4"/>
    <w:lvl w:ilvl="0" w:tplc="4CCC963E">
      <w:start w:val="1"/>
      <w:numFmt w:val="bullet"/>
      <w:pStyle w:val="-2NEW"/>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AE52D5E"/>
    <w:multiLevelType w:val="hybridMultilevel"/>
    <w:tmpl w:val="69B0E82E"/>
    <w:lvl w:ilvl="0" w:tplc="CE42672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0B643693"/>
    <w:multiLevelType w:val="hybridMultilevel"/>
    <w:tmpl w:val="DA4E6F70"/>
    <w:lvl w:ilvl="0" w:tplc="5D6C6C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C0676D9"/>
    <w:multiLevelType w:val="hybridMultilevel"/>
    <w:tmpl w:val="88AA770E"/>
    <w:lvl w:ilvl="0" w:tplc="CE42672C">
      <w:start w:val="1"/>
      <w:numFmt w:val="bullet"/>
      <w:lvlText w:val=""/>
      <w:lvlJc w:val="left"/>
      <w:pPr>
        <w:ind w:left="2179" w:hanging="480"/>
      </w:pPr>
      <w:rPr>
        <w:rFonts w:ascii="Wingdings" w:hAnsi="Wingdings" w:hint="default"/>
      </w:rPr>
    </w:lvl>
    <w:lvl w:ilvl="1" w:tplc="04090003" w:tentative="1">
      <w:start w:val="1"/>
      <w:numFmt w:val="bullet"/>
      <w:lvlText w:val=""/>
      <w:lvlJc w:val="left"/>
      <w:pPr>
        <w:ind w:left="2659" w:hanging="480"/>
      </w:pPr>
      <w:rPr>
        <w:rFonts w:ascii="Wingdings" w:hAnsi="Wingdings" w:hint="default"/>
      </w:rPr>
    </w:lvl>
    <w:lvl w:ilvl="2" w:tplc="04090005" w:tentative="1">
      <w:start w:val="1"/>
      <w:numFmt w:val="bullet"/>
      <w:lvlText w:val=""/>
      <w:lvlJc w:val="left"/>
      <w:pPr>
        <w:ind w:left="3139" w:hanging="480"/>
      </w:pPr>
      <w:rPr>
        <w:rFonts w:ascii="Wingdings" w:hAnsi="Wingdings" w:hint="default"/>
      </w:rPr>
    </w:lvl>
    <w:lvl w:ilvl="3" w:tplc="04090001" w:tentative="1">
      <w:start w:val="1"/>
      <w:numFmt w:val="bullet"/>
      <w:lvlText w:val=""/>
      <w:lvlJc w:val="left"/>
      <w:pPr>
        <w:ind w:left="3619" w:hanging="480"/>
      </w:pPr>
      <w:rPr>
        <w:rFonts w:ascii="Wingdings" w:hAnsi="Wingdings" w:hint="default"/>
      </w:rPr>
    </w:lvl>
    <w:lvl w:ilvl="4" w:tplc="04090003" w:tentative="1">
      <w:start w:val="1"/>
      <w:numFmt w:val="bullet"/>
      <w:lvlText w:val=""/>
      <w:lvlJc w:val="left"/>
      <w:pPr>
        <w:ind w:left="4099" w:hanging="480"/>
      </w:pPr>
      <w:rPr>
        <w:rFonts w:ascii="Wingdings" w:hAnsi="Wingdings" w:hint="default"/>
      </w:rPr>
    </w:lvl>
    <w:lvl w:ilvl="5" w:tplc="04090005" w:tentative="1">
      <w:start w:val="1"/>
      <w:numFmt w:val="bullet"/>
      <w:lvlText w:val=""/>
      <w:lvlJc w:val="left"/>
      <w:pPr>
        <w:ind w:left="4579" w:hanging="480"/>
      </w:pPr>
      <w:rPr>
        <w:rFonts w:ascii="Wingdings" w:hAnsi="Wingdings" w:hint="default"/>
      </w:rPr>
    </w:lvl>
    <w:lvl w:ilvl="6" w:tplc="04090001" w:tentative="1">
      <w:start w:val="1"/>
      <w:numFmt w:val="bullet"/>
      <w:lvlText w:val=""/>
      <w:lvlJc w:val="left"/>
      <w:pPr>
        <w:ind w:left="5059" w:hanging="480"/>
      </w:pPr>
      <w:rPr>
        <w:rFonts w:ascii="Wingdings" w:hAnsi="Wingdings" w:hint="default"/>
      </w:rPr>
    </w:lvl>
    <w:lvl w:ilvl="7" w:tplc="04090003" w:tentative="1">
      <w:start w:val="1"/>
      <w:numFmt w:val="bullet"/>
      <w:lvlText w:val=""/>
      <w:lvlJc w:val="left"/>
      <w:pPr>
        <w:ind w:left="5539" w:hanging="480"/>
      </w:pPr>
      <w:rPr>
        <w:rFonts w:ascii="Wingdings" w:hAnsi="Wingdings" w:hint="default"/>
      </w:rPr>
    </w:lvl>
    <w:lvl w:ilvl="8" w:tplc="04090005" w:tentative="1">
      <w:start w:val="1"/>
      <w:numFmt w:val="bullet"/>
      <w:lvlText w:val=""/>
      <w:lvlJc w:val="left"/>
      <w:pPr>
        <w:ind w:left="6019" w:hanging="480"/>
      </w:pPr>
      <w:rPr>
        <w:rFonts w:ascii="Wingdings" w:hAnsi="Wingdings" w:hint="default"/>
      </w:rPr>
    </w:lvl>
  </w:abstractNum>
  <w:abstractNum w:abstractNumId="9" w15:restartNumberingAfterBreak="0">
    <w:nsid w:val="10B8199A"/>
    <w:multiLevelType w:val="hybridMultilevel"/>
    <w:tmpl w:val="33F6E49C"/>
    <w:lvl w:ilvl="0" w:tplc="BA609302">
      <w:start w:val="1"/>
      <w:numFmt w:val="lowerLetter"/>
      <w:lvlText w:val="%1."/>
      <w:lvlJc w:val="left"/>
      <w:pPr>
        <w:ind w:left="2487" w:hanging="360"/>
      </w:pPr>
      <w:rPr>
        <w:rFonts w:hint="default"/>
      </w:rPr>
    </w:lvl>
    <w:lvl w:ilvl="1" w:tplc="04090019" w:tentative="1">
      <w:start w:val="1"/>
      <w:numFmt w:val="ideographTraditional"/>
      <w:lvlText w:val="%2、"/>
      <w:lvlJc w:val="left"/>
      <w:pPr>
        <w:ind w:left="3087" w:hanging="480"/>
      </w:pPr>
    </w:lvl>
    <w:lvl w:ilvl="2" w:tplc="0409001B" w:tentative="1">
      <w:start w:val="1"/>
      <w:numFmt w:val="lowerRoman"/>
      <w:lvlText w:val="%3."/>
      <w:lvlJc w:val="right"/>
      <w:pPr>
        <w:ind w:left="3567" w:hanging="480"/>
      </w:pPr>
    </w:lvl>
    <w:lvl w:ilvl="3" w:tplc="0409000F" w:tentative="1">
      <w:start w:val="1"/>
      <w:numFmt w:val="decimal"/>
      <w:lvlText w:val="%4."/>
      <w:lvlJc w:val="left"/>
      <w:pPr>
        <w:ind w:left="4047" w:hanging="480"/>
      </w:pPr>
    </w:lvl>
    <w:lvl w:ilvl="4" w:tplc="04090019" w:tentative="1">
      <w:start w:val="1"/>
      <w:numFmt w:val="ideographTraditional"/>
      <w:lvlText w:val="%5、"/>
      <w:lvlJc w:val="left"/>
      <w:pPr>
        <w:ind w:left="4527" w:hanging="480"/>
      </w:pPr>
    </w:lvl>
    <w:lvl w:ilvl="5" w:tplc="0409001B" w:tentative="1">
      <w:start w:val="1"/>
      <w:numFmt w:val="lowerRoman"/>
      <w:lvlText w:val="%6."/>
      <w:lvlJc w:val="right"/>
      <w:pPr>
        <w:ind w:left="5007" w:hanging="480"/>
      </w:pPr>
    </w:lvl>
    <w:lvl w:ilvl="6" w:tplc="0409000F" w:tentative="1">
      <w:start w:val="1"/>
      <w:numFmt w:val="decimal"/>
      <w:lvlText w:val="%7."/>
      <w:lvlJc w:val="left"/>
      <w:pPr>
        <w:ind w:left="5487" w:hanging="480"/>
      </w:pPr>
    </w:lvl>
    <w:lvl w:ilvl="7" w:tplc="04090019" w:tentative="1">
      <w:start w:val="1"/>
      <w:numFmt w:val="ideographTraditional"/>
      <w:lvlText w:val="%8、"/>
      <w:lvlJc w:val="left"/>
      <w:pPr>
        <w:ind w:left="5967" w:hanging="480"/>
      </w:pPr>
    </w:lvl>
    <w:lvl w:ilvl="8" w:tplc="0409001B" w:tentative="1">
      <w:start w:val="1"/>
      <w:numFmt w:val="lowerRoman"/>
      <w:lvlText w:val="%9."/>
      <w:lvlJc w:val="right"/>
      <w:pPr>
        <w:ind w:left="6447" w:hanging="480"/>
      </w:pPr>
    </w:lvl>
  </w:abstractNum>
  <w:abstractNum w:abstractNumId="10" w15:restartNumberingAfterBreak="0">
    <w:nsid w:val="1198150E"/>
    <w:multiLevelType w:val="hybridMultilevel"/>
    <w:tmpl w:val="7AC665C0"/>
    <w:lvl w:ilvl="0" w:tplc="E0D03624">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175A163B"/>
    <w:multiLevelType w:val="hybridMultilevel"/>
    <w:tmpl w:val="C9067CA4"/>
    <w:lvl w:ilvl="0" w:tplc="6B8C5C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9D0588D"/>
    <w:multiLevelType w:val="hybridMultilevel"/>
    <w:tmpl w:val="BA9A3590"/>
    <w:lvl w:ilvl="0" w:tplc="CE42672C">
      <w:start w:val="1"/>
      <w:numFmt w:val="bullet"/>
      <w:lvlText w:val=""/>
      <w:lvlJc w:val="left"/>
      <w:pPr>
        <w:ind w:left="2628" w:hanging="480"/>
      </w:pPr>
      <w:rPr>
        <w:rFonts w:ascii="Wingdings" w:hAnsi="Wingdings" w:hint="default"/>
      </w:rPr>
    </w:lvl>
    <w:lvl w:ilvl="1" w:tplc="04090003" w:tentative="1">
      <w:start w:val="1"/>
      <w:numFmt w:val="bullet"/>
      <w:lvlText w:val=""/>
      <w:lvlJc w:val="left"/>
      <w:pPr>
        <w:ind w:left="3108" w:hanging="480"/>
      </w:pPr>
      <w:rPr>
        <w:rFonts w:ascii="Wingdings" w:hAnsi="Wingdings" w:hint="default"/>
      </w:rPr>
    </w:lvl>
    <w:lvl w:ilvl="2" w:tplc="04090005" w:tentative="1">
      <w:start w:val="1"/>
      <w:numFmt w:val="bullet"/>
      <w:lvlText w:val=""/>
      <w:lvlJc w:val="left"/>
      <w:pPr>
        <w:ind w:left="3588" w:hanging="480"/>
      </w:pPr>
      <w:rPr>
        <w:rFonts w:ascii="Wingdings" w:hAnsi="Wingdings" w:hint="default"/>
      </w:rPr>
    </w:lvl>
    <w:lvl w:ilvl="3" w:tplc="04090001" w:tentative="1">
      <w:start w:val="1"/>
      <w:numFmt w:val="bullet"/>
      <w:lvlText w:val=""/>
      <w:lvlJc w:val="left"/>
      <w:pPr>
        <w:ind w:left="4068" w:hanging="480"/>
      </w:pPr>
      <w:rPr>
        <w:rFonts w:ascii="Wingdings" w:hAnsi="Wingdings" w:hint="default"/>
      </w:rPr>
    </w:lvl>
    <w:lvl w:ilvl="4" w:tplc="04090003" w:tentative="1">
      <w:start w:val="1"/>
      <w:numFmt w:val="bullet"/>
      <w:lvlText w:val=""/>
      <w:lvlJc w:val="left"/>
      <w:pPr>
        <w:ind w:left="4548" w:hanging="480"/>
      </w:pPr>
      <w:rPr>
        <w:rFonts w:ascii="Wingdings" w:hAnsi="Wingdings" w:hint="default"/>
      </w:rPr>
    </w:lvl>
    <w:lvl w:ilvl="5" w:tplc="04090005" w:tentative="1">
      <w:start w:val="1"/>
      <w:numFmt w:val="bullet"/>
      <w:lvlText w:val=""/>
      <w:lvlJc w:val="left"/>
      <w:pPr>
        <w:ind w:left="5028" w:hanging="480"/>
      </w:pPr>
      <w:rPr>
        <w:rFonts w:ascii="Wingdings" w:hAnsi="Wingdings" w:hint="default"/>
      </w:rPr>
    </w:lvl>
    <w:lvl w:ilvl="6" w:tplc="04090001" w:tentative="1">
      <w:start w:val="1"/>
      <w:numFmt w:val="bullet"/>
      <w:lvlText w:val=""/>
      <w:lvlJc w:val="left"/>
      <w:pPr>
        <w:ind w:left="5508" w:hanging="480"/>
      </w:pPr>
      <w:rPr>
        <w:rFonts w:ascii="Wingdings" w:hAnsi="Wingdings" w:hint="default"/>
      </w:rPr>
    </w:lvl>
    <w:lvl w:ilvl="7" w:tplc="04090003" w:tentative="1">
      <w:start w:val="1"/>
      <w:numFmt w:val="bullet"/>
      <w:lvlText w:val=""/>
      <w:lvlJc w:val="left"/>
      <w:pPr>
        <w:ind w:left="5988" w:hanging="480"/>
      </w:pPr>
      <w:rPr>
        <w:rFonts w:ascii="Wingdings" w:hAnsi="Wingdings" w:hint="default"/>
      </w:rPr>
    </w:lvl>
    <w:lvl w:ilvl="8" w:tplc="04090005" w:tentative="1">
      <w:start w:val="1"/>
      <w:numFmt w:val="bullet"/>
      <w:lvlText w:val=""/>
      <w:lvlJc w:val="left"/>
      <w:pPr>
        <w:ind w:left="6468" w:hanging="480"/>
      </w:pPr>
      <w:rPr>
        <w:rFonts w:ascii="Wingdings" w:hAnsi="Wingdings" w:hint="default"/>
      </w:rPr>
    </w:lvl>
  </w:abstractNum>
  <w:abstractNum w:abstractNumId="13" w15:restartNumberingAfterBreak="0">
    <w:nsid w:val="33B324CC"/>
    <w:multiLevelType w:val="hybridMultilevel"/>
    <w:tmpl w:val="FD1A8B2A"/>
    <w:lvl w:ilvl="0" w:tplc="3778678C">
      <w:start w:val="1"/>
      <w:numFmt w:val="decimal"/>
      <w:lvlText w:val="%1."/>
      <w:lvlJc w:val="left"/>
      <w:pPr>
        <w:ind w:left="360" w:hanging="36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17114C"/>
    <w:multiLevelType w:val="hybridMultilevel"/>
    <w:tmpl w:val="12E0676C"/>
    <w:lvl w:ilvl="0" w:tplc="BAC485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51E7810"/>
    <w:multiLevelType w:val="hybridMultilevel"/>
    <w:tmpl w:val="AE16ECC6"/>
    <w:lvl w:ilvl="0" w:tplc="EB666F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EF868E0"/>
    <w:multiLevelType w:val="hybridMultilevel"/>
    <w:tmpl w:val="3AA05A38"/>
    <w:lvl w:ilvl="0" w:tplc="04090009">
      <w:start w:val="1"/>
      <w:numFmt w:val="bullet"/>
      <w:lvlText w:val=""/>
      <w:lvlJc w:val="left"/>
      <w:pPr>
        <w:ind w:left="4164" w:hanging="480"/>
      </w:pPr>
      <w:rPr>
        <w:rFonts w:ascii="Wingdings" w:hAnsi="Wingdings" w:hint="default"/>
      </w:rPr>
    </w:lvl>
    <w:lvl w:ilvl="1" w:tplc="04090003" w:tentative="1">
      <w:start w:val="1"/>
      <w:numFmt w:val="bullet"/>
      <w:lvlText w:val=""/>
      <w:lvlJc w:val="left"/>
      <w:pPr>
        <w:ind w:left="4644" w:hanging="480"/>
      </w:pPr>
      <w:rPr>
        <w:rFonts w:ascii="Wingdings" w:hAnsi="Wingdings" w:hint="default"/>
      </w:rPr>
    </w:lvl>
    <w:lvl w:ilvl="2" w:tplc="04090005" w:tentative="1">
      <w:start w:val="1"/>
      <w:numFmt w:val="bullet"/>
      <w:lvlText w:val=""/>
      <w:lvlJc w:val="left"/>
      <w:pPr>
        <w:ind w:left="5124" w:hanging="480"/>
      </w:pPr>
      <w:rPr>
        <w:rFonts w:ascii="Wingdings" w:hAnsi="Wingdings" w:hint="default"/>
      </w:rPr>
    </w:lvl>
    <w:lvl w:ilvl="3" w:tplc="04090001" w:tentative="1">
      <w:start w:val="1"/>
      <w:numFmt w:val="bullet"/>
      <w:lvlText w:val=""/>
      <w:lvlJc w:val="left"/>
      <w:pPr>
        <w:ind w:left="5604" w:hanging="480"/>
      </w:pPr>
      <w:rPr>
        <w:rFonts w:ascii="Wingdings" w:hAnsi="Wingdings" w:hint="default"/>
      </w:rPr>
    </w:lvl>
    <w:lvl w:ilvl="4" w:tplc="04090003" w:tentative="1">
      <w:start w:val="1"/>
      <w:numFmt w:val="bullet"/>
      <w:lvlText w:val=""/>
      <w:lvlJc w:val="left"/>
      <w:pPr>
        <w:ind w:left="6084" w:hanging="480"/>
      </w:pPr>
      <w:rPr>
        <w:rFonts w:ascii="Wingdings" w:hAnsi="Wingdings" w:hint="default"/>
      </w:rPr>
    </w:lvl>
    <w:lvl w:ilvl="5" w:tplc="04090005" w:tentative="1">
      <w:start w:val="1"/>
      <w:numFmt w:val="bullet"/>
      <w:lvlText w:val=""/>
      <w:lvlJc w:val="left"/>
      <w:pPr>
        <w:ind w:left="6564" w:hanging="480"/>
      </w:pPr>
      <w:rPr>
        <w:rFonts w:ascii="Wingdings" w:hAnsi="Wingdings" w:hint="default"/>
      </w:rPr>
    </w:lvl>
    <w:lvl w:ilvl="6" w:tplc="04090001" w:tentative="1">
      <w:start w:val="1"/>
      <w:numFmt w:val="bullet"/>
      <w:lvlText w:val=""/>
      <w:lvlJc w:val="left"/>
      <w:pPr>
        <w:ind w:left="7044" w:hanging="480"/>
      </w:pPr>
      <w:rPr>
        <w:rFonts w:ascii="Wingdings" w:hAnsi="Wingdings" w:hint="default"/>
      </w:rPr>
    </w:lvl>
    <w:lvl w:ilvl="7" w:tplc="04090003" w:tentative="1">
      <w:start w:val="1"/>
      <w:numFmt w:val="bullet"/>
      <w:lvlText w:val=""/>
      <w:lvlJc w:val="left"/>
      <w:pPr>
        <w:ind w:left="7524" w:hanging="480"/>
      </w:pPr>
      <w:rPr>
        <w:rFonts w:ascii="Wingdings" w:hAnsi="Wingdings" w:hint="default"/>
      </w:rPr>
    </w:lvl>
    <w:lvl w:ilvl="8" w:tplc="04090005" w:tentative="1">
      <w:start w:val="1"/>
      <w:numFmt w:val="bullet"/>
      <w:lvlText w:val=""/>
      <w:lvlJc w:val="left"/>
      <w:pPr>
        <w:ind w:left="8004" w:hanging="480"/>
      </w:pPr>
      <w:rPr>
        <w:rFonts w:ascii="Wingdings" w:hAnsi="Wingdings" w:hint="default"/>
      </w:rPr>
    </w:lvl>
  </w:abstractNum>
  <w:abstractNum w:abstractNumId="17" w15:restartNumberingAfterBreak="0">
    <w:nsid w:val="43584E2A"/>
    <w:multiLevelType w:val="hybridMultilevel"/>
    <w:tmpl w:val="3B988B76"/>
    <w:lvl w:ilvl="0" w:tplc="7FA8D426">
      <w:start w:val="1"/>
      <w:numFmt w:val="decimal"/>
      <w:lvlText w:val="%1."/>
      <w:lvlJc w:val="left"/>
      <w:pPr>
        <w:ind w:left="362" w:hanging="360"/>
      </w:pPr>
      <w:rPr>
        <w:rFonts w:hint="default"/>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8" w15:restartNumberingAfterBreak="0">
    <w:nsid w:val="43B23869"/>
    <w:multiLevelType w:val="hybridMultilevel"/>
    <w:tmpl w:val="6D468640"/>
    <w:lvl w:ilvl="0" w:tplc="8E76B73E">
      <w:start w:val="1"/>
      <w:numFmt w:val="decimal"/>
      <w:lvlText w:val="%1."/>
      <w:lvlJc w:val="left"/>
      <w:pPr>
        <w:ind w:left="360" w:hanging="360"/>
      </w:pPr>
      <w:rPr>
        <w:rFonts w:hint="default"/>
        <w:color w:val="FF000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4275399"/>
    <w:multiLevelType w:val="hybridMultilevel"/>
    <w:tmpl w:val="8F32DAD6"/>
    <w:lvl w:ilvl="0" w:tplc="5DE489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43F6C03"/>
    <w:multiLevelType w:val="hybridMultilevel"/>
    <w:tmpl w:val="3952860A"/>
    <w:lvl w:ilvl="0" w:tplc="E9087E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4937266"/>
    <w:multiLevelType w:val="hybridMultilevel"/>
    <w:tmpl w:val="F002FC42"/>
    <w:lvl w:ilvl="0" w:tplc="CE42672C">
      <w:start w:val="1"/>
      <w:numFmt w:val="bullet"/>
      <w:lvlText w:val=""/>
      <w:lvlJc w:val="left"/>
      <w:pPr>
        <w:ind w:left="1615" w:hanging="480"/>
      </w:pPr>
      <w:rPr>
        <w:rFonts w:ascii="Wingdings" w:hAnsi="Wingdings" w:hint="default"/>
      </w:rPr>
    </w:lvl>
    <w:lvl w:ilvl="1" w:tplc="04090003" w:tentative="1">
      <w:start w:val="1"/>
      <w:numFmt w:val="bullet"/>
      <w:lvlText w:val=""/>
      <w:lvlJc w:val="left"/>
      <w:pPr>
        <w:ind w:left="2095" w:hanging="480"/>
      </w:pPr>
      <w:rPr>
        <w:rFonts w:ascii="Wingdings" w:hAnsi="Wingdings" w:hint="default"/>
      </w:rPr>
    </w:lvl>
    <w:lvl w:ilvl="2" w:tplc="04090005" w:tentative="1">
      <w:start w:val="1"/>
      <w:numFmt w:val="bullet"/>
      <w:lvlText w:val=""/>
      <w:lvlJc w:val="left"/>
      <w:pPr>
        <w:ind w:left="2575" w:hanging="480"/>
      </w:pPr>
      <w:rPr>
        <w:rFonts w:ascii="Wingdings" w:hAnsi="Wingdings" w:hint="default"/>
      </w:rPr>
    </w:lvl>
    <w:lvl w:ilvl="3" w:tplc="04090001" w:tentative="1">
      <w:start w:val="1"/>
      <w:numFmt w:val="bullet"/>
      <w:lvlText w:val=""/>
      <w:lvlJc w:val="left"/>
      <w:pPr>
        <w:ind w:left="3055" w:hanging="480"/>
      </w:pPr>
      <w:rPr>
        <w:rFonts w:ascii="Wingdings" w:hAnsi="Wingdings" w:hint="default"/>
      </w:rPr>
    </w:lvl>
    <w:lvl w:ilvl="4" w:tplc="04090003" w:tentative="1">
      <w:start w:val="1"/>
      <w:numFmt w:val="bullet"/>
      <w:lvlText w:val=""/>
      <w:lvlJc w:val="left"/>
      <w:pPr>
        <w:ind w:left="3535" w:hanging="480"/>
      </w:pPr>
      <w:rPr>
        <w:rFonts w:ascii="Wingdings" w:hAnsi="Wingdings" w:hint="default"/>
      </w:rPr>
    </w:lvl>
    <w:lvl w:ilvl="5" w:tplc="04090005" w:tentative="1">
      <w:start w:val="1"/>
      <w:numFmt w:val="bullet"/>
      <w:lvlText w:val=""/>
      <w:lvlJc w:val="left"/>
      <w:pPr>
        <w:ind w:left="4015" w:hanging="480"/>
      </w:pPr>
      <w:rPr>
        <w:rFonts w:ascii="Wingdings" w:hAnsi="Wingdings" w:hint="default"/>
      </w:rPr>
    </w:lvl>
    <w:lvl w:ilvl="6" w:tplc="04090001" w:tentative="1">
      <w:start w:val="1"/>
      <w:numFmt w:val="bullet"/>
      <w:lvlText w:val=""/>
      <w:lvlJc w:val="left"/>
      <w:pPr>
        <w:ind w:left="4495" w:hanging="480"/>
      </w:pPr>
      <w:rPr>
        <w:rFonts w:ascii="Wingdings" w:hAnsi="Wingdings" w:hint="default"/>
      </w:rPr>
    </w:lvl>
    <w:lvl w:ilvl="7" w:tplc="04090003" w:tentative="1">
      <w:start w:val="1"/>
      <w:numFmt w:val="bullet"/>
      <w:lvlText w:val=""/>
      <w:lvlJc w:val="left"/>
      <w:pPr>
        <w:ind w:left="4975" w:hanging="480"/>
      </w:pPr>
      <w:rPr>
        <w:rFonts w:ascii="Wingdings" w:hAnsi="Wingdings" w:hint="default"/>
      </w:rPr>
    </w:lvl>
    <w:lvl w:ilvl="8" w:tplc="04090005" w:tentative="1">
      <w:start w:val="1"/>
      <w:numFmt w:val="bullet"/>
      <w:lvlText w:val=""/>
      <w:lvlJc w:val="left"/>
      <w:pPr>
        <w:ind w:left="5455" w:hanging="480"/>
      </w:pPr>
      <w:rPr>
        <w:rFonts w:ascii="Wingdings" w:hAnsi="Wingdings" w:hint="default"/>
      </w:rPr>
    </w:lvl>
  </w:abstractNum>
  <w:abstractNum w:abstractNumId="22" w15:restartNumberingAfterBreak="0">
    <w:nsid w:val="478861DD"/>
    <w:multiLevelType w:val="hybridMultilevel"/>
    <w:tmpl w:val="541C2A3A"/>
    <w:lvl w:ilvl="0" w:tplc="CE42672C">
      <w:start w:val="1"/>
      <w:numFmt w:val="bullet"/>
      <w:lvlText w:val=""/>
      <w:lvlJc w:val="left"/>
      <w:pPr>
        <w:ind w:left="1615" w:hanging="480"/>
      </w:pPr>
      <w:rPr>
        <w:rFonts w:ascii="Wingdings" w:hAnsi="Wingdings" w:hint="default"/>
      </w:rPr>
    </w:lvl>
    <w:lvl w:ilvl="1" w:tplc="04090003" w:tentative="1">
      <w:start w:val="1"/>
      <w:numFmt w:val="bullet"/>
      <w:lvlText w:val=""/>
      <w:lvlJc w:val="left"/>
      <w:pPr>
        <w:ind w:left="2095" w:hanging="480"/>
      </w:pPr>
      <w:rPr>
        <w:rFonts w:ascii="Wingdings" w:hAnsi="Wingdings" w:hint="default"/>
      </w:rPr>
    </w:lvl>
    <w:lvl w:ilvl="2" w:tplc="04090005" w:tentative="1">
      <w:start w:val="1"/>
      <w:numFmt w:val="bullet"/>
      <w:lvlText w:val=""/>
      <w:lvlJc w:val="left"/>
      <w:pPr>
        <w:ind w:left="2575" w:hanging="480"/>
      </w:pPr>
      <w:rPr>
        <w:rFonts w:ascii="Wingdings" w:hAnsi="Wingdings" w:hint="default"/>
      </w:rPr>
    </w:lvl>
    <w:lvl w:ilvl="3" w:tplc="04090001" w:tentative="1">
      <w:start w:val="1"/>
      <w:numFmt w:val="bullet"/>
      <w:lvlText w:val=""/>
      <w:lvlJc w:val="left"/>
      <w:pPr>
        <w:ind w:left="3055" w:hanging="480"/>
      </w:pPr>
      <w:rPr>
        <w:rFonts w:ascii="Wingdings" w:hAnsi="Wingdings" w:hint="default"/>
      </w:rPr>
    </w:lvl>
    <w:lvl w:ilvl="4" w:tplc="04090003" w:tentative="1">
      <w:start w:val="1"/>
      <w:numFmt w:val="bullet"/>
      <w:lvlText w:val=""/>
      <w:lvlJc w:val="left"/>
      <w:pPr>
        <w:ind w:left="3535" w:hanging="480"/>
      </w:pPr>
      <w:rPr>
        <w:rFonts w:ascii="Wingdings" w:hAnsi="Wingdings" w:hint="default"/>
      </w:rPr>
    </w:lvl>
    <w:lvl w:ilvl="5" w:tplc="04090005" w:tentative="1">
      <w:start w:val="1"/>
      <w:numFmt w:val="bullet"/>
      <w:lvlText w:val=""/>
      <w:lvlJc w:val="left"/>
      <w:pPr>
        <w:ind w:left="4015" w:hanging="480"/>
      </w:pPr>
      <w:rPr>
        <w:rFonts w:ascii="Wingdings" w:hAnsi="Wingdings" w:hint="default"/>
      </w:rPr>
    </w:lvl>
    <w:lvl w:ilvl="6" w:tplc="04090001" w:tentative="1">
      <w:start w:val="1"/>
      <w:numFmt w:val="bullet"/>
      <w:lvlText w:val=""/>
      <w:lvlJc w:val="left"/>
      <w:pPr>
        <w:ind w:left="4495" w:hanging="480"/>
      </w:pPr>
      <w:rPr>
        <w:rFonts w:ascii="Wingdings" w:hAnsi="Wingdings" w:hint="default"/>
      </w:rPr>
    </w:lvl>
    <w:lvl w:ilvl="7" w:tplc="04090003" w:tentative="1">
      <w:start w:val="1"/>
      <w:numFmt w:val="bullet"/>
      <w:lvlText w:val=""/>
      <w:lvlJc w:val="left"/>
      <w:pPr>
        <w:ind w:left="4975" w:hanging="480"/>
      </w:pPr>
      <w:rPr>
        <w:rFonts w:ascii="Wingdings" w:hAnsi="Wingdings" w:hint="default"/>
      </w:rPr>
    </w:lvl>
    <w:lvl w:ilvl="8" w:tplc="04090005" w:tentative="1">
      <w:start w:val="1"/>
      <w:numFmt w:val="bullet"/>
      <w:lvlText w:val=""/>
      <w:lvlJc w:val="left"/>
      <w:pPr>
        <w:ind w:left="5455" w:hanging="480"/>
      </w:pPr>
      <w:rPr>
        <w:rFonts w:ascii="Wingdings" w:hAnsi="Wingdings" w:hint="default"/>
      </w:rPr>
    </w:lvl>
  </w:abstractNum>
  <w:abstractNum w:abstractNumId="23" w15:restartNumberingAfterBreak="0">
    <w:nsid w:val="51C3706A"/>
    <w:multiLevelType w:val="hybridMultilevel"/>
    <w:tmpl w:val="966E6628"/>
    <w:lvl w:ilvl="0" w:tplc="D4B49CA2">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6C86E65"/>
    <w:multiLevelType w:val="hybridMultilevel"/>
    <w:tmpl w:val="E7C65C8C"/>
    <w:lvl w:ilvl="0" w:tplc="E0D03624">
      <w:start w:val="1"/>
      <w:numFmt w:val="lowerLetter"/>
      <w:lvlText w:val="%1."/>
      <w:lvlJc w:val="left"/>
      <w:pPr>
        <w:ind w:left="2465" w:hanging="480"/>
      </w:pPr>
      <w:rPr>
        <w:rFonts w:hint="default"/>
      </w:rPr>
    </w:lvl>
    <w:lvl w:ilvl="1" w:tplc="04090003" w:tentative="1">
      <w:start w:val="1"/>
      <w:numFmt w:val="bullet"/>
      <w:lvlText w:val=""/>
      <w:lvlJc w:val="left"/>
      <w:pPr>
        <w:ind w:left="2945" w:hanging="480"/>
      </w:pPr>
      <w:rPr>
        <w:rFonts w:ascii="Wingdings" w:hAnsi="Wingdings" w:hint="default"/>
      </w:rPr>
    </w:lvl>
    <w:lvl w:ilvl="2" w:tplc="04090005" w:tentative="1">
      <w:start w:val="1"/>
      <w:numFmt w:val="bullet"/>
      <w:lvlText w:val=""/>
      <w:lvlJc w:val="left"/>
      <w:pPr>
        <w:ind w:left="3425" w:hanging="480"/>
      </w:pPr>
      <w:rPr>
        <w:rFonts w:ascii="Wingdings" w:hAnsi="Wingdings" w:hint="default"/>
      </w:rPr>
    </w:lvl>
    <w:lvl w:ilvl="3" w:tplc="04090001" w:tentative="1">
      <w:start w:val="1"/>
      <w:numFmt w:val="bullet"/>
      <w:lvlText w:val=""/>
      <w:lvlJc w:val="left"/>
      <w:pPr>
        <w:ind w:left="3905" w:hanging="480"/>
      </w:pPr>
      <w:rPr>
        <w:rFonts w:ascii="Wingdings" w:hAnsi="Wingdings" w:hint="default"/>
      </w:rPr>
    </w:lvl>
    <w:lvl w:ilvl="4" w:tplc="04090003" w:tentative="1">
      <w:start w:val="1"/>
      <w:numFmt w:val="bullet"/>
      <w:lvlText w:val=""/>
      <w:lvlJc w:val="left"/>
      <w:pPr>
        <w:ind w:left="4385" w:hanging="480"/>
      </w:pPr>
      <w:rPr>
        <w:rFonts w:ascii="Wingdings" w:hAnsi="Wingdings" w:hint="default"/>
      </w:rPr>
    </w:lvl>
    <w:lvl w:ilvl="5" w:tplc="04090005" w:tentative="1">
      <w:start w:val="1"/>
      <w:numFmt w:val="bullet"/>
      <w:lvlText w:val=""/>
      <w:lvlJc w:val="left"/>
      <w:pPr>
        <w:ind w:left="4865" w:hanging="480"/>
      </w:pPr>
      <w:rPr>
        <w:rFonts w:ascii="Wingdings" w:hAnsi="Wingdings" w:hint="default"/>
      </w:rPr>
    </w:lvl>
    <w:lvl w:ilvl="6" w:tplc="04090001" w:tentative="1">
      <w:start w:val="1"/>
      <w:numFmt w:val="bullet"/>
      <w:lvlText w:val=""/>
      <w:lvlJc w:val="left"/>
      <w:pPr>
        <w:ind w:left="5345" w:hanging="480"/>
      </w:pPr>
      <w:rPr>
        <w:rFonts w:ascii="Wingdings" w:hAnsi="Wingdings" w:hint="default"/>
      </w:rPr>
    </w:lvl>
    <w:lvl w:ilvl="7" w:tplc="04090003" w:tentative="1">
      <w:start w:val="1"/>
      <w:numFmt w:val="bullet"/>
      <w:lvlText w:val=""/>
      <w:lvlJc w:val="left"/>
      <w:pPr>
        <w:ind w:left="5825" w:hanging="480"/>
      </w:pPr>
      <w:rPr>
        <w:rFonts w:ascii="Wingdings" w:hAnsi="Wingdings" w:hint="default"/>
      </w:rPr>
    </w:lvl>
    <w:lvl w:ilvl="8" w:tplc="04090005" w:tentative="1">
      <w:start w:val="1"/>
      <w:numFmt w:val="bullet"/>
      <w:lvlText w:val=""/>
      <w:lvlJc w:val="left"/>
      <w:pPr>
        <w:ind w:left="6305" w:hanging="480"/>
      </w:pPr>
      <w:rPr>
        <w:rFonts w:ascii="Wingdings" w:hAnsi="Wingdings" w:hint="default"/>
      </w:rPr>
    </w:lvl>
  </w:abstractNum>
  <w:abstractNum w:abstractNumId="25" w15:restartNumberingAfterBreak="0">
    <w:nsid w:val="5E7B706B"/>
    <w:multiLevelType w:val="hybridMultilevel"/>
    <w:tmpl w:val="04660834"/>
    <w:lvl w:ilvl="0" w:tplc="E0D03624">
      <w:start w:val="1"/>
      <w:numFmt w:val="lowerLetter"/>
      <w:lvlText w:val="%1."/>
      <w:lvlJc w:val="left"/>
      <w:pPr>
        <w:ind w:left="232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00D2E20"/>
    <w:multiLevelType w:val="hybridMultilevel"/>
    <w:tmpl w:val="9EFA6EE2"/>
    <w:lvl w:ilvl="0" w:tplc="CE42672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6B5C7412"/>
    <w:multiLevelType w:val="hybridMultilevel"/>
    <w:tmpl w:val="275A26D0"/>
    <w:lvl w:ilvl="0" w:tplc="04090009">
      <w:start w:val="1"/>
      <w:numFmt w:val="bullet"/>
      <w:lvlText w:val=""/>
      <w:lvlJc w:val="left"/>
      <w:pPr>
        <w:ind w:left="2628" w:hanging="480"/>
      </w:pPr>
      <w:rPr>
        <w:rFonts w:ascii="Wingdings" w:hAnsi="Wingdings" w:hint="default"/>
      </w:rPr>
    </w:lvl>
    <w:lvl w:ilvl="1" w:tplc="04090003" w:tentative="1">
      <w:start w:val="1"/>
      <w:numFmt w:val="bullet"/>
      <w:lvlText w:val=""/>
      <w:lvlJc w:val="left"/>
      <w:pPr>
        <w:ind w:left="3108" w:hanging="480"/>
      </w:pPr>
      <w:rPr>
        <w:rFonts w:ascii="Wingdings" w:hAnsi="Wingdings" w:hint="default"/>
      </w:rPr>
    </w:lvl>
    <w:lvl w:ilvl="2" w:tplc="04090005" w:tentative="1">
      <w:start w:val="1"/>
      <w:numFmt w:val="bullet"/>
      <w:lvlText w:val=""/>
      <w:lvlJc w:val="left"/>
      <w:pPr>
        <w:ind w:left="3588" w:hanging="480"/>
      </w:pPr>
      <w:rPr>
        <w:rFonts w:ascii="Wingdings" w:hAnsi="Wingdings" w:hint="default"/>
      </w:rPr>
    </w:lvl>
    <w:lvl w:ilvl="3" w:tplc="04090001" w:tentative="1">
      <w:start w:val="1"/>
      <w:numFmt w:val="bullet"/>
      <w:lvlText w:val=""/>
      <w:lvlJc w:val="left"/>
      <w:pPr>
        <w:ind w:left="4068" w:hanging="480"/>
      </w:pPr>
      <w:rPr>
        <w:rFonts w:ascii="Wingdings" w:hAnsi="Wingdings" w:hint="default"/>
      </w:rPr>
    </w:lvl>
    <w:lvl w:ilvl="4" w:tplc="04090003" w:tentative="1">
      <w:start w:val="1"/>
      <w:numFmt w:val="bullet"/>
      <w:lvlText w:val=""/>
      <w:lvlJc w:val="left"/>
      <w:pPr>
        <w:ind w:left="4548" w:hanging="480"/>
      </w:pPr>
      <w:rPr>
        <w:rFonts w:ascii="Wingdings" w:hAnsi="Wingdings" w:hint="default"/>
      </w:rPr>
    </w:lvl>
    <w:lvl w:ilvl="5" w:tplc="04090005" w:tentative="1">
      <w:start w:val="1"/>
      <w:numFmt w:val="bullet"/>
      <w:lvlText w:val=""/>
      <w:lvlJc w:val="left"/>
      <w:pPr>
        <w:ind w:left="5028" w:hanging="480"/>
      </w:pPr>
      <w:rPr>
        <w:rFonts w:ascii="Wingdings" w:hAnsi="Wingdings" w:hint="default"/>
      </w:rPr>
    </w:lvl>
    <w:lvl w:ilvl="6" w:tplc="04090001" w:tentative="1">
      <w:start w:val="1"/>
      <w:numFmt w:val="bullet"/>
      <w:lvlText w:val=""/>
      <w:lvlJc w:val="left"/>
      <w:pPr>
        <w:ind w:left="5508" w:hanging="480"/>
      </w:pPr>
      <w:rPr>
        <w:rFonts w:ascii="Wingdings" w:hAnsi="Wingdings" w:hint="default"/>
      </w:rPr>
    </w:lvl>
    <w:lvl w:ilvl="7" w:tplc="04090003" w:tentative="1">
      <w:start w:val="1"/>
      <w:numFmt w:val="bullet"/>
      <w:lvlText w:val=""/>
      <w:lvlJc w:val="left"/>
      <w:pPr>
        <w:ind w:left="5988" w:hanging="480"/>
      </w:pPr>
      <w:rPr>
        <w:rFonts w:ascii="Wingdings" w:hAnsi="Wingdings" w:hint="default"/>
      </w:rPr>
    </w:lvl>
    <w:lvl w:ilvl="8" w:tplc="04090005" w:tentative="1">
      <w:start w:val="1"/>
      <w:numFmt w:val="bullet"/>
      <w:lvlText w:val=""/>
      <w:lvlJc w:val="left"/>
      <w:pPr>
        <w:ind w:left="6468" w:hanging="480"/>
      </w:pPr>
      <w:rPr>
        <w:rFonts w:ascii="Wingdings" w:hAnsi="Wingdings" w:hint="default"/>
      </w:rPr>
    </w:lvl>
  </w:abstractNum>
  <w:abstractNum w:abstractNumId="28" w15:restartNumberingAfterBreak="0">
    <w:nsid w:val="6C705ED3"/>
    <w:multiLevelType w:val="hybridMultilevel"/>
    <w:tmpl w:val="01684036"/>
    <w:lvl w:ilvl="0" w:tplc="6878337E">
      <w:start w:val="1"/>
      <w:numFmt w:val="bullet"/>
      <w:lvlText w:val=""/>
      <w:lvlJc w:val="left"/>
      <w:pPr>
        <w:ind w:left="2628" w:hanging="480"/>
      </w:pPr>
      <w:rPr>
        <w:rFonts w:ascii="Wingdings" w:hAnsi="Wingdings" w:hint="default"/>
      </w:rPr>
    </w:lvl>
    <w:lvl w:ilvl="1" w:tplc="04090003" w:tentative="1">
      <w:start w:val="1"/>
      <w:numFmt w:val="bullet"/>
      <w:lvlText w:val=""/>
      <w:lvlJc w:val="left"/>
      <w:pPr>
        <w:ind w:left="3108" w:hanging="480"/>
      </w:pPr>
      <w:rPr>
        <w:rFonts w:ascii="Wingdings" w:hAnsi="Wingdings" w:hint="default"/>
      </w:rPr>
    </w:lvl>
    <w:lvl w:ilvl="2" w:tplc="04090005" w:tentative="1">
      <w:start w:val="1"/>
      <w:numFmt w:val="bullet"/>
      <w:lvlText w:val=""/>
      <w:lvlJc w:val="left"/>
      <w:pPr>
        <w:ind w:left="3588" w:hanging="480"/>
      </w:pPr>
      <w:rPr>
        <w:rFonts w:ascii="Wingdings" w:hAnsi="Wingdings" w:hint="default"/>
      </w:rPr>
    </w:lvl>
    <w:lvl w:ilvl="3" w:tplc="04090001" w:tentative="1">
      <w:start w:val="1"/>
      <w:numFmt w:val="bullet"/>
      <w:lvlText w:val=""/>
      <w:lvlJc w:val="left"/>
      <w:pPr>
        <w:ind w:left="4068" w:hanging="480"/>
      </w:pPr>
      <w:rPr>
        <w:rFonts w:ascii="Wingdings" w:hAnsi="Wingdings" w:hint="default"/>
      </w:rPr>
    </w:lvl>
    <w:lvl w:ilvl="4" w:tplc="04090003" w:tentative="1">
      <w:start w:val="1"/>
      <w:numFmt w:val="bullet"/>
      <w:lvlText w:val=""/>
      <w:lvlJc w:val="left"/>
      <w:pPr>
        <w:ind w:left="4548" w:hanging="480"/>
      </w:pPr>
      <w:rPr>
        <w:rFonts w:ascii="Wingdings" w:hAnsi="Wingdings" w:hint="default"/>
      </w:rPr>
    </w:lvl>
    <w:lvl w:ilvl="5" w:tplc="04090005" w:tentative="1">
      <w:start w:val="1"/>
      <w:numFmt w:val="bullet"/>
      <w:lvlText w:val=""/>
      <w:lvlJc w:val="left"/>
      <w:pPr>
        <w:ind w:left="5028" w:hanging="480"/>
      </w:pPr>
      <w:rPr>
        <w:rFonts w:ascii="Wingdings" w:hAnsi="Wingdings" w:hint="default"/>
      </w:rPr>
    </w:lvl>
    <w:lvl w:ilvl="6" w:tplc="04090001" w:tentative="1">
      <w:start w:val="1"/>
      <w:numFmt w:val="bullet"/>
      <w:lvlText w:val=""/>
      <w:lvlJc w:val="left"/>
      <w:pPr>
        <w:ind w:left="5508" w:hanging="480"/>
      </w:pPr>
      <w:rPr>
        <w:rFonts w:ascii="Wingdings" w:hAnsi="Wingdings" w:hint="default"/>
      </w:rPr>
    </w:lvl>
    <w:lvl w:ilvl="7" w:tplc="04090003" w:tentative="1">
      <w:start w:val="1"/>
      <w:numFmt w:val="bullet"/>
      <w:lvlText w:val=""/>
      <w:lvlJc w:val="left"/>
      <w:pPr>
        <w:ind w:left="5988" w:hanging="480"/>
      </w:pPr>
      <w:rPr>
        <w:rFonts w:ascii="Wingdings" w:hAnsi="Wingdings" w:hint="default"/>
      </w:rPr>
    </w:lvl>
    <w:lvl w:ilvl="8" w:tplc="04090005" w:tentative="1">
      <w:start w:val="1"/>
      <w:numFmt w:val="bullet"/>
      <w:lvlText w:val=""/>
      <w:lvlJc w:val="left"/>
      <w:pPr>
        <w:ind w:left="6468" w:hanging="480"/>
      </w:pPr>
      <w:rPr>
        <w:rFonts w:ascii="Wingdings" w:hAnsi="Wingdings" w:hint="default"/>
      </w:rPr>
    </w:lvl>
  </w:abstractNum>
  <w:abstractNum w:abstractNumId="29" w15:restartNumberingAfterBreak="0">
    <w:nsid w:val="79AB5B57"/>
    <w:multiLevelType w:val="hybridMultilevel"/>
    <w:tmpl w:val="E8709248"/>
    <w:lvl w:ilvl="0" w:tplc="CE42672C">
      <w:start w:val="1"/>
      <w:numFmt w:val="bullet"/>
      <w:lvlText w:val=""/>
      <w:lvlJc w:val="left"/>
      <w:pPr>
        <w:ind w:left="3032" w:hanging="480"/>
      </w:pPr>
      <w:rPr>
        <w:rFonts w:ascii="Wingdings" w:hAnsi="Wingdings" w:hint="default"/>
      </w:rPr>
    </w:lvl>
    <w:lvl w:ilvl="1" w:tplc="04090003" w:tentative="1">
      <w:start w:val="1"/>
      <w:numFmt w:val="bullet"/>
      <w:lvlText w:val=""/>
      <w:lvlJc w:val="left"/>
      <w:pPr>
        <w:ind w:left="3512" w:hanging="480"/>
      </w:pPr>
      <w:rPr>
        <w:rFonts w:ascii="Wingdings" w:hAnsi="Wingdings" w:hint="default"/>
      </w:rPr>
    </w:lvl>
    <w:lvl w:ilvl="2" w:tplc="04090005" w:tentative="1">
      <w:start w:val="1"/>
      <w:numFmt w:val="bullet"/>
      <w:lvlText w:val=""/>
      <w:lvlJc w:val="left"/>
      <w:pPr>
        <w:ind w:left="3992" w:hanging="480"/>
      </w:pPr>
      <w:rPr>
        <w:rFonts w:ascii="Wingdings" w:hAnsi="Wingdings" w:hint="default"/>
      </w:rPr>
    </w:lvl>
    <w:lvl w:ilvl="3" w:tplc="04090001" w:tentative="1">
      <w:start w:val="1"/>
      <w:numFmt w:val="bullet"/>
      <w:lvlText w:val=""/>
      <w:lvlJc w:val="left"/>
      <w:pPr>
        <w:ind w:left="4472" w:hanging="480"/>
      </w:pPr>
      <w:rPr>
        <w:rFonts w:ascii="Wingdings" w:hAnsi="Wingdings" w:hint="default"/>
      </w:rPr>
    </w:lvl>
    <w:lvl w:ilvl="4" w:tplc="04090003" w:tentative="1">
      <w:start w:val="1"/>
      <w:numFmt w:val="bullet"/>
      <w:lvlText w:val=""/>
      <w:lvlJc w:val="left"/>
      <w:pPr>
        <w:ind w:left="4952" w:hanging="480"/>
      </w:pPr>
      <w:rPr>
        <w:rFonts w:ascii="Wingdings" w:hAnsi="Wingdings" w:hint="default"/>
      </w:rPr>
    </w:lvl>
    <w:lvl w:ilvl="5" w:tplc="04090005" w:tentative="1">
      <w:start w:val="1"/>
      <w:numFmt w:val="bullet"/>
      <w:lvlText w:val=""/>
      <w:lvlJc w:val="left"/>
      <w:pPr>
        <w:ind w:left="5432" w:hanging="480"/>
      </w:pPr>
      <w:rPr>
        <w:rFonts w:ascii="Wingdings" w:hAnsi="Wingdings" w:hint="default"/>
      </w:rPr>
    </w:lvl>
    <w:lvl w:ilvl="6" w:tplc="04090001" w:tentative="1">
      <w:start w:val="1"/>
      <w:numFmt w:val="bullet"/>
      <w:lvlText w:val=""/>
      <w:lvlJc w:val="left"/>
      <w:pPr>
        <w:ind w:left="5912" w:hanging="480"/>
      </w:pPr>
      <w:rPr>
        <w:rFonts w:ascii="Wingdings" w:hAnsi="Wingdings" w:hint="default"/>
      </w:rPr>
    </w:lvl>
    <w:lvl w:ilvl="7" w:tplc="04090003" w:tentative="1">
      <w:start w:val="1"/>
      <w:numFmt w:val="bullet"/>
      <w:lvlText w:val=""/>
      <w:lvlJc w:val="left"/>
      <w:pPr>
        <w:ind w:left="6392" w:hanging="480"/>
      </w:pPr>
      <w:rPr>
        <w:rFonts w:ascii="Wingdings" w:hAnsi="Wingdings" w:hint="default"/>
      </w:rPr>
    </w:lvl>
    <w:lvl w:ilvl="8" w:tplc="04090005" w:tentative="1">
      <w:start w:val="1"/>
      <w:numFmt w:val="bullet"/>
      <w:lvlText w:val=""/>
      <w:lvlJc w:val="left"/>
      <w:pPr>
        <w:ind w:left="6872" w:hanging="480"/>
      </w:pPr>
      <w:rPr>
        <w:rFonts w:ascii="Wingdings" w:hAnsi="Wingdings" w:hint="default"/>
      </w:rPr>
    </w:lvl>
  </w:abstractNum>
  <w:abstractNum w:abstractNumId="30" w15:restartNumberingAfterBreak="0">
    <w:nsid w:val="7C5345F2"/>
    <w:multiLevelType w:val="hybridMultilevel"/>
    <w:tmpl w:val="33661774"/>
    <w:lvl w:ilvl="0" w:tplc="6878337E">
      <w:start w:val="1"/>
      <w:numFmt w:val="bullet"/>
      <w:lvlText w:val=""/>
      <w:lvlJc w:val="left"/>
      <w:pPr>
        <w:ind w:left="4164" w:hanging="480"/>
      </w:pPr>
      <w:rPr>
        <w:rFonts w:ascii="Wingdings" w:hAnsi="Wingdings" w:hint="default"/>
      </w:rPr>
    </w:lvl>
    <w:lvl w:ilvl="1" w:tplc="04090003" w:tentative="1">
      <w:start w:val="1"/>
      <w:numFmt w:val="bullet"/>
      <w:lvlText w:val=""/>
      <w:lvlJc w:val="left"/>
      <w:pPr>
        <w:ind w:left="4644" w:hanging="480"/>
      </w:pPr>
      <w:rPr>
        <w:rFonts w:ascii="Wingdings" w:hAnsi="Wingdings" w:hint="default"/>
      </w:rPr>
    </w:lvl>
    <w:lvl w:ilvl="2" w:tplc="04090005" w:tentative="1">
      <w:start w:val="1"/>
      <w:numFmt w:val="bullet"/>
      <w:lvlText w:val=""/>
      <w:lvlJc w:val="left"/>
      <w:pPr>
        <w:ind w:left="5124" w:hanging="480"/>
      </w:pPr>
      <w:rPr>
        <w:rFonts w:ascii="Wingdings" w:hAnsi="Wingdings" w:hint="default"/>
      </w:rPr>
    </w:lvl>
    <w:lvl w:ilvl="3" w:tplc="04090001" w:tentative="1">
      <w:start w:val="1"/>
      <w:numFmt w:val="bullet"/>
      <w:lvlText w:val=""/>
      <w:lvlJc w:val="left"/>
      <w:pPr>
        <w:ind w:left="5604" w:hanging="480"/>
      </w:pPr>
      <w:rPr>
        <w:rFonts w:ascii="Wingdings" w:hAnsi="Wingdings" w:hint="default"/>
      </w:rPr>
    </w:lvl>
    <w:lvl w:ilvl="4" w:tplc="04090003" w:tentative="1">
      <w:start w:val="1"/>
      <w:numFmt w:val="bullet"/>
      <w:lvlText w:val=""/>
      <w:lvlJc w:val="left"/>
      <w:pPr>
        <w:ind w:left="6084" w:hanging="480"/>
      </w:pPr>
      <w:rPr>
        <w:rFonts w:ascii="Wingdings" w:hAnsi="Wingdings" w:hint="default"/>
      </w:rPr>
    </w:lvl>
    <w:lvl w:ilvl="5" w:tplc="04090005" w:tentative="1">
      <w:start w:val="1"/>
      <w:numFmt w:val="bullet"/>
      <w:lvlText w:val=""/>
      <w:lvlJc w:val="left"/>
      <w:pPr>
        <w:ind w:left="6564" w:hanging="480"/>
      </w:pPr>
      <w:rPr>
        <w:rFonts w:ascii="Wingdings" w:hAnsi="Wingdings" w:hint="default"/>
      </w:rPr>
    </w:lvl>
    <w:lvl w:ilvl="6" w:tplc="04090001" w:tentative="1">
      <w:start w:val="1"/>
      <w:numFmt w:val="bullet"/>
      <w:lvlText w:val=""/>
      <w:lvlJc w:val="left"/>
      <w:pPr>
        <w:ind w:left="7044" w:hanging="480"/>
      </w:pPr>
      <w:rPr>
        <w:rFonts w:ascii="Wingdings" w:hAnsi="Wingdings" w:hint="default"/>
      </w:rPr>
    </w:lvl>
    <w:lvl w:ilvl="7" w:tplc="04090003" w:tentative="1">
      <w:start w:val="1"/>
      <w:numFmt w:val="bullet"/>
      <w:lvlText w:val=""/>
      <w:lvlJc w:val="left"/>
      <w:pPr>
        <w:ind w:left="7524" w:hanging="480"/>
      </w:pPr>
      <w:rPr>
        <w:rFonts w:ascii="Wingdings" w:hAnsi="Wingdings" w:hint="default"/>
      </w:rPr>
    </w:lvl>
    <w:lvl w:ilvl="8" w:tplc="04090005" w:tentative="1">
      <w:start w:val="1"/>
      <w:numFmt w:val="bullet"/>
      <w:lvlText w:val=""/>
      <w:lvlJc w:val="left"/>
      <w:pPr>
        <w:ind w:left="8004" w:hanging="480"/>
      </w:pPr>
      <w:rPr>
        <w:rFonts w:ascii="Wingdings" w:hAnsi="Wingdings" w:hint="default"/>
      </w:rPr>
    </w:lvl>
  </w:abstractNum>
  <w:abstractNum w:abstractNumId="31" w15:restartNumberingAfterBreak="0">
    <w:nsid w:val="7F10537B"/>
    <w:multiLevelType w:val="hybridMultilevel"/>
    <w:tmpl w:val="9F507010"/>
    <w:lvl w:ilvl="0" w:tplc="CE42672C">
      <w:start w:val="1"/>
      <w:numFmt w:val="bullet"/>
      <w:lvlText w:val=""/>
      <w:lvlJc w:val="left"/>
      <w:pPr>
        <w:ind w:left="2606" w:hanging="480"/>
      </w:pPr>
      <w:rPr>
        <w:rFonts w:ascii="Wingdings" w:hAnsi="Wingdings" w:hint="default"/>
      </w:rPr>
    </w:lvl>
    <w:lvl w:ilvl="1" w:tplc="04090003" w:tentative="1">
      <w:start w:val="1"/>
      <w:numFmt w:val="bullet"/>
      <w:lvlText w:val=""/>
      <w:lvlJc w:val="left"/>
      <w:pPr>
        <w:ind w:left="3086" w:hanging="480"/>
      </w:pPr>
      <w:rPr>
        <w:rFonts w:ascii="Wingdings" w:hAnsi="Wingdings" w:hint="default"/>
      </w:rPr>
    </w:lvl>
    <w:lvl w:ilvl="2" w:tplc="04090005" w:tentative="1">
      <w:start w:val="1"/>
      <w:numFmt w:val="bullet"/>
      <w:lvlText w:val=""/>
      <w:lvlJc w:val="left"/>
      <w:pPr>
        <w:ind w:left="3566" w:hanging="480"/>
      </w:pPr>
      <w:rPr>
        <w:rFonts w:ascii="Wingdings" w:hAnsi="Wingdings" w:hint="default"/>
      </w:rPr>
    </w:lvl>
    <w:lvl w:ilvl="3" w:tplc="04090001" w:tentative="1">
      <w:start w:val="1"/>
      <w:numFmt w:val="bullet"/>
      <w:lvlText w:val=""/>
      <w:lvlJc w:val="left"/>
      <w:pPr>
        <w:ind w:left="4046" w:hanging="480"/>
      </w:pPr>
      <w:rPr>
        <w:rFonts w:ascii="Wingdings" w:hAnsi="Wingdings" w:hint="default"/>
      </w:rPr>
    </w:lvl>
    <w:lvl w:ilvl="4" w:tplc="04090003" w:tentative="1">
      <w:start w:val="1"/>
      <w:numFmt w:val="bullet"/>
      <w:lvlText w:val=""/>
      <w:lvlJc w:val="left"/>
      <w:pPr>
        <w:ind w:left="4526" w:hanging="480"/>
      </w:pPr>
      <w:rPr>
        <w:rFonts w:ascii="Wingdings" w:hAnsi="Wingdings" w:hint="default"/>
      </w:rPr>
    </w:lvl>
    <w:lvl w:ilvl="5" w:tplc="04090005" w:tentative="1">
      <w:start w:val="1"/>
      <w:numFmt w:val="bullet"/>
      <w:lvlText w:val=""/>
      <w:lvlJc w:val="left"/>
      <w:pPr>
        <w:ind w:left="5006" w:hanging="480"/>
      </w:pPr>
      <w:rPr>
        <w:rFonts w:ascii="Wingdings" w:hAnsi="Wingdings" w:hint="default"/>
      </w:rPr>
    </w:lvl>
    <w:lvl w:ilvl="6" w:tplc="04090001" w:tentative="1">
      <w:start w:val="1"/>
      <w:numFmt w:val="bullet"/>
      <w:lvlText w:val=""/>
      <w:lvlJc w:val="left"/>
      <w:pPr>
        <w:ind w:left="5486" w:hanging="480"/>
      </w:pPr>
      <w:rPr>
        <w:rFonts w:ascii="Wingdings" w:hAnsi="Wingdings" w:hint="default"/>
      </w:rPr>
    </w:lvl>
    <w:lvl w:ilvl="7" w:tplc="04090003" w:tentative="1">
      <w:start w:val="1"/>
      <w:numFmt w:val="bullet"/>
      <w:lvlText w:val=""/>
      <w:lvlJc w:val="left"/>
      <w:pPr>
        <w:ind w:left="5966" w:hanging="480"/>
      </w:pPr>
      <w:rPr>
        <w:rFonts w:ascii="Wingdings" w:hAnsi="Wingdings" w:hint="default"/>
      </w:rPr>
    </w:lvl>
    <w:lvl w:ilvl="8" w:tplc="04090005" w:tentative="1">
      <w:start w:val="1"/>
      <w:numFmt w:val="bullet"/>
      <w:lvlText w:val=""/>
      <w:lvlJc w:val="left"/>
      <w:pPr>
        <w:ind w:left="6446" w:hanging="480"/>
      </w:pPr>
      <w:rPr>
        <w:rFonts w:ascii="Wingdings" w:hAnsi="Wingdings" w:hint="default"/>
      </w:rPr>
    </w:lvl>
  </w:abstractNum>
  <w:abstractNum w:abstractNumId="32" w15:restartNumberingAfterBreak="0">
    <w:nsid w:val="7F48400B"/>
    <w:multiLevelType w:val="hybridMultilevel"/>
    <w:tmpl w:val="58B0D41A"/>
    <w:lvl w:ilvl="0" w:tplc="04090009">
      <w:start w:val="1"/>
      <w:numFmt w:val="bullet"/>
      <w:lvlText w:val=""/>
      <w:lvlJc w:val="left"/>
      <w:pPr>
        <w:ind w:left="2628" w:hanging="480"/>
      </w:pPr>
      <w:rPr>
        <w:rFonts w:ascii="Wingdings" w:hAnsi="Wingdings" w:hint="default"/>
      </w:rPr>
    </w:lvl>
    <w:lvl w:ilvl="1" w:tplc="04090003" w:tentative="1">
      <w:start w:val="1"/>
      <w:numFmt w:val="bullet"/>
      <w:lvlText w:val=""/>
      <w:lvlJc w:val="left"/>
      <w:pPr>
        <w:ind w:left="3108" w:hanging="480"/>
      </w:pPr>
      <w:rPr>
        <w:rFonts w:ascii="Wingdings" w:hAnsi="Wingdings" w:hint="default"/>
      </w:rPr>
    </w:lvl>
    <w:lvl w:ilvl="2" w:tplc="04090005" w:tentative="1">
      <w:start w:val="1"/>
      <w:numFmt w:val="bullet"/>
      <w:lvlText w:val=""/>
      <w:lvlJc w:val="left"/>
      <w:pPr>
        <w:ind w:left="3588" w:hanging="480"/>
      </w:pPr>
      <w:rPr>
        <w:rFonts w:ascii="Wingdings" w:hAnsi="Wingdings" w:hint="default"/>
      </w:rPr>
    </w:lvl>
    <w:lvl w:ilvl="3" w:tplc="04090001" w:tentative="1">
      <w:start w:val="1"/>
      <w:numFmt w:val="bullet"/>
      <w:lvlText w:val=""/>
      <w:lvlJc w:val="left"/>
      <w:pPr>
        <w:ind w:left="4068" w:hanging="480"/>
      </w:pPr>
      <w:rPr>
        <w:rFonts w:ascii="Wingdings" w:hAnsi="Wingdings" w:hint="default"/>
      </w:rPr>
    </w:lvl>
    <w:lvl w:ilvl="4" w:tplc="04090003" w:tentative="1">
      <w:start w:val="1"/>
      <w:numFmt w:val="bullet"/>
      <w:lvlText w:val=""/>
      <w:lvlJc w:val="left"/>
      <w:pPr>
        <w:ind w:left="4548" w:hanging="480"/>
      </w:pPr>
      <w:rPr>
        <w:rFonts w:ascii="Wingdings" w:hAnsi="Wingdings" w:hint="default"/>
      </w:rPr>
    </w:lvl>
    <w:lvl w:ilvl="5" w:tplc="04090005" w:tentative="1">
      <w:start w:val="1"/>
      <w:numFmt w:val="bullet"/>
      <w:lvlText w:val=""/>
      <w:lvlJc w:val="left"/>
      <w:pPr>
        <w:ind w:left="5028" w:hanging="480"/>
      </w:pPr>
      <w:rPr>
        <w:rFonts w:ascii="Wingdings" w:hAnsi="Wingdings" w:hint="default"/>
      </w:rPr>
    </w:lvl>
    <w:lvl w:ilvl="6" w:tplc="04090001" w:tentative="1">
      <w:start w:val="1"/>
      <w:numFmt w:val="bullet"/>
      <w:lvlText w:val=""/>
      <w:lvlJc w:val="left"/>
      <w:pPr>
        <w:ind w:left="5508" w:hanging="480"/>
      </w:pPr>
      <w:rPr>
        <w:rFonts w:ascii="Wingdings" w:hAnsi="Wingdings" w:hint="default"/>
      </w:rPr>
    </w:lvl>
    <w:lvl w:ilvl="7" w:tplc="04090003" w:tentative="1">
      <w:start w:val="1"/>
      <w:numFmt w:val="bullet"/>
      <w:lvlText w:val=""/>
      <w:lvlJc w:val="left"/>
      <w:pPr>
        <w:ind w:left="5988" w:hanging="480"/>
      </w:pPr>
      <w:rPr>
        <w:rFonts w:ascii="Wingdings" w:hAnsi="Wingdings" w:hint="default"/>
      </w:rPr>
    </w:lvl>
    <w:lvl w:ilvl="8" w:tplc="04090005" w:tentative="1">
      <w:start w:val="1"/>
      <w:numFmt w:val="bullet"/>
      <w:lvlText w:val=""/>
      <w:lvlJc w:val="left"/>
      <w:pPr>
        <w:ind w:left="6468" w:hanging="480"/>
      </w:pPr>
      <w:rPr>
        <w:rFonts w:ascii="Wingdings" w:hAnsi="Wingdings" w:hint="default"/>
      </w:rPr>
    </w:lvl>
  </w:abstractNum>
  <w:num w:numId="1">
    <w:abstractNumId w:val="15"/>
  </w:num>
  <w:num w:numId="2">
    <w:abstractNumId w:val="10"/>
  </w:num>
  <w:num w:numId="3">
    <w:abstractNumId w:val="23"/>
  </w:num>
  <w:num w:numId="4">
    <w:abstractNumId w:val="27"/>
  </w:num>
  <w:num w:numId="5">
    <w:abstractNumId w:val="1"/>
  </w:num>
  <w:num w:numId="6">
    <w:abstractNumId w:val="16"/>
  </w:num>
  <w:num w:numId="7">
    <w:abstractNumId w:val="12"/>
  </w:num>
  <w:num w:numId="8">
    <w:abstractNumId w:val="28"/>
  </w:num>
  <w:num w:numId="9">
    <w:abstractNumId w:val="32"/>
  </w:num>
  <w:num w:numId="10">
    <w:abstractNumId w:val="30"/>
  </w:num>
  <w:num w:numId="11">
    <w:abstractNumId w:val="31"/>
  </w:num>
  <w:num w:numId="12">
    <w:abstractNumId w:val="25"/>
  </w:num>
  <w:num w:numId="13">
    <w:abstractNumId w:val="2"/>
  </w:num>
  <w:num w:numId="14">
    <w:abstractNumId w:val="7"/>
  </w:num>
  <w:num w:numId="15">
    <w:abstractNumId w:val="17"/>
  </w:num>
  <w:num w:numId="16">
    <w:abstractNumId w:val="24"/>
  </w:num>
  <w:num w:numId="17">
    <w:abstractNumId w:val="26"/>
  </w:num>
  <w:num w:numId="18">
    <w:abstractNumId w:val="3"/>
  </w:num>
  <w:num w:numId="19">
    <w:abstractNumId w:val="0"/>
  </w:num>
  <w:num w:numId="20">
    <w:abstractNumId w:val="4"/>
  </w:num>
  <w:num w:numId="21">
    <w:abstractNumId w:val="5"/>
  </w:num>
  <w:num w:numId="22">
    <w:abstractNumId w:val="9"/>
  </w:num>
  <w:num w:numId="23">
    <w:abstractNumId w:val="22"/>
  </w:num>
  <w:num w:numId="24">
    <w:abstractNumId w:val="21"/>
  </w:num>
  <w:num w:numId="25">
    <w:abstractNumId w:val="8"/>
  </w:num>
  <w:num w:numId="26">
    <w:abstractNumId w:val="6"/>
  </w:num>
  <w:num w:numId="27">
    <w:abstractNumId w:val="29"/>
  </w:num>
  <w:num w:numId="28">
    <w:abstractNumId w:val="11"/>
  </w:num>
  <w:num w:numId="29">
    <w:abstractNumId w:val="13"/>
  </w:num>
  <w:num w:numId="30">
    <w:abstractNumId w:val="18"/>
  </w:num>
  <w:num w:numId="31">
    <w:abstractNumId w:val="19"/>
  </w:num>
  <w:num w:numId="32">
    <w:abstractNumId w:val="14"/>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75"/>
    <w:rsid w:val="00000458"/>
    <w:rsid w:val="00002FB2"/>
    <w:rsid w:val="0000449A"/>
    <w:rsid w:val="0000579C"/>
    <w:rsid w:val="00010704"/>
    <w:rsid w:val="0001124B"/>
    <w:rsid w:val="0001365D"/>
    <w:rsid w:val="000137AD"/>
    <w:rsid w:val="0001628F"/>
    <w:rsid w:val="00016589"/>
    <w:rsid w:val="00016C73"/>
    <w:rsid w:val="00017B76"/>
    <w:rsid w:val="00017F0B"/>
    <w:rsid w:val="00020732"/>
    <w:rsid w:val="00022711"/>
    <w:rsid w:val="00025DA6"/>
    <w:rsid w:val="00033888"/>
    <w:rsid w:val="00033A58"/>
    <w:rsid w:val="00034E68"/>
    <w:rsid w:val="00040F70"/>
    <w:rsid w:val="00042C18"/>
    <w:rsid w:val="00042ED0"/>
    <w:rsid w:val="000441DC"/>
    <w:rsid w:val="000444CF"/>
    <w:rsid w:val="00044D9F"/>
    <w:rsid w:val="00045B1C"/>
    <w:rsid w:val="0004617D"/>
    <w:rsid w:val="00046A20"/>
    <w:rsid w:val="00047BD5"/>
    <w:rsid w:val="0005298B"/>
    <w:rsid w:val="000616B2"/>
    <w:rsid w:val="00062408"/>
    <w:rsid w:val="000629D8"/>
    <w:rsid w:val="00062AD9"/>
    <w:rsid w:val="00063E0E"/>
    <w:rsid w:val="000668F0"/>
    <w:rsid w:val="00077985"/>
    <w:rsid w:val="0008474F"/>
    <w:rsid w:val="0008486C"/>
    <w:rsid w:val="0008499E"/>
    <w:rsid w:val="000853FE"/>
    <w:rsid w:val="000905F5"/>
    <w:rsid w:val="00090FA0"/>
    <w:rsid w:val="00091577"/>
    <w:rsid w:val="00093DE5"/>
    <w:rsid w:val="000963F1"/>
    <w:rsid w:val="000A085A"/>
    <w:rsid w:val="000A17AF"/>
    <w:rsid w:val="000A2B74"/>
    <w:rsid w:val="000A3DAB"/>
    <w:rsid w:val="000A50E8"/>
    <w:rsid w:val="000A53E7"/>
    <w:rsid w:val="000A6AEF"/>
    <w:rsid w:val="000B0C83"/>
    <w:rsid w:val="000B2CA6"/>
    <w:rsid w:val="000B2E08"/>
    <w:rsid w:val="000B30CC"/>
    <w:rsid w:val="000B318A"/>
    <w:rsid w:val="000B3559"/>
    <w:rsid w:val="000B3B62"/>
    <w:rsid w:val="000B3DA2"/>
    <w:rsid w:val="000B474D"/>
    <w:rsid w:val="000B6BB9"/>
    <w:rsid w:val="000B7117"/>
    <w:rsid w:val="000C063C"/>
    <w:rsid w:val="000C1D74"/>
    <w:rsid w:val="000C309B"/>
    <w:rsid w:val="000C5494"/>
    <w:rsid w:val="000D06FD"/>
    <w:rsid w:val="000D10D1"/>
    <w:rsid w:val="000D1816"/>
    <w:rsid w:val="000D4348"/>
    <w:rsid w:val="000D52C1"/>
    <w:rsid w:val="000E092F"/>
    <w:rsid w:val="000E1146"/>
    <w:rsid w:val="000E4541"/>
    <w:rsid w:val="000F1760"/>
    <w:rsid w:val="000F2DFD"/>
    <w:rsid w:val="000F43A1"/>
    <w:rsid w:val="000F4741"/>
    <w:rsid w:val="000F58C8"/>
    <w:rsid w:val="000F5B16"/>
    <w:rsid w:val="000F7447"/>
    <w:rsid w:val="001013FB"/>
    <w:rsid w:val="00103EF6"/>
    <w:rsid w:val="00112081"/>
    <w:rsid w:val="001138FA"/>
    <w:rsid w:val="001241AB"/>
    <w:rsid w:val="00127A56"/>
    <w:rsid w:val="00130087"/>
    <w:rsid w:val="001335DC"/>
    <w:rsid w:val="00134014"/>
    <w:rsid w:val="00143ACB"/>
    <w:rsid w:val="00144C21"/>
    <w:rsid w:val="00146A1C"/>
    <w:rsid w:val="00153449"/>
    <w:rsid w:val="001539FB"/>
    <w:rsid w:val="00160836"/>
    <w:rsid w:val="00167819"/>
    <w:rsid w:val="00172DA1"/>
    <w:rsid w:val="0017415B"/>
    <w:rsid w:val="00175F36"/>
    <w:rsid w:val="00176D39"/>
    <w:rsid w:val="00177AB9"/>
    <w:rsid w:val="00180BC3"/>
    <w:rsid w:val="00181356"/>
    <w:rsid w:val="00184BF0"/>
    <w:rsid w:val="00186350"/>
    <w:rsid w:val="00193334"/>
    <w:rsid w:val="001A0E16"/>
    <w:rsid w:val="001A24CA"/>
    <w:rsid w:val="001A5694"/>
    <w:rsid w:val="001A5CA0"/>
    <w:rsid w:val="001A65E2"/>
    <w:rsid w:val="001B0B24"/>
    <w:rsid w:val="001C0A56"/>
    <w:rsid w:val="001C5E72"/>
    <w:rsid w:val="001D14C0"/>
    <w:rsid w:val="001D33C4"/>
    <w:rsid w:val="001D5D23"/>
    <w:rsid w:val="001D6553"/>
    <w:rsid w:val="001E2073"/>
    <w:rsid w:val="001E3355"/>
    <w:rsid w:val="001E5A58"/>
    <w:rsid w:val="001F0FF0"/>
    <w:rsid w:val="001F30F9"/>
    <w:rsid w:val="001F4302"/>
    <w:rsid w:val="001F445B"/>
    <w:rsid w:val="001F5964"/>
    <w:rsid w:val="001F59F2"/>
    <w:rsid w:val="001F662B"/>
    <w:rsid w:val="00212151"/>
    <w:rsid w:val="002162C7"/>
    <w:rsid w:val="00216798"/>
    <w:rsid w:val="002272C1"/>
    <w:rsid w:val="0023007F"/>
    <w:rsid w:val="00230E7E"/>
    <w:rsid w:val="0023217B"/>
    <w:rsid w:val="002366A1"/>
    <w:rsid w:val="00236B47"/>
    <w:rsid w:val="002421A9"/>
    <w:rsid w:val="00242D09"/>
    <w:rsid w:val="002452E2"/>
    <w:rsid w:val="0024773A"/>
    <w:rsid w:val="00251192"/>
    <w:rsid w:val="002515B2"/>
    <w:rsid w:val="002518EB"/>
    <w:rsid w:val="002521E0"/>
    <w:rsid w:val="002525C9"/>
    <w:rsid w:val="00253FCA"/>
    <w:rsid w:val="00263DE3"/>
    <w:rsid w:val="00270D4E"/>
    <w:rsid w:val="00272579"/>
    <w:rsid w:val="00274431"/>
    <w:rsid w:val="00275E35"/>
    <w:rsid w:val="00276E8F"/>
    <w:rsid w:val="00280FA9"/>
    <w:rsid w:val="00281463"/>
    <w:rsid w:val="00282992"/>
    <w:rsid w:val="00285770"/>
    <w:rsid w:val="0028783A"/>
    <w:rsid w:val="00291379"/>
    <w:rsid w:val="00292E3D"/>
    <w:rsid w:val="00293816"/>
    <w:rsid w:val="00296C83"/>
    <w:rsid w:val="002977CF"/>
    <w:rsid w:val="002A1E10"/>
    <w:rsid w:val="002A44EA"/>
    <w:rsid w:val="002A4B87"/>
    <w:rsid w:val="002A64A9"/>
    <w:rsid w:val="002B293F"/>
    <w:rsid w:val="002B33F5"/>
    <w:rsid w:val="002B5420"/>
    <w:rsid w:val="002B6ACD"/>
    <w:rsid w:val="002C0EC4"/>
    <w:rsid w:val="002C139D"/>
    <w:rsid w:val="002C3F22"/>
    <w:rsid w:val="002C4AE0"/>
    <w:rsid w:val="002C592B"/>
    <w:rsid w:val="002C6A85"/>
    <w:rsid w:val="002C6E8B"/>
    <w:rsid w:val="002D15E9"/>
    <w:rsid w:val="002D16A5"/>
    <w:rsid w:val="002D3EC0"/>
    <w:rsid w:val="002D684D"/>
    <w:rsid w:val="002E1765"/>
    <w:rsid w:val="002E1B4B"/>
    <w:rsid w:val="002E20CB"/>
    <w:rsid w:val="002E2939"/>
    <w:rsid w:val="002E4844"/>
    <w:rsid w:val="002E7B81"/>
    <w:rsid w:val="002F179E"/>
    <w:rsid w:val="002F34A4"/>
    <w:rsid w:val="002F3E09"/>
    <w:rsid w:val="00301FBB"/>
    <w:rsid w:val="00302092"/>
    <w:rsid w:val="00303E52"/>
    <w:rsid w:val="003042D9"/>
    <w:rsid w:val="00304C36"/>
    <w:rsid w:val="00320089"/>
    <w:rsid w:val="00320DFF"/>
    <w:rsid w:val="00322320"/>
    <w:rsid w:val="00323BC0"/>
    <w:rsid w:val="00326D4D"/>
    <w:rsid w:val="003270AD"/>
    <w:rsid w:val="00330CAF"/>
    <w:rsid w:val="00331590"/>
    <w:rsid w:val="00331DAF"/>
    <w:rsid w:val="00346109"/>
    <w:rsid w:val="00347320"/>
    <w:rsid w:val="00347C55"/>
    <w:rsid w:val="00352303"/>
    <w:rsid w:val="00353592"/>
    <w:rsid w:val="00354024"/>
    <w:rsid w:val="003618A9"/>
    <w:rsid w:val="00362D71"/>
    <w:rsid w:val="00362D7E"/>
    <w:rsid w:val="00363FAF"/>
    <w:rsid w:val="00364581"/>
    <w:rsid w:val="00366C1A"/>
    <w:rsid w:val="00372416"/>
    <w:rsid w:val="00374B75"/>
    <w:rsid w:val="00377160"/>
    <w:rsid w:val="00380E1E"/>
    <w:rsid w:val="00381483"/>
    <w:rsid w:val="00382830"/>
    <w:rsid w:val="00383D1E"/>
    <w:rsid w:val="00386231"/>
    <w:rsid w:val="0038761A"/>
    <w:rsid w:val="00392DE5"/>
    <w:rsid w:val="003967A3"/>
    <w:rsid w:val="003978FB"/>
    <w:rsid w:val="003A21CB"/>
    <w:rsid w:val="003A3619"/>
    <w:rsid w:val="003A50DF"/>
    <w:rsid w:val="003A5369"/>
    <w:rsid w:val="003A6045"/>
    <w:rsid w:val="003B2608"/>
    <w:rsid w:val="003C36F6"/>
    <w:rsid w:val="003C3BC2"/>
    <w:rsid w:val="003C57AB"/>
    <w:rsid w:val="003C74EE"/>
    <w:rsid w:val="003D1EFB"/>
    <w:rsid w:val="003D416C"/>
    <w:rsid w:val="003D7965"/>
    <w:rsid w:val="003E360F"/>
    <w:rsid w:val="003E67ED"/>
    <w:rsid w:val="003F2E29"/>
    <w:rsid w:val="003F4F1C"/>
    <w:rsid w:val="003F5493"/>
    <w:rsid w:val="003F7BAE"/>
    <w:rsid w:val="004072CB"/>
    <w:rsid w:val="0041127F"/>
    <w:rsid w:val="00412639"/>
    <w:rsid w:val="004131E8"/>
    <w:rsid w:val="00413FAD"/>
    <w:rsid w:val="00414720"/>
    <w:rsid w:val="0041654D"/>
    <w:rsid w:val="00420A5A"/>
    <w:rsid w:val="0042136C"/>
    <w:rsid w:val="004214A1"/>
    <w:rsid w:val="00422FBE"/>
    <w:rsid w:val="00425AE3"/>
    <w:rsid w:val="0043410E"/>
    <w:rsid w:val="00434AC5"/>
    <w:rsid w:val="00435542"/>
    <w:rsid w:val="00445B1D"/>
    <w:rsid w:val="00452D21"/>
    <w:rsid w:val="0045446E"/>
    <w:rsid w:val="00456FBC"/>
    <w:rsid w:val="0046086D"/>
    <w:rsid w:val="004609DE"/>
    <w:rsid w:val="00460D86"/>
    <w:rsid w:val="00461FA2"/>
    <w:rsid w:val="004646B8"/>
    <w:rsid w:val="004669D6"/>
    <w:rsid w:val="00471165"/>
    <w:rsid w:val="004716F7"/>
    <w:rsid w:val="004737BD"/>
    <w:rsid w:val="0047390B"/>
    <w:rsid w:val="00473D75"/>
    <w:rsid w:val="00473F8B"/>
    <w:rsid w:val="00474B01"/>
    <w:rsid w:val="0048129B"/>
    <w:rsid w:val="004874C4"/>
    <w:rsid w:val="00487E75"/>
    <w:rsid w:val="00490452"/>
    <w:rsid w:val="00492043"/>
    <w:rsid w:val="0049243D"/>
    <w:rsid w:val="004A582C"/>
    <w:rsid w:val="004A5ADB"/>
    <w:rsid w:val="004B7FFD"/>
    <w:rsid w:val="004C257D"/>
    <w:rsid w:val="004C3477"/>
    <w:rsid w:val="004C412B"/>
    <w:rsid w:val="004C4B25"/>
    <w:rsid w:val="004C5E33"/>
    <w:rsid w:val="004D09A6"/>
    <w:rsid w:val="004D3ECD"/>
    <w:rsid w:val="004D552E"/>
    <w:rsid w:val="004E0D5A"/>
    <w:rsid w:val="004E28FA"/>
    <w:rsid w:val="004E48D3"/>
    <w:rsid w:val="004E6169"/>
    <w:rsid w:val="004F1331"/>
    <w:rsid w:val="004F20EA"/>
    <w:rsid w:val="004F22C4"/>
    <w:rsid w:val="00502452"/>
    <w:rsid w:val="00506731"/>
    <w:rsid w:val="005069BD"/>
    <w:rsid w:val="00511682"/>
    <w:rsid w:val="005143AF"/>
    <w:rsid w:val="00515DC7"/>
    <w:rsid w:val="00522957"/>
    <w:rsid w:val="00523B6E"/>
    <w:rsid w:val="005256AB"/>
    <w:rsid w:val="00525888"/>
    <w:rsid w:val="00530C8B"/>
    <w:rsid w:val="005341B0"/>
    <w:rsid w:val="00534EC8"/>
    <w:rsid w:val="00535615"/>
    <w:rsid w:val="00540DFB"/>
    <w:rsid w:val="00545166"/>
    <w:rsid w:val="005472BB"/>
    <w:rsid w:val="0055076A"/>
    <w:rsid w:val="00554C48"/>
    <w:rsid w:val="00554C6E"/>
    <w:rsid w:val="00556F4E"/>
    <w:rsid w:val="00557B8F"/>
    <w:rsid w:val="005646F2"/>
    <w:rsid w:val="00565607"/>
    <w:rsid w:val="0057672F"/>
    <w:rsid w:val="005775C8"/>
    <w:rsid w:val="0057764A"/>
    <w:rsid w:val="00577E9F"/>
    <w:rsid w:val="00580AEB"/>
    <w:rsid w:val="00583A14"/>
    <w:rsid w:val="00584243"/>
    <w:rsid w:val="00586353"/>
    <w:rsid w:val="00586E55"/>
    <w:rsid w:val="00587994"/>
    <w:rsid w:val="0059061F"/>
    <w:rsid w:val="00593DA2"/>
    <w:rsid w:val="00596538"/>
    <w:rsid w:val="00596D65"/>
    <w:rsid w:val="00597382"/>
    <w:rsid w:val="005A1C77"/>
    <w:rsid w:val="005A2DFC"/>
    <w:rsid w:val="005A6349"/>
    <w:rsid w:val="005A6389"/>
    <w:rsid w:val="005A69A9"/>
    <w:rsid w:val="005B0BB5"/>
    <w:rsid w:val="005B0E6C"/>
    <w:rsid w:val="005B44F6"/>
    <w:rsid w:val="005C03A7"/>
    <w:rsid w:val="005D0358"/>
    <w:rsid w:val="005D19B6"/>
    <w:rsid w:val="005D205D"/>
    <w:rsid w:val="005D41BE"/>
    <w:rsid w:val="005D7DD0"/>
    <w:rsid w:val="005E3F8A"/>
    <w:rsid w:val="005E6BC6"/>
    <w:rsid w:val="005F0FA5"/>
    <w:rsid w:val="006023BB"/>
    <w:rsid w:val="006121A8"/>
    <w:rsid w:val="006135F8"/>
    <w:rsid w:val="00617222"/>
    <w:rsid w:val="00617895"/>
    <w:rsid w:val="0062133A"/>
    <w:rsid w:val="00623C9D"/>
    <w:rsid w:val="00632F0D"/>
    <w:rsid w:val="00633C3E"/>
    <w:rsid w:val="00637798"/>
    <w:rsid w:val="00640CD8"/>
    <w:rsid w:val="00640D52"/>
    <w:rsid w:val="00640F29"/>
    <w:rsid w:val="00641F32"/>
    <w:rsid w:val="00650946"/>
    <w:rsid w:val="00652EFF"/>
    <w:rsid w:val="00652F32"/>
    <w:rsid w:val="006621C0"/>
    <w:rsid w:val="006632EC"/>
    <w:rsid w:val="00672D4B"/>
    <w:rsid w:val="006740E4"/>
    <w:rsid w:val="00674499"/>
    <w:rsid w:val="006749C3"/>
    <w:rsid w:val="00683B67"/>
    <w:rsid w:val="006908A2"/>
    <w:rsid w:val="00690ABA"/>
    <w:rsid w:val="006A08E9"/>
    <w:rsid w:val="006A6E11"/>
    <w:rsid w:val="006A7940"/>
    <w:rsid w:val="006B2755"/>
    <w:rsid w:val="006B2B0D"/>
    <w:rsid w:val="006B3680"/>
    <w:rsid w:val="006B4CF7"/>
    <w:rsid w:val="006C207C"/>
    <w:rsid w:val="006C3D0D"/>
    <w:rsid w:val="006C3D19"/>
    <w:rsid w:val="006C3F02"/>
    <w:rsid w:val="006C7795"/>
    <w:rsid w:val="006C7B37"/>
    <w:rsid w:val="006D12E5"/>
    <w:rsid w:val="006D3439"/>
    <w:rsid w:val="006D49FB"/>
    <w:rsid w:val="006D72C5"/>
    <w:rsid w:val="006E00B4"/>
    <w:rsid w:val="006E27E3"/>
    <w:rsid w:val="006E6BBD"/>
    <w:rsid w:val="006E73F8"/>
    <w:rsid w:val="006F4F57"/>
    <w:rsid w:val="006F6F0D"/>
    <w:rsid w:val="00700356"/>
    <w:rsid w:val="0070036D"/>
    <w:rsid w:val="007018D2"/>
    <w:rsid w:val="00701F19"/>
    <w:rsid w:val="00702172"/>
    <w:rsid w:val="00702F72"/>
    <w:rsid w:val="0070612A"/>
    <w:rsid w:val="00707F5C"/>
    <w:rsid w:val="00711224"/>
    <w:rsid w:val="00712D95"/>
    <w:rsid w:val="007207BC"/>
    <w:rsid w:val="00721653"/>
    <w:rsid w:val="00722FD4"/>
    <w:rsid w:val="00723640"/>
    <w:rsid w:val="007242A1"/>
    <w:rsid w:val="00727259"/>
    <w:rsid w:val="00730578"/>
    <w:rsid w:val="0073300A"/>
    <w:rsid w:val="00735EC8"/>
    <w:rsid w:val="007460D4"/>
    <w:rsid w:val="007469C7"/>
    <w:rsid w:val="0075059B"/>
    <w:rsid w:val="00750FA5"/>
    <w:rsid w:val="00755BBE"/>
    <w:rsid w:val="00760E00"/>
    <w:rsid w:val="00763B1C"/>
    <w:rsid w:val="0076488D"/>
    <w:rsid w:val="00770264"/>
    <w:rsid w:val="0077158F"/>
    <w:rsid w:val="00771D26"/>
    <w:rsid w:val="00773215"/>
    <w:rsid w:val="007761D8"/>
    <w:rsid w:val="007816F1"/>
    <w:rsid w:val="00793D84"/>
    <w:rsid w:val="00794881"/>
    <w:rsid w:val="00795E50"/>
    <w:rsid w:val="0079653E"/>
    <w:rsid w:val="007A067B"/>
    <w:rsid w:val="007A14FB"/>
    <w:rsid w:val="007A3557"/>
    <w:rsid w:val="007A4D8C"/>
    <w:rsid w:val="007A68A8"/>
    <w:rsid w:val="007A6F9A"/>
    <w:rsid w:val="007B3072"/>
    <w:rsid w:val="007B40C4"/>
    <w:rsid w:val="007B6CFC"/>
    <w:rsid w:val="007B7F68"/>
    <w:rsid w:val="007C12D3"/>
    <w:rsid w:val="007C1E0D"/>
    <w:rsid w:val="007C2743"/>
    <w:rsid w:val="007C4578"/>
    <w:rsid w:val="007D1C1F"/>
    <w:rsid w:val="007D302B"/>
    <w:rsid w:val="007D695F"/>
    <w:rsid w:val="007D6BFE"/>
    <w:rsid w:val="007E14E9"/>
    <w:rsid w:val="007E1B05"/>
    <w:rsid w:val="007E2DAC"/>
    <w:rsid w:val="007E41A2"/>
    <w:rsid w:val="007E48D7"/>
    <w:rsid w:val="007E7270"/>
    <w:rsid w:val="007F3859"/>
    <w:rsid w:val="007F3C3E"/>
    <w:rsid w:val="007F6266"/>
    <w:rsid w:val="008019A9"/>
    <w:rsid w:val="00801D4D"/>
    <w:rsid w:val="00803F14"/>
    <w:rsid w:val="008065A6"/>
    <w:rsid w:val="00807A6C"/>
    <w:rsid w:val="00807C24"/>
    <w:rsid w:val="00813715"/>
    <w:rsid w:val="008152F8"/>
    <w:rsid w:val="008161F7"/>
    <w:rsid w:val="00821655"/>
    <w:rsid w:val="0082248B"/>
    <w:rsid w:val="008269D2"/>
    <w:rsid w:val="00826B33"/>
    <w:rsid w:val="00833F83"/>
    <w:rsid w:val="00834063"/>
    <w:rsid w:val="0083538B"/>
    <w:rsid w:val="008353E8"/>
    <w:rsid w:val="00847A3E"/>
    <w:rsid w:val="0085274D"/>
    <w:rsid w:val="0085638A"/>
    <w:rsid w:val="0086453B"/>
    <w:rsid w:val="00866930"/>
    <w:rsid w:val="008728A9"/>
    <w:rsid w:val="008803CD"/>
    <w:rsid w:val="008837E9"/>
    <w:rsid w:val="008837FB"/>
    <w:rsid w:val="00884109"/>
    <w:rsid w:val="008847EA"/>
    <w:rsid w:val="00893ECC"/>
    <w:rsid w:val="00896EC0"/>
    <w:rsid w:val="008A11C1"/>
    <w:rsid w:val="008A151F"/>
    <w:rsid w:val="008A3403"/>
    <w:rsid w:val="008A73C5"/>
    <w:rsid w:val="008B180E"/>
    <w:rsid w:val="008B2111"/>
    <w:rsid w:val="008B3ED0"/>
    <w:rsid w:val="008B41EA"/>
    <w:rsid w:val="008C1B64"/>
    <w:rsid w:val="008C6040"/>
    <w:rsid w:val="008C7FCA"/>
    <w:rsid w:val="008D0C75"/>
    <w:rsid w:val="008D6FE1"/>
    <w:rsid w:val="008E1081"/>
    <w:rsid w:val="008F0284"/>
    <w:rsid w:val="008F0585"/>
    <w:rsid w:val="008F273E"/>
    <w:rsid w:val="008F6639"/>
    <w:rsid w:val="008F7D10"/>
    <w:rsid w:val="009010D3"/>
    <w:rsid w:val="00902900"/>
    <w:rsid w:val="00903D85"/>
    <w:rsid w:val="00903E71"/>
    <w:rsid w:val="0090745E"/>
    <w:rsid w:val="0091089F"/>
    <w:rsid w:val="00912010"/>
    <w:rsid w:val="00915C78"/>
    <w:rsid w:val="0092023E"/>
    <w:rsid w:val="00920410"/>
    <w:rsid w:val="00920F34"/>
    <w:rsid w:val="00923DA2"/>
    <w:rsid w:val="00926D15"/>
    <w:rsid w:val="00926DFC"/>
    <w:rsid w:val="0092717E"/>
    <w:rsid w:val="00930B75"/>
    <w:rsid w:val="00931CCD"/>
    <w:rsid w:val="0093704E"/>
    <w:rsid w:val="00937AB7"/>
    <w:rsid w:val="009412BC"/>
    <w:rsid w:val="00942023"/>
    <w:rsid w:val="00943F02"/>
    <w:rsid w:val="00950520"/>
    <w:rsid w:val="00950EDB"/>
    <w:rsid w:val="00951BC7"/>
    <w:rsid w:val="00956C21"/>
    <w:rsid w:val="0097009A"/>
    <w:rsid w:val="00977AB0"/>
    <w:rsid w:val="009816CD"/>
    <w:rsid w:val="00982107"/>
    <w:rsid w:val="00984077"/>
    <w:rsid w:val="00987037"/>
    <w:rsid w:val="00993352"/>
    <w:rsid w:val="009933F5"/>
    <w:rsid w:val="009A1988"/>
    <w:rsid w:val="009A25EB"/>
    <w:rsid w:val="009B5668"/>
    <w:rsid w:val="009C5CFF"/>
    <w:rsid w:val="009C71AD"/>
    <w:rsid w:val="009D1FFF"/>
    <w:rsid w:val="009D281D"/>
    <w:rsid w:val="009D6BED"/>
    <w:rsid w:val="009D7247"/>
    <w:rsid w:val="009D7695"/>
    <w:rsid w:val="009E278B"/>
    <w:rsid w:val="009E4700"/>
    <w:rsid w:val="009E7490"/>
    <w:rsid w:val="009F064A"/>
    <w:rsid w:val="009F1B45"/>
    <w:rsid w:val="009F25E9"/>
    <w:rsid w:val="009F4CCE"/>
    <w:rsid w:val="009F602C"/>
    <w:rsid w:val="00A00094"/>
    <w:rsid w:val="00A0166A"/>
    <w:rsid w:val="00A041A0"/>
    <w:rsid w:val="00A06F80"/>
    <w:rsid w:val="00A11426"/>
    <w:rsid w:val="00A142B7"/>
    <w:rsid w:val="00A2176F"/>
    <w:rsid w:val="00A21F25"/>
    <w:rsid w:val="00A22719"/>
    <w:rsid w:val="00A25E43"/>
    <w:rsid w:val="00A301CA"/>
    <w:rsid w:val="00A307C8"/>
    <w:rsid w:val="00A30D70"/>
    <w:rsid w:val="00A367CC"/>
    <w:rsid w:val="00A429D6"/>
    <w:rsid w:val="00A43CC4"/>
    <w:rsid w:val="00A44179"/>
    <w:rsid w:val="00A44205"/>
    <w:rsid w:val="00A46BD9"/>
    <w:rsid w:val="00A46DA0"/>
    <w:rsid w:val="00A51E83"/>
    <w:rsid w:val="00A52B28"/>
    <w:rsid w:val="00A55322"/>
    <w:rsid w:val="00A55DDB"/>
    <w:rsid w:val="00A56D03"/>
    <w:rsid w:val="00A57157"/>
    <w:rsid w:val="00A616DA"/>
    <w:rsid w:val="00A6301B"/>
    <w:rsid w:val="00A64315"/>
    <w:rsid w:val="00A65B3D"/>
    <w:rsid w:val="00A72E9B"/>
    <w:rsid w:val="00A73625"/>
    <w:rsid w:val="00A75BDC"/>
    <w:rsid w:val="00A76763"/>
    <w:rsid w:val="00A76D1B"/>
    <w:rsid w:val="00A80B70"/>
    <w:rsid w:val="00A826E5"/>
    <w:rsid w:val="00A85194"/>
    <w:rsid w:val="00A86163"/>
    <w:rsid w:val="00A903B1"/>
    <w:rsid w:val="00A94DD5"/>
    <w:rsid w:val="00A95D29"/>
    <w:rsid w:val="00A9712B"/>
    <w:rsid w:val="00AA0358"/>
    <w:rsid w:val="00AA4855"/>
    <w:rsid w:val="00AA4BF1"/>
    <w:rsid w:val="00AA7EE0"/>
    <w:rsid w:val="00AB05DD"/>
    <w:rsid w:val="00AC4988"/>
    <w:rsid w:val="00AC6DDF"/>
    <w:rsid w:val="00AD207B"/>
    <w:rsid w:val="00AD3EDD"/>
    <w:rsid w:val="00AE166B"/>
    <w:rsid w:val="00AE7913"/>
    <w:rsid w:val="00AF06C7"/>
    <w:rsid w:val="00AF11D2"/>
    <w:rsid w:val="00AF62C1"/>
    <w:rsid w:val="00B01228"/>
    <w:rsid w:val="00B02E04"/>
    <w:rsid w:val="00B03BBD"/>
    <w:rsid w:val="00B03E89"/>
    <w:rsid w:val="00B045AC"/>
    <w:rsid w:val="00B05C22"/>
    <w:rsid w:val="00B05F20"/>
    <w:rsid w:val="00B100C0"/>
    <w:rsid w:val="00B2264A"/>
    <w:rsid w:val="00B22F67"/>
    <w:rsid w:val="00B24CB2"/>
    <w:rsid w:val="00B27810"/>
    <w:rsid w:val="00B31E28"/>
    <w:rsid w:val="00B33FFE"/>
    <w:rsid w:val="00B34C02"/>
    <w:rsid w:val="00B3599E"/>
    <w:rsid w:val="00B400A6"/>
    <w:rsid w:val="00B43F6D"/>
    <w:rsid w:val="00B44677"/>
    <w:rsid w:val="00B50B1B"/>
    <w:rsid w:val="00B51286"/>
    <w:rsid w:val="00B5130E"/>
    <w:rsid w:val="00B55C80"/>
    <w:rsid w:val="00B6040E"/>
    <w:rsid w:val="00B60C30"/>
    <w:rsid w:val="00B657C5"/>
    <w:rsid w:val="00B7094F"/>
    <w:rsid w:val="00B71E77"/>
    <w:rsid w:val="00B7371C"/>
    <w:rsid w:val="00B73DC3"/>
    <w:rsid w:val="00B81C0F"/>
    <w:rsid w:val="00B82E64"/>
    <w:rsid w:val="00B843B6"/>
    <w:rsid w:val="00B85CA5"/>
    <w:rsid w:val="00B868FB"/>
    <w:rsid w:val="00B87274"/>
    <w:rsid w:val="00B922CD"/>
    <w:rsid w:val="00B926A6"/>
    <w:rsid w:val="00BA2C38"/>
    <w:rsid w:val="00BA6E80"/>
    <w:rsid w:val="00BB4332"/>
    <w:rsid w:val="00BC4CD3"/>
    <w:rsid w:val="00BD561F"/>
    <w:rsid w:val="00BD56DD"/>
    <w:rsid w:val="00BD6BBD"/>
    <w:rsid w:val="00BE01FA"/>
    <w:rsid w:val="00BE0E32"/>
    <w:rsid w:val="00BE5E8F"/>
    <w:rsid w:val="00BE6A12"/>
    <w:rsid w:val="00BF6FCB"/>
    <w:rsid w:val="00BF7F8C"/>
    <w:rsid w:val="00C00DA9"/>
    <w:rsid w:val="00C0231C"/>
    <w:rsid w:val="00C04AEF"/>
    <w:rsid w:val="00C05773"/>
    <w:rsid w:val="00C1368C"/>
    <w:rsid w:val="00C13E7D"/>
    <w:rsid w:val="00C14E79"/>
    <w:rsid w:val="00C2002D"/>
    <w:rsid w:val="00C25F55"/>
    <w:rsid w:val="00C26226"/>
    <w:rsid w:val="00C31DD3"/>
    <w:rsid w:val="00C3381B"/>
    <w:rsid w:val="00C37F8C"/>
    <w:rsid w:val="00C40D11"/>
    <w:rsid w:val="00C411C5"/>
    <w:rsid w:val="00C46196"/>
    <w:rsid w:val="00C50537"/>
    <w:rsid w:val="00C50759"/>
    <w:rsid w:val="00C52328"/>
    <w:rsid w:val="00C57BBA"/>
    <w:rsid w:val="00C60EB6"/>
    <w:rsid w:val="00C610CD"/>
    <w:rsid w:val="00C61140"/>
    <w:rsid w:val="00C629AE"/>
    <w:rsid w:val="00C62FCD"/>
    <w:rsid w:val="00C643BE"/>
    <w:rsid w:val="00C64D70"/>
    <w:rsid w:val="00C65E8B"/>
    <w:rsid w:val="00C67BA7"/>
    <w:rsid w:val="00C71EF9"/>
    <w:rsid w:val="00C76A18"/>
    <w:rsid w:val="00C831F6"/>
    <w:rsid w:val="00C87AA1"/>
    <w:rsid w:val="00C87AB9"/>
    <w:rsid w:val="00C91A7A"/>
    <w:rsid w:val="00C9347E"/>
    <w:rsid w:val="00C97FD2"/>
    <w:rsid w:val="00CA2A65"/>
    <w:rsid w:val="00CA433C"/>
    <w:rsid w:val="00CA6749"/>
    <w:rsid w:val="00CC57BE"/>
    <w:rsid w:val="00CC6287"/>
    <w:rsid w:val="00CD0A8A"/>
    <w:rsid w:val="00CD19F8"/>
    <w:rsid w:val="00CD5582"/>
    <w:rsid w:val="00CE2FBB"/>
    <w:rsid w:val="00CE3A14"/>
    <w:rsid w:val="00CE5494"/>
    <w:rsid w:val="00CE6DE0"/>
    <w:rsid w:val="00CF5C13"/>
    <w:rsid w:val="00D01BDB"/>
    <w:rsid w:val="00D02CE2"/>
    <w:rsid w:val="00D06B0C"/>
    <w:rsid w:val="00D113F3"/>
    <w:rsid w:val="00D12C4E"/>
    <w:rsid w:val="00D22E4F"/>
    <w:rsid w:val="00D25AAE"/>
    <w:rsid w:val="00D27B8F"/>
    <w:rsid w:val="00D34F7D"/>
    <w:rsid w:val="00D36C2B"/>
    <w:rsid w:val="00D36EF8"/>
    <w:rsid w:val="00D4541A"/>
    <w:rsid w:val="00D475E4"/>
    <w:rsid w:val="00D55A00"/>
    <w:rsid w:val="00D6763B"/>
    <w:rsid w:val="00D709C7"/>
    <w:rsid w:val="00D75016"/>
    <w:rsid w:val="00D75D7B"/>
    <w:rsid w:val="00D75E24"/>
    <w:rsid w:val="00D83868"/>
    <w:rsid w:val="00D84AE1"/>
    <w:rsid w:val="00D859B7"/>
    <w:rsid w:val="00D85BD4"/>
    <w:rsid w:val="00D90E50"/>
    <w:rsid w:val="00DA1733"/>
    <w:rsid w:val="00DA1A4E"/>
    <w:rsid w:val="00DA1EFE"/>
    <w:rsid w:val="00DA375F"/>
    <w:rsid w:val="00DA4641"/>
    <w:rsid w:val="00DA629A"/>
    <w:rsid w:val="00DA62EB"/>
    <w:rsid w:val="00DB0A69"/>
    <w:rsid w:val="00DB0D87"/>
    <w:rsid w:val="00DB22AE"/>
    <w:rsid w:val="00DB3409"/>
    <w:rsid w:val="00DB382A"/>
    <w:rsid w:val="00DB3C3B"/>
    <w:rsid w:val="00DC4631"/>
    <w:rsid w:val="00DC55EE"/>
    <w:rsid w:val="00DC6227"/>
    <w:rsid w:val="00DD0FFB"/>
    <w:rsid w:val="00DD4772"/>
    <w:rsid w:val="00DD4935"/>
    <w:rsid w:val="00DE5117"/>
    <w:rsid w:val="00DE54AF"/>
    <w:rsid w:val="00DE756F"/>
    <w:rsid w:val="00DF1AF8"/>
    <w:rsid w:val="00DF1FCB"/>
    <w:rsid w:val="00DF30A4"/>
    <w:rsid w:val="00DF3506"/>
    <w:rsid w:val="00DF4F73"/>
    <w:rsid w:val="00DF644C"/>
    <w:rsid w:val="00DF76EE"/>
    <w:rsid w:val="00E12802"/>
    <w:rsid w:val="00E12D52"/>
    <w:rsid w:val="00E14C81"/>
    <w:rsid w:val="00E207FE"/>
    <w:rsid w:val="00E253AA"/>
    <w:rsid w:val="00E25ABC"/>
    <w:rsid w:val="00E31775"/>
    <w:rsid w:val="00E3718B"/>
    <w:rsid w:val="00E400AB"/>
    <w:rsid w:val="00E41565"/>
    <w:rsid w:val="00E41FD2"/>
    <w:rsid w:val="00E429CD"/>
    <w:rsid w:val="00E43571"/>
    <w:rsid w:val="00E56D43"/>
    <w:rsid w:val="00E60DDA"/>
    <w:rsid w:val="00E6171D"/>
    <w:rsid w:val="00E61BC5"/>
    <w:rsid w:val="00E72455"/>
    <w:rsid w:val="00E72D7D"/>
    <w:rsid w:val="00E74B7B"/>
    <w:rsid w:val="00E7730C"/>
    <w:rsid w:val="00E86297"/>
    <w:rsid w:val="00E86F47"/>
    <w:rsid w:val="00E91514"/>
    <w:rsid w:val="00E94EBD"/>
    <w:rsid w:val="00E964C4"/>
    <w:rsid w:val="00E96681"/>
    <w:rsid w:val="00E97383"/>
    <w:rsid w:val="00EA12ED"/>
    <w:rsid w:val="00EA4B7E"/>
    <w:rsid w:val="00EA52FB"/>
    <w:rsid w:val="00EA6672"/>
    <w:rsid w:val="00EC29D1"/>
    <w:rsid w:val="00EC5B1D"/>
    <w:rsid w:val="00EC6599"/>
    <w:rsid w:val="00EC71DF"/>
    <w:rsid w:val="00ED6CF3"/>
    <w:rsid w:val="00ED78B9"/>
    <w:rsid w:val="00EE0587"/>
    <w:rsid w:val="00EE37E3"/>
    <w:rsid w:val="00EE39B1"/>
    <w:rsid w:val="00EE4481"/>
    <w:rsid w:val="00EE57F8"/>
    <w:rsid w:val="00EF11E5"/>
    <w:rsid w:val="00EF2746"/>
    <w:rsid w:val="00EF2CD5"/>
    <w:rsid w:val="00EF62B0"/>
    <w:rsid w:val="00F0053E"/>
    <w:rsid w:val="00F009D6"/>
    <w:rsid w:val="00F00B7F"/>
    <w:rsid w:val="00F06A58"/>
    <w:rsid w:val="00F07D0D"/>
    <w:rsid w:val="00F10D57"/>
    <w:rsid w:val="00F118A4"/>
    <w:rsid w:val="00F124E4"/>
    <w:rsid w:val="00F12ADE"/>
    <w:rsid w:val="00F13264"/>
    <w:rsid w:val="00F15603"/>
    <w:rsid w:val="00F16BD5"/>
    <w:rsid w:val="00F17195"/>
    <w:rsid w:val="00F22C82"/>
    <w:rsid w:val="00F26D5A"/>
    <w:rsid w:val="00F31046"/>
    <w:rsid w:val="00F31503"/>
    <w:rsid w:val="00F3183C"/>
    <w:rsid w:val="00F35169"/>
    <w:rsid w:val="00F36BAA"/>
    <w:rsid w:val="00F37006"/>
    <w:rsid w:val="00F418BC"/>
    <w:rsid w:val="00F457D8"/>
    <w:rsid w:val="00F507B7"/>
    <w:rsid w:val="00F51509"/>
    <w:rsid w:val="00F53768"/>
    <w:rsid w:val="00F6007B"/>
    <w:rsid w:val="00F617F9"/>
    <w:rsid w:val="00F65A41"/>
    <w:rsid w:val="00F66481"/>
    <w:rsid w:val="00F67303"/>
    <w:rsid w:val="00F6738F"/>
    <w:rsid w:val="00F6780C"/>
    <w:rsid w:val="00F70773"/>
    <w:rsid w:val="00F72F28"/>
    <w:rsid w:val="00F73893"/>
    <w:rsid w:val="00F76615"/>
    <w:rsid w:val="00F76BB8"/>
    <w:rsid w:val="00F84E83"/>
    <w:rsid w:val="00F912A7"/>
    <w:rsid w:val="00F91D76"/>
    <w:rsid w:val="00F930D8"/>
    <w:rsid w:val="00F97BC1"/>
    <w:rsid w:val="00FA0003"/>
    <w:rsid w:val="00FA034E"/>
    <w:rsid w:val="00FA2006"/>
    <w:rsid w:val="00FA58E5"/>
    <w:rsid w:val="00FA645E"/>
    <w:rsid w:val="00FB1B3C"/>
    <w:rsid w:val="00FB413E"/>
    <w:rsid w:val="00FC4BAA"/>
    <w:rsid w:val="00FC5218"/>
    <w:rsid w:val="00FC580B"/>
    <w:rsid w:val="00FD0D6E"/>
    <w:rsid w:val="00FD1ECF"/>
    <w:rsid w:val="00FD7A85"/>
    <w:rsid w:val="00FE5B3D"/>
    <w:rsid w:val="00FF0C06"/>
    <w:rsid w:val="00FF1E94"/>
    <w:rsid w:val="00FF71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E22AA6-2C55-49E0-852C-46620CB2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775"/>
    <w:pPr>
      <w:widowControl w:val="0"/>
      <w:adjustRightInd w:val="0"/>
      <w:spacing w:line="360" w:lineRule="atLeast"/>
      <w:textAlignment w:val="baseline"/>
    </w:pPr>
    <w:rPr>
      <w:rFonts w:ascii="Times New Roman" w:eastAsia="SimSu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31775"/>
    <w:pPr>
      <w:tabs>
        <w:tab w:val="center" w:pos="4153"/>
        <w:tab w:val="right" w:pos="8306"/>
      </w:tabs>
      <w:snapToGrid w:val="0"/>
    </w:pPr>
    <w:rPr>
      <w:sz w:val="20"/>
    </w:rPr>
  </w:style>
  <w:style w:type="character" w:customStyle="1" w:styleId="a4">
    <w:name w:val="頁首 字元"/>
    <w:basedOn w:val="a0"/>
    <w:link w:val="a3"/>
    <w:uiPriority w:val="99"/>
    <w:rsid w:val="00E31775"/>
    <w:rPr>
      <w:rFonts w:ascii="Times New Roman" w:eastAsia="SimSun" w:hAnsi="Times New Roman" w:cs="Times New Roman"/>
      <w:kern w:val="0"/>
      <w:sz w:val="20"/>
      <w:szCs w:val="20"/>
    </w:rPr>
  </w:style>
  <w:style w:type="paragraph" w:styleId="a5">
    <w:name w:val="footer"/>
    <w:basedOn w:val="a"/>
    <w:link w:val="a6"/>
    <w:uiPriority w:val="99"/>
    <w:unhideWhenUsed/>
    <w:rsid w:val="00C25F55"/>
    <w:pPr>
      <w:tabs>
        <w:tab w:val="center" w:pos="4153"/>
        <w:tab w:val="right" w:pos="8306"/>
      </w:tabs>
      <w:snapToGrid w:val="0"/>
    </w:pPr>
    <w:rPr>
      <w:sz w:val="20"/>
    </w:rPr>
  </w:style>
  <w:style w:type="character" w:customStyle="1" w:styleId="a6">
    <w:name w:val="頁尾 字元"/>
    <w:basedOn w:val="a0"/>
    <w:link w:val="a5"/>
    <w:uiPriority w:val="99"/>
    <w:rsid w:val="00C25F55"/>
    <w:rPr>
      <w:rFonts w:ascii="Times New Roman" w:eastAsia="SimSun" w:hAnsi="Times New Roman" w:cs="Times New Roman"/>
      <w:kern w:val="0"/>
      <w:sz w:val="20"/>
      <w:szCs w:val="20"/>
    </w:rPr>
  </w:style>
  <w:style w:type="paragraph" w:styleId="a7">
    <w:name w:val="Balloon Text"/>
    <w:basedOn w:val="a"/>
    <w:link w:val="a8"/>
    <w:uiPriority w:val="99"/>
    <w:semiHidden/>
    <w:unhideWhenUsed/>
    <w:rsid w:val="007E14E9"/>
    <w:pPr>
      <w:spacing w:line="240" w:lineRule="auto"/>
    </w:pPr>
    <w:rPr>
      <w:rFonts w:ascii="Cambria" w:eastAsia="新細明體" w:hAnsi="Cambria"/>
      <w:sz w:val="18"/>
      <w:szCs w:val="18"/>
    </w:rPr>
  </w:style>
  <w:style w:type="character" w:customStyle="1" w:styleId="a8">
    <w:name w:val="註解方塊文字 字元"/>
    <w:basedOn w:val="a0"/>
    <w:link w:val="a7"/>
    <w:uiPriority w:val="99"/>
    <w:semiHidden/>
    <w:rsid w:val="007E14E9"/>
    <w:rPr>
      <w:rFonts w:ascii="Cambria" w:eastAsia="新細明體" w:hAnsi="Cambria" w:cs="Times New Roman"/>
      <w:kern w:val="0"/>
      <w:sz w:val="18"/>
      <w:szCs w:val="18"/>
    </w:rPr>
  </w:style>
  <w:style w:type="paragraph" w:customStyle="1" w:styleId="-1">
    <w:name w:val="程序書-第1階"/>
    <w:basedOn w:val="a"/>
    <w:rsid w:val="000B474D"/>
    <w:pPr>
      <w:ind w:firstLineChars="75" w:firstLine="180"/>
    </w:pPr>
    <w:rPr>
      <w:rFonts w:ascii="標楷體" w:eastAsia="標楷體" w:hAnsi="標楷體"/>
      <w:b/>
    </w:rPr>
  </w:style>
  <w:style w:type="paragraph" w:customStyle="1" w:styleId="-2">
    <w:name w:val="程序書-第2階"/>
    <w:basedOn w:val="a"/>
    <w:autoRedefine/>
    <w:rsid w:val="000B474D"/>
    <w:pPr>
      <w:tabs>
        <w:tab w:val="left" w:pos="10620"/>
      </w:tabs>
      <w:spacing w:line="0" w:lineRule="atLeast"/>
    </w:pPr>
    <w:rPr>
      <w:rFonts w:ascii="標楷體" w:eastAsia="標楷體" w:hAnsi="標楷體"/>
      <w:sz w:val="16"/>
      <w:szCs w:val="16"/>
    </w:rPr>
  </w:style>
  <w:style w:type="paragraph" w:customStyle="1" w:styleId="-2NEW">
    <w:name w:val="程序書-第2階(NEW)"/>
    <w:basedOn w:val="-2"/>
    <w:autoRedefine/>
    <w:rsid w:val="00A301CA"/>
    <w:pPr>
      <w:numPr>
        <w:numId w:val="21"/>
      </w:numPr>
      <w:tabs>
        <w:tab w:val="left" w:pos="900"/>
        <w:tab w:val="left" w:pos="1080"/>
      </w:tabs>
      <w:ind w:left="2410" w:rightChars="58" w:right="139" w:hanging="283"/>
    </w:pPr>
    <w:rPr>
      <w:rFonts w:ascii="Times New Roman" w:hAnsi="Times New Roman"/>
      <w:color w:val="800000"/>
      <w:sz w:val="24"/>
      <w:szCs w:val="24"/>
    </w:rPr>
  </w:style>
  <w:style w:type="character" w:styleId="a9">
    <w:name w:val="Hyperlink"/>
    <w:basedOn w:val="a0"/>
    <w:uiPriority w:val="99"/>
    <w:unhideWhenUsed/>
    <w:rsid w:val="001F4302"/>
    <w:rPr>
      <w:color w:val="0000FF"/>
      <w:u w:val="single"/>
    </w:rPr>
  </w:style>
  <w:style w:type="table" w:styleId="aa">
    <w:name w:val="Table Grid"/>
    <w:basedOn w:val="a1"/>
    <w:uiPriority w:val="59"/>
    <w:rsid w:val="001C0A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
    <w:name w:val="程序書-第3階"/>
    <w:basedOn w:val="-2"/>
    <w:rsid w:val="007E1B05"/>
    <w:pPr>
      <w:ind w:left="720" w:firstLineChars="150" w:firstLine="360"/>
    </w:pPr>
  </w:style>
  <w:style w:type="paragraph" w:customStyle="1" w:styleId="-4">
    <w:name w:val="程序書-第4階"/>
    <w:basedOn w:val="-3"/>
    <w:rsid w:val="007E1B05"/>
    <w:rPr>
      <w:sz w:val="24"/>
      <w:szCs w:val="24"/>
    </w:rPr>
  </w:style>
  <w:style w:type="paragraph" w:customStyle="1" w:styleId="-5a">
    <w:name w:val="程序書-第5階(a)"/>
    <w:basedOn w:val="a"/>
    <w:rsid w:val="007E1B05"/>
    <w:pPr>
      <w:ind w:firstLineChars="750" w:firstLine="1800"/>
    </w:pPr>
    <w:rPr>
      <w:rFonts w:eastAsia="標楷體"/>
    </w:rPr>
  </w:style>
  <w:style w:type="paragraph" w:customStyle="1" w:styleId="-3123">
    <w:name w:val="樣式 程序書-第3階 + 12 點 凸出:  3 字元"/>
    <w:basedOn w:val="-3"/>
    <w:rsid w:val="007E1B05"/>
    <w:pPr>
      <w:ind w:leftChars="450" w:left="1800" w:hangingChars="300" w:hanging="720"/>
    </w:pPr>
    <w:rPr>
      <w:rFonts w:cs="新細明體"/>
      <w:sz w:val="24"/>
      <w:szCs w:val="20"/>
    </w:rPr>
  </w:style>
  <w:style w:type="paragraph" w:styleId="ab">
    <w:name w:val="List Paragraph"/>
    <w:basedOn w:val="a"/>
    <w:uiPriority w:val="34"/>
    <w:qFormat/>
    <w:rsid w:val="007A3557"/>
    <w:pPr>
      <w:ind w:leftChars="200" w:left="480"/>
    </w:pPr>
  </w:style>
  <w:style w:type="character" w:customStyle="1" w:styleId="shorttext">
    <w:name w:val="short_text"/>
    <w:basedOn w:val="a0"/>
    <w:rsid w:val="009F1B45"/>
  </w:style>
  <w:style w:type="paragraph" w:styleId="Web">
    <w:name w:val="Normal (Web)"/>
    <w:basedOn w:val="a"/>
    <w:uiPriority w:val="99"/>
    <w:semiHidden/>
    <w:unhideWhenUsed/>
    <w:rsid w:val="00FF71B7"/>
    <w:pPr>
      <w:widowControl/>
      <w:adjustRightInd/>
      <w:spacing w:before="100" w:beforeAutospacing="1" w:after="100" w:afterAutospacing="1" w:line="240" w:lineRule="auto"/>
      <w:textAlignment w:val="auto"/>
    </w:pPr>
    <w:rPr>
      <w:rFonts w:ascii="新細明體" w:eastAsia="新細明體" w:hAnsi="新細明體" w:cs="新細明體"/>
      <w:szCs w:val="24"/>
    </w:rPr>
  </w:style>
  <w:style w:type="paragraph" w:customStyle="1" w:styleId="311">
    <w:name w:val="3.1.1(英)"/>
    <w:basedOn w:val="a"/>
    <w:rsid w:val="0070036D"/>
    <w:pPr>
      <w:adjustRightInd/>
      <w:spacing w:line="320" w:lineRule="exact"/>
      <w:ind w:leftChars="645" w:left="1548"/>
      <w:textAlignment w:val="auto"/>
    </w:pPr>
    <w:rPr>
      <w:rFonts w:ascii="Arial" w:eastAsia="新細明體" w:hAnsi="Arial" w:cs="Arial"/>
      <w:kern w:val="2"/>
    </w:rPr>
  </w:style>
  <w:style w:type="paragraph" w:styleId="ac">
    <w:name w:val="Plain Text"/>
    <w:basedOn w:val="a"/>
    <w:link w:val="1"/>
    <w:rsid w:val="0070036D"/>
    <w:pPr>
      <w:adjustRightInd/>
      <w:spacing w:line="240" w:lineRule="auto"/>
      <w:textAlignment w:val="auto"/>
    </w:pPr>
    <w:rPr>
      <w:rFonts w:ascii="細明體" w:eastAsia="細明體" w:hAnsi="Courier New"/>
      <w:kern w:val="2"/>
    </w:rPr>
  </w:style>
  <w:style w:type="character" w:customStyle="1" w:styleId="ad">
    <w:name w:val="純文字 字元"/>
    <w:basedOn w:val="a0"/>
    <w:uiPriority w:val="99"/>
    <w:semiHidden/>
    <w:rsid w:val="0070036D"/>
    <w:rPr>
      <w:rFonts w:ascii="細明體" w:eastAsia="細明體" w:hAnsi="Courier New" w:cs="Courier New"/>
      <w:sz w:val="24"/>
      <w:szCs w:val="24"/>
    </w:rPr>
  </w:style>
  <w:style w:type="character" w:customStyle="1" w:styleId="1">
    <w:name w:val="純文字 字元1"/>
    <w:basedOn w:val="a0"/>
    <w:link w:val="ac"/>
    <w:rsid w:val="0070036D"/>
    <w:rPr>
      <w:rFonts w:ascii="細明體" w:eastAsia="細明體" w:hAnsi="Courier New"/>
      <w:kern w:val="2"/>
      <w:sz w:val="24"/>
    </w:rPr>
  </w:style>
  <w:style w:type="character" w:styleId="ae">
    <w:name w:val="annotation reference"/>
    <w:basedOn w:val="a0"/>
    <w:uiPriority w:val="99"/>
    <w:semiHidden/>
    <w:unhideWhenUsed/>
    <w:rsid w:val="00F07D0D"/>
    <w:rPr>
      <w:sz w:val="18"/>
      <w:szCs w:val="18"/>
    </w:rPr>
  </w:style>
  <w:style w:type="paragraph" w:styleId="af">
    <w:name w:val="annotation text"/>
    <w:basedOn w:val="a"/>
    <w:link w:val="af0"/>
    <w:uiPriority w:val="99"/>
    <w:semiHidden/>
    <w:unhideWhenUsed/>
    <w:rsid w:val="00F07D0D"/>
  </w:style>
  <w:style w:type="character" w:customStyle="1" w:styleId="af0">
    <w:name w:val="註解文字 字元"/>
    <w:basedOn w:val="a0"/>
    <w:link w:val="af"/>
    <w:uiPriority w:val="99"/>
    <w:semiHidden/>
    <w:rsid w:val="00F07D0D"/>
    <w:rPr>
      <w:rFonts w:ascii="Times New Roman" w:eastAsia="SimSun" w:hAnsi="Times New Roman"/>
      <w:sz w:val="24"/>
    </w:rPr>
  </w:style>
  <w:style w:type="paragraph" w:styleId="af1">
    <w:name w:val="annotation subject"/>
    <w:basedOn w:val="af"/>
    <w:next w:val="af"/>
    <w:link w:val="af2"/>
    <w:uiPriority w:val="99"/>
    <w:semiHidden/>
    <w:unhideWhenUsed/>
    <w:rsid w:val="00F07D0D"/>
    <w:rPr>
      <w:b/>
      <w:bCs/>
    </w:rPr>
  </w:style>
  <w:style w:type="character" w:customStyle="1" w:styleId="af2">
    <w:name w:val="註解主旨 字元"/>
    <w:basedOn w:val="af0"/>
    <w:link w:val="af1"/>
    <w:uiPriority w:val="99"/>
    <w:semiHidden/>
    <w:rsid w:val="00F07D0D"/>
    <w:rPr>
      <w:rFonts w:ascii="Times New Roman" w:eastAsia="SimSu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0696">
      <w:bodyDiv w:val="1"/>
      <w:marLeft w:val="0"/>
      <w:marRight w:val="0"/>
      <w:marTop w:val="0"/>
      <w:marBottom w:val="0"/>
      <w:divBdr>
        <w:top w:val="none" w:sz="0" w:space="0" w:color="auto"/>
        <w:left w:val="none" w:sz="0" w:space="0" w:color="auto"/>
        <w:bottom w:val="none" w:sz="0" w:space="0" w:color="auto"/>
        <w:right w:val="none" w:sz="0" w:space="0" w:color="auto"/>
      </w:divBdr>
      <w:divsChild>
        <w:div w:id="1268545161">
          <w:marLeft w:val="0"/>
          <w:marRight w:val="0"/>
          <w:marTop w:val="0"/>
          <w:marBottom w:val="0"/>
          <w:divBdr>
            <w:top w:val="none" w:sz="0" w:space="0" w:color="auto"/>
            <w:left w:val="none" w:sz="0" w:space="0" w:color="auto"/>
            <w:bottom w:val="none" w:sz="0" w:space="0" w:color="auto"/>
            <w:right w:val="none" w:sz="0" w:space="0" w:color="auto"/>
          </w:divBdr>
          <w:divsChild>
            <w:div w:id="1915315352">
              <w:marLeft w:val="0"/>
              <w:marRight w:val="0"/>
              <w:marTop w:val="0"/>
              <w:marBottom w:val="0"/>
              <w:divBdr>
                <w:top w:val="none" w:sz="0" w:space="0" w:color="auto"/>
                <w:left w:val="none" w:sz="0" w:space="0" w:color="auto"/>
                <w:bottom w:val="none" w:sz="0" w:space="0" w:color="auto"/>
                <w:right w:val="none" w:sz="0" w:space="0" w:color="auto"/>
              </w:divBdr>
              <w:divsChild>
                <w:div w:id="864907001">
                  <w:marLeft w:val="0"/>
                  <w:marRight w:val="0"/>
                  <w:marTop w:val="0"/>
                  <w:marBottom w:val="0"/>
                  <w:divBdr>
                    <w:top w:val="none" w:sz="0" w:space="0" w:color="auto"/>
                    <w:left w:val="none" w:sz="0" w:space="0" w:color="auto"/>
                    <w:bottom w:val="none" w:sz="0" w:space="0" w:color="auto"/>
                    <w:right w:val="none" w:sz="0" w:space="0" w:color="auto"/>
                  </w:divBdr>
                  <w:divsChild>
                    <w:div w:id="1597052971">
                      <w:marLeft w:val="0"/>
                      <w:marRight w:val="0"/>
                      <w:marTop w:val="0"/>
                      <w:marBottom w:val="0"/>
                      <w:divBdr>
                        <w:top w:val="none" w:sz="0" w:space="0" w:color="auto"/>
                        <w:left w:val="none" w:sz="0" w:space="0" w:color="auto"/>
                        <w:bottom w:val="none" w:sz="0" w:space="0" w:color="auto"/>
                        <w:right w:val="none" w:sz="0" w:space="0" w:color="auto"/>
                      </w:divBdr>
                      <w:divsChild>
                        <w:div w:id="1840120971">
                          <w:marLeft w:val="0"/>
                          <w:marRight w:val="0"/>
                          <w:marTop w:val="0"/>
                          <w:marBottom w:val="0"/>
                          <w:divBdr>
                            <w:top w:val="none" w:sz="0" w:space="0" w:color="auto"/>
                            <w:left w:val="none" w:sz="0" w:space="0" w:color="auto"/>
                            <w:bottom w:val="none" w:sz="0" w:space="0" w:color="auto"/>
                            <w:right w:val="none" w:sz="0" w:space="0" w:color="auto"/>
                          </w:divBdr>
                          <w:divsChild>
                            <w:div w:id="1040209492">
                              <w:marLeft w:val="0"/>
                              <w:marRight w:val="0"/>
                              <w:marTop w:val="0"/>
                              <w:marBottom w:val="0"/>
                              <w:divBdr>
                                <w:top w:val="none" w:sz="0" w:space="0" w:color="auto"/>
                                <w:left w:val="none" w:sz="0" w:space="0" w:color="auto"/>
                                <w:bottom w:val="none" w:sz="0" w:space="0" w:color="auto"/>
                                <w:right w:val="none" w:sz="0" w:space="0" w:color="auto"/>
                              </w:divBdr>
                              <w:divsChild>
                                <w:div w:id="1720275975">
                                  <w:marLeft w:val="0"/>
                                  <w:marRight w:val="0"/>
                                  <w:marTop w:val="0"/>
                                  <w:marBottom w:val="0"/>
                                  <w:divBdr>
                                    <w:top w:val="none" w:sz="0" w:space="0" w:color="auto"/>
                                    <w:left w:val="none" w:sz="0" w:space="0" w:color="auto"/>
                                    <w:bottom w:val="none" w:sz="0" w:space="0" w:color="auto"/>
                                    <w:right w:val="none" w:sz="0" w:space="0" w:color="auto"/>
                                  </w:divBdr>
                                  <w:divsChild>
                                    <w:div w:id="34166009">
                                      <w:marLeft w:val="0"/>
                                      <w:marRight w:val="0"/>
                                      <w:marTop w:val="0"/>
                                      <w:marBottom w:val="0"/>
                                      <w:divBdr>
                                        <w:top w:val="none" w:sz="0" w:space="0" w:color="auto"/>
                                        <w:left w:val="none" w:sz="0" w:space="0" w:color="auto"/>
                                        <w:bottom w:val="none" w:sz="0" w:space="0" w:color="auto"/>
                                        <w:right w:val="none" w:sz="0" w:space="0" w:color="auto"/>
                                      </w:divBdr>
                                      <w:divsChild>
                                        <w:div w:id="664360763">
                                          <w:marLeft w:val="0"/>
                                          <w:marRight w:val="0"/>
                                          <w:marTop w:val="0"/>
                                          <w:marBottom w:val="0"/>
                                          <w:divBdr>
                                            <w:top w:val="none" w:sz="0" w:space="0" w:color="auto"/>
                                            <w:left w:val="none" w:sz="0" w:space="0" w:color="auto"/>
                                            <w:bottom w:val="none" w:sz="0" w:space="0" w:color="auto"/>
                                            <w:right w:val="none" w:sz="0" w:space="0" w:color="auto"/>
                                          </w:divBdr>
                                          <w:divsChild>
                                            <w:div w:id="1822118655">
                                              <w:marLeft w:val="0"/>
                                              <w:marRight w:val="60"/>
                                              <w:marTop w:val="0"/>
                                              <w:marBottom w:val="0"/>
                                              <w:divBdr>
                                                <w:top w:val="none" w:sz="0" w:space="0" w:color="auto"/>
                                                <w:left w:val="none" w:sz="0" w:space="0" w:color="auto"/>
                                                <w:bottom w:val="none" w:sz="0" w:space="0" w:color="auto"/>
                                                <w:right w:val="none" w:sz="0" w:space="0" w:color="auto"/>
                                              </w:divBdr>
                                              <w:divsChild>
                                                <w:div w:id="319240529">
                                                  <w:marLeft w:val="0"/>
                                                  <w:marRight w:val="0"/>
                                                  <w:marTop w:val="0"/>
                                                  <w:marBottom w:val="240"/>
                                                  <w:divBdr>
                                                    <w:top w:val="none" w:sz="0" w:space="0" w:color="auto"/>
                                                    <w:left w:val="none" w:sz="0" w:space="0" w:color="auto"/>
                                                    <w:bottom w:val="none" w:sz="0" w:space="0" w:color="auto"/>
                                                    <w:right w:val="none" w:sz="0" w:space="0" w:color="auto"/>
                                                  </w:divBdr>
                                                  <w:divsChild>
                                                    <w:div w:id="1369379348">
                                                      <w:marLeft w:val="0"/>
                                                      <w:marRight w:val="0"/>
                                                      <w:marTop w:val="0"/>
                                                      <w:marBottom w:val="0"/>
                                                      <w:divBdr>
                                                        <w:top w:val="none" w:sz="0" w:space="0" w:color="auto"/>
                                                        <w:left w:val="none" w:sz="0" w:space="0" w:color="auto"/>
                                                        <w:bottom w:val="none" w:sz="0" w:space="0" w:color="auto"/>
                                                        <w:right w:val="none" w:sz="0" w:space="0" w:color="auto"/>
                                                      </w:divBdr>
                                                      <w:divsChild>
                                                        <w:div w:id="481118802">
                                                          <w:marLeft w:val="510"/>
                                                          <w:marRight w:val="300"/>
                                                          <w:marTop w:val="0"/>
                                                          <w:marBottom w:val="0"/>
                                                          <w:divBdr>
                                                            <w:top w:val="none" w:sz="0" w:space="0" w:color="auto"/>
                                                            <w:left w:val="none" w:sz="0" w:space="0" w:color="auto"/>
                                                            <w:bottom w:val="none" w:sz="0" w:space="0" w:color="auto"/>
                                                            <w:right w:val="none" w:sz="0" w:space="0" w:color="auto"/>
                                                          </w:divBdr>
                                                          <w:divsChild>
                                                            <w:div w:id="122434044">
                                                              <w:marLeft w:val="0"/>
                                                              <w:marRight w:val="0"/>
                                                              <w:marTop w:val="0"/>
                                                              <w:marBottom w:val="180"/>
                                                              <w:divBdr>
                                                                <w:top w:val="none" w:sz="0" w:space="0" w:color="auto"/>
                                                                <w:left w:val="none" w:sz="0" w:space="0" w:color="auto"/>
                                                                <w:bottom w:val="none" w:sz="0" w:space="0" w:color="auto"/>
                                                                <w:right w:val="none" w:sz="0" w:space="0" w:color="auto"/>
                                                              </w:divBdr>
                                                              <w:divsChild>
                                                                <w:div w:id="1404794090">
                                                                  <w:marLeft w:val="0"/>
                                                                  <w:marRight w:val="0"/>
                                                                  <w:marTop w:val="0"/>
                                                                  <w:marBottom w:val="0"/>
                                                                  <w:divBdr>
                                                                    <w:top w:val="none" w:sz="0" w:space="0" w:color="auto"/>
                                                                    <w:left w:val="none" w:sz="0" w:space="0" w:color="auto"/>
                                                                    <w:bottom w:val="none" w:sz="0" w:space="0" w:color="auto"/>
                                                                    <w:right w:val="none" w:sz="0" w:space="0" w:color="auto"/>
                                                                  </w:divBdr>
                                                                </w:div>
                                                                <w:div w:id="139855532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A5378-3AE3-489F-BE86-088DD8A6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22</Pages>
  <Words>3935</Words>
  <Characters>22436</Characters>
  <Application>Microsoft Office Word</Application>
  <DocSecurity>0</DocSecurity>
  <Lines>186</Lines>
  <Paragraphs>52</Paragraphs>
  <ScaleCrop>false</ScaleCrop>
  <Company>Global Lighting Technologies Inc.</Company>
  <LinksUpToDate>false</LinksUpToDate>
  <CharactersWithSpaces>26319</CharactersWithSpaces>
  <SharedDoc>false</SharedDoc>
  <HLinks>
    <vt:vector size="12" baseType="variant">
      <vt:variant>
        <vt:i4>7798894</vt:i4>
      </vt:variant>
      <vt:variant>
        <vt:i4>3</vt:i4>
      </vt:variant>
      <vt:variant>
        <vt:i4>0</vt:i4>
      </vt:variant>
      <vt:variant>
        <vt:i4>5</vt:i4>
      </vt:variant>
      <vt:variant>
        <vt:lpwstr>https://glftp2.glthome.com.tw/</vt:lpwstr>
      </vt:variant>
      <vt:variant>
        <vt:lpwstr/>
      </vt:variant>
      <vt:variant>
        <vt:i4>7798894</vt:i4>
      </vt:variant>
      <vt:variant>
        <vt:i4>0</vt:i4>
      </vt:variant>
      <vt:variant>
        <vt:i4>0</vt:i4>
      </vt:variant>
      <vt:variant>
        <vt:i4>5</vt:i4>
      </vt:variant>
      <vt:variant>
        <vt:lpwstr>https://glftp2.glthome.com.tw/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ellie</dc:creator>
  <cp:lastModifiedBy>ellie_lee(GLTTCL-李美燕)</cp:lastModifiedBy>
  <cp:revision>179</cp:revision>
  <cp:lastPrinted>2023-09-07T03:09:00Z</cp:lastPrinted>
  <dcterms:created xsi:type="dcterms:W3CDTF">2023-07-25T01:16:00Z</dcterms:created>
  <dcterms:modified xsi:type="dcterms:W3CDTF">2025-07-10T08:27:00Z</dcterms:modified>
</cp:coreProperties>
</file>