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C51A" w14:textId="4577A49A" w:rsidR="00864A2B" w:rsidRDefault="00864A2B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18</w:t>
      </w:r>
    </w:p>
    <w:p w14:paraId="10ABFED5" w14:textId="68217A8B" w:rsidR="00864A2B" w:rsidRDefault="00864A2B">
      <w:pPr>
        <w:rPr>
          <w:lang w:val="es-ES"/>
        </w:rPr>
      </w:pPr>
      <w:r>
        <w:rPr>
          <w:noProof/>
        </w:rPr>
        <w:drawing>
          <wp:inline distT="0" distB="0" distL="0" distR="0" wp14:anchorId="0EF5D25C" wp14:editId="4BC23F91">
            <wp:extent cx="5400040" cy="3041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0953" w14:textId="5DB6030F" w:rsidR="00864A2B" w:rsidRDefault="00864A2B">
      <w:pPr>
        <w:rPr>
          <w:lang w:val="es-ES"/>
        </w:rPr>
      </w:pPr>
    </w:p>
    <w:p w14:paraId="2AA03349" w14:textId="2206D4BC" w:rsidR="00864A2B" w:rsidRDefault="00864A2B">
      <w:pPr>
        <w:rPr>
          <w:lang w:val="es-ES"/>
        </w:rPr>
      </w:pPr>
      <w:r>
        <w:rPr>
          <w:lang w:val="es-ES"/>
        </w:rPr>
        <w:t xml:space="preserve">O sea que se suma </w:t>
      </w:r>
      <w:proofErr w:type="spellStart"/>
      <w:r>
        <w:rPr>
          <w:lang w:val="es-ES"/>
        </w:rPr>
        <w:t>elemeno</w:t>
      </w:r>
      <w:proofErr w:type="spellEnd"/>
      <w:r>
        <w:rPr>
          <w:lang w:val="es-ES"/>
        </w:rPr>
        <w:t xml:space="preserve"> 1,1 de MN con el elemento 1,1 de NL y se compara </w:t>
      </w:r>
      <w:r w:rsidR="00B710BC">
        <w:rPr>
          <w:lang w:val="es-ES"/>
        </w:rPr>
        <w:t>con 1,2 de MN + el 2,1 de NL y etc.</w:t>
      </w:r>
    </w:p>
    <w:p w14:paraId="0AC5C39B" w14:textId="1F8E5956" w:rsidR="003E4B33" w:rsidRDefault="003E4B33" w:rsidP="003E4B33">
      <w:pPr>
        <w:pStyle w:val="HTMLconformatoprevio"/>
        <w:spacing w:before="30" w:after="30"/>
        <w:ind w:left="30" w:right="30"/>
        <w:rPr>
          <w:rFonts w:ascii="APLFont" w:hAnsi="APLFont"/>
          <w:color w:val="000000"/>
          <w:spacing w:val="-8"/>
        </w:rPr>
      </w:pPr>
      <w:r>
        <w:rPr>
          <w:lang w:val="es-ES"/>
        </w:rPr>
        <w:t xml:space="preserve">Es </w:t>
      </w:r>
      <w:r w:rsidRPr="003E4B33">
        <w:rPr>
          <w:rFonts w:ascii="APLFont" w:hAnsi="APLFont"/>
          <w:color w:val="000000"/>
          <w:spacing w:val="-8"/>
        </w:rPr>
        <w:t xml:space="preserve">MN </w:t>
      </w:r>
      <w:proofErr w:type="gramStart"/>
      <w:r w:rsidRPr="003E4B33">
        <w:rPr>
          <w:rFonts w:ascii="APLFont" w:hAnsi="APLFont"/>
          <w:color w:val="DD4A68"/>
          <w:spacing w:val="-8"/>
        </w:rPr>
        <w:t>⌊</w:t>
      </w:r>
      <w:r w:rsidRPr="003E4B33">
        <w:rPr>
          <w:rFonts w:ascii="APLFont" w:hAnsi="APLFont"/>
          <w:color w:val="FF5555"/>
          <w:spacing w:val="-8"/>
        </w:rPr>
        <w:t>.</w:t>
      </w:r>
      <w:r w:rsidRPr="003E4B33">
        <w:rPr>
          <w:rFonts w:ascii="APLFont" w:hAnsi="APLFont"/>
          <w:color w:val="DD4A68"/>
          <w:spacing w:val="-8"/>
        </w:rPr>
        <w:t>+</w:t>
      </w:r>
      <w:proofErr w:type="gramEnd"/>
      <w:r w:rsidRPr="003E4B33">
        <w:rPr>
          <w:rFonts w:ascii="APLFont" w:hAnsi="APLFont"/>
          <w:color w:val="000000"/>
          <w:spacing w:val="-8"/>
        </w:rPr>
        <w:t xml:space="preserve"> NL</w:t>
      </w:r>
    </w:p>
    <w:p w14:paraId="3305E859" w14:textId="04AF6957" w:rsidR="00F54D38" w:rsidRDefault="00F54D38" w:rsidP="003E4B33">
      <w:pPr>
        <w:pStyle w:val="HTMLconformatoprevio"/>
        <w:spacing w:before="30" w:after="30"/>
        <w:ind w:left="30" w:right="30"/>
        <w:rPr>
          <w:rFonts w:ascii="APLFont" w:hAnsi="APLFont"/>
          <w:color w:val="000000"/>
          <w:spacing w:val="-8"/>
        </w:rPr>
      </w:pPr>
    </w:p>
    <w:p w14:paraId="5868DB43" w14:textId="22D88C67" w:rsidR="00F54D38" w:rsidRDefault="00F54D38" w:rsidP="003E4B33">
      <w:pPr>
        <w:pStyle w:val="HTMLconformatoprevio"/>
        <w:spacing w:before="30" w:after="30"/>
        <w:ind w:left="30" w:right="30"/>
        <w:rPr>
          <w:rFonts w:ascii="APLFont" w:hAnsi="APLFont"/>
          <w:color w:val="000000"/>
          <w:spacing w:val="-8"/>
        </w:rPr>
      </w:pPr>
      <w:r>
        <w:rPr>
          <w:rFonts w:ascii="APLFont" w:hAnsi="APLFont"/>
          <w:color w:val="000000"/>
          <w:spacing w:val="-8"/>
        </w:rPr>
        <w:t>Luego al comparar si son mayores a 1000</w:t>
      </w:r>
    </w:p>
    <w:p w14:paraId="7B1BFF45" w14:textId="5F6C01F7" w:rsidR="003E4B33" w:rsidRPr="00F54D38" w:rsidRDefault="00F54D38" w:rsidP="00F54D38">
      <w:pPr>
        <w:pStyle w:val="HTMLconformatoprevio"/>
        <w:spacing w:before="30" w:after="30"/>
        <w:ind w:left="30" w:right="30"/>
        <w:rPr>
          <w:rFonts w:ascii="APLFont" w:hAnsi="APLFont"/>
          <w:color w:val="000000"/>
          <w:spacing w:val="-8"/>
          <w:sz w:val="22"/>
          <w:szCs w:val="22"/>
        </w:rPr>
      </w:pPr>
      <w:r>
        <w:rPr>
          <w:rStyle w:val="token"/>
          <w:rFonts w:ascii="APLFont" w:hAnsi="APLFont"/>
          <w:color w:val="999999"/>
          <w:spacing w:val="-8"/>
        </w:rPr>
        <w:t>(</w:t>
      </w:r>
      <w:r>
        <w:rPr>
          <w:rStyle w:val="CdigoHTML"/>
          <w:rFonts w:ascii="APLFont" w:hAnsi="APLFont"/>
          <w:color w:val="000000"/>
          <w:spacing w:val="-8"/>
        </w:rPr>
        <w:t xml:space="preserve">MN </w:t>
      </w:r>
      <w:proofErr w:type="gramStart"/>
      <w:r>
        <w:rPr>
          <w:rStyle w:val="token"/>
          <w:rFonts w:ascii="APLFont" w:hAnsi="APLFont"/>
          <w:color w:val="DD4A68"/>
          <w:spacing w:val="-8"/>
        </w:rPr>
        <w:t>⌊</w:t>
      </w:r>
      <w:r>
        <w:rPr>
          <w:rStyle w:val="token"/>
          <w:rFonts w:ascii="APLFont" w:hAnsi="APLFont"/>
          <w:color w:val="FF5555"/>
          <w:spacing w:val="-8"/>
        </w:rPr>
        <w:t>.</w:t>
      </w:r>
      <w:r>
        <w:rPr>
          <w:rStyle w:val="token"/>
          <w:rFonts w:ascii="APLFont" w:hAnsi="APLFont"/>
          <w:color w:val="DD4A68"/>
          <w:spacing w:val="-8"/>
        </w:rPr>
        <w:t>+</w:t>
      </w:r>
      <w:proofErr w:type="gramEnd"/>
      <w:r>
        <w:rPr>
          <w:rStyle w:val="CdigoHTML"/>
          <w:rFonts w:ascii="APLFont" w:hAnsi="APLFont"/>
          <w:color w:val="000000"/>
          <w:spacing w:val="-8"/>
        </w:rPr>
        <w:t xml:space="preserve"> NL</w:t>
      </w:r>
      <w:r>
        <w:rPr>
          <w:rStyle w:val="token"/>
          <w:rFonts w:ascii="APLFont" w:hAnsi="APLFont"/>
          <w:color w:val="999999"/>
          <w:spacing w:val="-8"/>
        </w:rPr>
        <w:t>)</w:t>
      </w:r>
      <w:r>
        <w:rPr>
          <w:rStyle w:val="CdigoHTML"/>
          <w:rFonts w:ascii="APLFont" w:hAnsi="APLFont"/>
          <w:color w:val="000000"/>
          <w:spacing w:val="-8"/>
        </w:rPr>
        <w:t xml:space="preserve"> </w:t>
      </w:r>
      <w:r>
        <w:rPr>
          <w:rStyle w:val="token"/>
          <w:rFonts w:ascii="APLFont" w:hAnsi="APLFont"/>
          <w:color w:val="DD4A68"/>
          <w:spacing w:val="-8"/>
        </w:rPr>
        <w:t>⌊</w:t>
      </w:r>
      <w:r>
        <w:rPr>
          <w:rStyle w:val="CdigoHTML"/>
          <w:rFonts w:ascii="APLFont" w:hAnsi="APLFont"/>
          <w:color w:val="000000"/>
          <w:spacing w:val="-8"/>
        </w:rPr>
        <w:t xml:space="preserve"> </w:t>
      </w:r>
      <w:r>
        <w:rPr>
          <w:rStyle w:val="token"/>
          <w:rFonts w:ascii="APLFont" w:hAnsi="APLFont"/>
          <w:color w:val="990055"/>
          <w:spacing w:val="-8"/>
        </w:rPr>
        <w:t>1000</w:t>
      </w:r>
    </w:p>
    <w:sectPr w:rsidR="003E4B33" w:rsidRPr="00F54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L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BD"/>
    <w:rsid w:val="003E4B33"/>
    <w:rsid w:val="00864A2B"/>
    <w:rsid w:val="00A65636"/>
    <w:rsid w:val="00B525BD"/>
    <w:rsid w:val="00B710BC"/>
    <w:rsid w:val="00F5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9949"/>
  <w15:chartTrackingRefBased/>
  <w15:docId w15:val="{B5B33201-F5A8-46B5-A2D0-C773C755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E4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E4B3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E4B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E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6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Lucas Taborda</dc:creator>
  <cp:keywords/>
  <dc:description/>
  <cp:lastModifiedBy>Gastón Lucas Taborda</cp:lastModifiedBy>
  <cp:revision>3</cp:revision>
  <dcterms:created xsi:type="dcterms:W3CDTF">2020-10-27T23:29:00Z</dcterms:created>
  <dcterms:modified xsi:type="dcterms:W3CDTF">2020-10-27T23:57:00Z</dcterms:modified>
</cp:coreProperties>
</file>