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B240A" w14:textId="47BB0200" w:rsidR="00EF118A" w:rsidRDefault="00EF118A" w:rsidP="00EF118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CS1555 Recitation </w:t>
      </w:r>
      <w:r w:rsidR="007C2E3B">
        <w:rPr>
          <w:sz w:val="32"/>
          <w:szCs w:val="32"/>
        </w:rPr>
        <w:t>1</w:t>
      </w:r>
      <w:r w:rsidR="00242403">
        <w:rPr>
          <w:sz w:val="32"/>
          <w:szCs w:val="32"/>
        </w:rPr>
        <w:t>3</w:t>
      </w:r>
    </w:p>
    <w:p w14:paraId="10026349" w14:textId="77777777" w:rsidR="00EF118A" w:rsidRDefault="00EF118A" w:rsidP="00EF118A">
      <w:pPr>
        <w:pBdr>
          <w:bottom w:val="single" w:sz="8" w:space="1" w:color="000000"/>
        </w:pBdr>
      </w:pPr>
    </w:p>
    <w:p w14:paraId="267750CC" w14:textId="77777777" w:rsidR="00A17168" w:rsidRDefault="00A17168" w:rsidP="00A17168"/>
    <w:p w14:paraId="6A88F34C" w14:textId="56701F8D" w:rsidR="00EF118A" w:rsidRDefault="00EF118A" w:rsidP="00A17168">
      <w:r>
        <w:t xml:space="preserve">Objective: </w:t>
      </w:r>
      <w:r w:rsidR="002B4A26">
        <w:t>T</w:t>
      </w:r>
      <w:r>
        <w:t xml:space="preserve">o practice </w:t>
      </w:r>
      <w:r w:rsidR="002B4A26">
        <w:t xml:space="preserve">B+-tree and </w:t>
      </w:r>
      <w:r w:rsidR="00A17168" w:rsidRPr="00A17168">
        <w:t xml:space="preserve">Concurrency </w:t>
      </w:r>
      <w:r w:rsidR="00D80FE4">
        <w:t>Control</w:t>
      </w:r>
    </w:p>
    <w:p w14:paraId="2AD09BD3" w14:textId="77777777" w:rsidR="00A17168" w:rsidRDefault="00A17168" w:rsidP="00A17168">
      <w:pPr>
        <w:pBdr>
          <w:bottom w:val="single" w:sz="8" w:space="1" w:color="000000"/>
        </w:pBdr>
      </w:pPr>
    </w:p>
    <w:p w14:paraId="22EA9EC0" w14:textId="77777777" w:rsidR="007E0E71" w:rsidRDefault="007E0E71"/>
    <w:p w14:paraId="1DD8F40F" w14:textId="77777777" w:rsidR="00EF118A" w:rsidRDefault="00EF118A"/>
    <w:p w14:paraId="43893AE3" w14:textId="31377E92" w:rsidR="00D124FF" w:rsidRPr="00184B70" w:rsidRDefault="00184B70" w:rsidP="00D124FF">
      <w:pPr>
        <w:rPr>
          <w:b/>
          <w:bCs/>
          <w:sz w:val="28"/>
          <w:szCs w:val="28"/>
        </w:rPr>
      </w:pPr>
      <w:r w:rsidRPr="00184B70">
        <w:rPr>
          <w:b/>
          <w:bCs/>
          <w:sz w:val="28"/>
          <w:szCs w:val="28"/>
          <w:u w:val="single"/>
        </w:rPr>
        <w:t xml:space="preserve">Part 1: </w:t>
      </w:r>
      <w:proofErr w:type="spellStart"/>
      <w:r w:rsidRPr="00184B70">
        <w:rPr>
          <w:b/>
          <w:bCs/>
          <w:sz w:val="28"/>
          <w:szCs w:val="28"/>
          <w:u w:val="single"/>
        </w:rPr>
        <w:t>B+T</w:t>
      </w:r>
      <w:r w:rsidR="00D124FF" w:rsidRPr="00184B70">
        <w:rPr>
          <w:b/>
          <w:bCs/>
          <w:sz w:val="28"/>
          <w:szCs w:val="28"/>
          <w:u w:val="single"/>
        </w:rPr>
        <w:t>ree</w:t>
      </w:r>
      <w:proofErr w:type="spellEnd"/>
    </w:p>
    <w:p w14:paraId="02A4FC39" w14:textId="77777777" w:rsidR="00D124FF" w:rsidRPr="006631ED" w:rsidRDefault="00D124FF" w:rsidP="00D1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E6CBD73" w14:textId="5C3675E1" w:rsidR="00D124FF" w:rsidRDefault="00D124FF" w:rsidP="00D124F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</w:pPr>
      <w:r w:rsidRPr="006631ED">
        <w:t xml:space="preserve">Consider the B+ tree index of order </w:t>
      </w:r>
      <w:r w:rsidR="003F2D8E">
        <w:rPr>
          <w:i/>
          <w:iCs/>
        </w:rPr>
        <w:t>n</w:t>
      </w:r>
      <w:r w:rsidRPr="006631ED">
        <w:rPr>
          <w:i/>
          <w:iCs/>
        </w:rPr>
        <w:t xml:space="preserve"> </w:t>
      </w:r>
      <w:r w:rsidRPr="006631ED">
        <w:t xml:space="preserve">= </w:t>
      </w:r>
      <w:r w:rsidR="003F2D8E">
        <w:t>5</w:t>
      </w:r>
      <w:r w:rsidRPr="006631ED">
        <w:t xml:space="preserve"> shown in Figure 10.1.</w:t>
      </w:r>
    </w:p>
    <w:p w14:paraId="7CAC94BB" w14:textId="77777777" w:rsidR="00D124FF" w:rsidRDefault="00D124FF" w:rsidP="00D124FF">
      <w:pPr>
        <w:numPr>
          <w:ilvl w:val="1"/>
          <w:numId w:val="5"/>
        </w:numPr>
        <w:tabs>
          <w:tab w:val="clear" w:pos="1080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993" w:hanging="567"/>
        <w:jc w:val="both"/>
      </w:pPr>
      <w:r w:rsidRPr="006631ED">
        <w:t>Show the tree that would result from inserting a data entry with key 9 into this tree.</w:t>
      </w:r>
    </w:p>
    <w:p w14:paraId="03D2C45F" w14:textId="75EDEFEF" w:rsidR="00D124FF" w:rsidRDefault="00D124FF" w:rsidP="00D124FF">
      <w:pPr>
        <w:numPr>
          <w:ilvl w:val="1"/>
          <w:numId w:val="5"/>
        </w:numPr>
        <w:tabs>
          <w:tab w:val="clear" w:pos="1080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993" w:hanging="567"/>
        <w:jc w:val="both"/>
      </w:pPr>
      <w:r w:rsidRPr="006631ED">
        <w:t xml:space="preserve">Show the B+ tree that would result from inserting a data entry with key 3 into the original tree. </w:t>
      </w:r>
    </w:p>
    <w:p w14:paraId="47C41C7F" w14:textId="77777777" w:rsidR="00D124FF" w:rsidRDefault="00D124FF" w:rsidP="00D124FF">
      <w:pPr>
        <w:numPr>
          <w:ilvl w:val="1"/>
          <w:numId w:val="5"/>
        </w:numPr>
        <w:tabs>
          <w:tab w:val="clear" w:pos="1080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993" w:hanging="567"/>
        <w:jc w:val="both"/>
      </w:pPr>
      <w:r w:rsidRPr="006631ED">
        <w:t>Show the B+ tree that would result from deleting the data entry with key 8 from the original tree, assuming that the left sibling is checked for possible redistribution.</w:t>
      </w:r>
    </w:p>
    <w:p w14:paraId="4985FF84" w14:textId="77777777" w:rsidR="00D124FF" w:rsidRDefault="00D124FF" w:rsidP="00D124FF">
      <w:pPr>
        <w:numPr>
          <w:ilvl w:val="1"/>
          <w:numId w:val="5"/>
        </w:numPr>
        <w:tabs>
          <w:tab w:val="clear" w:pos="1080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993" w:right="29" w:hanging="567"/>
        <w:jc w:val="both"/>
      </w:pPr>
      <w:r w:rsidRPr="006631ED">
        <w:t>Show the B+ tree that would result from deleting the data entry with key 8 from the original tree, assuming that the right sibling is checked for possible redistribution.</w:t>
      </w:r>
    </w:p>
    <w:p w14:paraId="34A83A74" w14:textId="77777777" w:rsidR="00D124FF" w:rsidRDefault="00D124FF" w:rsidP="00D124FF">
      <w:pPr>
        <w:numPr>
          <w:ilvl w:val="1"/>
          <w:numId w:val="5"/>
        </w:numPr>
        <w:tabs>
          <w:tab w:val="clear" w:pos="1080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993" w:hanging="567"/>
        <w:jc w:val="both"/>
      </w:pPr>
      <w:r w:rsidRPr="006631ED">
        <w:t>Show the B+ tree that would result from starting with the original tree, inserting a data entry with key 46 and then deleting the data entry with key 52.</w:t>
      </w:r>
    </w:p>
    <w:p w14:paraId="34D74344" w14:textId="77777777" w:rsidR="00D124FF" w:rsidRDefault="00D124FF" w:rsidP="00D124FF">
      <w:pPr>
        <w:numPr>
          <w:ilvl w:val="1"/>
          <w:numId w:val="5"/>
        </w:numPr>
        <w:tabs>
          <w:tab w:val="clear" w:pos="1080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993" w:hanging="567"/>
        <w:jc w:val="both"/>
      </w:pPr>
      <w:r w:rsidRPr="00DD77B7">
        <w:t>Show the B+ tree that would result from deleting the data entry with key 91 from the original tree.</w:t>
      </w:r>
    </w:p>
    <w:p w14:paraId="413C5A59" w14:textId="77777777" w:rsidR="00D124FF" w:rsidRDefault="00D124FF" w:rsidP="00D124FF">
      <w:pPr>
        <w:numPr>
          <w:ilvl w:val="1"/>
          <w:numId w:val="5"/>
        </w:numPr>
        <w:tabs>
          <w:tab w:val="clear" w:pos="1080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993" w:hanging="567"/>
        <w:jc w:val="both"/>
      </w:pPr>
      <w:r w:rsidRPr="00DD77B7">
        <w:t>Show the B+ tree that would result from starting with the original tree, inserting a data entry with key 59, and then deleting the data entry with key 91.</w:t>
      </w:r>
    </w:p>
    <w:p w14:paraId="4362EF95" w14:textId="77777777" w:rsidR="00D124FF" w:rsidRDefault="00D124FF" w:rsidP="00D124FF">
      <w:pPr>
        <w:numPr>
          <w:ilvl w:val="1"/>
          <w:numId w:val="5"/>
        </w:numPr>
        <w:tabs>
          <w:tab w:val="clear" w:pos="1080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993" w:hanging="567"/>
        <w:jc w:val="both"/>
      </w:pPr>
      <w:r w:rsidRPr="00DD77B7">
        <w:t>Show the B+ tree that would result from successively deleting the data entries</w:t>
      </w:r>
      <w:r>
        <w:t xml:space="preserve"> </w:t>
      </w:r>
      <w:r w:rsidRPr="00DD77B7">
        <w:t>with keys 32, 39, 41, 45, and 73 from the original tree.</w:t>
      </w:r>
    </w:p>
    <w:p w14:paraId="458E0C82" w14:textId="77777777" w:rsidR="00D124FF" w:rsidRPr="00DD77B7" w:rsidRDefault="00D124FF" w:rsidP="00D124FF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/>
        <w:jc w:val="both"/>
      </w:pPr>
    </w:p>
    <w:p w14:paraId="2A188AD7" w14:textId="77777777" w:rsidR="00CD6E1A" w:rsidRDefault="00D124FF" w:rsidP="00CD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 w:rsidRPr="00F460F3">
        <w:rPr>
          <w:i/>
          <w:noProof/>
        </w:rPr>
        <w:drawing>
          <wp:inline distT="0" distB="0" distL="0" distR="0" wp14:anchorId="15C59DDB" wp14:editId="3F728616">
            <wp:extent cx="5943600" cy="1816100"/>
            <wp:effectExtent l="0" t="0" r="0" b="0"/>
            <wp:docPr id="100" name="Picture 100" descr="K:\EEP\Epl 446 (Adv. Databases)\EPL446-Spring09\Labs\Lab4 Figures\Fig1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EEP\Epl 446 (Adv. Databases)\EPL446-Spring09\Labs\Lab4 Figures\Fig10.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DD78F" w14:textId="77777777" w:rsidR="00CD6E1A" w:rsidRDefault="00CD6E1A" w:rsidP="00CD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</w:p>
    <w:p w14:paraId="542972DD" w14:textId="77777777" w:rsidR="00CD6E1A" w:rsidRDefault="00CD6E1A" w:rsidP="00CD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</w:p>
    <w:p w14:paraId="0C1D96B6" w14:textId="77777777" w:rsidR="00CD6E1A" w:rsidRDefault="00CD6E1A" w:rsidP="00CD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</w:p>
    <w:p w14:paraId="2C1F1953" w14:textId="77777777" w:rsidR="00CD6E1A" w:rsidRDefault="00CD6E1A" w:rsidP="00CD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</w:p>
    <w:p w14:paraId="7238290D" w14:textId="77777777" w:rsidR="00CD6E1A" w:rsidRDefault="00CD6E1A" w:rsidP="00CD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</w:p>
    <w:p w14:paraId="5FF652BA" w14:textId="77777777" w:rsidR="00CD6E1A" w:rsidRDefault="00CD6E1A" w:rsidP="00CD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</w:p>
    <w:p w14:paraId="671FCFDD" w14:textId="77777777" w:rsidR="00CD6E1A" w:rsidRDefault="00CD6E1A" w:rsidP="00CD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</w:p>
    <w:p w14:paraId="35BF9580" w14:textId="77777777" w:rsidR="00CD6E1A" w:rsidRDefault="00CD6E1A" w:rsidP="00CD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</w:p>
    <w:p w14:paraId="04FB100F" w14:textId="77777777" w:rsidR="00CD6E1A" w:rsidRDefault="00CD6E1A" w:rsidP="00CD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</w:p>
    <w:p w14:paraId="34F6BA28" w14:textId="4A635D27" w:rsidR="00CD6E1A" w:rsidRDefault="00CD6E1A" w:rsidP="00CD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</w:p>
    <w:p w14:paraId="60F9801A" w14:textId="77777777" w:rsidR="00A17168" w:rsidRDefault="00A17168" w:rsidP="00CD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</w:p>
    <w:p w14:paraId="3FF69138" w14:textId="77777777" w:rsidR="00CD6E1A" w:rsidRDefault="00CD6E1A" w:rsidP="00CD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</w:p>
    <w:p w14:paraId="2E291261" w14:textId="785069C5" w:rsidR="00184B70" w:rsidRPr="00CD6E1A" w:rsidRDefault="00184B70" w:rsidP="00CD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 w:rsidRPr="00184B70">
        <w:rPr>
          <w:b/>
          <w:bCs/>
          <w:sz w:val="28"/>
          <w:szCs w:val="28"/>
          <w:u w:val="single"/>
        </w:rPr>
        <w:lastRenderedPageBreak/>
        <w:t>Part 2: Concurrency Control</w:t>
      </w:r>
    </w:p>
    <w:p w14:paraId="78B2D64C" w14:textId="77777777" w:rsidR="00184B70" w:rsidRDefault="00184B70" w:rsidP="00184B70"/>
    <w:p w14:paraId="7FD41140" w14:textId="77777777" w:rsidR="00184B70" w:rsidRDefault="00184B70" w:rsidP="00184B70">
      <w:r>
        <w:t xml:space="preserve">1. Consider the following two transactions: </w:t>
      </w:r>
    </w:p>
    <w:p w14:paraId="05A6B6F8" w14:textId="77777777" w:rsidR="00184B70" w:rsidRDefault="00184B70" w:rsidP="00184B70">
      <w:pPr>
        <w:ind w:left="720"/>
      </w:pPr>
    </w:p>
    <w:p w14:paraId="67C5FF2A" w14:textId="77777777" w:rsidR="00184B70" w:rsidRDefault="00184B70" w:rsidP="00184B70">
      <w:pPr>
        <w:ind w:left="720"/>
      </w:pPr>
      <w:r>
        <w:t xml:space="preserve">T1: </w:t>
      </w:r>
      <w:r>
        <w:tab/>
        <w:t>r1(A</w:t>
      </w:r>
      <w:proofErr w:type="gramStart"/>
      <w:r>
        <w:t>) ;</w:t>
      </w:r>
      <w:proofErr w:type="gramEnd"/>
      <w:r>
        <w:tab/>
      </w:r>
      <w:r>
        <w:tab/>
      </w:r>
      <w:r>
        <w:tab/>
      </w:r>
      <w:r>
        <w:tab/>
      </w:r>
      <w:r>
        <w:tab/>
        <w:t>T2:</w:t>
      </w:r>
      <w:r>
        <w:tab/>
        <w:t>r2(C);</w:t>
      </w:r>
    </w:p>
    <w:p w14:paraId="31DADB81" w14:textId="77777777" w:rsidR="00184B70" w:rsidRDefault="00184B70" w:rsidP="00184B70">
      <w:pPr>
        <w:ind w:left="720"/>
      </w:pPr>
      <w:r>
        <w:tab/>
        <w:t>r1(B);</w:t>
      </w:r>
      <w:r>
        <w:tab/>
      </w:r>
      <w:r>
        <w:tab/>
      </w:r>
      <w:r>
        <w:tab/>
      </w:r>
      <w:r>
        <w:tab/>
      </w:r>
      <w:r>
        <w:tab/>
      </w:r>
      <w:r>
        <w:tab/>
        <w:t>r2(B</w:t>
      </w:r>
      <w:proofErr w:type="gramStart"/>
      <w:r>
        <w:t>);</w:t>
      </w:r>
      <w:proofErr w:type="gramEnd"/>
    </w:p>
    <w:p w14:paraId="3423B742" w14:textId="77777777" w:rsidR="00184B70" w:rsidRDefault="00184B70" w:rsidP="00184B70">
      <w:pPr>
        <w:ind w:left="720"/>
      </w:pPr>
      <w:r>
        <w:tab/>
        <w:t xml:space="preserve">If A=0 then </w:t>
      </w:r>
      <w:proofErr w:type="gramStart"/>
      <w:r>
        <w:t>B:=</w:t>
      </w:r>
      <w:proofErr w:type="gramEnd"/>
      <w:r>
        <w:t xml:space="preserve"> B+1;</w:t>
      </w:r>
      <w:r>
        <w:tab/>
      </w:r>
      <w:r>
        <w:tab/>
      </w:r>
      <w:r>
        <w:tab/>
      </w:r>
      <w:r>
        <w:tab/>
        <w:t>r2(A);</w:t>
      </w:r>
    </w:p>
    <w:p w14:paraId="593A3F2F" w14:textId="77777777" w:rsidR="00184B70" w:rsidRDefault="00184B70" w:rsidP="00184B70">
      <w:pPr>
        <w:ind w:left="720"/>
      </w:pPr>
      <w:r>
        <w:tab/>
        <w:t>w1(B);</w:t>
      </w:r>
      <w:r>
        <w:tab/>
      </w:r>
      <w:r>
        <w:tab/>
      </w:r>
      <w:r>
        <w:tab/>
      </w:r>
      <w:r>
        <w:tab/>
      </w:r>
      <w:r>
        <w:tab/>
      </w:r>
      <w:r>
        <w:tab/>
        <w:t>if B&gt;C then {</w:t>
      </w:r>
      <w:proofErr w:type="gramStart"/>
      <w:r>
        <w:t>A:=</w:t>
      </w:r>
      <w:proofErr w:type="gramEnd"/>
      <w:r>
        <w:t xml:space="preserve"> A+1; C:=C+1;}</w:t>
      </w:r>
    </w:p>
    <w:p w14:paraId="2A96D09B" w14:textId="77777777" w:rsidR="00184B70" w:rsidRDefault="00184B70" w:rsidP="00184B70">
      <w:pPr>
        <w:ind w:left="5760"/>
      </w:pPr>
      <w:r>
        <w:t>w2(C)</w:t>
      </w:r>
    </w:p>
    <w:p w14:paraId="76CD9EAD" w14:textId="77777777" w:rsidR="00184B70" w:rsidRDefault="00184B70" w:rsidP="00184B70">
      <w:pPr>
        <w:ind w:left="5760"/>
      </w:pPr>
      <w:r>
        <w:t>w2(A)</w:t>
      </w:r>
    </w:p>
    <w:p w14:paraId="494D40EB" w14:textId="77777777" w:rsidR="00184B70" w:rsidRDefault="00184B70" w:rsidP="00184B70">
      <w:pPr>
        <w:pStyle w:val="ListParagraph"/>
        <w:ind w:left="0"/>
      </w:pPr>
    </w:p>
    <w:p w14:paraId="33C04AC4" w14:textId="02758234" w:rsidR="00184B70" w:rsidRDefault="00184B70" w:rsidP="00184B70">
      <w:pPr>
        <w:pStyle w:val="ListParagraph"/>
        <w:numPr>
          <w:ilvl w:val="0"/>
          <w:numId w:val="8"/>
        </w:numPr>
        <w:contextualSpacing w:val="0"/>
      </w:pPr>
      <w:r>
        <w:t>For each of the following histories/schedules:</w:t>
      </w:r>
    </w:p>
    <w:p w14:paraId="7110C1E1" w14:textId="77777777" w:rsidR="00027C63" w:rsidRDefault="00027C63" w:rsidP="00027C63">
      <w:pPr>
        <w:pStyle w:val="ListParagraph"/>
        <w:contextualSpacing w:val="0"/>
      </w:pPr>
    </w:p>
    <w:p w14:paraId="73012169" w14:textId="77777777" w:rsidR="00184B70" w:rsidRDefault="00184B70" w:rsidP="00184B70">
      <w:pPr>
        <w:ind w:firstLine="720"/>
      </w:pPr>
      <w:r>
        <w:t>a) Is it a valid history?</w:t>
      </w:r>
    </w:p>
    <w:p w14:paraId="49A99593" w14:textId="77777777" w:rsidR="00CD6E1A" w:rsidRDefault="00184B70" w:rsidP="00CD6E1A">
      <w:pPr>
        <w:ind w:firstLine="720"/>
      </w:pPr>
      <w:r>
        <w:t xml:space="preserve">b) Use </w:t>
      </w:r>
      <w:r w:rsidRPr="00C120C6">
        <w:rPr>
          <w:i/>
          <w:iCs/>
        </w:rPr>
        <w:t>serializability graphs</w:t>
      </w:r>
      <w:r>
        <w:t xml:space="preserve"> to check whether it is serializable or not, and if it is, what is</w:t>
      </w:r>
      <w:r w:rsidR="00CD6E1A">
        <w:t xml:space="preserve"> </w:t>
      </w:r>
    </w:p>
    <w:p w14:paraId="7440104A" w14:textId="573AE29C" w:rsidR="00184B70" w:rsidRDefault="00184B70" w:rsidP="00CD6E1A">
      <w:pPr>
        <w:ind w:firstLine="720"/>
      </w:pPr>
      <w:r>
        <w:t>the equivalent serial history/schedule</w:t>
      </w:r>
      <w:r w:rsidR="00CD6E1A">
        <w:t>?</w:t>
      </w:r>
    </w:p>
    <w:p w14:paraId="0914600E" w14:textId="77777777" w:rsidR="00CD6E1A" w:rsidRDefault="00CD6E1A" w:rsidP="00CD6E1A">
      <w:pPr>
        <w:ind w:firstLine="720"/>
      </w:pPr>
    </w:p>
    <w:p w14:paraId="58BDDBEB" w14:textId="77777777" w:rsidR="00184B70" w:rsidRDefault="00184B70" w:rsidP="00184B70"/>
    <w:p w14:paraId="06AABC16" w14:textId="77777777" w:rsidR="00184B70" w:rsidRDefault="00184B70" w:rsidP="00184B70">
      <w:pPr>
        <w:ind w:left="1440"/>
      </w:pPr>
      <w:r>
        <w:t xml:space="preserve">H1: r1(A) r1(B) r2(C) w1(B) r2(B) r2(A)w2(C) w2(A) </w:t>
      </w:r>
    </w:p>
    <w:p w14:paraId="5EFE592E" w14:textId="77777777" w:rsidR="00184B70" w:rsidRDefault="00184B70" w:rsidP="00184B70">
      <w:pPr>
        <w:ind w:left="1440"/>
      </w:pPr>
      <w:r>
        <w:t xml:space="preserve">H2: r1(A) r1(B) r2(C) r2(B) w1(B) r2(A)w2(C) w2(A) </w:t>
      </w:r>
    </w:p>
    <w:p w14:paraId="6A1930A7" w14:textId="636C6197" w:rsidR="00CD6E1A" w:rsidRDefault="00CD6E1A" w:rsidP="00184B70"/>
    <w:p w14:paraId="29318C07" w14:textId="6CD5A828" w:rsidR="00CD6E1A" w:rsidRDefault="00CD6E1A" w:rsidP="00184B70"/>
    <w:p w14:paraId="5BA0E889" w14:textId="77777777" w:rsidR="00CD6E1A" w:rsidRDefault="00CD6E1A" w:rsidP="00184B70"/>
    <w:p w14:paraId="1D769B9B" w14:textId="514A55BD" w:rsidR="00184B70" w:rsidRDefault="00184B70" w:rsidP="00184B70">
      <w:pPr>
        <w:pStyle w:val="ListParagraph"/>
        <w:numPr>
          <w:ilvl w:val="0"/>
          <w:numId w:val="5"/>
        </w:numPr>
      </w:pPr>
      <w:r>
        <w:t>Consider the following history, with lock and unlock statements added for each transaction:</w:t>
      </w:r>
    </w:p>
    <w:p w14:paraId="6A3C4FE4" w14:textId="77777777" w:rsidR="00184B70" w:rsidRDefault="00184B70" w:rsidP="00184B70"/>
    <w:p w14:paraId="76769CE5" w14:textId="78888541" w:rsidR="00CD6E1A" w:rsidRDefault="00184B70" w:rsidP="00CD6E1A">
      <w:r>
        <w:t>a) Does the history follow 2PL protocol?</w:t>
      </w:r>
    </w:p>
    <w:p w14:paraId="6B3E7C3A" w14:textId="2E8CF684" w:rsidR="00184B70" w:rsidRDefault="00184B70" w:rsidP="00184B70">
      <w:r>
        <w:t>b) Did deadlock happen?</w:t>
      </w:r>
    </w:p>
    <w:p w14:paraId="70D9E02B" w14:textId="7179D6FE" w:rsidR="00CD6E1A" w:rsidRDefault="00CD6E1A" w:rsidP="00184B70"/>
    <w:p w14:paraId="6A39B466" w14:textId="42CA9D13" w:rsidR="00CD6E1A" w:rsidRDefault="00CD6E1A" w:rsidP="00184B7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2250"/>
      </w:tblGrid>
      <w:tr w:rsidR="00027C63" w14:paraId="39E793E4" w14:textId="77777777" w:rsidTr="00CD6E1A">
        <w:trPr>
          <w:jc w:val="center"/>
        </w:trPr>
        <w:tc>
          <w:tcPr>
            <w:tcW w:w="2088" w:type="dxa"/>
          </w:tcPr>
          <w:p w14:paraId="71289398" w14:textId="2166DB66" w:rsidR="00027C63" w:rsidRDefault="00027C63" w:rsidP="00CD6E1A">
            <w:pPr>
              <w:jc w:val="center"/>
            </w:pPr>
            <w:r>
              <w:t>T1</w:t>
            </w:r>
          </w:p>
        </w:tc>
        <w:tc>
          <w:tcPr>
            <w:tcW w:w="2250" w:type="dxa"/>
          </w:tcPr>
          <w:p w14:paraId="3CB321C2" w14:textId="2B04E7FE" w:rsidR="00027C63" w:rsidRDefault="00027C63" w:rsidP="00CD6E1A">
            <w:pPr>
              <w:jc w:val="center"/>
            </w:pPr>
            <w:r>
              <w:t>T2</w:t>
            </w:r>
          </w:p>
        </w:tc>
      </w:tr>
      <w:tr w:rsidR="00027C63" w14:paraId="2D3FFC81" w14:textId="77777777" w:rsidTr="00CD6E1A">
        <w:trPr>
          <w:jc w:val="center"/>
        </w:trPr>
        <w:tc>
          <w:tcPr>
            <w:tcW w:w="2088" w:type="dxa"/>
          </w:tcPr>
          <w:p w14:paraId="1B745381" w14:textId="77777777" w:rsidR="00027C63" w:rsidRDefault="00027C63" w:rsidP="00027C63">
            <w:r>
              <w:t>rl1(A)</w:t>
            </w:r>
          </w:p>
          <w:p w14:paraId="0421653A" w14:textId="58B44DAF" w:rsidR="00027C63" w:rsidRDefault="00027C63" w:rsidP="00027C63">
            <w:r>
              <w:t>r1(A)</w:t>
            </w:r>
          </w:p>
        </w:tc>
        <w:tc>
          <w:tcPr>
            <w:tcW w:w="2250" w:type="dxa"/>
          </w:tcPr>
          <w:p w14:paraId="10351BEB" w14:textId="77777777" w:rsidR="00027C63" w:rsidRDefault="00027C63" w:rsidP="00027C63"/>
        </w:tc>
      </w:tr>
      <w:tr w:rsidR="00027C63" w14:paraId="0223B00D" w14:textId="77777777" w:rsidTr="00CD6E1A">
        <w:trPr>
          <w:jc w:val="center"/>
        </w:trPr>
        <w:tc>
          <w:tcPr>
            <w:tcW w:w="2088" w:type="dxa"/>
          </w:tcPr>
          <w:p w14:paraId="7C8F78E6" w14:textId="77777777" w:rsidR="00027C63" w:rsidRDefault="00027C63" w:rsidP="00027C63">
            <w:r>
              <w:t>rl1(B)</w:t>
            </w:r>
          </w:p>
          <w:p w14:paraId="0AC6A893" w14:textId="271E026C" w:rsidR="00027C63" w:rsidRDefault="00027C63" w:rsidP="00027C63">
            <w:r>
              <w:t>r1(B)</w:t>
            </w:r>
          </w:p>
        </w:tc>
        <w:tc>
          <w:tcPr>
            <w:tcW w:w="2250" w:type="dxa"/>
          </w:tcPr>
          <w:p w14:paraId="023DBC5D" w14:textId="77777777" w:rsidR="00027C63" w:rsidRDefault="00027C63" w:rsidP="00027C63"/>
        </w:tc>
      </w:tr>
      <w:tr w:rsidR="00027C63" w14:paraId="41003967" w14:textId="77777777" w:rsidTr="00CD6E1A">
        <w:trPr>
          <w:jc w:val="center"/>
        </w:trPr>
        <w:tc>
          <w:tcPr>
            <w:tcW w:w="2088" w:type="dxa"/>
          </w:tcPr>
          <w:p w14:paraId="2E25A75C" w14:textId="77777777" w:rsidR="00027C63" w:rsidRDefault="00027C63" w:rsidP="00027C63"/>
        </w:tc>
        <w:tc>
          <w:tcPr>
            <w:tcW w:w="2250" w:type="dxa"/>
          </w:tcPr>
          <w:p w14:paraId="1CDC6587" w14:textId="77777777" w:rsidR="00027C63" w:rsidRDefault="00027C63" w:rsidP="00027C63">
            <w:r>
              <w:t>rl2(C)</w:t>
            </w:r>
          </w:p>
          <w:p w14:paraId="75923695" w14:textId="4E2FC030" w:rsidR="00027C63" w:rsidRDefault="00027C63" w:rsidP="00027C63">
            <w:r>
              <w:t>r2(C)</w:t>
            </w:r>
          </w:p>
        </w:tc>
      </w:tr>
      <w:tr w:rsidR="00027C63" w14:paraId="7F27FF9F" w14:textId="77777777" w:rsidTr="00CD6E1A">
        <w:trPr>
          <w:jc w:val="center"/>
        </w:trPr>
        <w:tc>
          <w:tcPr>
            <w:tcW w:w="2088" w:type="dxa"/>
          </w:tcPr>
          <w:p w14:paraId="40A6F724" w14:textId="77777777" w:rsidR="00027C63" w:rsidRDefault="00027C63" w:rsidP="00027C63"/>
        </w:tc>
        <w:tc>
          <w:tcPr>
            <w:tcW w:w="2250" w:type="dxa"/>
          </w:tcPr>
          <w:p w14:paraId="4F2555A1" w14:textId="77777777" w:rsidR="00027C63" w:rsidRDefault="00027C63" w:rsidP="00027C63">
            <w:r>
              <w:t>rl2(B)</w:t>
            </w:r>
          </w:p>
          <w:p w14:paraId="6063E7EF" w14:textId="6652D99A" w:rsidR="00027C63" w:rsidRDefault="00027C63" w:rsidP="00027C63">
            <w:r>
              <w:t>r2(B)</w:t>
            </w:r>
          </w:p>
        </w:tc>
      </w:tr>
      <w:tr w:rsidR="00027C63" w14:paraId="79DAF537" w14:textId="77777777" w:rsidTr="00CD6E1A">
        <w:trPr>
          <w:jc w:val="center"/>
        </w:trPr>
        <w:tc>
          <w:tcPr>
            <w:tcW w:w="2088" w:type="dxa"/>
          </w:tcPr>
          <w:p w14:paraId="38284258" w14:textId="77777777" w:rsidR="00027C63" w:rsidRDefault="00027C63" w:rsidP="00027C63">
            <w:r>
              <w:t>wl1(B)</w:t>
            </w:r>
          </w:p>
          <w:p w14:paraId="3C86849A" w14:textId="7B85EF93" w:rsidR="00027C63" w:rsidRDefault="00027C63" w:rsidP="00027C63">
            <w:r>
              <w:t>w1(B)</w:t>
            </w:r>
          </w:p>
        </w:tc>
        <w:tc>
          <w:tcPr>
            <w:tcW w:w="2250" w:type="dxa"/>
          </w:tcPr>
          <w:p w14:paraId="0F99DBF1" w14:textId="77777777" w:rsidR="00027C63" w:rsidRDefault="00027C63" w:rsidP="00027C63"/>
        </w:tc>
      </w:tr>
      <w:tr w:rsidR="00027C63" w14:paraId="0EF4AC9D" w14:textId="77777777" w:rsidTr="00CD6E1A">
        <w:trPr>
          <w:jc w:val="center"/>
        </w:trPr>
        <w:tc>
          <w:tcPr>
            <w:tcW w:w="2088" w:type="dxa"/>
          </w:tcPr>
          <w:p w14:paraId="5FFE3CB5" w14:textId="77777777" w:rsidR="00027C63" w:rsidRDefault="00027C63" w:rsidP="00027C63"/>
        </w:tc>
        <w:tc>
          <w:tcPr>
            <w:tcW w:w="2250" w:type="dxa"/>
          </w:tcPr>
          <w:p w14:paraId="570AAEEC" w14:textId="77777777" w:rsidR="00027C63" w:rsidRDefault="00027C63" w:rsidP="00027C63">
            <w:r>
              <w:t>rl2(A)</w:t>
            </w:r>
          </w:p>
          <w:p w14:paraId="376BE42A" w14:textId="4FE56FE5" w:rsidR="00027C63" w:rsidRDefault="00027C63" w:rsidP="00027C63">
            <w:r>
              <w:t>r2(A)</w:t>
            </w:r>
          </w:p>
        </w:tc>
      </w:tr>
      <w:tr w:rsidR="00027C63" w14:paraId="16EF131C" w14:textId="77777777" w:rsidTr="00CD6E1A">
        <w:trPr>
          <w:jc w:val="center"/>
        </w:trPr>
        <w:tc>
          <w:tcPr>
            <w:tcW w:w="2088" w:type="dxa"/>
          </w:tcPr>
          <w:p w14:paraId="5B8EAA4C" w14:textId="77777777" w:rsidR="00027C63" w:rsidRDefault="00027C63" w:rsidP="00027C63"/>
        </w:tc>
        <w:tc>
          <w:tcPr>
            <w:tcW w:w="2250" w:type="dxa"/>
          </w:tcPr>
          <w:p w14:paraId="6D10EEE6" w14:textId="77777777" w:rsidR="00027C63" w:rsidRDefault="00027C63" w:rsidP="00027C63">
            <w:r>
              <w:t>wl2(C)</w:t>
            </w:r>
          </w:p>
          <w:p w14:paraId="0B280658" w14:textId="3DA9EDC2" w:rsidR="00027C63" w:rsidRDefault="00027C63" w:rsidP="00027C63">
            <w:r>
              <w:t>w2(C)</w:t>
            </w:r>
          </w:p>
        </w:tc>
      </w:tr>
      <w:tr w:rsidR="00027C63" w14:paraId="587F588E" w14:textId="77777777" w:rsidTr="00CD6E1A">
        <w:trPr>
          <w:jc w:val="center"/>
        </w:trPr>
        <w:tc>
          <w:tcPr>
            <w:tcW w:w="2088" w:type="dxa"/>
          </w:tcPr>
          <w:p w14:paraId="6CBCE380" w14:textId="77777777" w:rsidR="00027C63" w:rsidRDefault="00027C63" w:rsidP="00027C63"/>
        </w:tc>
        <w:tc>
          <w:tcPr>
            <w:tcW w:w="2250" w:type="dxa"/>
          </w:tcPr>
          <w:p w14:paraId="62895410" w14:textId="77777777" w:rsidR="00027C63" w:rsidRDefault="00027C63" w:rsidP="00027C63">
            <w:r>
              <w:t>wl2(A)</w:t>
            </w:r>
          </w:p>
          <w:p w14:paraId="25708689" w14:textId="496ADA48" w:rsidR="00027C63" w:rsidRDefault="00027C63" w:rsidP="00027C63">
            <w:r>
              <w:t>w2(A)</w:t>
            </w:r>
          </w:p>
        </w:tc>
      </w:tr>
      <w:tr w:rsidR="00027C63" w14:paraId="27A7797A" w14:textId="77777777" w:rsidTr="00CD6E1A">
        <w:trPr>
          <w:jc w:val="center"/>
        </w:trPr>
        <w:tc>
          <w:tcPr>
            <w:tcW w:w="2088" w:type="dxa"/>
          </w:tcPr>
          <w:p w14:paraId="28752DA8" w14:textId="63C9DF46" w:rsidR="00027C63" w:rsidRDefault="00027C63" w:rsidP="00027C63">
            <w:r>
              <w:t>Commit</w:t>
            </w:r>
          </w:p>
        </w:tc>
        <w:tc>
          <w:tcPr>
            <w:tcW w:w="2250" w:type="dxa"/>
          </w:tcPr>
          <w:p w14:paraId="3265595A" w14:textId="0F649997" w:rsidR="00027C63" w:rsidRDefault="00027C63" w:rsidP="00027C63">
            <w:r>
              <w:t>Commit</w:t>
            </w:r>
          </w:p>
        </w:tc>
      </w:tr>
    </w:tbl>
    <w:p w14:paraId="3CE798AA" w14:textId="4E92716B" w:rsidR="00184B70" w:rsidRPr="00184B70" w:rsidRDefault="00184B70" w:rsidP="00184B70"/>
    <w:sectPr w:rsidR="00184B70" w:rsidRPr="00184B70" w:rsidSect="00EF118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15E6B"/>
    <w:multiLevelType w:val="hybridMultilevel"/>
    <w:tmpl w:val="5854F68E"/>
    <w:lvl w:ilvl="0" w:tplc="05DAE84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F4A92"/>
    <w:multiLevelType w:val="hybridMultilevel"/>
    <w:tmpl w:val="42983F80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5DAE840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8565489"/>
    <w:multiLevelType w:val="hybridMultilevel"/>
    <w:tmpl w:val="CF0C90BA"/>
    <w:lvl w:ilvl="0" w:tplc="05DAE84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615BD"/>
    <w:multiLevelType w:val="hybridMultilevel"/>
    <w:tmpl w:val="9354A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5233A"/>
    <w:multiLevelType w:val="hybridMultilevel"/>
    <w:tmpl w:val="59BC1B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392CE8"/>
    <w:multiLevelType w:val="hybridMultilevel"/>
    <w:tmpl w:val="F9AA9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9576B"/>
    <w:multiLevelType w:val="hybridMultilevel"/>
    <w:tmpl w:val="EE8E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617F6"/>
    <w:multiLevelType w:val="hybridMultilevel"/>
    <w:tmpl w:val="A8A8A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27BFC"/>
    <w:multiLevelType w:val="hybridMultilevel"/>
    <w:tmpl w:val="A8A8A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18A"/>
    <w:rsid w:val="00027C63"/>
    <w:rsid w:val="000318F6"/>
    <w:rsid w:val="000C4033"/>
    <w:rsid w:val="000F6146"/>
    <w:rsid w:val="00131DEC"/>
    <w:rsid w:val="001750A6"/>
    <w:rsid w:val="00184B70"/>
    <w:rsid w:val="001E6073"/>
    <w:rsid w:val="001F2851"/>
    <w:rsid w:val="002139E3"/>
    <w:rsid w:val="00217703"/>
    <w:rsid w:val="00225757"/>
    <w:rsid w:val="00232631"/>
    <w:rsid w:val="00242403"/>
    <w:rsid w:val="00285A62"/>
    <w:rsid w:val="002B4A26"/>
    <w:rsid w:val="002B72AC"/>
    <w:rsid w:val="003510BD"/>
    <w:rsid w:val="00383A0B"/>
    <w:rsid w:val="003F2D8E"/>
    <w:rsid w:val="00452205"/>
    <w:rsid w:val="0046721C"/>
    <w:rsid w:val="004C6358"/>
    <w:rsid w:val="004D0442"/>
    <w:rsid w:val="00501F21"/>
    <w:rsid w:val="00601647"/>
    <w:rsid w:val="006136A1"/>
    <w:rsid w:val="00661F8C"/>
    <w:rsid w:val="006A1CC5"/>
    <w:rsid w:val="006A3871"/>
    <w:rsid w:val="007278F5"/>
    <w:rsid w:val="00765230"/>
    <w:rsid w:val="00782F4A"/>
    <w:rsid w:val="007B1701"/>
    <w:rsid w:val="007C2E3B"/>
    <w:rsid w:val="007E0E71"/>
    <w:rsid w:val="00827AFA"/>
    <w:rsid w:val="008803D3"/>
    <w:rsid w:val="00891A19"/>
    <w:rsid w:val="00941792"/>
    <w:rsid w:val="00963515"/>
    <w:rsid w:val="00963D4C"/>
    <w:rsid w:val="009934EC"/>
    <w:rsid w:val="009A0CF2"/>
    <w:rsid w:val="00A153F1"/>
    <w:rsid w:val="00A17168"/>
    <w:rsid w:val="00A230D7"/>
    <w:rsid w:val="00AD1AED"/>
    <w:rsid w:val="00AD1C84"/>
    <w:rsid w:val="00AD6FB7"/>
    <w:rsid w:val="00B379EE"/>
    <w:rsid w:val="00B4002C"/>
    <w:rsid w:val="00BB06AE"/>
    <w:rsid w:val="00C17DFF"/>
    <w:rsid w:val="00C2441F"/>
    <w:rsid w:val="00C60BC2"/>
    <w:rsid w:val="00CB14CD"/>
    <w:rsid w:val="00CD6E1A"/>
    <w:rsid w:val="00D124FF"/>
    <w:rsid w:val="00D6283E"/>
    <w:rsid w:val="00D80FE4"/>
    <w:rsid w:val="00D91BFF"/>
    <w:rsid w:val="00D96989"/>
    <w:rsid w:val="00DF5A49"/>
    <w:rsid w:val="00E0248D"/>
    <w:rsid w:val="00E20D72"/>
    <w:rsid w:val="00E238E9"/>
    <w:rsid w:val="00E67637"/>
    <w:rsid w:val="00E746EB"/>
    <w:rsid w:val="00EF118A"/>
    <w:rsid w:val="00EF7311"/>
    <w:rsid w:val="00F35BB1"/>
    <w:rsid w:val="00F5134E"/>
    <w:rsid w:val="00F57639"/>
    <w:rsid w:val="00F57B66"/>
    <w:rsid w:val="00FB015C"/>
    <w:rsid w:val="00FD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E16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F118A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E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EFD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qFormat/>
    <w:rsid w:val="00AD6F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38E9"/>
    <w:pPr>
      <w:suppressAutoHyphens w:val="0"/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eastAsia="en-US"/>
    </w:rPr>
  </w:style>
  <w:style w:type="paragraph" w:customStyle="1" w:styleId="TableContents">
    <w:name w:val="Table Contents"/>
    <w:basedOn w:val="Normal"/>
    <w:rsid w:val="00184B70"/>
    <w:pPr>
      <w:suppressLineNumbers/>
    </w:pPr>
    <w:rPr>
      <w:rFonts w:eastAsiaTheme="minorEastAsia"/>
    </w:rPr>
  </w:style>
  <w:style w:type="table" w:styleId="TableGrid">
    <w:name w:val="Table Grid"/>
    <w:basedOn w:val="TableNormal"/>
    <w:uiPriority w:val="59"/>
    <w:rsid w:val="00CD6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lorym</dc:creator>
  <cp:keywords/>
  <dc:description/>
  <cp:lastModifiedBy>Alseghayer, Rakan Abdullah S</cp:lastModifiedBy>
  <cp:revision>50</cp:revision>
  <cp:lastPrinted>2019-11-07T22:26:00Z</cp:lastPrinted>
  <dcterms:created xsi:type="dcterms:W3CDTF">2013-04-20T04:45:00Z</dcterms:created>
  <dcterms:modified xsi:type="dcterms:W3CDTF">2021-04-26T20:32:00Z</dcterms:modified>
</cp:coreProperties>
</file>