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Модальные окна</w:t>
      </w:r>
    </w:p>
    <w:p>
      <w:pPr>
        <w:pStyle w:val="Normal"/>
        <w:jc w:val="center"/>
        <w:rPr/>
      </w:pPr>
      <w:r>
        <w:rPr/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На сайте в HTML разметке есть блок в котором включены все попапы которые должны появляться в зависимости от клика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При клике на вход должно появляться окно со входом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При клике напомнить пароль окно должно перерисоваться на новое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При клике на регистрацию окно с регистрацией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При клике на кнопку редакция окно описание редакции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Процесс</w:t>
        <w:tab/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Клик на кнопке</w:t>
      </w:r>
    </w:p>
    <w:p>
      <w:pPr>
        <w:pStyle w:val="Normal"/>
        <w:numPr>
          <w:ilvl w:val="1"/>
          <w:numId w:val="1"/>
        </w:numPr>
        <w:jc w:val="left"/>
        <w:rPr/>
      </w:pPr>
      <w:r>
        <w:rPr/>
        <w:t>Появление главного контейнера которое перекрывает весь экран(анимация с прозрачностью)</w:t>
      </w:r>
    </w:p>
    <w:p>
      <w:pPr>
        <w:pStyle w:val="Normal"/>
        <w:numPr>
          <w:ilvl w:val="0"/>
          <w:numId w:val="1"/>
        </w:numPr>
        <w:jc w:val="left"/>
        <w:rPr/>
      </w:pPr>
      <w:r>
        <w:rPr/>
        <w:t>При клике на крестик должна происходить обратная анимация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roid Sans Fallback" w:cs="FreeSans"/>
      <w:color w:val="auto"/>
      <w:sz w:val="24"/>
      <w:szCs w:val="24"/>
      <w:lang w:val="ru-RU" w:eastAsia="zh-CN" w:bidi="hi-IN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21</TotalTime>
  <Application>LibreOffice/5.0.5.2$Linux_X86_64 LibreOffice_project/00m0$Build-2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2016-04-06T16:39:26Z</dcterms:created>
  <dc:language>ru-RU</dc:language>
  <dcterms:modified xsi:type="dcterms:W3CDTF">2016-04-06T17:00:53Z</dcterms:modified>
  <cp:revision>4</cp:revision>
</cp:coreProperties>
</file>