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3114"/>
        <w:gridCol w:w="5714"/>
      </w:tblGrid>
      <w:tr w:rsidR="00687C00" w:rsidRPr="00C9101F" w14:paraId="1CC878C7" w14:textId="77777777" w:rsidTr="002509C6">
        <w:trPr>
          <w:trHeight w:val="369"/>
        </w:trPr>
        <w:tc>
          <w:tcPr>
            <w:tcW w:w="3114" w:type="dxa"/>
            <w:shd w:val="clear" w:color="auto" w:fill="F2F2F2" w:themeFill="background1" w:themeFillShade="F2"/>
            <w:noWrap/>
            <w:vAlign w:val="center"/>
            <w:hideMark/>
          </w:tcPr>
          <w:p w14:paraId="05C79C59" w14:textId="77777777" w:rsidR="00687C00" w:rsidRPr="00687C00" w:rsidRDefault="00687C00" w:rsidP="00E37207">
            <w:pPr>
              <w:rPr>
                <w:rFonts w:cstheme="minorHAnsi"/>
              </w:rPr>
            </w:pPr>
            <w:r w:rsidRPr="00687C00">
              <w:rPr>
                <w:rFonts w:cstheme="minorHAnsi"/>
              </w:rPr>
              <w:t>Programa Académico</w:t>
            </w:r>
          </w:p>
        </w:tc>
        <w:tc>
          <w:tcPr>
            <w:tcW w:w="5714" w:type="dxa"/>
            <w:noWrap/>
            <w:vAlign w:val="center"/>
            <w:hideMark/>
          </w:tcPr>
          <w:p w14:paraId="55C5B548" w14:textId="77777777" w:rsidR="00687C00" w:rsidRPr="00687C00" w:rsidRDefault="00687C00" w:rsidP="00E37207">
            <w:pPr>
              <w:rPr>
                <w:rFonts w:cstheme="minorHAnsi"/>
                <w:b/>
                <w:bCs/>
              </w:rPr>
            </w:pPr>
            <w:r w:rsidRPr="00687C00">
              <w:rPr>
                <w:rFonts w:cstheme="minorHAnsi"/>
                <w:b/>
                <w:bCs/>
              </w:rPr>
              <w:t>Ingeniería de Sistemas</w:t>
            </w:r>
          </w:p>
        </w:tc>
      </w:tr>
      <w:tr w:rsidR="00687C00" w:rsidRPr="00C9101F" w14:paraId="0DDE221D" w14:textId="77777777" w:rsidTr="002509C6">
        <w:trPr>
          <w:trHeight w:val="369"/>
        </w:trPr>
        <w:tc>
          <w:tcPr>
            <w:tcW w:w="3114" w:type="dxa"/>
            <w:shd w:val="clear" w:color="auto" w:fill="F2F2F2" w:themeFill="background1" w:themeFillShade="F2"/>
            <w:noWrap/>
            <w:vAlign w:val="center"/>
            <w:hideMark/>
          </w:tcPr>
          <w:p w14:paraId="51CE3A2A" w14:textId="77777777" w:rsidR="00687C00" w:rsidRPr="00687C00" w:rsidRDefault="00687C00" w:rsidP="00E37207">
            <w:pPr>
              <w:rPr>
                <w:rFonts w:cstheme="minorHAnsi"/>
              </w:rPr>
            </w:pPr>
            <w:r w:rsidRPr="00687C00">
              <w:rPr>
                <w:rFonts w:cstheme="minorHAnsi"/>
              </w:rPr>
              <w:t>Unidad Académica</w:t>
            </w:r>
          </w:p>
        </w:tc>
        <w:tc>
          <w:tcPr>
            <w:tcW w:w="5714" w:type="dxa"/>
            <w:noWrap/>
            <w:vAlign w:val="center"/>
            <w:hideMark/>
          </w:tcPr>
          <w:p w14:paraId="6F9A4F39" w14:textId="77777777" w:rsidR="00687C00" w:rsidRPr="00687C00" w:rsidRDefault="00687C00" w:rsidP="00E37207">
            <w:pPr>
              <w:rPr>
                <w:rFonts w:cstheme="minorHAnsi"/>
                <w:b/>
                <w:bCs/>
              </w:rPr>
            </w:pPr>
            <w:r w:rsidRPr="00687C00">
              <w:rPr>
                <w:rFonts w:cstheme="minorHAnsi"/>
                <w:b/>
                <w:bCs/>
              </w:rPr>
              <w:t>Ingeniería de Sistemas</w:t>
            </w:r>
          </w:p>
        </w:tc>
      </w:tr>
      <w:tr w:rsidR="00687C00" w:rsidRPr="00C9101F" w14:paraId="67553DEC" w14:textId="77777777" w:rsidTr="002509C6">
        <w:trPr>
          <w:trHeight w:val="369"/>
        </w:trPr>
        <w:tc>
          <w:tcPr>
            <w:tcW w:w="3114" w:type="dxa"/>
            <w:shd w:val="clear" w:color="auto" w:fill="F2F2F2" w:themeFill="background1" w:themeFillShade="F2"/>
            <w:noWrap/>
            <w:vAlign w:val="center"/>
            <w:hideMark/>
          </w:tcPr>
          <w:p w14:paraId="1DCF754C" w14:textId="77777777" w:rsidR="00687C00" w:rsidRPr="00687C00" w:rsidRDefault="00687C00" w:rsidP="00E37207">
            <w:pPr>
              <w:rPr>
                <w:rFonts w:cstheme="minorHAnsi"/>
              </w:rPr>
            </w:pPr>
            <w:r w:rsidRPr="00687C00">
              <w:rPr>
                <w:rFonts w:cstheme="minorHAnsi"/>
              </w:rPr>
              <w:t>Asignatura</w:t>
            </w:r>
          </w:p>
        </w:tc>
        <w:tc>
          <w:tcPr>
            <w:tcW w:w="5714" w:type="dxa"/>
            <w:noWrap/>
            <w:vAlign w:val="center"/>
            <w:hideMark/>
          </w:tcPr>
          <w:p w14:paraId="3AD3B861" w14:textId="15FC6E48" w:rsidR="00687C00" w:rsidRPr="00687C00" w:rsidRDefault="0012077D" w:rsidP="00E37207">
            <w:pPr>
              <w:rPr>
                <w:rFonts w:cstheme="minorHAnsi"/>
                <w:b/>
                <w:bCs/>
              </w:rPr>
            </w:pPr>
            <w:r>
              <w:rPr>
                <w:rFonts w:cstheme="minorHAnsi"/>
                <w:b/>
                <w:bCs/>
              </w:rPr>
              <w:t>MERCADEO</w:t>
            </w:r>
          </w:p>
        </w:tc>
      </w:tr>
      <w:tr w:rsidR="00687C00" w:rsidRPr="00C9101F" w14:paraId="0FCEEAB3" w14:textId="77777777" w:rsidTr="002509C6">
        <w:trPr>
          <w:trHeight w:val="369"/>
        </w:trPr>
        <w:tc>
          <w:tcPr>
            <w:tcW w:w="3114" w:type="dxa"/>
            <w:shd w:val="clear" w:color="auto" w:fill="F2F2F2" w:themeFill="background1" w:themeFillShade="F2"/>
            <w:noWrap/>
            <w:vAlign w:val="center"/>
            <w:hideMark/>
          </w:tcPr>
          <w:p w14:paraId="4C357B06" w14:textId="77777777" w:rsidR="00687C00" w:rsidRPr="00687C00" w:rsidRDefault="00687C00" w:rsidP="00E37207">
            <w:pPr>
              <w:rPr>
                <w:rFonts w:cstheme="minorHAnsi"/>
              </w:rPr>
            </w:pPr>
            <w:r w:rsidRPr="00687C00">
              <w:rPr>
                <w:rFonts w:cstheme="minorHAnsi"/>
              </w:rPr>
              <w:t>Código</w:t>
            </w:r>
          </w:p>
        </w:tc>
        <w:tc>
          <w:tcPr>
            <w:tcW w:w="5714" w:type="dxa"/>
            <w:noWrap/>
            <w:vAlign w:val="center"/>
            <w:hideMark/>
          </w:tcPr>
          <w:p w14:paraId="3ABD6B6C" w14:textId="1ECA097F" w:rsidR="00687C00" w:rsidRPr="00687C00" w:rsidRDefault="0012077D" w:rsidP="00E37207">
            <w:pPr>
              <w:rPr>
                <w:rFonts w:cstheme="minorHAnsi"/>
                <w:b/>
                <w:bCs/>
              </w:rPr>
            </w:pPr>
            <w:r>
              <w:rPr>
                <w:rFonts w:cstheme="minorHAnsi"/>
                <w:b/>
                <w:bCs/>
              </w:rPr>
              <w:t>ISO4</w:t>
            </w:r>
            <w:r w:rsidR="00593A8F">
              <w:rPr>
                <w:rFonts w:cstheme="minorHAnsi"/>
                <w:b/>
                <w:bCs/>
              </w:rPr>
              <w:t>01</w:t>
            </w:r>
          </w:p>
        </w:tc>
      </w:tr>
      <w:tr w:rsidR="00687C00" w:rsidRPr="00C9101F" w14:paraId="699E9311" w14:textId="77777777" w:rsidTr="002509C6">
        <w:trPr>
          <w:trHeight w:val="369"/>
        </w:trPr>
        <w:tc>
          <w:tcPr>
            <w:tcW w:w="3114" w:type="dxa"/>
            <w:shd w:val="clear" w:color="auto" w:fill="F2F2F2" w:themeFill="background1" w:themeFillShade="F2"/>
            <w:noWrap/>
            <w:vAlign w:val="center"/>
            <w:hideMark/>
          </w:tcPr>
          <w:p w14:paraId="100E8E0D" w14:textId="77777777" w:rsidR="00687C00" w:rsidRPr="00687C00" w:rsidRDefault="00687C00" w:rsidP="00E37207">
            <w:pPr>
              <w:rPr>
                <w:rFonts w:cstheme="minorHAnsi"/>
              </w:rPr>
            </w:pPr>
            <w:r w:rsidRPr="00687C00">
              <w:rPr>
                <w:rFonts w:cstheme="minorHAnsi"/>
              </w:rPr>
              <w:t>Semestre</w:t>
            </w:r>
          </w:p>
        </w:tc>
        <w:tc>
          <w:tcPr>
            <w:tcW w:w="5714" w:type="dxa"/>
            <w:noWrap/>
            <w:vAlign w:val="center"/>
            <w:hideMark/>
          </w:tcPr>
          <w:p w14:paraId="196C44F8" w14:textId="09E04E37" w:rsidR="00687C00" w:rsidRPr="00687C00" w:rsidRDefault="0012077D" w:rsidP="00E37207">
            <w:pPr>
              <w:rPr>
                <w:rFonts w:cstheme="minorHAnsi"/>
                <w:b/>
                <w:bCs/>
              </w:rPr>
            </w:pPr>
            <w:r>
              <w:rPr>
                <w:rFonts w:cstheme="minorHAnsi"/>
                <w:b/>
                <w:bCs/>
              </w:rPr>
              <w:t>04</w:t>
            </w:r>
          </w:p>
        </w:tc>
      </w:tr>
      <w:tr w:rsidR="00687C00" w:rsidRPr="00C9101F" w14:paraId="5D4C6781" w14:textId="77777777" w:rsidTr="002509C6">
        <w:trPr>
          <w:trHeight w:val="369"/>
        </w:trPr>
        <w:tc>
          <w:tcPr>
            <w:tcW w:w="3114" w:type="dxa"/>
            <w:shd w:val="clear" w:color="auto" w:fill="F2F2F2" w:themeFill="background1" w:themeFillShade="F2"/>
            <w:noWrap/>
            <w:vAlign w:val="center"/>
            <w:hideMark/>
          </w:tcPr>
          <w:p w14:paraId="037CDD21" w14:textId="77777777" w:rsidR="00687C00" w:rsidRPr="00687C00" w:rsidRDefault="00687C00" w:rsidP="00E37207">
            <w:pPr>
              <w:rPr>
                <w:rFonts w:cstheme="minorHAnsi"/>
              </w:rPr>
            </w:pPr>
            <w:r w:rsidRPr="00687C00">
              <w:rPr>
                <w:rFonts w:cstheme="minorHAnsi"/>
              </w:rPr>
              <w:t>Créditos Académicos</w:t>
            </w:r>
          </w:p>
        </w:tc>
        <w:tc>
          <w:tcPr>
            <w:tcW w:w="5714" w:type="dxa"/>
            <w:noWrap/>
            <w:vAlign w:val="center"/>
            <w:hideMark/>
          </w:tcPr>
          <w:p w14:paraId="683BE851" w14:textId="1DBF5DC6" w:rsidR="00687C00" w:rsidRPr="00687C00" w:rsidRDefault="00593A8F" w:rsidP="00E37207">
            <w:pPr>
              <w:rPr>
                <w:rFonts w:cstheme="minorHAnsi"/>
                <w:b/>
                <w:bCs/>
              </w:rPr>
            </w:pPr>
            <w:r>
              <w:rPr>
                <w:rFonts w:cstheme="minorHAnsi"/>
                <w:b/>
                <w:bCs/>
              </w:rPr>
              <w:t>2</w:t>
            </w:r>
          </w:p>
        </w:tc>
      </w:tr>
      <w:tr w:rsidR="00687C00" w:rsidRPr="00C9101F" w14:paraId="690EE297" w14:textId="77777777" w:rsidTr="002509C6">
        <w:trPr>
          <w:trHeight w:val="369"/>
        </w:trPr>
        <w:tc>
          <w:tcPr>
            <w:tcW w:w="3114" w:type="dxa"/>
            <w:shd w:val="clear" w:color="auto" w:fill="F2F2F2" w:themeFill="background1" w:themeFillShade="F2"/>
            <w:noWrap/>
            <w:vAlign w:val="center"/>
            <w:hideMark/>
          </w:tcPr>
          <w:p w14:paraId="572BB846" w14:textId="77777777" w:rsidR="00687C00" w:rsidRPr="00687C00" w:rsidRDefault="00687C00" w:rsidP="00E37207">
            <w:pPr>
              <w:rPr>
                <w:rFonts w:cstheme="minorHAnsi"/>
              </w:rPr>
            </w:pPr>
            <w:r w:rsidRPr="00687C00">
              <w:rPr>
                <w:rFonts w:cstheme="minorHAnsi"/>
              </w:rPr>
              <w:t>Tipo Asignatura</w:t>
            </w:r>
          </w:p>
        </w:tc>
        <w:tc>
          <w:tcPr>
            <w:tcW w:w="5714" w:type="dxa"/>
            <w:noWrap/>
            <w:vAlign w:val="center"/>
          </w:tcPr>
          <w:p w14:paraId="43492B4C" w14:textId="0C198543" w:rsidR="00687C00" w:rsidRPr="00687C00" w:rsidRDefault="00AB18A4" w:rsidP="00E37207">
            <w:pPr>
              <w:rPr>
                <w:rFonts w:cstheme="minorHAnsi"/>
                <w:b/>
                <w:bCs/>
              </w:rPr>
            </w:pPr>
            <w:r>
              <w:rPr>
                <w:rFonts w:cstheme="minorHAnsi"/>
                <w:b/>
                <w:bCs/>
              </w:rPr>
              <w:t>Teórica</w:t>
            </w:r>
          </w:p>
        </w:tc>
      </w:tr>
      <w:tr w:rsidR="00687C00" w:rsidRPr="00C9101F" w14:paraId="24EC128D" w14:textId="77777777" w:rsidTr="002509C6">
        <w:trPr>
          <w:trHeight w:val="369"/>
        </w:trPr>
        <w:tc>
          <w:tcPr>
            <w:tcW w:w="3114" w:type="dxa"/>
            <w:shd w:val="clear" w:color="auto" w:fill="F2F2F2" w:themeFill="background1" w:themeFillShade="F2"/>
            <w:noWrap/>
            <w:vAlign w:val="center"/>
            <w:hideMark/>
          </w:tcPr>
          <w:p w14:paraId="7B17AED7" w14:textId="77777777" w:rsidR="00687C00" w:rsidRPr="00687C00" w:rsidRDefault="00687C00" w:rsidP="00E37207">
            <w:pPr>
              <w:rPr>
                <w:rFonts w:cstheme="minorHAnsi"/>
              </w:rPr>
            </w:pPr>
            <w:r w:rsidRPr="00687C00">
              <w:rPr>
                <w:rFonts w:cstheme="minorHAnsi"/>
              </w:rPr>
              <w:t>Ciclo de Formación</w:t>
            </w:r>
          </w:p>
        </w:tc>
        <w:tc>
          <w:tcPr>
            <w:tcW w:w="5714" w:type="dxa"/>
            <w:noWrap/>
            <w:vAlign w:val="center"/>
            <w:hideMark/>
          </w:tcPr>
          <w:p w14:paraId="569B7533" w14:textId="63576644" w:rsidR="00687C00" w:rsidRPr="00687C00" w:rsidRDefault="000117DA" w:rsidP="00E37207">
            <w:pPr>
              <w:rPr>
                <w:rFonts w:cstheme="minorHAnsi"/>
                <w:b/>
                <w:bCs/>
              </w:rPr>
            </w:pPr>
            <w:r>
              <w:rPr>
                <w:rFonts w:cstheme="minorHAnsi"/>
                <w:b/>
                <w:bCs/>
              </w:rPr>
              <w:t>Básico</w:t>
            </w:r>
          </w:p>
        </w:tc>
      </w:tr>
      <w:tr w:rsidR="00687C00" w:rsidRPr="00C9101F" w14:paraId="1D14DC59" w14:textId="77777777" w:rsidTr="002509C6">
        <w:trPr>
          <w:trHeight w:val="369"/>
        </w:trPr>
        <w:tc>
          <w:tcPr>
            <w:tcW w:w="3114" w:type="dxa"/>
            <w:shd w:val="clear" w:color="auto" w:fill="F2F2F2" w:themeFill="background1" w:themeFillShade="F2"/>
            <w:noWrap/>
            <w:vAlign w:val="center"/>
            <w:hideMark/>
          </w:tcPr>
          <w:p w14:paraId="0F9069B7" w14:textId="77777777" w:rsidR="00687C00" w:rsidRPr="00687C00" w:rsidRDefault="00687C00" w:rsidP="00E37207">
            <w:pPr>
              <w:rPr>
                <w:rFonts w:cstheme="minorHAnsi"/>
              </w:rPr>
            </w:pPr>
            <w:r w:rsidRPr="00687C00">
              <w:rPr>
                <w:rFonts w:cstheme="minorHAnsi"/>
              </w:rPr>
              <w:t>Componente de formación</w:t>
            </w:r>
          </w:p>
        </w:tc>
        <w:tc>
          <w:tcPr>
            <w:tcW w:w="5714" w:type="dxa"/>
            <w:noWrap/>
            <w:vAlign w:val="center"/>
            <w:hideMark/>
          </w:tcPr>
          <w:p w14:paraId="323457B0" w14:textId="06CA1149" w:rsidR="00687C00" w:rsidRPr="00687C00" w:rsidRDefault="00593A8F" w:rsidP="00E37207">
            <w:pPr>
              <w:rPr>
                <w:rFonts w:cstheme="minorHAnsi"/>
                <w:b/>
                <w:bCs/>
              </w:rPr>
            </w:pPr>
            <w:r>
              <w:rPr>
                <w:rFonts w:cstheme="minorHAnsi"/>
                <w:b/>
                <w:bCs/>
              </w:rPr>
              <w:t>SOCIOHUMANISTICA</w:t>
            </w:r>
          </w:p>
        </w:tc>
      </w:tr>
      <w:tr w:rsidR="00687C00" w:rsidRPr="00C9101F" w14:paraId="2EF17FF8" w14:textId="77777777" w:rsidTr="002509C6">
        <w:trPr>
          <w:trHeight w:val="369"/>
        </w:trPr>
        <w:tc>
          <w:tcPr>
            <w:tcW w:w="3114" w:type="dxa"/>
            <w:shd w:val="clear" w:color="auto" w:fill="F2F2F2" w:themeFill="background1" w:themeFillShade="F2"/>
            <w:noWrap/>
            <w:vAlign w:val="center"/>
            <w:hideMark/>
          </w:tcPr>
          <w:p w14:paraId="4455FAE7" w14:textId="77777777" w:rsidR="00687C00" w:rsidRPr="00687C00" w:rsidRDefault="00687C00" w:rsidP="00E37207">
            <w:pPr>
              <w:rPr>
                <w:rFonts w:cstheme="minorHAnsi"/>
              </w:rPr>
            </w:pPr>
            <w:r w:rsidRPr="00687C00">
              <w:rPr>
                <w:rFonts w:cstheme="minorHAnsi"/>
              </w:rPr>
              <w:t>Modalidad</w:t>
            </w:r>
          </w:p>
        </w:tc>
        <w:tc>
          <w:tcPr>
            <w:tcW w:w="5714" w:type="dxa"/>
            <w:noWrap/>
            <w:vAlign w:val="center"/>
            <w:hideMark/>
          </w:tcPr>
          <w:p w14:paraId="31874F14" w14:textId="062F376E" w:rsidR="00687C00" w:rsidRPr="00687C00" w:rsidRDefault="002C1B2F" w:rsidP="00E37207">
            <w:pPr>
              <w:rPr>
                <w:rFonts w:cstheme="minorHAnsi"/>
                <w:b/>
                <w:bCs/>
              </w:rPr>
            </w:pPr>
            <w:r>
              <w:rPr>
                <w:rFonts w:cstheme="minorHAnsi"/>
                <w:b/>
                <w:bCs/>
              </w:rPr>
              <w:t xml:space="preserve">Presencial </w:t>
            </w:r>
          </w:p>
        </w:tc>
      </w:tr>
      <w:tr w:rsidR="00687C00" w:rsidRPr="00C9101F" w14:paraId="1E504F49" w14:textId="77777777" w:rsidTr="002509C6">
        <w:trPr>
          <w:trHeight w:val="369"/>
        </w:trPr>
        <w:tc>
          <w:tcPr>
            <w:tcW w:w="3114" w:type="dxa"/>
            <w:shd w:val="clear" w:color="auto" w:fill="F2F2F2" w:themeFill="background1" w:themeFillShade="F2"/>
            <w:noWrap/>
            <w:vAlign w:val="center"/>
            <w:hideMark/>
          </w:tcPr>
          <w:p w14:paraId="01C70E6F" w14:textId="77777777" w:rsidR="00687C00" w:rsidRPr="00687C00" w:rsidRDefault="00687C00" w:rsidP="00E37207">
            <w:pPr>
              <w:rPr>
                <w:rFonts w:cstheme="minorHAnsi"/>
              </w:rPr>
            </w:pPr>
            <w:r w:rsidRPr="00687C00">
              <w:rPr>
                <w:rFonts w:cstheme="minorHAnsi"/>
              </w:rPr>
              <w:t>Descripción de la asignatura</w:t>
            </w:r>
          </w:p>
        </w:tc>
        <w:tc>
          <w:tcPr>
            <w:tcW w:w="5714" w:type="dxa"/>
            <w:vAlign w:val="center"/>
            <w:hideMark/>
          </w:tcPr>
          <w:p w14:paraId="0B350E84" w14:textId="223F4397" w:rsidR="002509C6" w:rsidRPr="002509C6" w:rsidRDefault="00642976" w:rsidP="002509C6">
            <w:pPr>
              <w:rPr>
                <w:rFonts w:cstheme="minorHAnsi"/>
                <w:b/>
                <w:bCs/>
              </w:rPr>
            </w:pPr>
            <w:r>
              <w:rPr>
                <w:rFonts w:cstheme="minorHAnsi"/>
                <w:b/>
                <w:bCs/>
              </w:rPr>
              <w:t>El curso de mercadeo suministra al estudiante las bases teóricas para comprender y aplicar</w:t>
            </w:r>
            <w:r w:rsidR="002509C6" w:rsidRPr="002509C6">
              <w:rPr>
                <w:rFonts w:cstheme="minorHAnsi"/>
                <w:b/>
                <w:bCs/>
              </w:rPr>
              <w:t xml:space="preserve"> las herramientas necesarias que permitan no sólo entender el desarrollo de esta área funcional y su relevancia para toda la organización, también int</w:t>
            </w:r>
            <w:r w:rsidR="00B70C2F">
              <w:rPr>
                <w:rFonts w:cstheme="minorHAnsi"/>
                <w:b/>
                <w:bCs/>
              </w:rPr>
              <w:t>erpreta</w:t>
            </w:r>
            <w:r w:rsidR="002509C6" w:rsidRPr="002509C6">
              <w:rPr>
                <w:rFonts w:cstheme="minorHAnsi"/>
                <w:b/>
                <w:bCs/>
              </w:rPr>
              <w:t xml:space="preserve"> y desarrollar estrategias que contribuyan al crecimiento de las empresas. A lo largo del mismos se aborda la evolución del marketing a través del tiempo, tanto en el entorno local como global, el comportamiento del consumidor, la segmentación e investigación de mercados, estrategias de posicionamiento, y el análisis del mix comercial en sectores de productos de consumo y servicios, estrategias de precios y otros los cuales en su conjunto permitirán no sólo interpretar situaciones diarias en el ejercicio de esta disciplina, también serán capaces de diseñar estrategias creativas que garanticen el éxito aplicativo del marketing en cualquier ámbito laboral. </w:t>
            </w:r>
          </w:p>
          <w:p w14:paraId="4C817AC9" w14:textId="0D7A9BB3" w:rsidR="00687C00" w:rsidRPr="00687C00" w:rsidRDefault="002509C6" w:rsidP="002509C6">
            <w:pPr>
              <w:rPr>
                <w:rFonts w:cstheme="minorHAnsi"/>
                <w:b/>
                <w:bCs/>
              </w:rPr>
            </w:pPr>
            <w:r w:rsidRPr="002509C6">
              <w:rPr>
                <w:rFonts w:cstheme="minorHAnsi"/>
                <w:b/>
                <w:bCs/>
              </w:rPr>
              <w:t>Igualmente, el curso le permitirá entender, ampliar y profundizar diferentes áreas del entorno digital que son importantes para elaborar una sólida estrategia de marketing digital que cumpla con los objetivos de las organizaciones</w:t>
            </w:r>
          </w:p>
        </w:tc>
      </w:tr>
    </w:tbl>
    <w:p w14:paraId="001CC92C" w14:textId="77777777" w:rsidR="00687C00" w:rsidRDefault="00687C00" w:rsidP="00E37207">
      <w:pPr>
        <w:sectPr w:rsidR="00687C00">
          <w:headerReference w:type="default" r:id="rId6"/>
          <w:pgSz w:w="12240" w:h="15840"/>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3114"/>
        <w:gridCol w:w="5714"/>
      </w:tblGrid>
      <w:tr w:rsidR="00687C00" w:rsidRPr="00C9101F" w14:paraId="576A9F26" w14:textId="77777777" w:rsidTr="00E37207">
        <w:trPr>
          <w:trHeight w:val="375"/>
        </w:trPr>
        <w:tc>
          <w:tcPr>
            <w:tcW w:w="3114" w:type="dxa"/>
            <w:shd w:val="clear" w:color="auto" w:fill="F2F2F2" w:themeFill="background1" w:themeFillShade="F2"/>
            <w:noWrap/>
            <w:vAlign w:val="center"/>
            <w:hideMark/>
          </w:tcPr>
          <w:p w14:paraId="52711C80" w14:textId="4576F834" w:rsidR="00687C00" w:rsidRPr="00C9101F" w:rsidRDefault="00687C00" w:rsidP="00E37207">
            <w:r w:rsidRPr="00C9101F">
              <w:t>Control de Versiones</w:t>
            </w:r>
          </w:p>
        </w:tc>
        <w:tc>
          <w:tcPr>
            <w:tcW w:w="5714" w:type="dxa"/>
            <w:noWrap/>
            <w:vAlign w:val="center"/>
            <w:hideMark/>
          </w:tcPr>
          <w:p w14:paraId="585F346A" w14:textId="77777777" w:rsidR="00687C00" w:rsidRPr="00C9101F" w:rsidRDefault="00687C00" w:rsidP="00E37207">
            <w:pPr>
              <w:rPr>
                <w:b/>
                <w:bCs/>
              </w:rPr>
            </w:pPr>
            <w:r w:rsidRPr="00C9101F">
              <w:rPr>
                <w:b/>
                <w:bCs/>
              </w:rPr>
              <w:t>1.0</w:t>
            </w:r>
          </w:p>
        </w:tc>
      </w:tr>
      <w:tr w:rsidR="00687C00" w:rsidRPr="00C9101F" w14:paraId="791DE217" w14:textId="77777777" w:rsidTr="00E37207">
        <w:trPr>
          <w:trHeight w:val="375"/>
        </w:trPr>
        <w:tc>
          <w:tcPr>
            <w:tcW w:w="3114" w:type="dxa"/>
            <w:shd w:val="clear" w:color="auto" w:fill="F2F2F2" w:themeFill="background1" w:themeFillShade="F2"/>
            <w:noWrap/>
            <w:vAlign w:val="center"/>
            <w:hideMark/>
          </w:tcPr>
          <w:p w14:paraId="30684A13" w14:textId="77777777" w:rsidR="00687C00" w:rsidRPr="00C9101F" w:rsidRDefault="00687C00" w:rsidP="00E37207">
            <w:r w:rsidRPr="00C9101F">
              <w:t>Preparo</w:t>
            </w:r>
          </w:p>
        </w:tc>
        <w:tc>
          <w:tcPr>
            <w:tcW w:w="5714" w:type="dxa"/>
            <w:noWrap/>
            <w:vAlign w:val="center"/>
            <w:hideMark/>
          </w:tcPr>
          <w:p w14:paraId="2BEE8981" w14:textId="44303B60" w:rsidR="00687C00" w:rsidRPr="00C9101F" w:rsidRDefault="0059079F" w:rsidP="00E37207">
            <w:pPr>
              <w:rPr>
                <w:b/>
                <w:bCs/>
              </w:rPr>
            </w:pPr>
            <w:r>
              <w:rPr>
                <w:b/>
                <w:bCs/>
              </w:rPr>
              <w:t>Euclinia Valois B.</w:t>
            </w:r>
          </w:p>
        </w:tc>
      </w:tr>
      <w:tr w:rsidR="00687C00" w:rsidRPr="00C9101F" w14:paraId="6078DE56" w14:textId="77777777" w:rsidTr="00E37207">
        <w:trPr>
          <w:trHeight w:val="375"/>
        </w:trPr>
        <w:tc>
          <w:tcPr>
            <w:tcW w:w="3114" w:type="dxa"/>
            <w:shd w:val="clear" w:color="auto" w:fill="F2F2F2" w:themeFill="background1" w:themeFillShade="F2"/>
            <w:noWrap/>
            <w:vAlign w:val="center"/>
            <w:hideMark/>
          </w:tcPr>
          <w:p w14:paraId="0A779075" w14:textId="77777777" w:rsidR="00687C00" w:rsidRPr="00C9101F" w:rsidRDefault="00687C00" w:rsidP="00E37207">
            <w:r w:rsidRPr="00C9101F">
              <w:t>Fecha</w:t>
            </w:r>
          </w:p>
        </w:tc>
        <w:tc>
          <w:tcPr>
            <w:tcW w:w="5714" w:type="dxa"/>
            <w:noWrap/>
            <w:vAlign w:val="center"/>
            <w:hideMark/>
          </w:tcPr>
          <w:p w14:paraId="27ED94F9" w14:textId="165880D5" w:rsidR="00687C00" w:rsidRPr="00C9101F" w:rsidRDefault="000554BA" w:rsidP="00E37207">
            <w:pPr>
              <w:rPr>
                <w:b/>
                <w:bCs/>
              </w:rPr>
            </w:pPr>
            <w:r>
              <w:rPr>
                <w:b/>
                <w:bCs/>
              </w:rPr>
              <w:t>7/02/2024</w:t>
            </w:r>
          </w:p>
        </w:tc>
      </w:tr>
      <w:tr w:rsidR="00687C00" w:rsidRPr="00C9101F" w14:paraId="6CDA87E5" w14:textId="77777777" w:rsidTr="00E37207">
        <w:trPr>
          <w:trHeight w:val="375"/>
        </w:trPr>
        <w:tc>
          <w:tcPr>
            <w:tcW w:w="3114" w:type="dxa"/>
            <w:shd w:val="clear" w:color="auto" w:fill="F2F2F2" w:themeFill="background1" w:themeFillShade="F2"/>
            <w:noWrap/>
            <w:vAlign w:val="center"/>
            <w:hideMark/>
          </w:tcPr>
          <w:p w14:paraId="17F666D5" w14:textId="77777777" w:rsidR="00687C00" w:rsidRPr="00C9101F" w:rsidRDefault="00687C00" w:rsidP="00E37207">
            <w:r w:rsidRPr="00C9101F">
              <w:t>Acta Comité Curricular</w:t>
            </w:r>
          </w:p>
        </w:tc>
        <w:tc>
          <w:tcPr>
            <w:tcW w:w="5714" w:type="dxa"/>
            <w:noWrap/>
            <w:vAlign w:val="center"/>
            <w:hideMark/>
          </w:tcPr>
          <w:p w14:paraId="62D3A7D5" w14:textId="77777777" w:rsidR="00687C00" w:rsidRPr="00C9101F" w:rsidRDefault="00687C00" w:rsidP="00E37207">
            <w:pPr>
              <w:rPr>
                <w:b/>
                <w:bCs/>
              </w:rPr>
            </w:pPr>
          </w:p>
        </w:tc>
      </w:tr>
    </w:tbl>
    <w:p w14:paraId="509028B8" w14:textId="77777777" w:rsidR="00687C00" w:rsidRDefault="00687C00" w:rsidP="00E37207">
      <w:pPr>
        <w:sectPr w:rsidR="00687C00" w:rsidSect="00687C00">
          <w:type w:val="continuous"/>
          <w:pgSz w:w="12240" w:h="15840"/>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988"/>
        <w:gridCol w:w="1258"/>
        <w:gridCol w:w="1293"/>
        <w:gridCol w:w="992"/>
        <w:gridCol w:w="4297"/>
      </w:tblGrid>
      <w:tr w:rsidR="00687C00" w:rsidRPr="00C9101F" w14:paraId="57843523" w14:textId="77777777" w:rsidTr="00B814B1">
        <w:trPr>
          <w:trHeight w:val="332"/>
        </w:trPr>
        <w:tc>
          <w:tcPr>
            <w:tcW w:w="8828" w:type="dxa"/>
            <w:gridSpan w:val="5"/>
            <w:shd w:val="clear" w:color="auto" w:fill="F2F2F2" w:themeFill="background1" w:themeFillShade="F2"/>
            <w:noWrap/>
            <w:hideMark/>
          </w:tcPr>
          <w:p w14:paraId="65DC826B" w14:textId="46128BF6" w:rsidR="00687C00" w:rsidRPr="00C9101F" w:rsidRDefault="00687C00" w:rsidP="00E37207">
            <w:r w:rsidRPr="00C9101F">
              <w:t xml:space="preserve">Resultados de </w:t>
            </w:r>
            <w:r>
              <w:t>A</w:t>
            </w:r>
            <w:r w:rsidRPr="00C9101F">
              <w:t xml:space="preserve">prendizaje de </w:t>
            </w:r>
            <w:r>
              <w:t>A</w:t>
            </w:r>
            <w:r w:rsidRPr="00C9101F">
              <w:t>signatura</w:t>
            </w:r>
          </w:p>
        </w:tc>
      </w:tr>
      <w:tr w:rsidR="00687C00" w:rsidRPr="007E7CBD" w14:paraId="1A953C28" w14:textId="77777777" w:rsidTr="00B814B1">
        <w:trPr>
          <w:trHeight w:val="332"/>
        </w:trPr>
        <w:tc>
          <w:tcPr>
            <w:tcW w:w="988" w:type="dxa"/>
            <w:shd w:val="clear" w:color="auto" w:fill="F2F2F2" w:themeFill="background1" w:themeFillShade="F2"/>
            <w:noWrap/>
            <w:hideMark/>
          </w:tcPr>
          <w:p w14:paraId="05F759A2" w14:textId="77777777" w:rsidR="00687C00" w:rsidRPr="007E7CBD" w:rsidRDefault="00687C00" w:rsidP="00E37207">
            <w:r w:rsidRPr="007E7CBD">
              <w:t>Código</w:t>
            </w:r>
          </w:p>
        </w:tc>
        <w:tc>
          <w:tcPr>
            <w:tcW w:w="1258" w:type="dxa"/>
            <w:shd w:val="clear" w:color="auto" w:fill="F2F2F2" w:themeFill="background1" w:themeFillShade="F2"/>
            <w:noWrap/>
            <w:hideMark/>
          </w:tcPr>
          <w:p w14:paraId="7D364E20" w14:textId="77777777" w:rsidR="00687C00" w:rsidRPr="007E7CBD" w:rsidRDefault="00687C00" w:rsidP="00E37207">
            <w:r w:rsidRPr="007E7CBD">
              <w:t>Dimensión</w:t>
            </w:r>
          </w:p>
        </w:tc>
        <w:tc>
          <w:tcPr>
            <w:tcW w:w="1293" w:type="dxa"/>
            <w:shd w:val="clear" w:color="auto" w:fill="F2F2F2" w:themeFill="background1" w:themeFillShade="F2"/>
            <w:hideMark/>
          </w:tcPr>
          <w:p w14:paraId="27601D42" w14:textId="77777777" w:rsidR="00687C00" w:rsidRPr="007E7CBD" w:rsidRDefault="00687C00" w:rsidP="00E37207">
            <w:r w:rsidRPr="007E7CBD">
              <w:t>Dominio Cognitivo</w:t>
            </w:r>
          </w:p>
        </w:tc>
        <w:tc>
          <w:tcPr>
            <w:tcW w:w="992" w:type="dxa"/>
            <w:shd w:val="clear" w:color="auto" w:fill="F2F2F2" w:themeFill="background1" w:themeFillShade="F2"/>
            <w:hideMark/>
          </w:tcPr>
          <w:p w14:paraId="2D4F3BBA" w14:textId="77777777" w:rsidR="00687C00" w:rsidRPr="007E7CBD" w:rsidRDefault="00687C00" w:rsidP="00E37207">
            <w:r w:rsidRPr="007E7CBD">
              <w:t>RAP</w:t>
            </w:r>
          </w:p>
        </w:tc>
        <w:tc>
          <w:tcPr>
            <w:tcW w:w="4297" w:type="dxa"/>
            <w:shd w:val="clear" w:color="auto" w:fill="F2F2F2" w:themeFill="background1" w:themeFillShade="F2"/>
            <w:hideMark/>
          </w:tcPr>
          <w:p w14:paraId="53B324BD" w14:textId="77777777" w:rsidR="00687C00" w:rsidRPr="007E7CBD" w:rsidRDefault="00687C00" w:rsidP="00E37207">
            <w:r w:rsidRPr="007E7CBD">
              <w:t>Descripción</w:t>
            </w:r>
          </w:p>
        </w:tc>
      </w:tr>
      <w:tr w:rsidR="00687C00" w:rsidRPr="00C9101F" w14:paraId="289ACBCA" w14:textId="77777777" w:rsidTr="00B814B1">
        <w:trPr>
          <w:trHeight w:val="332"/>
        </w:trPr>
        <w:tc>
          <w:tcPr>
            <w:tcW w:w="988" w:type="dxa"/>
            <w:noWrap/>
            <w:hideMark/>
          </w:tcPr>
          <w:p w14:paraId="6A3187AC" w14:textId="77777777" w:rsidR="00687C00" w:rsidRPr="00687C00" w:rsidRDefault="00687C00" w:rsidP="00E37207">
            <w:pPr>
              <w:rPr>
                <w:b/>
                <w:bCs/>
              </w:rPr>
            </w:pPr>
            <w:r w:rsidRPr="00687C00">
              <w:rPr>
                <w:b/>
                <w:bCs/>
              </w:rPr>
              <w:t>RAA-1</w:t>
            </w:r>
          </w:p>
        </w:tc>
        <w:tc>
          <w:tcPr>
            <w:tcW w:w="1258" w:type="dxa"/>
            <w:noWrap/>
          </w:tcPr>
          <w:p w14:paraId="092EB3B8" w14:textId="60662B36" w:rsidR="00687C00" w:rsidRPr="00687C00" w:rsidRDefault="002C1B2F" w:rsidP="00E37207">
            <w:pPr>
              <w:rPr>
                <w:b/>
                <w:bCs/>
              </w:rPr>
            </w:pPr>
            <w:r>
              <w:rPr>
                <w:b/>
                <w:bCs/>
              </w:rPr>
              <w:t>Ser</w:t>
            </w:r>
          </w:p>
        </w:tc>
        <w:tc>
          <w:tcPr>
            <w:tcW w:w="1293" w:type="dxa"/>
            <w:noWrap/>
          </w:tcPr>
          <w:p w14:paraId="5FB15257" w14:textId="63C743F7" w:rsidR="00687C00" w:rsidRPr="00687C00" w:rsidRDefault="002C1B2F" w:rsidP="00E37207">
            <w:pPr>
              <w:rPr>
                <w:b/>
                <w:bCs/>
              </w:rPr>
            </w:pPr>
            <w:r>
              <w:rPr>
                <w:b/>
                <w:bCs/>
              </w:rPr>
              <w:t>Analiza</w:t>
            </w:r>
          </w:p>
        </w:tc>
        <w:tc>
          <w:tcPr>
            <w:tcW w:w="992" w:type="dxa"/>
          </w:tcPr>
          <w:p w14:paraId="30B0ABCC" w14:textId="1300E8E0" w:rsidR="00687C00" w:rsidRPr="00687C00" w:rsidRDefault="002C1B2F" w:rsidP="00E37207">
            <w:pPr>
              <w:rPr>
                <w:b/>
                <w:bCs/>
              </w:rPr>
            </w:pPr>
            <w:r>
              <w:rPr>
                <w:b/>
                <w:bCs/>
              </w:rPr>
              <w:t>RAP-10</w:t>
            </w:r>
          </w:p>
        </w:tc>
        <w:tc>
          <w:tcPr>
            <w:tcW w:w="4297" w:type="dxa"/>
          </w:tcPr>
          <w:p w14:paraId="04BB82EF" w14:textId="6CD95C4B" w:rsidR="00687C00" w:rsidRPr="00687C00" w:rsidRDefault="00B814B1" w:rsidP="00B814B1">
            <w:pPr>
              <w:rPr>
                <w:b/>
                <w:bCs/>
              </w:rPr>
            </w:pPr>
            <w:r w:rsidRPr="00B814B1">
              <w:rPr>
                <w:b/>
                <w:bCs/>
              </w:rPr>
              <w:t>Desarrolla una actitud comunicativa que le permita presentar, explicar y sustentar la toma de decisiones relacionas con las estrategias y tácticas de marketing que debe seguir la empresa, con base en el trabajo en equipo y el aprendizaje colaborativo</w:t>
            </w:r>
            <w:r w:rsidR="00E24ABC" w:rsidRPr="00E24ABC">
              <w:rPr>
                <w:b/>
                <w:bCs/>
              </w:rPr>
              <w:t>.</w:t>
            </w:r>
          </w:p>
        </w:tc>
      </w:tr>
      <w:tr w:rsidR="00B814B1" w:rsidRPr="00C9101F" w14:paraId="22264992" w14:textId="77777777" w:rsidTr="000F5FB9">
        <w:trPr>
          <w:trHeight w:val="332"/>
        </w:trPr>
        <w:tc>
          <w:tcPr>
            <w:tcW w:w="988" w:type="dxa"/>
            <w:noWrap/>
            <w:hideMark/>
          </w:tcPr>
          <w:p w14:paraId="5588CA5D" w14:textId="77777777" w:rsidR="00B814B1" w:rsidRPr="00687C00" w:rsidRDefault="00B814B1" w:rsidP="00B814B1">
            <w:pPr>
              <w:rPr>
                <w:b/>
                <w:bCs/>
              </w:rPr>
            </w:pPr>
            <w:r w:rsidRPr="00687C00">
              <w:rPr>
                <w:b/>
                <w:bCs/>
              </w:rPr>
              <w:t>RAA-2</w:t>
            </w:r>
          </w:p>
        </w:tc>
        <w:tc>
          <w:tcPr>
            <w:tcW w:w="1258" w:type="dxa"/>
            <w:noWrap/>
          </w:tcPr>
          <w:p w14:paraId="7BC844A6" w14:textId="42793307" w:rsidR="00B814B1" w:rsidRPr="00687C00" w:rsidRDefault="00B814B1" w:rsidP="00B814B1">
            <w:pPr>
              <w:rPr>
                <w:b/>
                <w:bCs/>
              </w:rPr>
            </w:pPr>
            <w:r>
              <w:rPr>
                <w:b/>
                <w:bCs/>
              </w:rPr>
              <w:t>Saber</w:t>
            </w:r>
          </w:p>
        </w:tc>
        <w:tc>
          <w:tcPr>
            <w:tcW w:w="1293" w:type="dxa"/>
            <w:noWrap/>
          </w:tcPr>
          <w:p w14:paraId="4CFE7F9A" w14:textId="23A2617D" w:rsidR="00B814B1" w:rsidRPr="00687C00" w:rsidRDefault="00B814B1" w:rsidP="00B814B1">
            <w:pPr>
              <w:rPr>
                <w:b/>
                <w:bCs/>
              </w:rPr>
            </w:pPr>
            <w:r>
              <w:rPr>
                <w:b/>
                <w:bCs/>
              </w:rPr>
              <w:t xml:space="preserve">Entender </w:t>
            </w:r>
          </w:p>
        </w:tc>
        <w:tc>
          <w:tcPr>
            <w:tcW w:w="992" w:type="dxa"/>
          </w:tcPr>
          <w:p w14:paraId="5A7214FB" w14:textId="1C92D18F" w:rsidR="00B814B1" w:rsidRPr="00687C00" w:rsidRDefault="00B814B1" w:rsidP="00B814B1">
            <w:pPr>
              <w:rPr>
                <w:b/>
                <w:bCs/>
              </w:rPr>
            </w:pPr>
            <w:r>
              <w:rPr>
                <w:b/>
                <w:bCs/>
              </w:rPr>
              <w:t>RAP-12</w:t>
            </w:r>
          </w:p>
        </w:tc>
        <w:tc>
          <w:tcPr>
            <w:tcW w:w="4297" w:type="dxa"/>
            <w:vAlign w:val="center"/>
          </w:tcPr>
          <w:p w14:paraId="7409526A" w14:textId="77777777" w:rsidR="00B814B1" w:rsidRPr="00B814B1" w:rsidRDefault="00B814B1" w:rsidP="00B814B1">
            <w:pPr>
              <w:pStyle w:val="Sinespaciado"/>
              <w:rPr>
                <w:rFonts w:asciiTheme="minorHAnsi" w:eastAsia="MS Mincho" w:hAnsiTheme="minorHAnsi"/>
                <w:b/>
                <w:sz w:val="24"/>
                <w:szCs w:val="24"/>
              </w:rPr>
            </w:pPr>
            <w:r w:rsidRPr="00B814B1">
              <w:rPr>
                <w:rFonts w:asciiTheme="minorHAnsi" w:eastAsia="MS Mincho" w:hAnsiTheme="minorHAnsi"/>
                <w:b/>
                <w:sz w:val="24"/>
                <w:szCs w:val="24"/>
              </w:rPr>
              <w:t xml:space="preserve">Identifica el papel de la función de mercadeo, teniendo en cuenta su interrelación con las demás áreas funcionales de la empresa y las implicaciones de las decisiones y acciones básicas para las organizaciones cuenten una estrategia y tácticas explicitas de mercadeo </w:t>
            </w:r>
          </w:p>
          <w:p w14:paraId="659BB972" w14:textId="69B6A600" w:rsidR="00B814B1" w:rsidRPr="00B814B1" w:rsidRDefault="00B814B1" w:rsidP="00B814B1">
            <w:pPr>
              <w:rPr>
                <w:b/>
                <w:bCs/>
              </w:rPr>
            </w:pPr>
          </w:p>
        </w:tc>
      </w:tr>
      <w:tr w:rsidR="00B814B1" w:rsidRPr="00C9101F" w14:paraId="0F242F84" w14:textId="77777777" w:rsidTr="00B814B1">
        <w:trPr>
          <w:trHeight w:val="332"/>
        </w:trPr>
        <w:tc>
          <w:tcPr>
            <w:tcW w:w="988" w:type="dxa"/>
            <w:noWrap/>
            <w:hideMark/>
          </w:tcPr>
          <w:p w14:paraId="31E122E2" w14:textId="77777777" w:rsidR="00B814B1" w:rsidRPr="00687C00" w:rsidRDefault="00B814B1" w:rsidP="00B814B1">
            <w:pPr>
              <w:rPr>
                <w:b/>
                <w:bCs/>
              </w:rPr>
            </w:pPr>
            <w:r w:rsidRPr="00687C00">
              <w:rPr>
                <w:b/>
                <w:bCs/>
              </w:rPr>
              <w:t>RAA-3</w:t>
            </w:r>
          </w:p>
        </w:tc>
        <w:tc>
          <w:tcPr>
            <w:tcW w:w="1258" w:type="dxa"/>
            <w:noWrap/>
          </w:tcPr>
          <w:p w14:paraId="2503FE76" w14:textId="2BC7DC13" w:rsidR="00B814B1" w:rsidRPr="00687C00" w:rsidRDefault="00B814B1" w:rsidP="00B814B1">
            <w:pPr>
              <w:rPr>
                <w:b/>
                <w:bCs/>
              </w:rPr>
            </w:pPr>
            <w:r>
              <w:rPr>
                <w:b/>
                <w:bCs/>
              </w:rPr>
              <w:t>Saber hacer</w:t>
            </w:r>
          </w:p>
        </w:tc>
        <w:tc>
          <w:tcPr>
            <w:tcW w:w="1293" w:type="dxa"/>
            <w:noWrap/>
          </w:tcPr>
          <w:p w14:paraId="2545BDD9" w14:textId="6F3A3A75" w:rsidR="00B814B1" w:rsidRPr="00687C00" w:rsidRDefault="00B814B1" w:rsidP="00B814B1">
            <w:pPr>
              <w:rPr>
                <w:b/>
                <w:bCs/>
              </w:rPr>
            </w:pPr>
            <w:r>
              <w:rPr>
                <w:b/>
                <w:bCs/>
              </w:rPr>
              <w:t xml:space="preserve">Aplicar </w:t>
            </w:r>
          </w:p>
        </w:tc>
        <w:tc>
          <w:tcPr>
            <w:tcW w:w="992" w:type="dxa"/>
          </w:tcPr>
          <w:p w14:paraId="7F910485" w14:textId="0BBBEF9A" w:rsidR="00B814B1" w:rsidRPr="00687C00" w:rsidRDefault="00B814B1" w:rsidP="00B814B1">
            <w:pPr>
              <w:rPr>
                <w:b/>
                <w:bCs/>
              </w:rPr>
            </w:pPr>
            <w:r>
              <w:rPr>
                <w:b/>
                <w:bCs/>
              </w:rPr>
              <w:t>RAP-16</w:t>
            </w:r>
          </w:p>
        </w:tc>
        <w:tc>
          <w:tcPr>
            <w:tcW w:w="4297" w:type="dxa"/>
          </w:tcPr>
          <w:p w14:paraId="13282EE3" w14:textId="77777777" w:rsidR="00B814B1" w:rsidRPr="00B814B1" w:rsidRDefault="00B814B1" w:rsidP="00B814B1">
            <w:pPr>
              <w:rPr>
                <w:b/>
                <w:bCs/>
              </w:rPr>
            </w:pPr>
            <w:r w:rsidRPr="00B814B1">
              <w:rPr>
                <w:b/>
                <w:bCs/>
              </w:rPr>
              <w:t xml:space="preserve">Participa en la formulación de estrategias (segmentación y posicionamiento) y tácticas (mezcla de mercado) de marketing, acorde con las principales decisiones estratégicas generales que posea la empresa.  </w:t>
            </w:r>
          </w:p>
          <w:p w14:paraId="079B6793" w14:textId="77777777" w:rsidR="00B814B1" w:rsidRPr="00B814B1" w:rsidRDefault="00B814B1" w:rsidP="00B814B1">
            <w:pPr>
              <w:rPr>
                <w:b/>
                <w:bCs/>
              </w:rPr>
            </w:pPr>
            <w:r w:rsidRPr="00B814B1">
              <w:rPr>
                <w:b/>
                <w:bCs/>
              </w:rPr>
              <w:t>Aplica los conceptos y herramientas de marketing en el análisis y solución de casos y ejercicios de marketing, con especial énfasis en empresas dedicadas a la economía de los servicios.</w:t>
            </w:r>
          </w:p>
          <w:p w14:paraId="79676896" w14:textId="77EAA752" w:rsidR="00B814B1" w:rsidRPr="00687C00" w:rsidRDefault="00B814B1" w:rsidP="00B814B1">
            <w:pPr>
              <w:rPr>
                <w:b/>
                <w:bCs/>
              </w:rPr>
            </w:pPr>
            <w:r w:rsidRPr="00581C32">
              <w:rPr>
                <w:b/>
                <w:bCs/>
              </w:rPr>
              <w:t>.</w:t>
            </w:r>
          </w:p>
        </w:tc>
      </w:tr>
    </w:tbl>
    <w:p w14:paraId="1BE8748D" w14:textId="77777777" w:rsidR="00687C00" w:rsidRDefault="00687C00">
      <w:pPr>
        <w:sectPr w:rsidR="00687C00" w:rsidSect="00687C00">
          <w:type w:val="continuous"/>
          <w:pgSz w:w="12240" w:h="15840"/>
          <w:pgMar w:top="1417" w:right="1701" w:bottom="1417" w:left="1701" w:header="708" w:footer="708" w:gutter="0"/>
          <w:cols w:space="708"/>
          <w:docGrid w:linePitch="360"/>
        </w:sectPr>
      </w:pPr>
    </w:p>
    <w:tbl>
      <w:tblPr>
        <w:tblW w:w="18739" w:type="dxa"/>
        <w:tblCellMar>
          <w:left w:w="70" w:type="dxa"/>
          <w:right w:w="70" w:type="dxa"/>
        </w:tblCellMar>
        <w:tblLook w:val="04A0" w:firstRow="1" w:lastRow="0" w:firstColumn="1" w:lastColumn="0" w:noHBand="0" w:noVBand="1"/>
      </w:tblPr>
      <w:tblGrid>
        <w:gridCol w:w="2362"/>
        <w:gridCol w:w="2484"/>
        <w:gridCol w:w="1245"/>
        <w:gridCol w:w="1080"/>
        <w:gridCol w:w="504"/>
        <w:gridCol w:w="473"/>
        <w:gridCol w:w="637"/>
        <w:gridCol w:w="2660"/>
        <w:gridCol w:w="1823"/>
        <w:gridCol w:w="1823"/>
        <w:gridCol w:w="1823"/>
        <w:gridCol w:w="1825"/>
      </w:tblGrid>
      <w:tr w:rsidR="00F410DF" w:rsidRPr="008D0176" w14:paraId="4C033F2A" w14:textId="77777777" w:rsidTr="005C4BD8">
        <w:trPr>
          <w:trHeight w:val="315"/>
        </w:trPr>
        <w:tc>
          <w:tcPr>
            <w:tcW w:w="11445" w:type="dxa"/>
            <w:gridSpan w:val="8"/>
            <w:tcBorders>
              <w:top w:val="single" w:sz="4" w:space="0" w:color="AEAAAA"/>
              <w:left w:val="single" w:sz="4" w:space="0" w:color="AEAAAA"/>
              <w:bottom w:val="single" w:sz="4" w:space="0" w:color="AEAAAA"/>
              <w:right w:val="single" w:sz="4" w:space="0" w:color="AEAAAA"/>
            </w:tcBorders>
            <w:shd w:val="clear" w:color="2E5375" w:fill="2E5375"/>
            <w:noWrap/>
            <w:vAlign w:val="center"/>
            <w:hideMark/>
          </w:tcPr>
          <w:p w14:paraId="337CDFCC" w14:textId="77777777" w:rsidR="00F410DF" w:rsidRPr="008D0176" w:rsidRDefault="00F410DF" w:rsidP="008D0176">
            <w:pPr>
              <w:spacing w:after="0" w:line="240" w:lineRule="auto"/>
              <w:jc w:val="left"/>
              <w:rPr>
                <w:rFonts w:eastAsia="Times New Roman" w:cstheme="minorHAnsi"/>
                <w:color w:val="FFFFFF"/>
                <w:sz w:val="20"/>
                <w:szCs w:val="20"/>
                <w:lang w:val="es-AR" w:eastAsia="es-ES_tradnl"/>
              </w:rPr>
            </w:pPr>
            <w:r w:rsidRPr="008D0176">
              <w:rPr>
                <w:rFonts w:eastAsia="Times New Roman" w:cstheme="minorHAnsi"/>
                <w:color w:val="FFFFFF"/>
                <w:sz w:val="20"/>
                <w:szCs w:val="20"/>
                <w:lang w:val="es-AR" w:eastAsia="es-ES_tradnl"/>
              </w:rPr>
              <w:t>CONTENIDO TEMÁTICO</w:t>
            </w:r>
          </w:p>
        </w:tc>
        <w:tc>
          <w:tcPr>
            <w:tcW w:w="1823" w:type="dxa"/>
            <w:tcBorders>
              <w:top w:val="nil"/>
              <w:left w:val="nil"/>
              <w:bottom w:val="nil"/>
              <w:right w:val="nil"/>
            </w:tcBorders>
            <w:shd w:val="clear" w:color="auto" w:fill="auto"/>
            <w:noWrap/>
            <w:vAlign w:val="bottom"/>
            <w:hideMark/>
          </w:tcPr>
          <w:p w14:paraId="58A275B1" w14:textId="77777777" w:rsidR="00F410DF" w:rsidRPr="008D0176" w:rsidRDefault="00F410DF" w:rsidP="008D0176">
            <w:pPr>
              <w:spacing w:after="0" w:line="240" w:lineRule="auto"/>
              <w:jc w:val="left"/>
              <w:rPr>
                <w:rFonts w:eastAsia="Times New Roman" w:cstheme="minorHAnsi"/>
                <w:color w:val="FFFFFF"/>
                <w:sz w:val="20"/>
                <w:szCs w:val="20"/>
                <w:lang w:val="es-AR" w:eastAsia="es-ES_tradnl"/>
              </w:rPr>
            </w:pPr>
          </w:p>
        </w:tc>
        <w:tc>
          <w:tcPr>
            <w:tcW w:w="1823" w:type="dxa"/>
            <w:tcBorders>
              <w:top w:val="nil"/>
              <w:left w:val="nil"/>
              <w:bottom w:val="nil"/>
              <w:right w:val="nil"/>
            </w:tcBorders>
            <w:shd w:val="clear" w:color="auto" w:fill="auto"/>
            <w:noWrap/>
            <w:vAlign w:val="bottom"/>
            <w:hideMark/>
          </w:tcPr>
          <w:p w14:paraId="6B89E64F"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tcBorders>
              <w:top w:val="nil"/>
              <w:left w:val="nil"/>
              <w:bottom w:val="nil"/>
              <w:right w:val="nil"/>
            </w:tcBorders>
            <w:shd w:val="clear" w:color="auto" w:fill="auto"/>
            <w:noWrap/>
            <w:vAlign w:val="bottom"/>
            <w:hideMark/>
          </w:tcPr>
          <w:p w14:paraId="24554AD4"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5" w:type="dxa"/>
            <w:tcBorders>
              <w:top w:val="nil"/>
              <w:left w:val="nil"/>
              <w:bottom w:val="nil"/>
              <w:right w:val="nil"/>
            </w:tcBorders>
            <w:shd w:val="clear" w:color="auto" w:fill="auto"/>
            <w:noWrap/>
            <w:vAlign w:val="bottom"/>
            <w:hideMark/>
          </w:tcPr>
          <w:p w14:paraId="772470AB"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r>
      <w:tr w:rsidR="00F410DF" w:rsidRPr="008D0176" w14:paraId="61A33222" w14:textId="77777777" w:rsidTr="005C4BD8">
        <w:trPr>
          <w:trHeight w:val="320"/>
        </w:trPr>
        <w:tc>
          <w:tcPr>
            <w:tcW w:w="2362" w:type="dxa"/>
            <w:tcBorders>
              <w:top w:val="nil"/>
              <w:left w:val="single" w:sz="4" w:space="0" w:color="AEAAAA"/>
              <w:bottom w:val="nil"/>
              <w:right w:val="nil"/>
            </w:tcBorders>
            <w:shd w:val="clear" w:color="E7E6E6" w:fill="E7E6E6"/>
            <w:noWrap/>
            <w:vAlign w:val="center"/>
            <w:hideMark/>
          </w:tcPr>
          <w:p w14:paraId="339B0F97"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Unidad Uno</w:t>
            </w:r>
          </w:p>
        </w:tc>
        <w:tc>
          <w:tcPr>
            <w:tcW w:w="9083" w:type="dxa"/>
            <w:gridSpan w:val="7"/>
            <w:tcBorders>
              <w:top w:val="nil"/>
              <w:left w:val="single" w:sz="4" w:space="0" w:color="AEAAAA"/>
              <w:bottom w:val="nil"/>
              <w:right w:val="single" w:sz="4" w:space="0" w:color="AEAAAA"/>
            </w:tcBorders>
            <w:shd w:val="clear" w:color="FCF3D7" w:fill="FCF3D7"/>
            <w:vAlign w:val="center"/>
            <w:hideMark/>
          </w:tcPr>
          <w:p w14:paraId="5EB1EBD2"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 </w:t>
            </w:r>
          </w:p>
        </w:tc>
        <w:tc>
          <w:tcPr>
            <w:tcW w:w="1823" w:type="dxa"/>
            <w:tcBorders>
              <w:top w:val="nil"/>
              <w:left w:val="nil"/>
              <w:bottom w:val="nil"/>
              <w:right w:val="nil"/>
            </w:tcBorders>
            <w:shd w:val="clear" w:color="auto" w:fill="auto"/>
            <w:noWrap/>
            <w:vAlign w:val="center"/>
            <w:hideMark/>
          </w:tcPr>
          <w:p w14:paraId="6AB0BA91"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3" w:type="dxa"/>
            <w:tcBorders>
              <w:top w:val="nil"/>
              <w:left w:val="nil"/>
              <w:bottom w:val="nil"/>
              <w:right w:val="nil"/>
            </w:tcBorders>
            <w:shd w:val="clear" w:color="auto" w:fill="auto"/>
            <w:noWrap/>
            <w:vAlign w:val="center"/>
            <w:hideMark/>
          </w:tcPr>
          <w:p w14:paraId="18F2405E"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tcBorders>
              <w:top w:val="nil"/>
              <w:left w:val="nil"/>
              <w:bottom w:val="nil"/>
              <w:right w:val="nil"/>
            </w:tcBorders>
            <w:shd w:val="clear" w:color="auto" w:fill="auto"/>
            <w:noWrap/>
            <w:vAlign w:val="center"/>
            <w:hideMark/>
          </w:tcPr>
          <w:p w14:paraId="209C1B03"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5" w:type="dxa"/>
            <w:tcBorders>
              <w:top w:val="nil"/>
              <w:left w:val="nil"/>
              <w:bottom w:val="nil"/>
              <w:right w:val="nil"/>
            </w:tcBorders>
            <w:shd w:val="clear" w:color="auto" w:fill="auto"/>
            <w:noWrap/>
            <w:vAlign w:val="center"/>
            <w:hideMark/>
          </w:tcPr>
          <w:p w14:paraId="1FC4F2CC"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r>
      <w:tr w:rsidR="00F410DF" w:rsidRPr="008D0176" w14:paraId="23EA0DC5" w14:textId="77777777" w:rsidTr="005C4BD8">
        <w:trPr>
          <w:trHeight w:val="315"/>
        </w:trPr>
        <w:tc>
          <w:tcPr>
            <w:tcW w:w="2362" w:type="dxa"/>
            <w:vMerge w:val="restart"/>
            <w:tcBorders>
              <w:top w:val="single" w:sz="4" w:space="0" w:color="auto"/>
              <w:left w:val="single" w:sz="4" w:space="0" w:color="auto"/>
              <w:bottom w:val="single" w:sz="4" w:space="0" w:color="auto"/>
              <w:right w:val="single" w:sz="4" w:space="0" w:color="auto"/>
            </w:tcBorders>
            <w:shd w:val="clear" w:color="E7E6E6" w:fill="E7E6E6"/>
            <w:vAlign w:val="center"/>
            <w:hideMark/>
          </w:tcPr>
          <w:p w14:paraId="4CC71AC4"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Resultado Aprendizaje Asignatura</w:t>
            </w:r>
          </w:p>
        </w:tc>
        <w:tc>
          <w:tcPr>
            <w:tcW w:w="2484" w:type="dxa"/>
            <w:vMerge w:val="restart"/>
            <w:tcBorders>
              <w:top w:val="single" w:sz="4" w:space="0" w:color="auto"/>
              <w:left w:val="single" w:sz="4" w:space="0" w:color="auto"/>
              <w:bottom w:val="single" w:sz="4" w:space="0" w:color="auto"/>
              <w:right w:val="single" w:sz="4" w:space="0" w:color="auto"/>
            </w:tcBorders>
            <w:shd w:val="clear" w:color="E7E6E6" w:fill="E7E6E6"/>
            <w:vAlign w:val="center"/>
            <w:hideMark/>
          </w:tcPr>
          <w:p w14:paraId="0D5AB7EF"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Temas</w:t>
            </w:r>
          </w:p>
        </w:tc>
        <w:tc>
          <w:tcPr>
            <w:tcW w:w="3302" w:type="dxa"/>
            <w:gridSpan w:val="4"/>
            <w:vMerge w:val="restart"/>
            <w:tcBorders>
              <w:top w:val="single" w:sz="4" w:space="0" w:color="auto"/>
              <w:left w:val="single" w:sz="4" w:space="0" w:color="auto"/>
              <w:bottom w:val="single" w:sz="4" w:space="0" w:color="auto"/>
              <w:right w:val="single" w:sz="4" w:space="0" w:color="auto"/>
            </w:tcBorders>
            <w:shd w:val="clear" w:color="E7E6E6" w:fill="E7E6E6"/>
            <w:vAlign w:val="center"/>
            <w:hideMark/>
          </w:tcPr>
          <w:p w14:paraId="6C4F006C"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Resultado de Aprendizaje Especifico</w:t>
            </w:r>
          </w:p>
        </w:tc>
        <w:tc>
          <w:tcPr>
            <w:tcW w:w="10591" w:type="dxa"/>
            <w:gridSpan w:val="6"/>
            <w:tcBorders>
              <w:top w:val="single" w:sz="4" w:space="0" w:color="auto"/>
              <w:left w:val="nil"/>
              <w:bottom w:val="single" w:sz="4" w:space="0" w:color="auto"/>
              <w:right w:val="single" w:sz="4" w:space="0" w:color="auto"/>
            </w:tcBorders>
            <w:shd w:val="clear" w:color="DDEBF7" w:fill="DDEBF7"/>
            <w:noWrap/>
            <w:vAlign w:val="bottom"/>
            <w:hideMark/>
          </w:tcPr>
          <w:p w14:paraId="2DD01CB5"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Rúbrica</w:t>
            </w:r>
          </w:p>
        </w:tc>
      </w:tr>
      <w:tr w:rsidR="00F410DF" w:rsidRPr="008D0176" w14:paraId="6925679F" w14:textId="77777777" w:rsidTr="005C4BD8">
        <w:trPr>
          <w:trHeight w:val="315"/>
        </w:trPr>
        <w:tc>
          <w:tcPr>
            <w:tcW w:w="2362" w:type="dxa"/>
            <w:vMerge/>
            <w:tcBorders>
              <w:top w:val="single" w:sz="4" w:space="0" w:color="auto"/>
              <w:left w:val="single" w:sz="4" w:space="0" w:color="auto"/>
              <w:bottom w:val="single" w:sz="4" w:space="0" w:color="auto"/>
              <w:right w:val="single" w:sz="4" w:space="0" w:color="auto"/>
            </w:tcBorders>
            <w:vAlign w:val="center"/>
            <w:hideMark/>
          </w:tcPr>
          <w:p w14:paraId="651EF304"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2484" w:type="dxa"/>
            <w:vMerge/>
            <w:tcBorders>
              <w:top w:val="single" w:sz="4" w:space="0" w:color="auto"/>
              <w:left w:val="single" w:sz="4" w:space="0" w:color="auto"/>
              <w:bottom w:val="single" w:sz="4" w:space="0" w:color="auto"/>
              <w:right w:val="single" w:sz="4" w:space="0" w:color="auto"/>
            </w:tcBorders>
            <w:vAlign w:val="center"/>
            <w:hideMark/>
          </w:tcPr>
          <w:p w14:paraId="6F5DBFFC"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3302" w:type="dxa"/>
            <w:gridSpan w:val="4"/>
            <w:vMerge/>
            <w:tcBorders>
              <w:top w:val="single" w:sz="4" w:space="0" w:color="auto"/>
              <w:left w:val="single" w:sz="4" w:space="0" w:color="auto"/>
              <w:bottom w:val="single" w:sz="4" w:space="0" w:color="auto"/>
              <w:right w:val="single" w:sz="4" w:space="0" w:color="auto"/>
            </w:tcBorders>
            <w:vAlign w:val="center"/>
            <w:hideMark/>
          </w:tcPr>
          <w:p w14:paraId="7A9B1716"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637" w:type="dxa"/>
            <w:vMerge w:val="restart"/>
            <w:tcBorders>
              <w:top w:val="nil"/>
              <w:left w:val="single" w:sz="4" w:space="0" w:color="auto"/>
              <w:bottom w:val="nil"/>
              <w:right w:val="single" w:sz="4" w:space="0" w:color="auto"/>
            </w:tcBorders>
            <w:shd w:val="clear" w:color="000000" w:fill="F2F2F2"/>
            <w:noWrap/>
            <w:vAlign w:val="center"/>
            <w:hideMark/>
          </w:tcPr>
          <w:p w14:paraId="2AD1A09A" w14:textId="77777777" w:rsidR="00F410DF" w:rsidRPr="008D0176" w:rsidRDefault="00F410DF" w:rsidP="008D0176">
            <w:pPr>
              <w:spacing w:after="0" w:line="240" w:lineRule="auto"/>
              <w:jc w:val="center"/>
              <w:rPr>
                <w:rFonts w:eastAsia="Times New Roman" w:cstheme="minorHAnsi"/>
                <w:b/>
                <w:bCs/>
                <w:sz w:val="20"/>
                <w:szCs w:val="20"/>
                <w:lang w:val="es-AR" w:eastAsia="es-ES_tradnl"/>
              </w:rPr>
            </w:pPr>
            <w:r w:rsidRPr="008D0176">
              <w:rPr>
                <w:rFonts w:eastAsia="Times New Roman" w:cstheme="minorHAnsi"/>
                <w:b/>
                <w:bCs/>
                <w:sz w:val="20"/>
                <w:szCs w:val="20"/>
                <w:lang w:val="es-AR" w:eastAsia="es-ES_tradnl"/>
              </w:rPr>
              <w:t>Peso %</w:t>
            </w:r>
          </w:p>
        </w:tc>
        <w:tc>
          <w:tcPr>
            <w:tcW w:w="2660" w:type="dxa"/>
            <w:vMerge w:val="restart"/>
            <w:tcBorders>
              <w:top w:val="nil"/>
              <w:left w:val="single" w:sz="4" w:space="0" w:color="auto"/>
              <w:bottom w:val="nil"/>
              <w:right w:val="single" w:sz="4" w:space="0" w:color="auto"/>
            </w:tcBorders>
            <w:shd w:val="clear" w:color="000000" w:fill="F2F2F2"/>
            <w:noWrap/>
            <w:vAlign w:val="center"/>
            <w:hideMark/>
          </w:tcPr>
          <w:p w14:paraId="470B064B" w14:textId="77777777" w:rsidR="00F410DF" w:rsidRPr="008D0176" w:rsidRDefault="00F410DF" w:rsidP="008D0176">
            <w:pPr>
              <w:spacing w:after="0" w:line="240" w:lineRule="auto"/>
              <w:jc w:val="center"/>
              <w:rPr>
                <w:rFonts w:eastAsia="Times New Roman" w:cstheme="minorHAnsi"/>
                <w:b/>
                <w:bCs/>
                <w:sz w:val="20"/>
                <w:szCs w:val="20"/>
                <w:lang w:val="es-AR" w:eastAsia="es-ES_tradnl"/>
              </w:rPr>
            </w:pPr>
            <w:r w:rsidRPr="008D0176">
              <w:rPr>
                <w:rFonts w:eastAsia="Times New Roman" w:cstheme="minorHAnsi"/>
                <w:b/>
                <w:bCs/>
                <w:sz w:val="20"/>
                <w:szCs w:val="20"/>
                <w:lang w:val="es-AR" w:eastAsia="es-ES_tradnl"/>
              </w:rPr>
              <w:t>Criterios de evaluación</w:t>
            </w:r>
          </w:p>
        </w:tc>
        <w:tc>
          <w:tcPr>
            <w:tcW w:w="7294" w:type="dxa"/>
            <w:gridSpan w:val="4"/>
            <w:tcBorders>
              <w:top w:val="single" w:sz="4" w:space="0" w:color="auto"/>
              <w:left w:val="nil"/>
              <w:bottom w:val="single" w:sz="4" w:space="0" w:color="auto"/>
              <w:right w:val="single" w:sz="4" w:space="0" w:color="auto"/>
            </w:tcBorders>
            <w:shd w:val="clear" w:color="E7E6E6" w:fill="E7E6E6"/>
            <w:vAlign w:val="center"/>
            <w:hideMark/>
          </w:tcPr>
          <w:p w14:paraId="0CFD36A1"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Niveles de desempeño</w:t>
            </w:r>
          </w:p>
        </w:tc>
      </w:tr>
      <w:tr w:rsidR="00F410DF" w:rsidRPr="008D0176" w14:paraId="50A7351D" w14:textId="77777777" w:rsidTr="005C4BD8">
        <w:trPr>
          <w:trHeight w:val="360"/>
        </w:trPr>
        <w:tc>
          <w:tcPr>
            <w:tcW w:w="2362" w:type="dxa"/>
            <w:vMerge/>
            <w:tcBorders>
              <w:top w:val="single" w:sz="4" w:space="0" w:color="auto"/>
              <w:left w:val="single" w:sz="4" w:space="0" w:color="auto"/>
              <w:bottom w:val="single" w:sz="4" w:space="0" w:color="auto"/>
              <w:right w:val="single" w:sz="4" w:space="0" w:color="auto"/>
            </w:tcBorders>
            <w:vAlign w:val="center"/>
            <w:hideMark/>
          </w:tcPr>
          <w:p w14:paraId="5B05343F"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2484" w:type="dxa"/>
            <w:vMerge/>
            <w:tcBorders>
              <w:top w:val="single" w:sz="4" w:space="0" w:color="auto"/>
              <w:left w:val="single" w:sz="4" w:space="0" w:color="auto"/>
              <w:bottom w:val="single" w:sz="4" w:space="0" w:color="auto"/>
              <w:right w:val="single" w:sz="4" w:space="0" w:color="auto"/>
            </w:tcBorders>
            <w:vAlign w:val="center"/>
            <w:hideMark/>
          </w:tcPr>
          <w:p w14:paraId="71B24DE5"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1245" w:type="dxa"/>
            <w:tcBorders>
              <w:top w:val="nil"/>
              <w:left w:val="nil"/>
              <w:bottom w:val="nil"/>
              <w:right w:val="single" w:sz="4" w:space="0" w:color="auto"/>
            </w:tcBorders>
            <w:shd w:val="clear" w:color="E7E6E6" w:fill="E7E6E6"/>
            <w:vAlign w:val="center"/>
            <w:hideMark/>
          </w:tcPr>
          <w:p w14:paraId="60633171"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Identificador</w:t>
            </w:r>
          </w:p>
        </w:tc>
        <w:tc>
          <w:tcPr>
            <w:tcW w:w="2057" w:type="dxa"/>
            <w:gridSpan w:val="3"/>
            <w:tcBorders>
              <w:top w:val="single" w:sz="4" w:space="0" w:color="auto"/>
              <w:left w:val="nil"/>
              <w:bottom w:val="nil"/>
              <w:right w:val="single" w:sz="4" w:space="0" w:color="auto"/>
            </w:tcBorders>
            <w:shd w:val="clear" w:color="E7E6E6" w:fill="E7E6E6"/>
            <w:vAlign w:val="center"/>
            <w:hideMark/>
          </w:tcPr>
          <w:p w14:paraId="586CA194" w14:textId="52459675" w:rsidR="00F410DF" w:rsidRPr="008D0176" w:rsidRDefault="00E374AA"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Descripción</w:t>
            </w:r>
          </w:p>
        </w:tc>
        <w:tc>
          <w:tcPr>
            <w:tcW w:w="637" w:type="dxa"/>
            <w:vMerge/>
            <w:tcBorders>
              <w:top w:val="nil"/>
              <w:left w:val="single" w:sz="4" w:space="0" w:color="auto"/>
              <w:bottom w:val="nil"/>
              <w:right w:val="single" w:sz="4" w:space="0" w:color="auto"/>
            </w:tcBorders>
            <w:vAlign w:val="center"/>
            <w:hideMark/>
          </w:tcPr>
          <w:p w14:paraId="5A7F8953" w14:textId="77777777" w:rsidR="00F410DF" w:rsidRPr="008D0176" w:rsidRDefault="00F410DF" w:rsidP="008D0176">
            <w:pPr>
              <w:spacing w:after="0" w:line="240" w:lineRule="auto"/>
              <w:jc w:val="left"/>
              <w:rPr>
                <w:rFonts w:eastAsia="Times New Roman" w:cstheme="minorHAnsi"/>
                <w:b/>
                <w:bCs/>
                <w:sz w:val="20"/>
                <w:szCs w:val="20"/>
                <w:lang w:val="es-AR" w:eastAsia="es-ES_tradnl"/>
              </w:rPr>
            </w:pPr>
          </w:p>
        </w:tc>
        <w:tc>
          <w:tcPr>
            <w:tcW w:w="2660" w:type="dxa"/>
            <w:vMerge/>
            <w:tcBorders>
              <w:top w:val="nil"/>
              <w:left w:val="single" w:sz="4" w:space="0" w:color="auto"/>
              <w:bottom w:val="nil"/>
              <w:right w:val="single" w:sz="4" w:space="0" w:color="auto"/>
            </w:tcBorders>
            <w:vAlign w:val="center"/>
            <w:hideMark/>
          </w:tcPr>
          <w:p w14:paraId="69C417D5" w14:textId="77777777" w:rsidR="00F410DF" w:rsidRPr="008D0176" w:rsidRDefault="00F410DF" w:rsidP="008D0176">
            <w:pPr>
              <w:spacing w:after="0" w:line="240" w:lineRule="auto"/>
              <w:jc w:val="left"/>
              <w:rPr>
                <w:rFonts w:eastAsia="Times New Roman" w:cstheme="minorHAnsi"/>
                <w:b/>
                <w:bCs/>
                <w:sz w:val="20"/>
                <w:szCs w:val="20"/>
                <w:lang w:val="es-AR" w:eastAsia="es-ES_tradnl"/>
              </w:rPr>
            </w:pPr>
          </w:p>
        </w:tc>
        <w:tc>
          <w:tcPr>
            <w:tcW w:w="1823" w:type="dxa"/>
            <w:tcBorders>
              <w:top w:val="nil"/>
              <w:left w:val="nil"/>
              <w:bottom w:val="nil"/>
              <w:right w:val="single" w:sz="4" w:space="0" w:color="auto"/>
            </w:tcBorders>
            <w:shd w:val="clear" w:color="E7E6E6" w:fill="E7E6E6"/>
            <w:noWrap/>
            <w:vAlign w:val="center"/>
            <w:hideMark/>
          </w:tcPr>
          <w:p w14:paraId="22D328B0"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Superior</w:t>
            </w:r>
          </w:p>
        </w:tc>
        <w:tc>
          <w:tcPr>
            <w:tcW w:w="1823" w:type="dxa"/>
            <w:tcBorders>
              <w:top w:val="nil"/>
              <w:left w:val="nil"/>
              <w:bottom w:val="nil"/>
              <w:right w:val="single" w:sz="4" w:space="0" w:color="auto"/>
            </w:tcBorders>
            <w:shd w:val="clear" w:color="E7E6E6" w:fill="E7E6E6"/>
            <w:noWrap/>
            <w:vAlign w:val="center"/>
            <w:hideMark/>
          </w:tcPr>
          <w:p w14:paraId="19CCA768"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Alto</w:t>
            </w:r>
          </w:p>
        </w:tc>
        <w:tc>
          <w:tcPr>
            <w:tcW w:w="1823" w:type="dxa"/>
            <w:tcBorders>
              <w:top w:val="nil"/>
              <w:left w:val="nil"/>
              <w:bottom w:val="nil"/>
              <w:right w:val="single" w:sz="4" w:space="0" w:color="auto"/>
            </w:tcBorders>
            <w:shd w:val="clear" w:color="E7E6E6" w:fill="E7E6E6"/>
            <w:noWrap/>
            <w:vAlign w:val="center"/>
            <w:hideMark/>
          </w:tcPr>
          <w:p w14:paraId="5B3EEE7C" w14:textId="60B70798" w:rsidR="00F410DF" w:rsidRPr="008D0176" w:rsidRDefault="00B16414"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Básico</w:t>
            </w:r>
          </w:p>
        </w:tc>
        <w:tc>
          <w:tcPr>
            <w:tcW w:w="1825" w:type="dxa"/>
            <w:tcBorders>
              <w:top w:val="nil"/>
              <w:left w:val="nil"/>
              <w:bottom w:val="nil"/>
              <w:right w:val="single" w:sz="4" w:space="0" w:color="auto"/>
            </w:tcBorders>
            <w:shd w:val="clear" w:color="E7E6E6" w:fill="E7E6E6"/>
            <w:noWrap/>
            <w:vAlign w:val="center"/>
            <w:hideMark/>
          </w:tcPr>
          <w:p w14:paraId="1850039C"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Bajo</w:t>
            </w:r>
          </w:p>
        </w:tc>
      </w:tr>
      <w:tr w:rsidR="00F410DF" w:rsidRPr="008D0176" w14:paraId="00B0E0EA" w14:textId="77777777" w:rsidTr="005C4BD8">
        <w:trPr>
          <w:trHeight w:val="2400"/>
        </w:trPr>
        <w:tc>
          <w:tcPr>
            <w:tcW w:w="2362" w:type="dxa"/>
            <w:vMerge w:val="restart"/>
            <w:tcBorders>
              <w:top w:val="single" w:sz="8" w:space="0" w:color="auto"/>
              <w:left w:val="single" w:sz="8" w:space="0" w:color="auto"/>
              <w:bottom w:val="single" w:sz="8" w:space="0" w:color="000000"/>
              <w:right w:val="single" w:sz="4" w:space="0" w:color="auto"/>
            </w:tcBorders>
            <w:shd w:val="clear" w:color="000000" w:fill="FFFAEB"/>
            <w:vAlign w:val="center"/>
            <w:hideMark/>
          </w:tcPr>
          <w:p w14:paraId="00FC1CD4" w14:textId="1100477B" w:rsidR="00636464" w:rsidRPr="00636464" w:rsidRDefault="00636464" w:rsidP="00A30ED5">
            <w:pPr>
              <w:spacing w:after="0" w:line="240" w:lineRule="auto"/>
              <w:jc w:val="left"/>
              <w:rPr>
                <w:rFonts w:eastAsia="Times New Roman" w:cstheme="minorHAnsi"/>
                <w:b/>
                <w:bCs/>
                <w:color w:val="000000"/>
                <w:sz w:val="20"/>
                <w:szCs w:val="20"/>
                <w:lang w:val="es-AR" w:eastAsia="es-ES_tradnl"/>
              </w:rPr>
            </w:pPr>
            <w:r>
              <w:rPr>
                <w:rFonts w:eastAsia="Times New Roman" w:cstheme="minorHAnsi"/>
                <w:b/>
                <w:bCs/>
                <w:color w:val="000000"/>
                <w:sz w:val="20"/>
                <w:szCs w:val="20"/>
                <w:lang w:eastAsia="es-ES_tradnl"/>
              </w:rPr>
              <w:t>E</w:t>
            </w:r>
            <w:r w:rsidR="00F410DF" w:rsidRPr="008D0176">
              <w:rPr>
                <w:rFonts w:eastAsia="Times New Roman" w:cstheme="minorHAnsi"/>
                <w:b/>
                <w:bCs/>
                <w:color w:val="000000"/>
                <w:sz w:val="20"/>
                <w:szCs w:val="20"/>
                <w:lang w:val="es-AR" w:eastAsia="es-ES_tradnl"/>
              </w:rPr>
              <w:t>l estudiante</w:t>
            </w:r>
            <w:r w:rsidR="006265CA">
              <w:rPr>
                <w:rFonts w:eastAsia="Times New Roman" w:cstheme="minorHAnsi"/>
                <w:b/>
                <w:bCs/>
                <w:color w:val="000000"/>
                <w:sz w:val="20"/>
                <w:szCs w:val="20"/>
                <w:lang w:val="es-AR" w:eastAsia="es-ES_tradnl"/>
              </w:rPr>
              <w:t xml:space="preserve"> identifica   la </w:t>
            </w:r>
            <w:r w:rsidR="00C6287F">
              <w:rPr>
                <w:rFonts w:eastAsia="Times New Roman" w:cstheme="minorHAnsi"/>
                <w:b/>
                <w:bCs/>
                <w:color w:val="000000"/>
                <w:sz w:val="20"/>
                <w:szCs w:val="20"/>
                <w:lang w:val="es-AR" w:eastAsia="es-ES_tradnl"/>
              </w:rPr>
              <w:t>esencia, naturaleza</w:t>
            </w:r>
            <w:r w:rsidR="006265CA">
              <w:rPr>
                <w:rFonts w:eastAsia="Times New Roman" w:cstheme="minorHAnsi"/>
                <w:b/>
                <w:bCs/>
                <w:color w:val="000000"/>
                <w:sz w:val="20"/>
                <w:szCs w:val="20"/>
                <w:lang w:val="es-AR" w:eastAsia="es-ES_tradnl"/>
              </w:rPr>
              <w:t xml:space="preserve"> del mercadeo y los sistemas de información del mercadeo</w:t>
            </w:r>
          </w:p>
          <w:p w14:paraId="39AD7147" w14:textId="07701181" w:rsidR="00F410DF" w:rsidRPr="008D0176" w:rsidRDefault="00636464" w:rsidP="008D0176">
            <w:pPr>
              <w:spacing w:after="0" w:line="240" w:lineRule="auto"/>
              <w:jc w:val="center"/>
              <w:rPr>
                <w:rFonts w:eastAsia="Times New Roman" w:cstheme="minorHAnsi"/>
                <w:b/>
                <w:bCs/>
                <w:color w:val="000000"/>
                <w:sz w:val="20"/>
                <w:szCs w:val="20"/>
                <w:lang w:val="es-AR" w:eastAsia="es-ES_tradnl"/>
              </w:rPr>
            </w:pPr>
            <w:r>
              <w:rPr>
                <w:rFonts w:eastAsia="Times New Roman" w:cstheme="minorHAnsi"/>
                <w:b/>
                <w:bCs/>
                <w:color w:val="000000"/>
                <w:sz w:val="20"/>
                <w:szCs w:val="20"/>
                <w:lang w:val="es-AR" w:eastAsia="es-ES_tradnl"/>
              </w:rPr>
              <w:t xml:space="preserve"> </w:t>
            </w:r>
          </w:p>
        </w:tc>
        <w:tc>
          <w:tcPr>
            <w:tcW w:w="2484" w:type="dxa"/>
            <w:tcBorders>
              <w:top w:val="single" w:sz="8" w:space="0" w:color="auto"/>
              <w:left w:val="nil"/>
              <w:bottom w:val="single" w:sz="4" w:space="0" w:color="auto"/>
              <w:right w:val="single" w:sz="4" w:space="0" w:color="auto"/>
            </w:tcBorders>
            <w:shd w:val="clear" w:color="000000" w:fill="FFFAEB"/>
            <w:vAlign w:val="center"/>
            <w:hideMark/>
          </w:tcPr>
          <w:p w14:paraId="4DDF7F2B" w14:textId="0276DA1B" w:rsidR="00F410DF" w:rsidRPr="008D0176" w:rsidRDefault="00F822F8" w:rsidP="00F822F8">
            <w:pPr>
              <w:spacing w:after="0" w:line="240" w:lineRule="auto"/>
              <w:rPr>
                <w:rFonts w:eastAsia="Times New Roman" w:cstheme="minorHAnsi"/>
                <w:b/>
                <w:bCs/>
                <w:color w:val="000000"/>
                <w:sz w:val="20"/>
                <w:szCs w:val="20"/>
                <w:lang w:val="es-AR" w:eastAsia="es-ES_tradnl"/>
              </w:rPr>
            </w:pPr>
            <w:r>
              <w:rPr>
                <w:rFonts w:eastAsia="Times New Roman" w:cstheme="minorHAnsi"/>
                <w:b/>
                <w:bCs/>
                <w:color w:val="000000"/>
                <w:sz w:val="20"/>
                <w:szCs w:val="20"/>
                <w:lang w:val="es-AR" w:eastAsia="es-ES_tradnl"/>
              </w:rPr>
              <w:t>1.1</w:t>
            </w:r>
            <w:r w:rsidR="009D475F" w:rsidRPr="009D475F">
              <w:rPr>
                <w:rFonts w:eastAsia="Times New Roman" w:cstheme="minorHAnsi"/>
                <w:b/>
                <w:bCs/>
                <w:color w:val="000000"/>
                <w:sz w:val="20"/>
                <w:szCs w:val="20"/>
                <w:lang w:val="es-AR" w:eastAsia="es-ES_tradnl"/>
              </w:rPr>
              <w:t xml:space="preserve"> </w:t>
            </w:r>
            <w:r w:rsidRPr="00F822F8">
              <w:rPr>
                <w:rFonts w:eastAsia="Times New Roman" w:cstheme="minorHAnsi"/>
                <w:b/>
                <w:bCs/>
                <w:color w:val="000000"/>
                <w:sz w:val="20"/>
                <w:szCs w:val="20"/>
                <w:lang w:val="es-AR" w:eastAsia="es-ES_tradnl"/>
              </w:rPr>
              <w:t>ESENCIA Y NATURALEZA DEL MERCADEO</w:t>
            </w:r>
          </w:p>
        </w:tc>
        <w:tc>
          <w:tcPr>
            <w:tcW w:w="1245" w:type="dxa"/>
            <w:tcBorders>
              <w:top w:val="single" w:sz="8" w:space="0" w:color="auto"/>
              <w:left w:val="nil"/>
              <w:bottom w:val="single" w:sz="4" w:space="0" w:color="auto"/>
              <w:right w:val="single" w:sz="4" w:space="0" w:color="auto"/>
            </w:tcBorders>
            <w:shd w:val="clear" w:color="000000" w:fill="FFFAEB"/>
            <w:noWrap/>
            <w:hideMark/>
          </w:tcPr>
          <w:p w14:paraId="66C874DD" w14:textId="77777777" w:rsidR="00F410DF" w:rsidRDefault="00F410DF" w:rsidP="008D0176">
            <w:pPr>
              <w:spacing w:after="0" w:line="240" w:lineRule="auto"/>
              <w:jc w:val="left"/>
              <w:rPr>
                <w:rFonts w:eastAsia="Times New Roman" w:cstheme="minorHAnsi"/>
                <w:sz w:val="20"/>
                <w:szCs w:val="20"/>
                <w:lang w:val="es-AR" w:eastAsia="es-ES_tradnl"/>
              </w:rPr>
            </w:pPr>
          </w:p>
          <w:p w14:paraId="1024E98B" w14:textId="77777777" w:rsidR="00F410DF" w:rsidRDefault="00F410DF" w:rsidP="008D0176">
            <w:pPr>
              <w:spacing w:after="0" w:line="240" w:lineRule="auto"/>
              <w:jc w:val="left"/>
              <w:rPr>
                <w:rFonts w:eastAsia="Times New Roman" w:cstheme="minorHAnsi"/>
                <w:sz w:val="20"/>
                <w:szCs w:val="20"/>
                <w:lang w:val="es-AR" w:eastAsia="es-ES_tradnl"/>
              </w:rPr>
            </w:pPr>
          </w:p>
          <w:p w14:paraId="34953C31" w14:textId="77777777" w:rsidR="00F410DF" w:rsidRDefault="00F410DF" w:rsidP="008D0176">
            <w:pPr>
              <w:spacing w:after="0" w:line="240" w:lineRule="auto"/>
              <w:jc w:val="left"/>
              <w:rPr>
                <w:rFonts w:eastAsia="Times New Roman" w:cstheme="minorHAnsi"/>
                <w:sz w:val="20"/>
                <w:szCs w:val="20"/>
                <w:lang w:val="es-AR" w:eastAsia="es-ES_tradnl"/>
              </w:rPr>
            </w:pPr>
          </w:p>
          <w:p w14:paraId="121E6E50" w14:textId="73202E18"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RAP-10</w:t>
            </w:r>
          </w:p>
        </w:tc>
        <w:tc>
          <w:tcPr>
            <w:tcW w:w="2057" w:type="dxa"/>
            <w:gridSpan w:val="3"/>
            <w:tcBorders>
              <w:top w:val="single" w:sz="8" w:space="0" w:color="auto"/>
              <w:left w:val="nil"/>
              <w:bottom w:val="single" w:sz="4" w:space="0" w:color="auto"/>
              <w:right w:val="single" w:sz="4" w:space="0" w:color="000000"/>
            </w:tcBorders>
            <w:shd w:val="clear" w:color="000000" w:fill="FFFAEB"/>
            <w:hideMark/>
          </w:tcPr>
          <w:p w14:paraId="347AB6CC" w14:textId="77777777"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Identifica los conceptos Básicos de formación profesional, integrando un conjunto de habilidades, tanto del área disciplinar, como de contextualización de la región y de la identidad universitaria</w:t>
            </w:r>
          </w:p>
        </w:tc>
        <w:tc>
          <w:tcPr>
            <w:tcW w:w="637" w:type="dxa"/>
            <w:tcBorders>
              <w:top w:val="single" w:sz="8" w:space="0" w:color="auto"/>
              <w:left w:val="nil"/>
              <w:bottom w:val="single" w:sz="4" w:space="0" w:color="auto"/>
              <w:right w:val="single" w:sz="4" w:space="0" w:color="auto"/>
            </w:tcBorders>
            <w:shd w:val="clear" w:color="000000" w:fill="FFFAEB"/>
            <w:noWrap/>
            <w:vAlign w:val="center"/>
            <w:hideMark/>
          </w:tcPr>
          <w:p w14:paraId="62C391BD" w14:textId="7A640A8B" w:rsidR="00F410DF" w:rsidRPr="008D0176" w:rsidRDefault="00A5500C"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15</w:t>
            </w:r>
            <w:r w:rsidR="00F410DF" w:rsidRPr="008D0176">
              <w:rPr>
                <w:rFonts w:eastAsia="Times New Roman" w:cstheme="minorHAnsi"/>
                <w:sz w:val="20"/>
                <w:szCs w:val="20"/>
                <w:lang w:val="es-AR" w:eastAsia="es-ES_tradnl"/>
              </w:rPr>
              <w:t>%</w:t>
            </w:r>
          </w:p>
        </w:tc>
        <w:tc>
          <w:tcPr>
            <w:tcW w:w="2660" w:type="dxa"/>
            <w:tcBorders>
              <w:top w:val="single" w:sz="8" w:space="0" w:color="auto"/>
              <w:left w:val="nil"/>
              <w:bottom w:val="single" w:sz="4" w:space="0" w:color="auto"/>
              <w:right w:val="single" w:sz="4" w:space="0" w:color="auto"/>
            </w:tcBorders>
            <w:shd w:val="clear" w:color="000000" w:fill="FFFAEB"/>
            <w:vAlign w:val="center"/>
            <w:hideMark/>
          </w:tcPr>
          <w:p w14:paraId="03BAF381" w14:textId="3E5EAEA4" w:rsidR="00F410DF" w:rsidRPr="008D0176" w:rsidRDefault="006702D5"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Explica clarament</w:t>
            </w:r>
            <w:r w:rsidR="00BF0CFC">
              <w:rPr>
                <w:rFonts w:eastAsia="Times New Roman" w:cstheme="minorHAnsi"/>
                <w:sz w:val="20"/>
                <w:szCs w:val="20"/>
                <w:lang w:val="es-AR" w:eastAsia="es-ES_tradnl"/>
              </w:rPr>
              <w:t>e la esencia y naturaleza del mercadeo su evolución ,necesidades</w:t>
            </w:r>
            <w:r w:rsidR="0061506F">
              <w:rPr>
                <w:rFonts w:eastAsia="Times New Roman" w:cstheme="minorHAnsi"/>
                <w:sz w:val="20"/>
                <w:szCs w:val="20"/>
                <w:lang w:val="es-AR" w:eastAsia="es-ES_tradnl"/>
              </w:rPr>
              <w:t xml:space="preserve">, </w:t>
            </w:r>
            <w:r w:rsidR="00BF0CFC">
              <w:rPr>
                <w:rFonts w:eastAsia="Times New Roman" w:cstheme="minorHAnsi"/>
                <w:sz w:val="20"/>
                <w:szCs w:val="20"/>
                <w:lang w:val="es-AR" w:eastAsia="es-ES_tradnl"/>
              </w:rPr>
              <w:t>deseos y su importancia en el ámbito nacional e</w:t>
            </w:r>
            <w:r w:rsidR="0061506F">
              <w:rPr>
                <w:rFonts w:eastAsia="Times New Roman" w:cstheme="minorHAnsi"/>
                <w:sz w:val="20"/>
                <w:szCs w:val="20"/>
                <w:lang w:val="es-AR" w:eastAsia="es-ES_tradnl"/>
              </w:rPr>
              <w:t xml:space="preserve"> </w:t>
            </w:r>
            <w:r w:rsidR="00BF0CFC">
              <w:rPr>
                <w:rFonts w:eastAsia="Times New Roman" w:cstheme="minorHAnsi"/>
                <w:sz w:val="20"/>
                <w:szCs w:val="20"/>
                <w:lang w:val="es-AR" w:eastAsia="es-ES_tradnl"/>
              </w:rPr>
              <w:t>internacional</w:t>
            </w:r>
          </w:p>
        </w:tc>
        <w:tc>
          <w:tcPr>
            <w:tcW w:w="1823" w:type="dxa"/>
            <w:tcBorders>
              <w:top w:val="single" w:sz="8" w:space="0" w:color="auto"/>
              <w:left w:val="nil"/>
              <w:bottom w:val="single" w:sz="4" w:space="0" w:color="auto"/>
              <w:right w:val="single" w:sz="4" w:space="0" w:color="auto"/>
            </w:tcBorders>
            <w:shd w:val="clear" w:color="000000" w:fill="FFFAEB"/>
            <w:vAlign w:val="center"/>
            <w:hideMark/>
          </w:tcPr>
          <w:p w14:paraId="361C484C" w14:textId="052B619F" w:rsidR="00F410DF" w:rsidRPr="008D0176" w:rsidRDefault="00F410DF" w:rsidP="008D0176">
            <w:pPr>
              <w:spacing w:after="0" w:line="240" w:lineRule="auto"/>
              <w:jc w:val="center"/>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El estu</w:t>
            </w:r>
            <w:r w:rsidR="0038743F">
              <w:rPr>
                <w:rFonts w:eastAsia="Times New Roman" w:cstheme="minorHAnsi"/>
                <w:color w:val="000000"/>
                <w:sz w:val="20"/>
                <w:szCs w:val="20"/>
                <w:lang w:val="es-AR" w:eastAsia="es-ES_tradnl"/>
              </w:rPr>
              <w:t>diante identifica la i</w:t>
            </w:r>
            <w:r w:rsidR="0048778B">
              <w:rPr>
                <w:rFonts w:eastAsia="Times New Roman" w:cstheme="minorHAnsi"/>
                <w:color w:val="000000"/>
                <w:sz w:val="20"/>
                <w:szCs w:val="20"/>
                <w:lang w:val="es-AR" w:eastAsia="es-ES_tradnl"/>
              </w:rPr>
              <w:t>mportancia de la esencia y naturaleza del mercadeo en el ámbito nacional e internacional</w:t>
            </w:r>
          </w:p>
        </w:tc>
        <w:tc>
          <w:tcPr>
            <w:tcW w:w="1823" w:type="dxa"/>
            <w:tcBorders>
              <w:top w:val="single" w:sz="8" w:space="0" w:color="auto"/>
              <w:left w:val="nil"/>
              <w:bottom w:val="single" w:sz="4" w:space="0" w:color="auto"/>
              <w:right w:val="single" w:sz="4" w:space="0" w:color="auto"/>
            </w:tcBorders>
            <w:shd w:val="clear" w:color="000000" w:fill="FFFAEB"/>
            <w:vAlign w:val="center"/>
            <w:hideMark/>
          </w:tcPr>
          <w:p w14:paraId="760E5A6E" w14:textId="2AC7B31A" w:rsidR="00F410DF" w:rsidRPr="008D0176" w:rsidRDefault="00F410DF" w:rsidP="008D0176">
            <w:pPr>
              <w:spacing w:after="0" w:line="240" w:lineRule="auto"/>
              <w:jc w:val="center"/>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El es</w:t>
            </w:r>
            <w:r w:rsidR="0048778B">
              <w:rPr>
                <w:rFonts w:eastAsia="Times New Roman" w:cstheme="minorHAnsi"/>
                <w:color w:val="000000"/>
                <w:sz w:val="20"/>
                <w:szCs w:val="20"/>
                <w:lang w:val="es-AR" w:eastAsia="es-ES_tradnl"/>
              </w:rPr>
              <w:t>tudiante identifica la esencia y naturaleza de mercadeo</w:t>
            </w:r>
          </w:p>
        </w:tc>
        <w:tc>
          <w:tcPr>
            <w:tcW w:w="1823" w:type="dxa"/>
            <w:tcBorders>
              <w:top w:val="single" w:sz="8" w:space="0" w:color="auto"/>
              <w:left w:val="nil"/>
              <w:bottom w:val="single" w:sz="4" w:space="0" w:color="auto"/>
              <w:right w:val="single" w:sz="4" w:space="0" w:color="auto"/>
            </w:tcBorders>
            <w:shd w:val="clear" w:color="000000" w:fill="FFFAEB"/>
            <w:vAlign w:val="center"/>
            <w:hideMark/>
          </w:tcPr>
          <w:p w14:paraId="1FB03176" w14:textId="65C61457" w:rsidR="00F410DF" w:rsidRPr="008D0176" w:rsidRDefault="00F410DF" w:rsidP="008D0176">
            <w:pPr>
              <w:spacing w:after="0" w:line="240" w:lineRule="auto"/>
              <w:jc w:val="center"/>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el estud</w:t>
            </w:r>
            <w:r w:rsidR="00D07459">
              <w:rPr>
                <w:rFonts w:eastAsia="Times New Roman" w:cstheme="minorHAnsi"/>
                <w:color w:val="000000"/>
                <w:sz w:val="20"/>
                <w:szCs w:val="20"/>
                <w:lang w:val="es-AR" w:eastAsia="es-ES_tradnl"/>
              </w:rPr>
              <w:t>iant</w:t>
            </w:r>
            <w:r w:rsidR="0048778B">
              <w:rPr>
                <w:rFonts w:eastAsia="Times New Roman" w:cstheme="minorHAnsi"/>
                <w:color w:val="000000"/>
                <w:sz w:val="20"/>
                <w:szCs w:val="20"/>
                <w:lang w:val="es-AR" w:eastAsia="es-ES_tradnl"/>
              </w:rPr>
              <w:t xml:space="preserve">e identifica algunos temas de la </w:t>
            </w:r>
            <w:r w:rsidR="00596D66">
              <w:rPr>
                <w:rFonts w:eastAsia="Times New Roman" w:cstheme="minorHAnsi"/>
                <w:color w:val="000000"/>
                <w:sz w:val="20"/>
                <w:szCs w:val="20"/>
                <w:lang w:val="es-AR" w:eastAsia="es-ES_tradnl"/>
              </w:rPr>
              <w:t>esencia</w:t>
            </w:r>
            <w:r w:rsidR="0048778B">
              <w:rPr>
                <w:rFonts w:eastAsia="Times New Roman" w:cstheme="minorHAnsi"/>
                <w:color w:val="000000"/>
                <w:sz w:val="20"/>
                <w:szCs w:val="20"/>
                <w:lang w:val="es-AR" w:eastAsia="es-ES_tradnl"/>
              </w:rPr>
              <w:t xml:space="preserve"> y naturaleza del mercadeo</w:t>
            </w:r>
          </w:p>
        </w:tc>
        <w:tc>
          <w:tcPr>
            <w:tcW w:w="1825" w:type="dxa"/>
            <w:tcBorders>
              <w:top w:val="single" w:sz="8" w:space="0" w:color="auto"/>
              <w:left w:val="nil"/>
              <w:bottom w:val="single" w:sz="4" w:space="0" w:color="auto"/>
              <w:right w:val="single" w:sz="8" w:space="0" w:color="auto"/>
            </w:tcBorders>
            <w:shd w:val="clear" w:color="000000" w:fill="FFFAEB"/>
            <w:vAlign w:val="center"/>
            <w:hideMark/>
          </w:tcPr>
          <w:p w14:paraId="45664D50" w14:textId="421CB001" w:rsidR="00F410DF" w:rsidRPr="008D0176" w:rsidRDefault="00F410DF" w:rsidP="008D0176">
            <w:pPr>
              <w:spacing w:after="0" w:line="240" w:lineRule="auto"/>
              <w:jc w:val="center"/>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 xml:space="preserve">El </w:t>
            </w:r>
            <w:r w:rsidR="00DB06B4" w:rsidRPr="008D0176">
              <w:rPr>
                <w:rFonts w:eastAsia="Times New Roman" w:cstheme="minorHAnsi"/>
                <w:color w:val="000000"/>
                <w:sz w:val="20"/>
                <w:szCs w:val="20"/>
                <w:lang w:val="es-AR" w:eastAsia="es-ES_tradnl"/>
              </w:rPr>
              <w:t>est</w:t>
            </w:r>
            <w:r w:rsidR="00DB06B4">
              <w:rPr>
                <w:rFonts w:eastAsia="Times New Roman" w:cstheme="minorHAnsi"/>
                <w:color w:val="000000"/>
                <w:sz w:val="20"/>
                <w:szCs w:val="20"/>
                <w:lang w:val="es-AR" w:eastAsia="es-ES_tradnl"/>
              </w:rPr>
              <w:t>udiante no id</w:t>
            </w:r>
            <w:r w:rsidR="00596D66">
              <w:rPr>
                <w:rFonts w:eastAsia="Times New Roman" w:cstheme="minorHAnsi"/>
                <w:color w:val="000000"/>
                <w:sz w:val="20"/>
                <w:szCs w:val="20"/>
                <w:lang w:val="es-AR" w:eastAsia="es-ES_tradnl"/>
              </w:rPr>
              <w:t>entifica la importancia de la esencia y naturaleza del mercadeo</w:t>
            </w:r>
          </w:p>
        </w:tc>
      </w:tr>
      <w:tr w:rsidR="00F410DF" w:rsidRPr="008D0176" w14:paraId="431C3571" w14:textId="77777777" w:rsidTr="005C4BD8">
        <w:trPr>
          <w:trHeight w:val="2720"/>
        </w:trPr>
        <w:tc>
          <w:tcPr>
            <w:tcW w:w="2362" w:type="dxa"/>
            <w:vMerge/>
            <w:tcBorders>
              <w:top w:val="single" w:sz="8" w:space="0" w:color="auto"/>
              <w:left w:val="single" w:sz="8" w:space="0" w:color="auto"/>
              <w:bottom w:val="single" w:sz="8" w:space="0" w:color="000000"/>
              <w:right w:val="single" w:sz="4" w:space="0" w:color="auto"/>
            </w:tcBorders>
            <w:vAlign w:val="center"/>
            <w:hideMark/>
          </w:tcPr>
          <w:p w14:paraId="1AB6C519"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2484" w:type="dxa"/>
            <w:tcBorders>
              <w:top w:val="single" w:sz="4" w:space="0" w:color="auto"/>
              <w:left w:val="nil"/>
              <w:bottom w:val="single" w:sz="4" w:space="0" w:color="auto"/>
              <w:right w:val="single" w:sz="4" w:space="0" w:color="auto"/>
            </w:tcBorders>
            <w:shd w:val="clear" w:color="000000" w:fill="E2EFDA"/>
            <w:vAlign w:val="center"/>
            <w:hideMark/>
          </w:tcPr>
          <w:p w14:paraId="44126FAB" w14:textId="77777777" w:rsidR="009D475F" w:rsidRPr="009D475F" w:rsidRDefault="009D475F" w:rsidP="009D475F">
            <w:pPr>
              <w:spacing w:after="0" w:line="240" w:lineRule="auto"/>
              <w:jc w:val="center"/>
              <w:rPr>
                <w:rFonts w:eastAsia="Times New Roman" w:cstheme="minorHAnsi"/>
                <w:b/>
                <w:bCs/>
                <w:color w:val="000000"/>
                <w:sz w:val="20"/>
                <w:szCs w:val="20"/>
                <w:lang w:val="es-AR" w:eastAsia="es-ES_tradnl"/>
              </w:rPr>
            </w:pPr>
          </w:p>
          <w:p w14:paraId="1252D20F" w14:textId="66ACBE2A" w:rsidR="009D475F" w:rsidRPr="009D475F" w:rsidRDefault="00F822F8" w:rsidP="009D475F">
            <w:pPr>
              <w:spacing w:after="0" w:line="240" w:lineRule="auto"/>
              <w:jc w:val="center"/>
              <w:rPr>
                <w:rFonts w:eastAsia="Times New Roman" w:cstheme="minorHAnsi"/>
                <w:b/>
                <w:bCs/>
                <w:color w:val="000000"/>
                <w:sz w:val="20"/>
                <w:szCs w:val="20"/>
                <w:lang w:val="es-AR" w:eastAsia="es-ES_tradnl"/>
              </w:rPr>
            </w:pPr>
            <w:r>
              <w:rPr>
                <w:rFonts w:eastAsia="Times New Roman" w:cstheme="minorHAnsi"/>
                <w:b/>
                <w:bCs/>
                <w:color w:val="000000"/>
                <w:sz w:val="20"/>
                <w:szCs w:val="20"/>
                <w:lang w:val="es-AR" w:eastAsia="es-ES_tradnl"/>
              </w:rPr>
              <w:t>1.2</w:t>
            </w:r>
            <w:r w:rsidR="00784521">
              <w:rPr>
                <w:rFonts w:eastAsia="Times New Roman" w:cstheme="minorHAnsi"/>
                <w:b/>
                <w:bCs/>
                <w:color w:val="000000"/>
                <w:sz w:val="20"/>
                <w:szCs w:val="20"/>
                <w:lang w:val="es-AR" w:eastAsia="es-ES_tradnl"/>
              </w:rPr>
              <w:t xml:space="preserve"> </w:t>
            </w:r>
            <w:r w:rsidR="00784521" w:rsidRPr="00784521">
              <w:rPr>
                <w:rFonts w:eastAsia="Times New Roman" w:cstheme="minorHAnsi"/>
                <w:b/>
                <w:bCs/>
                <w:color w:val="000000"/>
                <w:sz w:val="20"/>
                <w:szCs w:val="20"/>
                <w:lang w:val="es-AR" w:eastAsia="es-ES_tradnl"/>
              </w:rPr>
              <w:t>SISTEMA DE INFORMACION DEL MERCADEO</w:t>
            </w:r>
          </w:p>
          <w:p w14:paraId="0E514240" w14:textId="77777777" w:rsidR="009D475F" w:rsidRPr="009D475F" w:rsidRDefault="009D475F" w:rsidP="009D475F">
            <w:pPr>
              <w:spacing w:after="0" w:line="240" w:lineRule="auto"/>
              <w:jc w:val="center"/>
              <w:rPr>
                <w:rFonts w:eastAsia="Times New Roman" w:cstheme="minorHAnsi"/>
                <w:b/>
                <w:bCs/>
                <w:color w:val="000000"/>
                <w:sz w:val="20"/>
                <w:szCs w:val="20"/>
                <w:lang w:val="es-AR" w:eastAsia="es-ES_tradnl"/>
              </w:rPr>
            </w:pPr>
          </w:p>
          <w:p w14:paraId="70B41BC2" w14:textId="2762D8E2" w:rsidR="00F410DF" w:rsidRPr="008D0176" w:rsidRDefault="00F410DF" w:rsidP="009D475F">
            <w:pPr>
              <w:spacing w:after="0" w:line="240" w:lineRule="auto"/>
              <w:jc w:val="center"/>
              <w:rPr>
                <w:rFonts w:eastAsia="Times New Roman" w:cstheme="minorHAnsi"/>
                <w:b/>
                <w:bCs/>
                <w:color w:val="000000"/>
                <w:sz w:val="20"/>
                <w:szCs w:val="20"/>
                <w:lang w:val="es-AR" w:eastAsia="es-ES_tradnl"/>
              </w:rPr>
            </w:pPr>
          </w:p>
        </w:tc>
        <w:tc>
          <w:tcPr>
            <w:tcW w:w="1245" w:type="dxa"/>
            <w:tcBorders>
              <w:top w:val="single" w:sz="4" w:space="0" w:color="auto"/>
              <w:left w:val="nil"/>
              <w:bottom w:val="single" w:sz="4" w:space="0" w:color="auto"/>
              <w:right w:val="single" w:sz="4" w:space="0" w:color="auto"/>
            </w:tcBorders>
            <w:shd w:val="clear" w:color="000000" w:fill="E2EFDA"/>
            <w:noWrap/>
            <w:hideMark/>
          </w:tcPr>
          <w:p w14:paraId="6CCCE127" w14:textId="77777777" w:rsidR="00F410DF" w:rsidRDefault="00F410DF" w:rsidP="008D0176">
            <w:pPr>
              <w:spacing w:after="0" w:line="240" w:lineRule="auto"/>
              <w:jc w:val="left"/>
              <w:rPr>
                <w:rFonts w:eastAsia="Times New Roman" w:cstheme="minorHAnsi"/>
                <w:sz w:val="20"/>
                <w:szCs w:val="20"/>
                <w:lang w:val="es-AR" w:eastAsia="es-ES_tradnl"/>
              </w:rPr>
            </w:pPr>
          </w:p>
          <w:p w14:paraId="46F53D9D" w14:textId="77777777" w:rsidR="00F410DF" w:rsidRDefault="00F410DF" w:rsidP="008D0176">
            <w:pPr>
              <w:spacing w:after="0" w:line="240" w:lineRule="auto"/>
              <w:jc w:val="left"/>
              <w:rPr>
                <w:rFonts w:eastAsia="Times New Roman" w:cstheme="minorHAnsi"/>
                <w:sz w:val="20"/>
                <w:szCs w:val="20"/>
                <w:lang w:val="es-AR" w:eastAsia="es-ES_tradnl"/>
              </w:rPr>
            </w:pPr>
          </w:p>
          <w:p w14:paraId="22A8E5AA" w14:textId="77777777" w:rsidR="00F410DF" w:rsidRDefault="00F410DF" w:rsidP="008D0176">
            <w:pPr>
              <w:spacing w:after="0" w:line="240" w:lineRule="auto"/>
              <w:jc w:val="left"/>
              <w:rPr>
                <w:rFonts w:eastAsia="Times New Roman" w:cstheme="minorHAnsi"/>
                <w:sz w:val="20"/>
                <w:szCs w:val="20"/>
                <w:lang w:val="es-AR" w:eastAsia="es-ES_tradnl"/>
              </w:rPr>
            </w:pPr>
          </w:p>
          <w:p w14:paraId="68B02E8A" w14:textId="77777777" w:rsidR="00F410DF" w:rsidRDefault="00F410DF" w:rsidP="008D0176">
            <w:pPr>
              <w:spacing w:after="0" w:line="240" w:lineRule="auto"/>
              <w:jc w:val="left"/>
              <w:rPr>
                <w:rFonts w:eastAsia="Times New Roman" w:cstheme="minorHAnsi"/>
                <w:sz w:val="20"/>
                <w:szCs w:val="20"/>
                <w:lang w:val="es-AR" w:eastAsia="es-ES_tradnl"/>
              </w:rPr>
            </w:pPr>
          </w:p>
          <w:p w14:paraId="4899CCD9" w14:textId="447F74C9"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RAP-10</w:t>
            </w:r>
          </w:p>
        </w:tc>
        <w:tc>
          <w:tcPr>
            <w:tcW w:w="2057" w:type="dxa"/>
            <w:gridSpan w:val="3"/>
            <w:tcBorders>
              <w:top w:val="single" w:sz="4" w:space="0" w:color="auto"/>
              <w:left w:val="nil"/>
              <w:bottom w:val="single" w:sz="4" w:space="0" w:color="auto"/>
              <w:right w:val="single" w:sz="4" w:space="0" w:color="000000"/>
            </w:tcBorders>
            <w:shd w:val="clear" w:color="000000" w:fill="E2EFDA"/>
            <w:hideMark/>
          </w:tcPr>
          <w:p w14:paraId="4F5485E9" w14:textId="77777777"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Identifica los conceptos Básicos de formación profesional, integrando un conjunto de habilidades, tanto del área disciplinar, como de contextualización de la región y de la identidad universitaria</w:t>
            </w:r>
          </w:p>
        </w:tc>
        <w:tc>
          <w:tcPr>
            <w:tcW w:w="637" w:type="dxa"/>
            <w:tcBorders>
              <w:top w:val="single" w:sz="4" w:space="0" w:color="auto"/>
              <w:left w:val="nil"/>
              <w:bottom w:val="single" w:sz="4" w:space="0" w:color="auto"/>
              <w:right w:val="single" w:sz="4" w:space="0" w:color="auto"/>
            </w:tcBorders>
            <w:shd w:val="clear" w:color="000000" w:fill="E2EFDA"/>
            <w:noWrap/>
            <w:vAlign w:val="center"/>
            <w:hideMark/>
          </w:tcPr>
          <w:p w14:paraId="78A216C1" w14:textId="4B25C1BC" w:rsidR="00F410DF" w:rsidRPr="008D0176" w:rsidRDefault="00A5500C"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15</w:t>
            </w:r>
            <w:r w:rsidR="00F410DF" w:rsidRPr="008D0176">
              <w:rPr>
                <w:rFonts w:eastAsia="Times New Roman" w:cstheme="minorHAnsi"/>
                <w:sz w:val="20"/>
                <w:szCs w:val="20"/>
                <w:lang w:val="es-AR" w:eastAsia="es-ES_tradnl"/>
              </w:rPr>
              <w:t>%</w:t>
            </w:r>
          </w:p>
        </w:tc>
        <w:tc>
          <w:tcPr>
            <w:tcW w:w="2660" w:type="dxa"/>
            <w:tcBorders>
              <w:top w:val="single" w:sz="4" w:space="0" w:color="auto"/>
              <w:left w:val="nil"/>
              <w:bottom w:val="single" w:sz="4" w:space="0" w:color="auto"/>
              <w:right w:val="single" w:sz="4" w:space="0" w:color="auto"/>
            </w:tcBorders>
            <w:shd w:val="clear" w:color="000000" w:fill="E2EFDA"/>
            <w:vAlign w:val="center"/>
            <w:hideMark/>
          </w:tcPr>
          <w:p w14:paraId="7D4FE584" w14:textId="78C66060"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Explica claramente</w:t>
            </w:r>
            <w:r w:rsidR="0048778B">
              <w:rPr>
                <w:rFonts w:eastAsia="Times New Roman" w:cstheme="minorHAnsi"/>
                <w:sz w:val="20"/>
                <w:szCs w:val="20"/>
                <w:lang w:val="es-AR" w:eastAsia="es-ES_tradnl"/>
              </w:rPr>
              <w:t xml:space="preserve"> los sistemas de información, importancia, los sistemas globales de </w:t>
            </w:r>
            <w:r w:rsidR="00596D66">
              <w:rPr>
                <w:rFonts w:eastAsia="Times New Roman" w:cstheme="minorHAnsi"/>
                <w:sz w:val="20"/>
                <w:szCs w:val="20"/>
                <w:lang w:val="es-AR" w:eastAsia="es-ES_tradnl"/>
              </w:rPr>
              <w:t xml:space="preserve">información e </w:t>
            </w:r>
            <w:r w:rsidR="0048778B">
              <w:rPr>
                <w:rFonts w:eastAsia="Times New Roman" w:cstheme="minorHAnsi"/>
                <w:sz w:val="20"/>
                <w:szCs w:val="20"/>
                <w:lang w:val="es-AR" w:eastAsia="es-ES_tradnl"/>
              </w:rPr>
              <w:t xml:space="preserve"> identifica las necesidades de información de la empresa</w:t>
            </w:r>
          </w:p>
        </w:tc>
        <w:tc>
          <w:tcPr>
            <w:tcW w:w="1823" w:type="dxa"/>
            <w:tcBorders>
              <w:top w:val="single" w:sz="4" w:space="0" w:color="auto"/>
              <w:left w:val="nil"/>
              <w:bottom w:val="single" w:sz="4" w:space="0" w:color="auto"/>
              <w:right w:val="single" w:sz="4" w:space="0" w:color="auto"/>
            </w:tcBorders>
            <w:shd w:val="clear" w:color="000000" w:fill="E2EFDA"/>
            <w:vAlign w:val="center"/>
            <w:hideMark/>
          </w:tcPr>
          <w:p w14:paraId="7D24FF72" w14:textId="0A1F1A6B" w:rsidR="00F410DF" w:rsidRPr="008D0176" w:rsidRDefault="00F410DF" w:rsidP="008D0176">
            <w:pPr>
              <w:spacing w:after="0" w:line="240" w:lineRule="auto"/>
              <w:jc w:val="center"/>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 xml:space="preserve">Identifica </w:t>
            </w:r>
            <w:r w:rsidR="00596D66">
              <w:rPr>
                <w:rFonts w:eastAsia="Times New Roman" w:cstheme="minorHAnsi"/>
                <w:color w:val="000000"/>
                <w:sz w:val="20"/>
                <w:szCs w:val="20"/>
                <w:lang w:val="es-AR" w:eastAsia="es-ES_tradnl"/>
              </w:rPr>
              <w:t>el sistema de información del mercadeo</w:t>
            </w:r>
            <w:r w:rsidRPr="008D0176">
              <w:rPr>
                <w:rFonts w:eastAsia="Times New Roman" w:cstheme="minorHAnsi"/>
                <w:color w:val="000000"/>
                <w:sz w:val="20"/>
                <w:szCs w:val="20"/>
                <w:lang w:val="es-AR" w:eastAsia="es-ES_tradnl"/>
              </w:rPr>
              <w:t xml:space="preserve"> y entiende la</w:t>
            </w:r>
            <w:r w:rsidR="00814203">
              <w:rPr>
                <w:rFonts w:eastAsia="Times New Roman" w:cstheme="minorHAnsi"/>
                <w:color w:val="000000"/>
                <w:sz w:val="20"/>
                <w:szCs w:val="20"/>
                <w:lang w:val="es-AR" w:eastAsia="es-ES_tradnl"/>
              </w:rPr>
              <w:t>s</w:t>
            </w:r>
            <w:r w:rsidRPr="008D0176">
              <w:rPr>
                <w:rFonts w:eastAsia="Times New Roman" w:cstheme="minorHAnsi"/>
                <w:color w:val="000000"/>
                <w:sz w:val="20"/>
                <w:szCs w:val="20"/>
                <w:lang w:val="es-AR" w:eastAsia="es-ES_tradnl"/>
              </w:rPr>
              <w:t xml:space="preserve"> estructura </w:t>
            </w:r>
            <w:r w:rsidR="00814203" w:rsidRPr="008D0176">
              <w:rPr>
                <w:rFonts w:eastAsia="Times New Roman" w:cstheme="minorHAnsi"/>
                <w:color w:val="000000"/>
                <w:sz w:val="20"/>
                <w:szCs w:val="20"/>
                <w:lang w:val="es-AR" w:eastAsia="es-ES_tradnl"/>
              </w:rPr>
              <w:t>lógica</w:t>
            </w:r>
            <w:r w:rsidRPr="008D0176">
              <w:rPr>
                <w:rFonts w:eastAsia="Times New Roman" w:cstheme="minorHAnsi"/>
                <w:color w:val="000000"/>
                <w:sz w:val="20"/>
                <w:szCs w:val="20"/>
                <w:lang w:val="es-AR" w:eastAsia="es-ES_tradnl"/>
              </w:rPr>
              <w:t xml:space="preserve"> de</w:t>
            </w:r>
            <w:r w:rsidR="00596D66">
              <w:rPr>
                <w:rFonts w:eastAsia="Times New Roman" w:cstheme="minorHAnsi"/>
                <w:color w:val="000000"/>
                <w:sz w:val="20"/>
                <w:szCs w:val="20"/>
                <w:lang w:val="es-AR" w:eastAsia="es-ES_tradnl"/>
              </w:rPr>
              <w:t>l mismo</w:t>
            </w:r>
          </w:p>
        </w:tc>
        <w:tc>
          <w:tcPr>
            <w:tcW w:w="1823" w:type="dxa"/>
            <w:tcBorders>
              <w:top w:val="single" w:sz="4" w:space="0" w:color="auto"/>
              <w:left w:val="nil"/>
              <w:bottom w:val="single" w:sz="4" w:space="0" w:color="auto"/>
              <w:right w:val="single" w:sz="4" w:space="0" w:color="auto"/>
            </w:tcBorders>
            <w:shd w:val="clear" w:color="000000" w:fill="E2EFDA"/>
            <w:vAlign w:val="center"/>
            <w:hideMark/>
          </w:tcPr>
          <w:p w14:paraId="0F68BA6B" w14:textId="2E2DD402" w:rsidR="00F410DF" w:rsidRPr="008D0176" w:rsidRDefault="00027E3C" w:rsidP="008D0176">
            <w:pPr>
              <w:spacing w:after="0" w:line="240" w:lineRule="auto"/>
              <w:jc w:val="center"/>
              <w:rPr>
                <w:rFonts w:eastAsia="Times New Roman" w:cstheme="minorHAnsi"/>
                <w:color w:val="000000"/>
                <w:sz w:val="20"/>
                <w:szCs w:val="20"/>
                <w:lang w:val="es-AR" w:eastAsia="es-ES_tradnl"/>
              </w:rPr>
            </w:pPr>
            <w:r>
              <w:rPr>
                <w:rFonts w:eastAsia="Times New Roman" w:cstheme="minorHAnsi"/>
                <w:color w:val="000000"/>
                <w:sz w:val="20"/>
                <w:szCs w:val="20"/>
                <w:lang w:val="es-AR" w:eastAsia="es-ES_tradnl"/>
              </w:rPr>
              <w:t>Iden</w:t>
            </w:r>
            <w:r w:rsidR="00596D66">
              <w:rPr>
                <w:rFonts w:eastAsia="Times New Roman" w:cstheme="minorHAnsi"/>
                <w:color w:val="000000"/>
                <w:sz w:val="20"/>
                <w:szCs w:val="20"/>
                <w:lang w:val="es-AR" w:eastAsia="es-ES_tradnl"/>
              </w:rPr>
              <w:t xml:space="preserve">tifica que sistema de información del mercado </w:t>
            </w:r>
            <w:r w:rsidR="00F410DF" w:rsidRPr="008D0176">
              <w:rPr>
                <w:rFonts w:eastAsia="Times New Roman" w:cstheme="minorHAnsi"/>
                <w:color w:val="000000"/>
                <w:sz w:val="20"/>
                <w:szCs w:val="20"/>
                <w:lang w:val="es-AR" w:eastAsia="es-ES_tradnl"/>
              </w:rPr>
              <w:t xml:space="preserve">utilizar de acuerdo al problema planteado, más presentad </w:t>
            </w:r>
            <w:r w:rsidR="00B16414" w:rsidRPr="008D0176">
              <w:rPr>
                <w:rFonts w:eastAsia="Times New Roman" w:cstheme="minorHAnsi"/>
                <w:color w:val="000000"/>
                <w:sz w:val="20"/>
                <w:szCs w:val="20"/>
                <w:lang w:val="es-AR" w:eastAsia="es-ES_tradnl"/>
              </w:rPr>
              <w:t>dificultad</w:t>
            </w:r>
            <w:r w:rsidR="00F410DF" w:rsidRPr="008D0176">
              <w:rPr>
                <w:rFonts w:eastAsia="Times New Roman" w:cstheme="minorHAnsi"/>
                <w:color w:val="000000"/>
                <w:sz w:val="20"/>
                <w:szCs w:val="20"/>
                <w:lang w:val="es-AR" w:eastAsia="es-ES_tradnl"/>
              </w:rPr>
              <w:t xml:space="preserve"> en el planteamiento de la estructura </w:t>
            </w:r>
            <w:r w:rsidR="00B16414" w:rsidRPr="008D0176">
              <w:rPr>
                <w:rFonts w:eastAsia="Times New Roman" w:cstheme="minorHAnsi"/>
                <w:color w:val="000000"/>
                <w:sz w:val="20"/>
                <w:szCs w:val="20"/>
                <w:lang w:val="es-AR" w:eastAsia="es-ES_tradnl"/>
              </w:rPr>
              <w:t>lógica</w:t>
            </w:r>
            <w:r w:rsidR="00F410DF" w:rsidRPr="008D0176">
              <w:rPr>
                <w:rFonts w:eastAsia="Times New Roman" w:cstheme="minorHAnsi"/>
                <w:color w:val="000000"/>
                <w:sz w:val="20"/>
                <w:szCs w:val="20"/>
                <w:lang w:val="es-AR" w:eastAsia="es-ES_tradnl"/>
              </w:rPr>
              <w:t xml:space="preserve"> del mismo</w:t>
            </w:r>
          </w:p>
        </w:tc>
        <w:tc>
          <w:tcPr>
            <w:tcW w:w="1823" w:type="dxa"/>
            <w:tcBorders>
              <w:top w:val="single" w:sz="4" w:space="0" w:color="auto"/>
              <w:left w:val="nil"/>
              <w:bottom w:val="single" w:sz="4" w:space="0" w:color="auto"/>
              <w:right w:val="single" w:sz="4" w:space="0" w:color="auto"/>
            </w:tcBorders>
            <w:shd w:val="clear" w:color="000000" w:fill="E2EFDA"/>
            <w:vAlign w:val="center"/>
            <w:hideMark/>
          </w:tcPr>
          <w:p w14:paraId="3FC4540B" w14:textId="282DBD37" w:rsidR="00F410DF" w:rsidRPr="008D0176" w:rsidRDefault="00596D66" w:rsidP="008D0176">
            <w:pPr>
              <w:spacing w:after="0" w:line="240" w:lineRule="auto"/>
              <w:jc w:val="center"/>
              <w:rPr>
                <w:rFonts w:eastAsia="Times New Roman" w:cstheme="minorHAnsi"/>
                <w:color w:val="000000"/>
                <w:sz w:val="20"/>
                <w:szCs w:val="20"/>
                <w:lang w:val="es-AR" w:eastAsia="es-ES_tradnl"/>
              </w:rPr>
            </w:pPr>
            <w:r>
              <w:rPr>
                <w:rFonts w:eastAsia="Times New Roman" w:cstheme="minorHAnsi"/>
                <w:color w:val="000000"/>
                <w:sz w:val="20"/>
                <w:szCs w:val="20"/>
                <w:lang w:val="es-AR" w:eastAsia="es-ES_tradnl"/>
              </w:rPr>
              <w:t>Identifica  el sistema de información del mercado</w:t>
            </w:r>
            <w:r w:rsidR="00027E3C">
              <w:rPr>
                <w:rFonts w:eastAsia="Times New Roman" w:cstheme="minorHAnsi"/>
                <w:color w:val="000000"/>
                <w:sz w:val="20"/>
                <w:szCs w:val="20"/>
                <w:lang w:val="es-AR" w:eastAsia="es-ES_tradnl"/>
              </w:rPr>
              <w:t xml:space="preserve"> a </w:t>
            </w:r>
            <w:r w:rsidR="00F410DF" w:rsidRPr="008D0176">
              <w:rPr>
                <w:rFonts w:eastAsia="Times New Roman" w:cstheme="minorHAnsi"/>
                <w:color w:val="000000"/>
                <w:sz w:val="20"/>
                <w:szCs w:val="20"/>
                <w:lang w:val="es-AR" w:eastAsia="es-ES_tradnl"/>
              </w:rPr>
              <w:t xml:space="preserve">utilizar para resolver un problema dado, mas no tiene dominio de la estructura </w:t>
            </w:r>
            <w:r w:rsidR="00B16414" w:rsidRPr="008D0176">
              <w:rPr>
                <w:rFonts w:eastAsia="Times New Roman" w:cstheme="minorHAnsi"/>
                <w:color w:val="000000"/>
                <w:sz w:val="20"/>
                <w:szCs w:val="20"/>
                <w:lang w:val="es-AR" w:eastAsia="es-ES_tradnl"/>
              </w:rPr>
              <w:t>lógica</w:t>
            </w:r>
            <w:r w:rsidR="00F410DF" w:rsidRPr="008D0176">
              <w:rPr>
                <w:rFonts w:eastAsia="Times New Roman" w:cstheme="minorHAnsi"/>
                <w:color w:val="000000"/>
                <w:sz w:val="20"/>
                <w:szCs w:val="20"/>
                <w:lang w:val="es-AR" w:eastAsia="es-ES_tradnl"/>
              </w:rPr>
              <w:t xml:space="preserve"> para la </w:t>
            </w:r>
            <w:r w:rsidR="00B16414" w:rsidRPr="008D0176">
              <w:rPr>
                <w:rFonts w:eastAsia="Times New Roman" w:cstheme="minorHAnsi"/>
                <w:color w:val="000000"/>
                <w:sz w:val="20"/>
                <w:szCs w:val="20"/>
                <w:lang w:val="es-AR" w:eastAsia="es-ES_tradnl"/>
              </w:rPr>
              <w:t>resolución</w:t>
            </w:r>
            <w:r w:rsidR="00F410DF" w:rsidRPr="008D0176">
              <w:rPr>
                <w:rFonts w:eastAsia="Times New Roman" w:cstheme="minorHAnsi"/>
                <w:color w:val="000000"/>
                <w:sz w:val="20"/>
                <w:szCs w:val="20"/>
                <w:lang w:val="es-AR" w:eastAsia="es-ES_tradnl"/>
              </w:rPr>
              <w:t xml:space="preserve"> del problema planteado</w:t>
            </w:r>
          </w:p>
        </w:tc>
        <w:tc>
          <w:tcPr>
            <w:tcW w:w="1825" w:type="dxa"/>
            <w:tcBorders>
              <w:top w:val="single" w:sz="4" w:space="0" w:color="auto"/>
              <w:left w:val="nil"/>
              <w:bottom w:val="single" w:sz="4" w:space="0" w:color="auto"/>
              <w:right w:val="single" w:sz="8" w:space="0" w:color="auto"/>
            </w:tcBorders>
            <w:shd w:val="clear" w:color="000000" w:fill="E2EFDA"/>
            <w:vAlign w:val="center"/>
            <w:hideMark/>
          </w:tcPr>
          <w:p w14:paraId="69D8F42C" w14:textId="5F4D4C8F" w:rsidR="00F410DF" w:rsidRPr="008D0176" w:rsidRDefault="008B08A1" w:rsidP="008D0176">
            <w:pPr>
              <w:spacing w:after="0" w:line="240" w:lineRule="auto"/>
              <w:jc w:val="center"/>
              <w:rPr>
                <w:rFonts w:eastAsia="Times New Roman" w:cstheme="minorHAnsi"/>
                <w:color w:val="000000"/>
                <w:sz w:val="20"/>
                <w:szCs w:val="20"/>
                <w:lang w:val="es-AR" w:eastAsia="es-ES_tradnl"/>
              </w:rPr>
            </w:pPr>
            <w:r>
              <w:rPr>
                <w:rFonts w:eastAsia="Times New Roman" w:cstheme="minorHAnsi"/>
                <w:color w:val="000000"/>
                <w:sz w:val="20"/>
                <w:szCs w:val="20"/>
                <w:lang w:val="es-AR" w:eastAsia="es-ES_tradnl"/>
              </w:rPr>
              <w:t>No puede determinar qué sistema de información del mercado</w:t>
            </w:r>
            <w:r w:rsidR="00F410DF" w:rsidRPr="008D0176">
              <w:rPr>
                <w:rFonts w:eastAsia="Times New Roman" w:cstheme="minorHAnsi"/>
                <w:color w:val="000000"/>
                <w:sz w:val="20"/>
                <w:szCs w:val="20"/>
                <w:lang w:val="es-AR" w:eastAsia="es-ES_tradnl"/>
              </w:rPr>
              <w:t xml:space="preserve"> utilizar</w:t>
            </w:r>
            <w:r w:rsidR="00027E3C">
              <w:rPr>
                <w:rFonts w:eastAsia="Times New Roman" w:cstheme="minorHAnsi"/>
                <w:color w:val="000000"/>
                <w:sz w:val="20"/>
                <w:szCs w:val="20"/>
                <w:lang w:val="es-AR" w:eastAsia="es-ES_tradnl"/>
              </w:rPr>
              <w:t xml:space="preserve"> para resolver un problema plant</w:t>
            </w:r>
            <w:r w:rsidR="00F410DF" w:rsidRPr="008D0176">
              <w:rPr>
                <w:rFonts w:eastAsia="Times New Roman" w:cstheme="minorHAnsi"/>
                <w:color w:val="000000"/>
                <w:sz w:val="20"/>
                <w:szCs w:val="20"/>
                <w:lang w:val="es-AR" w:eastAsia="es-ES_tradnl"/>
              </w:rPr>
              <w:t xml:space="preserve">eado y no aplica la estructura </w:t>
            </w:r>
            <w:r w:rsidR="00B16414" w:rsidRPr="008D0176">
              <w:rPr>
                <w:rFonts w:eastAsia="Times New Roman" w:cstheme="minorHAnsi"/>
                <w:color w:val="000000"/>
                <w:sz w:val="20"/>
                <w:szCs w:val="20"/>
                <w:lang w:val="es-AR" w:eastAsia="es-ES_tradnl"/>
              </w:rPr>
              <w:t>lógica</w:t>
            </w:r>
            <w:r w:rsidR="00F410DF" w:rsidRPr="008D0176">
              <w:rPr>
                <w:rFonts w:eastAsia="Times New Roman" w:cstheme="minorHAnsi"/>
                <w:color w:val="000000"/>
                <w:sz w:val="20"/>
                <w:szCs w:val="20"/>
                <w:lang w:val="es-AR" w:eastAsia="es-ES_tradnl"/>
              </w:rPr>
              <w:t xml:space="preserve"> del mismo</w:t>
            </w:r>
          </w:p>
        </w:tc>
      </w:tr>
      <w:tr w:rsidR="00F410DF" w:rsidRPr="008D0176" w14:paraId="7324EA4F" w14:textId="77777777" w:rsidTr="005C4BD8">
        <w:trPr>
          <w:trHeight w:val="315"/>
        </w:trPr>
        <w:tc>
          <w:tcPr>
            <w:tcW w:w="2362" w:type="dxa"/>
            <w:tcBorders>
              <w:top w:val="nil"/>
              <w:left w:val="nil"/>
              <w:bottom w:val="nil"/>
              <w:right w:val="nil"/>
            </w:tcBorders>
            <w:shd w:val="clear" w:color="auto" w:fill="auto"/>
            <w:noWrap/>
            <w:vAlign w:val="bottom"/>
            <w:hideMark/>
          </w:tcPr>
          <w:p w14:paraId="206BC191" w14:textId="77777777" w:rsidR="00F410DF" w:rsidRPr="008D0176" w:rsidRDefault="00F410DF" w:rsidP="008D0176">
            <w:pPr>
              <w:spacing w:after="0" w:line="240" w:lineRule="auto"/>
              <w:jc w:val="center"/>
              <w:rPr>
                <w:rFonts w:eastAsia="Times New Roman" w:cstheme="minorHAnsi"/>
                <w:sz w:val="20"/>
                <w:szCs w:val="20"/>
                <w:lang w:val="es-AR" w:eastAsia="es-ES_tradnl"/>
              </w:rPr>
            </w:pPr>
          </w:p>
        </w:tc>
        <w:tc>
          <w:tcPr>
            <w:tcW w:w="2484" w:type="dxa"/>
            <w:tcBorders>
              <w:top w:val="nil"/>
              <w:left w:val="nil"/>
              <w:bottom w:val="nil"/>
              <w:right w:val="nil"/>
            </w:tcBorders>
            <w:shd w:val="clear" w:color="auto" w:fill="auto"/>
            <w:noWrap/>
            <w:vAlign w:val="bottom"/>
            <w:hideMark/>
          </w:tcPr>
          <w:p w14:paraId="60ED8B86"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245" w:type="dxa"/>
            <w:tcBorders>
              <w:top w:val="nil"/>
              <w:left w:val="nil"/>
              <w:bottom w:val="nil"/>
              <w:right w:val="nil"/>
            </w:tcBorders>
            <w:shd w:val="clear" w:color="auto" w:fill="auto"/>
            <w:noWrap/>
            <w:vAlign w:val="bottom"/>
            <w:hideMark/>
          </w:tcPr>
          <w:p w14:paraId="140E8832"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080" w:type="dxa"/>
            <w:tcBorders>
              <w:top w:val="nil"/>
              <w:left w:val="nil"/>
              <w:bottom w:val="nil"/>
              <w:right w:val="nil"/>
            </w:tcBorders>
            <w:shd w:val="clear" w:color="auto" w:fill="auto"/>
            <w:noWrap/>
            <w:vAlign w:val="center"/>
            <w:hideMark/>
          </w:tcPr>
          <w:p w14:paraId="0C8BAAF4"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504" w:type="dxa"/>
            <w:tcBorders>
              <w:top w:val="nil"/>
              <w:left w:val="nil"/>
              <w:bottom w:val="nil"/>
              <w:right w:val="nil"/>
            </w:tcBorders>
            <w:shd w:val="clear" w:color="auto" w:fill="auto"/>
            <w:noWrap/>
            <w:vAlign w:val="bottom"/>
            <w:hideMark/>
          </w:tcPr>
          <w:p w14:paraId="6529FC60" w14:textId="77777777" w:rsidR="00F410DF" w:rsidRPr="008D0176" w:rsidRDefault="00F410DF" w:rsidP="008D0176">
            <w:pPr>
              <w:spacing w:after="0" w:line="240" w:lineRule="auto"/>
              <w:jc w:val="center"/>
              <w:rPr>
                <w:rFonts w:eastAsia="Times New Roman" w:cstheme="minorHAnsi"/>
                <w:sz w:val="20"/>
                <w:szCs w:val="20"/>
                <w:lang w:val="es-AR" w:eastAsia="es-ES_tradnl"/>
              </w:rPr>
            </w:pPr>
          </w:p>
        </w:tc>
        <w:tc>
          <w:tcPr>
            <w:tcW w:w="473" w:type="dxa"/>
            <w:tcBorders>
              <w:top w:val="nil"/>
              <w:left w:val="nil"/>
              <w:bottom w:val="nil"/>
              <w:right w:val="nil"/>
            </w:tcBorders>
            <w:shd w:val="clear" w:color="auto" w:fill="auto"/>
            <w:noWrap/>
            <w:vAlign w:val="bottom"/>
            <w:hideMark/>
          </w:tcPr>
          <w:p w14:paraId="16C3CF63"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637" w:type="dxa"/>
            <w:tcBorders>
              <w:top w:val="nil"/>
              <w:left w:val="nil"/>
              <w:bottom w:val="nil"/>
              <w:right w:val="nil"/>
            </w:tcBorders>
            <w:shd w:val="clear" w:color="auto" w:fill="auto"/>
            <w:noWrap/>
            <w:vAlign w:val="bottom"/>
            <w:hideMark/>
          </w:tcPr>
          <w:p w14:paraId="70F7BAA4"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660" w:type="dxa"/>
            <w:tcBorders>
              <w:top w:val="nil"/>
              <w:left w:val="nil"/>
              <w:bottom w:val="nil"/>
              <w:right w:val="nil"/>
            </w:tcBorders>
            <w:shd w:val="clear" w:color="auto" w:fill="auto"/>
            <w:noWrap/>
            <w:vAlign w:val="bottom"/>
            <w:hideMark/>
          </w:tcPr>
          <w:p w14:paraId="07627B43" w14:textId="77777777" w:rsidR="00F410DF" w:rsidRDefault="00F410DF" w:rsidP="008D0176">
            <w:pPr>
              <w:spacing w:after="0" w:line="240" w:lineRule="auto"/>
              <w:jc w:val="left"/>
              <w:rPr>
                <w:rFonts w:eastAsia="Times New Roman" w:cstheme="minorHAnsi"/>
                <w:sz w:val="20"/>
                <w:szCs w:val="20"/>
                <w:lang w:val="es-AR" w:eastAsia="es-ES_tradnl"/>
              </w:rPr>
            </w:pPr>
          </w:p>
          <w:p w14:paraId="6AC00FD3" w14:textId="7361BB7C"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tcBorders>
              <w:top w:val="nil"/>
              <w:left w:val="nil"/>
              <w:bottom w:val="nil"/>
              <w:right w:val="nil"/>
            </w:tcBorders>
            <w:shd w:val="clear" w:color="auto" w:fill="auto"/>
            <w:noWrap/>
            <w:vAlign w:val="bottom"/>
            <w:hideMark/>
          </w:tcPr>
          <w:p w14:paraId="652C015E"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tcBorders>
              <w:top w:val="nil"/>
              <w:left w:val="nil"/>
              <w:bottom w:val="nil"/>
              <w:right w:val="nil"/>
            </w:tcBorders>
            <w:shd w:val="clear" w:color="auto" w:fill="auto"/>
            <w:noWrap/>
            <w:vAlign w:val="bottom"/>
            <w:hideMark/>
          </w:tcPr>
          <w:p w14:paraId="643D6CAE"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tcBorders>
              <w:top w:val="nil"/>
              <w:left w:val="nil"/>
              <w:bottom w:val="nil"/>
              <w:right w:val="nil"/>
            </w:tcBorders>
            <w:shd w:val="clear" w:color="auto" w:fill="auto"/>
            <w:noWrap/>
            <w:vAlign w:val="bottom"/>
            <w:hideMark/>
          </w:tcPr>
          <w:p w14:paraId="237F40E1"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5" w:type="dxa"/>
            <w:tcBorders>
              <w:top w:val="nil"/>
              <w:left w:val="nil"/>
              <w:bottom w:val="nil"/>
              <w:right w:val="nil"/>
            </w:tcBorders>
            <w:shd w:val="clear" w:color="auto" w:fill="auto"/>
            <w:noWrap/>
            <w:vAlign w:val="bottom"/>
            <w:hideMark/>
          </w:tcPr>
          <w:p w14:paraId="63E8C044"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r>
      <w:tr w:rsidR="00F410DF" w:rsidRPr="008D0176" w14:paraId="34D2B00C" w14:textId="77777777" w:rsidTr="005C4BD8">
        <w:trPr>
          <w:trHeight w:val="315"/>
        </w:trPr>
        <w:tc>
          <w:tcPr>
            <w:tcW w:w="11445" w:type="dxa"/>
            <w:gridSpan w:val="8"/>
            <w:tcBorders>
              <w:top w:val="single" w:sz="4" w:space="0" w:color="AEAAAA"/>
              <w:left w:val="single" w:sz="4" w:space="0" w:color="AEAAAA"/>
              <w:bottom w:val="single" w:sz="4" w:space="0" w:color="AEAAAA"/>
              <w:right w:val="single" w:sz="4" w:space="0" w:color="AEAAAA"/>
            </w:tcBorders>
            <w:shd w:val="clear" w:color="2E5375" w:fill="2E5375"/>
            <w:noWrap/>
            <w:vAlign w:val="center"/>
            <w:hideMark/>
          </w:tcPr>
          <w:p w14:paraId="6A3DD155" w14:textId="77777777" w:rsidR="00F410DF" w:rsidRPr="008D0176" w:rsidRDefault="00F410DF" w:rsidP="008D0176">
            <w:pPr>
              <w:spacing w:after="0" w:line="240" w:lineRule="auto"/>
              <w:jc w:val="left"/>
              <w:rPr>
                <w:rFonts w:eastAsia="Times New Roman" w:cstheme="minorHAnsi"/>
                <w:color w:val="FFFFFF"/>
                <w:sz w:val="20"/>
                <w:szCs w:val="20"/>
                <w:lang w:val="es-AR" w:eastAsia="es-ES_tradnl"/>
              </w:rPr>
            </w:pPr>
            <w:r w:rsidRPr="008D0176">
              <w:rPr>
                <w:rFonts w:eastAsia="Times New Roman" w:cstheme="minorHAnsi"/>
                <w:color w:val="FFFFFF"/>
                <w:sz w:val="20"/>
                <w:szCs w:val="20"/>
                <w:lang w:val="es-AR" w:eastAsia="es-ES_tradnl"/>
              </w:rPr>
              <w:t>CONTENIDO TEMÁTICO</w:t>
            </w:r>
          </w:p>
        </w:tc>
        <w:tc>
          <w:tcPr>
            <w:tcW w:w="1823" w:type="dxa"/>
            <w:tcBorders>
              <w:top w:val="nil"/>
              <w:left w:val="nil"/>
              <w:bottom w:val="nil"/>
              <w:right w:val="nil"/>
            </w:tcBorders>
            <w:shd w:val="clear" w:color="auto" w:fill="auto"/>
            <w:noWrap/>
            <w:vAlign w:val="bottom"/>
            <w:hideMark/>
          </w:tcPr>
          <w:p w14:paraId="609494CD" w14:textId="77777777" w:rsidR="00F410DF" w:rsidRPr="008D0176" w:rsidRDefault="00F410DF" w:rsidP="008D0176">
            <w:pPr>
              <w:spacing w:after="0" w:line="240" w:lineRule="auto"/>
              <w:jc w:val="left"/>
              <w:rPr>
                <w:rFonts w:eastAsia="Times New Roman" w:cstheme="minorHAnsi"/>
                <w:color w:val="FFFFFF"/>
                <w:sz w:val="20"/>
                <w:szCs w:val="20"/>
                <w:lang w:val="es-AR" w:eastAsia="es-ES_tradnl"/>
              </w:rPr>
            </w:pPr>
          </w:p>
        </w:tc>
        <w:tc>
          <w:tcPr>
            <w:tcW w:w="1823" w:type="dxa"/>
            <w:tcBorders>
              <w:top w:val="nil"/>
              <w:left w:val="nil"/>
              <w:bottom w:val="nil"/>
              <w:right w:val="nil"/>
            </w:tcBorders>
            <w:shd w:val="clear" w:color="auto" w:fill="auto"/>
            <w:noWrap/>
            <w:vAlign w:val="bottom"/>
            <w:hideMark/>
          </w:tcPr>
          <w:p w14:paraId="3F1D5E08"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tcBorders>
              <w:top w:val="nil"/>
              <w:left w:val="nil"/>
              <w:bottom w:val="nil"/>
              <w:right w:val="nil"/>
            </w:tcBorders>
            <w:shd w:val="clear" w:color="auto" w:fill="auto"/>
            <w:noWrap/>
            <w:vAlign w:val="bottom"/>
            <w:hideMark/>
          </w:tcPr>
          <w:p w14:paraId="64AD1F69"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5" w:type="dxa"/>
            <w:tcBorders>
              <w:top w:val="nil"/>
              <w:left w:val="nil"/>
              <w:bottom w:val="nil"/>
              <w:right w:val="nil"/>
            </w:tcBorders>
            <w:shd w:val="clear" w:color="auto" w:fill="auto"/>
            <w:noWrap/>
            <w:vAlign w:val="bottom"/>
            <w:hideMark/>
          </w:tcPr>
          <w:p w14:paraId="609AFC6C"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r>
      <w:tr w:rsidR="00F410DF" w:rsidRPr="008D0176" w14:paraId="4DC27148" w14:textId="77777777" w:rsidTr="005C4BD8">
        <w:trPr>
          <w:trHeight w:val="315"/>
        </w:trPr>
        <w:tc>
          <w:tcPr>
            <w:tcW w:w="2362" w:type="dxa"/>
            <w:tcBorders>
              <w:top w:val="nil"/>
              <w:left w:val="single" w:sz="4" w:space="0" w:color="AEAAAA"/>
              <w:bottom w:val="nil"/>
              <w:right w:val="nil"/>
            </w:tcBorders>
            <w:shd w:val="clear" w:color="E7E6E6" w:fill="E7E6E6"/>
            <w:noWrap/>
            <w:vAlign w:val="center"/>
            <w:hideMark/>
          </w:tcPr>
          <w:p w14:paraId="11B89D05"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Unidad Dos</w:t>
            </w:r>
          </w:p>
        </w:tc>
        <w:tc>
          <w:tcPr>
            <w:tcW w:w="9083" w:type="dxa"/>
            <w:gridSpan w:val="7"/>
            <w:tcBorders>
              <w:top w:val="nil"/>
              <w:left w:val="single" w:sz="4" w:space="0" w:color="AEAAAA"/>
              <w:bottom w:val="nil"/>
              <w:right w:val="single" w:sz="4" w:space="0" w:color="AEAAAA"/>
            </w:tcBorders>
            <w:shd w:val="clear" w:color="FCF3D7" w:fill="FCF3D7"/>
            <w:vAlign w:val="center"/>
            <w:hideMark/>
          </w:tcPr>
          <w:p w14:paraId="726C886E"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 </w:t>
            </w:r>
          </w:p>
        </w:tc>
        <w:tc>
          <w:tcPr>
            <w:tcW w:w="1823" w:type="dxa"/>
            <w:tcBorders>
              <w:top w:val="nil"/>
              <w:left w:val="nil"/>
              <w:bottom w:val="nil"/>
              <w:right w:val="nil"/>
            </w:tcBorders>
            <w:shd w:val="clear" w:color="auto" w:fill="auto"/>
            <w:noWrap/>
            <w:vAlign w:val="center"/>
            <w:hideMark/>
          </w:tcPr>
          <w:p w14:paraId="48BAC5F8"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3" w:type="dxa"/>
            <w:tcBorders>
              <w:top w:val="nil"/>
              <w:left w:val="nil"/>
              <w:bottom w:val="nil"/>
              <w:right w:val="nil"/>
            </w:tcBorders>
            <w:shd w:val="clear" w:color="auto" w:fill="auto"/>
            <w:noWrap/>
            <w:vAlign w:val="center"/>
            <w:hideMark/>
          </w:tcPr>
          <w:p w14:paraId="4049850C"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tcBorders>
              <w:top w:val="nil"/>
              <w:left w:val="nil"/>
              <w:bottom w:val="nil"/>
              <w:right w:val="nil"/>
            </w:tcBorders>
            <w:shd w:val="clear" w:color="auto" w:fill="auto"/>
            <w:noWrap/>
            <w:vAlign w:val="center"/>
            <w:hideMark/>
          </w:tcPr>
          <w:p w14:paraId="5F8201E9"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5" w:type="dxa"/>
            <w:tcBorders>
              <w:top w:val="nil"/>
              <w:left w:val="nil"/>
              <w:bottom w:val="nil"/>
              <w:right w:val="nil"/>
            </w:tcBorders>
            <w:shd w:val="clear" w:color="auto" w:fill="auto"/>
            <w:noWrap/>
            <w:vAlign w:val="center"/>
            <w:hideMark/>
          </w:tcPr>
          <w:p w14:paraId="19903EB5"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r>
      <w:tr w:rsidR="00F410DF" w:rsidRPr="008D0176" w14:paraId="7D23C997" w14:textId="77777777" w:rsidTr="005C4BD8">
        <w:trPr>
          <w:trHeight w:val="315"/>
        </w:trPr>
        <w:tc>
          <w:tcPr>
            <w:tcW w:w="2362" w:type="dxa"/>
            <w:vMerge w:val="restart"/>
            <w:tcBorders>
              <w:top w:val="single" w:sz="4" w:space="0" w:color="auto"/>
              <w:left w:val="single" w:sz="4" w:space="0" w:color="auto"/>
              <w:bottom w:val="single" w:sz="4" w:space="0" w:color="auto"/>
              <w:right w:val="single" w:sz="4" w:space="0" w:color="auto"/>
            </w:tcBorders>
            <w:shd w:val="clear" w:color="E7E6E6" w:fill="E7E6E6"/>
            <w:vAlign w:val="center"/>
            <w:hideMark/>
          </w:tcPr>
          <w:p w14:paraId="3780B498"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Resultado Aprendizaje Asignatura</w:t>
            </w:r>
          </w:p>
        </w:tc>
        <w:tc>
          <w:tcPr>
            <w:tcW w:w="2484" w:type="dxa"/>
            <w:vMerge w:val="restart"/>
            <w:tcBorders>
              <w:top w:val="single" w:sz="4" w:space="0" w:color="auto"/>
              <w:left w:val="single" w:sz="4" w:space="0" w:color="auto"/>
              <w:bottom w:val="single" w:sz="4" w:space="0" w:color="auto"/>
              <w:right w:val="single" w:sz="4" w:space="0" w:color="auto"/>
            </w:tcBorders>
            <w:shd w:val="clear" w:color="E7E6E6" w:fill="E7E6E6"/>
            <w:vAlign w:val="center"/>
            <w:hideMark/>
          </w:tcPr>
          <w:p w14:paraId="5F9CF219"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Temas</w:t>
            </w:r>
          </w:p>
        </w:tc>
        <w:tc>
          <w:tcPr>
            <w:tcW w:w="3302" w:type="dxa"/>
            <w:gridSpan w:val="4"/>
            <w:vMerge w:val="restart"/>
            <w:tcBorders>
              <w:top w:val="single" w:sz="4" w:space="0" w:color="auto"/>
              <w:left w:val="single" w:sz="4" w:space="0" w:color="auto"/>
              <w:bottom w:val="single" w:sz="4" w:space="0" w:color="auto"/>
              <w:right w:val="single" w:sz="4" w:space="0" w:color="auto"/>
            </w:tcBorders>
            <w:shd w:val="clear" w:color="E7E6E6" w:fill="E7E6E6"/>
            <w:vAlign w:val="center"/>
            <w:hideMark/>
          </w:tcPr>
          <w:p w14:paraId="2300A2D8"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Resultado de Aprendizaje Especifico</w:t>
            </w:r>
          </w:p>
        </w:tc>
        <w:tc>
          <w:tcPr>
            <w:tcW w:w="10591" w:type="dxa"/>
            <w:gridSpan w:val="6"/>
            <w:tcBorders>
              <w:top w:val="single" w:sz="4" w:space="0" w:color="auto"/>
              <w:left w:val="nil"/>
              <w:bottom w:val="single" w:sz="4" w:space="0" w:color="auto"/>
              <w:right w:val="single" w:sz="4" w:space="0" w:color="auto"/>
            </w:tcBorders>
            <w:shd w:val="clear" w:color="DDEBF7" w:fill="DDEBF7"/>
            <w:noWrap/>
            <w:vAlign w:val="bottom"/>
            <w:hideMark/>
          </w:tcPr>
          <w:p w14:paraId="6A73F250"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Rúbrica</w:t>
            </w:r>
          </w:p>
        </w:tc>
      </w:tr>
      <w:tr w:rsidR="00F410DF" w:rsidRPr="008D0176" w14:paraId="2CCD2A40" w14:textId="77777777" w:rsidTr="005C4BD8">
        <w:trPr>
          <w:trHeight w:val="315"/>
        </w:trPr>
        <w:tc>
          <w:tcPr>
            <w:tcW w:w="2362" w:type="dxa"/>
            <w:vMerge/>
            <w:tcBorders>
              <w:top w:val="single" w:sz="4" w:space="0" w:color="auto"/>
              <w:left w:val="single" w:sz="4" w:space="0" w:color="auto"/>
              <w:bottom w:val="single" w:sz="4" w:space="0" w:color="auto"/>
              <w:right w:val="single" w:sz="4" w:space="0" w:color="auto"/>
            </w:tcBorders>
            <w:vAlign w:val="center"/>
            <w:hideMark/>
          </w:tcPr>
          <w:p w14:paraId="60F9A096"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2484" w:type="dxa"/>
            <w:vMerge/>
            <w:tcBorders>
              <w:top w:val="single" w:sz="4" w:space="0" w:color="auto"/>
              <w:left w:val="single" w:sz="4" w:space="0" w:color="auto"/>
              <w:bottom w:val="single" w:sz="4" w:space="0" w:color="auto"/>
              <w:right w:val="single" w:sz="4" w:space="0" w:color="auto"/>
            </w:tcBorders>
            <w:vAlign w:val="center"/>
            <w:hideMark/>
          </w:tcPr>
          <w:p w14:paraId="639288B6"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3302" w:type="dxa"/>
            <w:gridSpan w:val="4"/>
            <w:vMerge/>
            <w:tcBorders>
              <w:top w:val="single" w:sz="4" w:space="0" w:color="auto"/>
              <w:left w:val="single" w:sz="4" w:space="0" w:color="auto"/>
              <w:bottom w:val="single" w:sz="4" w:space="0" w:color="auto"/>
              <w:right w:val="single" w:sz="4" w:space="0" w:color="auto"/>
            </w:tcBorders>
            <w:vAlign w:val="center"/>
            <w:hideMark/>
          </w:tcPr>
          <w:p w14:paraId="07938F61"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637" w:type="dxa"/>
            <w:vMerge w:val="restart"/>
            <w:tcBorders>
              <w:top w:val="nil"/>
              <w:left w:val="single" w:sz="4" w:space="0" w:color="auto"/>
              <w:bottom w:val="nil"/>
              <w:right w:val="single" w:sz="4" w:space="0" w:color="auto"/>
            </w:tcBorders>
            <w:shd w:val="clear" w:color="000000" w:fill="F2F2F2"/>
            <w:noWrap/>
            <w:vAlign w:val="center"/>
            <w:hideMark/>
          </w:tcPr>
          <w:p w14:paraId="42F026DF" w14:textId="77777777" w:rsidR="00F410DF" w:rsidRPr="008D0176" w:rsidRDefault="00F410DF" w:rsidP="008D0176">
            <w:pPr>
              <w:spacing w:after="0" w:line="240" w:lineRule="auto"/>
              <w:jc w:val="center"/>
              <w:rPr>
                <w:rFonts w:eastAsia="Times New Roman" w:cstheme="minorHAnsi"/>
                <w:b/>
                <w:bCs/>
                <w:sz w:val="20"/>
                <w:szCs w:val="20"/>
                <w:lang w:val="es-AR" w:eastAsia="es-ES_tradnl"/>
              </w:rPr>
            </w:pPr>
            <w:r w:rsidRPr="008D0176">
              <w:rPr>
                <w:rFonts w:eastAsia="Times New Roman" w:cstheme="minorHAnsi"/>
                <w:b/>
                <w:bCs/>
                <w:sz w:val="20"/>
                <w:szCs w:val="20"/>
                <w:lang w:val="es-AR" w:eastAsia="es-ES_tradnl"/>
              </w:rPr>
              <w:t>Peso %</w:t>
            </w:r>
          </w:p>
        </w:tc>
        <w:tc>
          <w:tcPr>
            <w:tcW w:w="2660" w:type="dxa"/>
            <w:vMerge w:val="restart"/>
            <w:tcBorders>
              <w:top w:val="nil"/>
              <w:left w:val="single" w:sz="4" w:space="0" w:color="auto"/>
              <w:bottom w:val="nil"/>
              <w:right w:val="single" w:sz="4" w:space="0" w:color="auto"/>
            </w:tcBorders>
            <w:shd w:val="clear" w:color="000000" w:fill="F2F2F2"/>
            <w:noWrap/>
            <w:vAlign w:val="center"/>
            <w:hideMark/>
          </w:tcPr>
          <w:p w14:paraId="1210206A" w14:textId="77777777" w:rsidR="00F410DF" w:rsidRPr="008D0176" w:rsidRDefault="00F410DF" w:rsidP="008D0176">
            <w:pPr>
              <w:spacing w:after="0" w:line="240" w:lineRule="auto"/>
              <w:jc w:val="center"/>
              <w:rPr>
                <w:rFonts w:eastAsia="Times New Roman" w:cstheme="minorHAnsi"/>
                <w:b/>
                <w:bCs/>
                <w:sz w:val="20"/>
                <w:szCs w:val="20"/>
                <w:lang w:val="es-AR" w:eastAsia="es-ES_tradnl"/>
              </w:rPr>
            </w:pPr>
            <w:r w:rsidRPr="008D0176">
              <w:rPr>
                <w:rFonts w:eastAsia="Times New Roman" w:cstheme="minorHAnsi"/>
                <w:b/>
                <w:bCs/>
                <w:sz w:val="20"/>
                <w:szCs w:val="20"/>
                <w:lang w:val="es-AR" w:eastAsia="es-ES_tradnl"/>
              </w:rPr>
              <w:t>Criterios de evaluación</w:t>
            </w:r>
          </w:p>
        </w:tc>
        <w:tc>
          <w:tcPr>
            <w:tcW w:w="7294" w:type="dxa"/>
            <w:gridSpan w:val="4"/>
            <w:tcBorders>
              <w:top w:val="single" w:sz="4" w:space="0" w:color="auto"/>
              <w:left w:val="nil"/>
              <w:bottom w:val="single" w:sz="4" w:space="0" w:color="auto"/>
              <w:right w:val="single" w:sz="4" w:space="0" w:color="auto"/>
            </w:tcBorders>
            <w:shd w:val="clear" w:color="E7E6E6" w:fill="E7E6E6"/>
            <w:vAlign w:val="center"/>
            <w:hideMark/>
          </w:tcPr>
          <w:p w14:paraId="0FB84F76"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Niveles de desempeño</w:t>
            </w:r>
          </w:p>
        </w:tc>
      </w:tr>
      <w:tr w:rsidR="00F410DF" w:rsidRPr="008D0176" w14:paraId="7D085095" w14:textId="77777777" w:rsidTr="005C4BD8">
        <w:trPr>
          <w:trHeight w:val="315"/>
        </w:trPr>
        <w:tc>
          <w:tcPr>
            <w:tcW w:w="2362" w:type="dxa"/>
            <w:vMerge/>
            <w:tcBorders>
              <w:top w:val="single" w:sz="4" w:space="0" w:color="auto"/>
              <w:left w:val="single" w:sz="4" w:space="0" w:color="auto"/>
              <w:bottom w:val="single" w:sz="4" w:space="0" w:color="auto"/>
              <w:right w:val="single" w:sz="4" w:space="0" w:color="auto"/>
            </w:tcBorders>
            <w:vAlign w:val="center"/>
            <w:hideMark/>
          </w:tcPr>
          <w:p w14:paraId="55DA9E8F"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2484" w:type="dxa"/>
            <w:vMerge/>
            <w:tcBorders>
              <w:top w:val="single" w:sz="4" w:space="0" w:color="auto"/>
              <w:left w:val="single" w:sz="4" w:space="0" w:color="auto"/>
              <w:bottom w:val="single" w:sz="4" w:space="0" w:color="auto"/>
              <w:right w:val="single" w:sz="4" w:space="0" w:color="auto"/>
            </w:tcBorders>
            <w:vAlign w:val="center"/>
            <w:hideMark/>
          </w:tcPr>
          <w:p w14:paraId="3F01AE77"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1245" w:type="dxa"/>
            <w:tcBorders>
              <w:top w:val="nil"/>
              <w:left w:val="nil"/>
              <w:bottom w:val="nil"/>
              <w:right w:val="single" w:sz="4" w:space="0" w:color="auto"/>
            </w:tcBorders>
            <w:shd w:val="clear" w:color="E7E6E6" w:fill="E7E6E6"/>
            <w:vAlign w:val="center"/>
            <w:hideMark/>
          </w:tcPr>
          <w:p w14:paraId="3E8ECEE4"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Identificador</w:t>
            </w:r>
          </w:p>
        </w:tc>
        <w:tc>
          <w:tcPr>
            <w:tcW w:w="2057" w:type="dxa"/>
            <w:gridSpan w:val="3"/>
            <w:tcBorders>
              <w:top w:val="single" w:sz="4" w:space="0" w:color="auto"/>
              <w:left w:val="nil"/>
              <w:bottom w:val="nil"/>
              <w:right w:val="single" w:sz="4" w:space="0" w:color="auto"/>
            </w:tcBorders>
            <w:shd w:val="clear" w:color="E7E6E6" w:fill="E7E6E6"/>
            <w:vAlign w:val="center"/>
            <w:hideMark/>
          </w:tcPr>
          <w:p w14:paraId="07A3DB7F" w14:textId="3D6F090B" w:rsidR="00F410DF" w:rsidRPr="008D0176" w:rsidRDefault="00B16414"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Descripción</w:t>
            </w:r>
          </w:p>
        </w:tc>
        <w:tc>
          <w:tcPr>
            <w:tcW w:w="637" w:type="dxa"/>
            <w:vMerge/>
            <w:tcBorders>
              <w:top w:val="nil"/>
              <w:left w:val="single" w:sz="4" w:space="0" w:color="auto"/>
              <w:bottom w:val="nil"/>
              <w:right w:val="single" w:sz="4" w:space="0" w:color="auto"/>
            </w:tcBorders>
            <w:vAlign w:val="center"/>
            <w:hideMark/>
          </w:tcPr>
          <w:p w14:paraId="3428425F" w14:textId="77777777" w:rsidR="00F410DF" w:rsidRPr="008D0176" w:rsidRDefault="00F410DF" w:rsidP="008D0176">
            <w:pPr>
              <w:spacing w:after="0" w:line="240" w:lineRule="auto"/>
              <w:jc w:val="left"/>
              <w:rPr>
                <w:rFonts w:eastAsia="Times New Roman" w:cstheme="minorHAnsi"/>
                <w:b/>
                <w:bCs/>
                <w:sz w:val="20"/>
                <w:szCs w:val="20"/>
                <w:lang w:val="es-AR" w:eastAsia="es-ES_tradnl"/>
              </w:rPr>
            </w:pPr>
          </w:p>
        </w:tc>
        <w:tc>
          <w:tcPr>
            <w:tcW w:w="2660" w:type="dxa"/>
            <w:vMerge/>
            <w:tcBorders>
              <w:top w:val="nil"/>
              <w:left w:val="single" w:sz="4" w:space="0" w:color="auto"/>
              <w:bottom w:val="nil"/>
              <w:right w:val="single" w:sz="4" w:space="0" w:color="auto"/>
            </w:tcBorders>
            <w:vAlign w:val="center"/>
            <w:hideMark/>
          </w:tcPr>
          <w:p w14:paraId="078708F0" w14:textId="77777777" w:rsidR="00F410DF" w:rsidRPr="008D0176" w:rsidRDefault="00F410DF" w:rsidP="008D0176">
            <w:pPr>
              <w:spacing w:after="0" w:line="240" w:lineRule="auto"/>
              <w:jc w:val="left"/>
              <w:rPr>
                <w:rFonts w:eastAsia="Times New Roman" w:cstheme="minorHAnsi"/>
                <w:b/>
                <w:bCs/>
                <w:sz w:val="20"/>
                <w:szCs w:val="20"/>
                <w:lang w:val="es-AR" w:eastAsia="es-ES_tradnl"/>
              </w:rPr>
            </w:pPr>
          </w:p>
        </w:tc>
        <w:tc>
          <w:tcPr>
            <w:tcW w:w="1823" w:type="dxa"/>
            <w:tcBorders>
              <w:top w:val="nil"/>
              <w:left w:val="nil"/>
              <w:bottom w:val="nil"/>
              <w:right w:val="single" w:sz="4" w:space="0" w:color="auto"/>
            </w:tcBorders>
            <w:shd w:val="clear" w:color="E7E6E6" w:fill="E7E6E6"/>
            <w:noWrap/>
            <w:vAlign w:val="center"/>
            <w:hideMark/>
          </w:tcPr>
          <w:p w14:paraId="626E8B2B"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Superior</w:t>
            </w:r>
          </w:p>
        </w:tc>
        <w:tc>
          <w:tcPr>
            <w:tcW w:w="1823" w:type="dxa"/>
            <w:tcBorders>
              <w:top w:val="nil"/>
              <w:left w:val="nil"/>
              <w:bottom w:val="nil"/>
              <w:right w:val="single" w:sz="4" w:space="0" w:color="auto"/>
            </w:tcBorders>
            <w:shd w:val="clear" w:color="E7E6E6" w:fill="E7E6E6"/>
            <w:noWrap/>
            <w:vAlign w:val="center"/>
            <w:hideMark/>
          </w:tcPr>
          <w:p w14:paraId="45DDE25D"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Alto</w:t>
            </w:r>
          </w:p>
        </w:tc>
        <w:tc>
          <w:tcPr>
            <w:tcW w:w="1823" w:type="dxa"/>
            <w:tcBorders>
              <w:top w:val="nil"/>
              <w:left w:val="nil"/>
              <w:bottom w:val="nil"/>
              <w:right w:val="single" w:sz="4" w:space="0" w:color="auto"/>
            </w:tcBorders>
            <w:shd w:val="clear" w:color="E7E6E6" w:fill="E7E6E6"/>
            <w:noWrap/>
            <w:vAlign w:val="center"/>
            <w:hideMark/>
          </w:tcPr>
          <w:p w14:paraId="6C41D948" w14:textId="39F5CFB9" w:rsidR="00F410DF" w:rsidRPr="008D0176" w:rsidRDefault="00B16414"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Básico</w:t>
            </w:r>
          </w:p>
        </w:tc>
        <w:tc>
          <w:tcPr>
            <w:tcW w:w="1825" w:type="dxa"/>
            <w:tcBorders>
              <w:top w:val="nil"/>
              <w:left w:val="nil"/>
              <w:bottom w:val="nil"/>
              <w:right w:val="single" w:sz="4" w:space="0" w:color="auto"/>
            </w:tcBorders>
            <w:shd w:val="clear" w:color="E7E6E6" w:fill="E7E6E6"/>
            <w:noWrap/>
            <w:vAlign w:val="center"/>
            <w:hideMark/>
          </w:tcPr>
          <w:p w14:paraId="353994A5"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Bajo</w:t>
            </w:r>
          </w:p>
        </w:tc>
      </w:tr>
      <w:tr w:rsidR="00F410DF" w:rsidRPr="008D0176" w14:paraId="5867F5D3" w14:textId="77777777" w:rsidTr="005C4BD8">
        <w:trPr>
          <w:trHeight w:val="1320"/>
        </w:trPr>
        <w:tc>
          <w:tcPr>
            <w:tcW w:w="2362" w:type="dxa"/>
            <w:vMerge w:val="restart"/>
            <w:tcBorders>
              <w:top w:val="single" w:sz="8" w:space="0" w:color="auto"/>
              <w:left w:val="single" w:sz="8" w:space="0" w:color="auto"/>
              <w:bottom w:val="single" w:sz="8" w:space="0" w:color="000000"/>
              <w:right w:val="single" w:sz="4" w:space="0" w:color="auto"/>
            </w:tcBorders>
            <w:shd w:val="clear" w:color="000000" w:fill="FFFAEB"/>
            <w:vAlign w:val="center"/>
            <w:hideMark/>
          </w:tcPr>
          <w:p w14:paraId="2E037997" w14:textId="07898755" w:rsidR="00F410DF" w:rsidRPr="00C245C9" w:rsidRDefault="00F410DF" w:rsidP="00C245C9">
            <w:pPr>
              <w:spacing w:after="0" w:line="240" w:lineRule="auto"/>
              <w:jc w:val="left"/>
              <w:rPr>
                <w:rFonts w:eastAsia="Times New Roman" w:cstheme="minorHAnsi"/>
                <w:sz w:val="20"/>
                <w:szCs w:val="20"/>
                <w:lang w:val="es-AR" w:eastAsia="es-ES_tradnl"/>
              </w:rPr>
            </w:pPr>
            <w:r w:rsidRPr="00C245C9">
              <w:rPr>
                <w:rFonts w:eastAsia="Times New Roman" w:cstheme="minorHAnsi"/>
                <w:sz w:val="20"/>
                <w:szCs w:val="20"/>
                <w:lang w:val="es-AR" w:eastAsia="es-ES_tradnl"/>
              </w:rPr>
              <w:t>El estudiante resuelve</w:t>
            </w:r>
            <w:r w:rsidR="003B092F" w:rsidRPr="00C245C9">
              <w:rPr>
                <w:rFonts w:eastAsia="Times New Roman" w:cstheme="minorHAnsi"/>
                <w:sz w:val="20"/>
                <w:szCs w:val="20"/>
                <w:lang w:val="es-AR" w:eastAsia="es-ES_tradnl"/>
              </w:rPr>
              <w:t xml:space="preserve"> problemas</w:t>
            </w:r>
            <w:r w:rsidR="00C245C9" w:rsidRPr="00C245C9">
              <w:rPr>
                <w:rFonts w:eastAsia="Times New Roman" w:cstheme="minorHAnsi"/>
                <w:sz w:val="20"/>
                <w:szCs w:val="20"/>
                <w:lang w:val="es-AR" w:eastAsia="es-ES_tradnl"/>
              </w:rPr>
              <w:t xml:space="preserve"> en las organizaciones</w:t>
            </w:r>
            <w:r w:rsidR="003B092F" w:rsidRPr="00C245C9">
              <w:rPr>
                <w:rFonts w:eastAsia="Times New Roman" w:cstheme="minorHAnsi"/>
                <w:sz w:val="20"/>
                <w:szCs w:val="20"/>
                <w:lang w:val="es-AR" w:eastAsia="es-ES_tradnl"/>
              </w:rPr>
              <w:t xml:space="preserve"> median</w:t>
            </w:r>
            <w:r w:rsidR="00C245C9" w:rsidRPr="00C245C9">
              <w:rPr>
                <w:rFonts w:eastAsia="Times New Roman" w:cstheme="minorHAnsi"/>
                <w:sz w:val="20"/>
                <w:szCs w:val="20"/>
                <w:lang w:val="es-AR" w:eastAsia="es-ES_tradnl"/>
              </w:rPr>
              <w:t xml:space="preserve">te el estudio de los mercados, consumidores y productores </w:t>
            </w:r>
          </w:p>
          <w:p w14:paraId="430871BE" w14:textId="676A6011" w:rsidR="00303512" w:rsidRPr="008D0176" w:rsidRDefault="00303512" w:rsidP="008D0176">
            <w:pPr>
              <w:spacing w:after="0" w:line="240" w:lineRule="auto"/>
              <w:jc w:val="center"/>
              <w:rPr>
                <w:rFonts w:eastAsia="Times New Roman" w:cstheme="minorHAnsi"/>
                <w:color w:val="000000"/>
                <w:sz w:val="20"/>
                <w:szCs w:val="20"/>
                <w:lang w:val="es-AR" w:eastAsia="es-ES_tradnl"/>
              </w:rPr>
            </w:pPr>
          </w:p>
        </w:tc>
        <w:tc>
          <w:tcPr>
            <w:tcW w:w="2484" w:type="dxa"/>
            <w:vMerge w:val="restart"/>
            <w:tcBorders>
              <w:top w:val="single" w:sz="8" w:space="0" w:color="auto"/>
              <w:left w:val="single" w:sz="4" w:space="0" w:color="auto"/>
              <w:bottom w:val="single" w:sz="8" w:space="0" w:color="000000"/>
              <w:right w:val="single" w:sz="4" w:space="0" w:color="auto"/>
            </w:tcBorders>
            <w:shd w:val="clear" w:color="000000" w:fill="FFFAEB"/>
            <w:vAlign w:val="center"/>
            <w:hideMark/>
          </w:tcPr>
          <w:p w14:paraId="36006B8D" w14:textId="2CE68E95" w:rsidR="00F410DF" w:rsidRPr="008D0176" w:rsidRDefault="00C61868" w:rsidP="008D0176">
            <w:pPr>
              <w:spacing w:after="0" w:line="240" w:lineRule="auto"/>
              <w:jc w:val="center"/>
              <w:rPr>
                <w:rFonts w:eastAsia="Times New Roman" w:cstheme="minorHAnsi"/>
                <w:color w:val="000000"/>
                <w:sz w:val="20"/>
                <w:szCs w:val="20"/>
                <w:lang w:val="es-AR" w:eastAsia="es-ES_tradnl"/>
              </w:rPr>
            </w:pPr>
            <w:r w:rsidRPr="00C61868">
              <w:rPr>
                <w:rFonts w:eastAsia="Times New Roman" w:cstheme="minorHAnsi"/>
                <w:b/>
                <w:iCs/>
                <w:color w:val="000000"/>
                <w:sz w:val="20"/>
                <w:szCs w:val="20"/>
                <w:lang w:val="es-ES" w:eastAsia="es-ES_tradnl"/>
              </w:rPr>
              <w:t>MERCADOS Y CONSUMIDORES</w:t>
            </w:r>
          </w:p>
        </w:tc>
        <w:tc>
          <w:tcPr>
            <w:tcW w:w="1245" w:type="dxa"/>
            <w:vMerge w:val="restart"/>
            <w:tcBorders>
              <w:top w:val="single" w:sz="8" w:space="0" w:color="auto"/>
              <w:left w:val="single" w:sz="4" w:space="0" w:color="auto"/>
              <w:bottom w:val="single" w:sz="8" w:space="0" w:color="000000"/>
              <w:right w:val="single" w:sz="4" w:space="0" w:color="auto"/>
            </w:tcBorders>
            <w:shd w:val="clear" w:color="000000" w:fill="FFFAEB"/>
            <w:hideMark/>
          </w:tcPr>
          <w:p w14:paraId="1892E01E" w14:textId="77777777" w:rsidR="00F410DF" w:rsidRDefault="00F410DF" w:rsidP="008D0176">
            <w:pPr>
              <w:spacing w:after="0" w:line="240" w:lineRule="auto"/>
              <w:jc w:val="left"/>
              <w:rPr>
                <w:rFonts w:eastAsia="Times New Roman" w:cstheme="minorHAnsi"/>
                <w:sz w:val="20"/>
                <w:szCs w:val="20"/>
                <w:lang w:val="es-AR" w:eastAsia="es-ES_tradnl"/>
              </w:rPr>
            </w:pPr>
          </w:p>
          <w:p w14:paraId="5ADF62DF" w14:textId="77777777" w:rsidR="00F410DF" w:rsidRDefault="00F410DF" w:rsidP="008D0176">
            <w:pPr>
              <w:spacing w:after="0" w:line="240" w:lineRule="auto"/>
              <w:jc w:val="left"/>
              <w:rPr>
                <w:rFonts w:eastAsia="Times New Roman" w:cstheme="minorHAnsi"/>
                <w:sz w:val="20"/>
                <w:szCs w:val="20"/>
                <w:lang w:val="es-AR" w:eastAsia="es-ES_tradnl"/>
              </w:rPr>
            </w:pPr>
          </w:p>
          <w:p w14:paraId="3BD222DE" w14:textId="77777777" w:rsidR="00F410DF" w:rsidRDefault="00F410DF" w:rsidP="008D0176">
            <w:pPr>
              <w:spacing w:after="0" w:line="240" w:lineRule="auto"/>
              <w:jc w:val="left"/>
              <w:rPr>
                <w:rFonts w:eastAsia="Times New Roman" w:cstheme="minorHAnsi"/>
                <w:sz w:val="20"/>
                <w:szCs w:val="20"/>
                <w:lang w:val="es-AR" w:eastAsia="es-ES_tradnl"/>
              </w:rPr>
            </w:pPr>
          </w:p>
          <w:p w14:paraId="7D60FF02" w14:textId="77777777" w:rsidR="00F410DF"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RAP-12</w:t>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p>
          <w:p w14:paraId="492ADEC8" w14:textId="1D4BBB66"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br/>
              <w:t>RAP-16</w:t>
            </w:r>
          </w:p>
        </w:tc>
        <w:tc>
          <w:tcPr>
            <w:tcW w:w="2057" w:type="dxa"/>
            <w:gridSpan w:val="3"/>
            <w:vMerge w:val="restart"/>
            <w:tcBorders>
              <w:top w:val="single" w:sz="8" w:space="0" w:color="auto"/>
              <w:left w:val="single" w:sz="4" w:space="0" w:color="auto"/>
              <w:bottom w:val="single" w:sz="8" w:space="0" w:color="000000"/>
              <w:right w:val="single" w:sz="4" w:space="0" w:color="000000"/>
            </w:tcBorders>
            <w:shd w:val="clear" w:color="000000" w:fill="FFFAEB"/>
            <w:hideMark/>
          </w:tcPr>
          <w:p w14:paraId="0CB18157" w14:textId="77777777"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Reconoce los comportamientos adecuados para llevar a cabo un trabajo en equipo.</w:t>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t>Implementar nuevos conocimientos según sea necesario, utilizando estrategias de aprendizaje autónomo adecuadas en la resolución de problemas específicos.</w:t>
            </w:r>
          </w:p>
        </w:tc>
        <w:tc>
          <w:tcPr>
            <w:tcW w:w="637" w:type="dxa"/>
            <w:vMerge w:val="restart"/>
            <w:tcBorders>
              <w:top w:val="single" w:sz="8" w:space="0" w:color="auto"/>
              <w:left w:val="single" w:sz="4" w:space="0" w:color="auto"/>
              <w:bottom w:val="single" w:sz="8" w:space="0" w:color="000000"/>
              <w:right w:val="single" w:sz="4" w:space="0" w:color="auto"/>
            </w:tcBorders>
            <w:shd w:val="clear" w:color="000000" w:fill="FFFAEB"/>
            <w:noWrap/>
            <w:vAlign w:val="center"/>
            <w:hideMark/>
          </w:tcPr>
          <w:p w14:paraId="10BBA28D" w14:textId="6D955768" w:rsidR="00F410DF" w:rsidRPr="008D0176" w:rsidRDefault="00F0789E"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10</w:t>
            </w:r>
            <w:r w:rsidR="00F410DF" w:rsidRPr="008D0176">
              <w:rPr>
                <w:rFonts w:eastAsia="Times New Roman" w:cstheme="minorHAnsi"/>
                <w:sz w:val="20"/>
                <w:szCs w:val="20"/>
                <w:lang w:val="es-AR" w:eastAsia="es-ES_tradnl"/>
              </w:rPr>
              <w:t>%</w:t>
            </w:r>
          </w:p>
        </w:tc>
        <w:tc>
          <w:tcPr>
            <w:tcW w:w="2660" w:type="dxa"/>
            <w:vMerge w:val="restart"/>
            <w:tcBorders>
              <w:top w:val="single" w:sz="4" w:space="0" w:color="auto"/>
              <w:left w:val="single" w:sz="4" w:space="0" w:color="auto"/>
              <w:bottom w:val="single" w:sz="8" w:space="0" w:color="000000"/>
              <w:right w:val="single" w:sz="4" w:space="0" w:color="auto"/>
            </w:tcBorders>
            <w:shd w:val="clear" w:color="000000" w:fill="FFFAEB"/>
            <w:vAlign w:val="center"/>
            <w:hideMark/>
          </w:tcPr>
          <w:p w14:paraId="0957BAB1" w14:textId="725B9708" w:rsidR="00F410DF" w:rsidRPr="008D0176" w:rsidRDefault="00C245C9"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Explica claramente  las clases de</w:t>
            </w:r>
            <w:r w:rsidR="00571F6B">
              <w:rPr>
                <w:rFonts w:eastAsia="Times New Roman" w:cstheme="minorHAnsi"/>
                <w:sz w:val="20"/>
                <w:szCs w:val="20"/>
                <w:lang w:val="es-AR" w:eastAsia="es-ES_tradnl"/>
              </w:rPr>
              <w:t xml:space="preserve"> mercado</w:t>
            </w:r>
            <w:r>
              <w:rPr>
                <w:rFonts w:eastAsia="Times New Roman" w:cstheme="minorHAnsi"/>
                <w:sz w:val="20"/>
                <w:szCs w:val="20"/>
                <w:lang w:val="es-AR" w:eastAsia="es-ES_tradnl"/>
              </w:rPr>
              <w:t>, sus características, segmentación, los precios, publicidad ,canales de distribución, publicidad ,</w:t>
            </w:r>
            <w:r w:rsidR="00571F6B">
              <w:rPr>
                <w:rFonts w:eastAsia="Times New Roman" w:cstheme="minorHAnsi"/>
                <w:sz w:val="20"/>
                <w:szCs w:val="20"/>
                <w:lang w:val="es-AR" w:eastAsia="es-ES_tradnl"/>
              </w:rPr>
              <w:t xml:space="preserve"> </w:t>
            </w:r>
            <w:r>
              <w:rPr>
                <w:rFonts w:eastAsia="Times New Roman" w:cstheme="minorHAnsi"/>
                <w:sz w:val="20"/>
                <w:szCs w:val="20"/>
                <w:lang w:val="es-AR" w:eastAsia="es-ES_tradnl"/>
              </w:rPr>
              <w:t xml:space="preserve">el estudio , clases de </w:t>
            </w:r>
            <w:r w:rsidR="00571F6B">
              <w:rPr>
                <w:rFonts w:eastAsia="Times New Roman" w:cstheme="minorHAnsi"/>
                <w:sz w:val="20"/>
                <w:szCs w:val="20"/>
                <w:lang w:val="es-AR" w:eastAsia="es-ES_tradnl"/>
              </w:rPr>
              <w:t xml:space="preserve"> consumidores</w:t>
            </w:r>
            <w:r>
              <w:rPr>
                <w:rFonts w:eastAsia="Times New Roman" w:cstheme="minorHAnsi"/>
                <w:sz w:val="20"/>
                <w:szCs w:val="20"/>
                <w:lang w:val="es-AR" w:eastAsia="es-ES_tradnl"/>
              </w:rPr>
              <w:t xml:space="preserve"> y productores</w:t>
            </w:r>
            <w:r w:rsidR="00571F6B">
              <w:rPr>
                <w:rFonts w:eastAsia="Times New Roman" w:cstheme="minorHAnsi"/>
                <w:sz w:val="20"/>
                <w:szCs w:val="20"/>
                <w:lang w:val="es-AR" w:eastAsia="es-ES_tradnl"/>
              </w:rPr>
              <w:t xml:space="preserve"> para resolver </w:t>
            </w:r>
            <w:r w:rsidR="00F410DF" w:rsidRPr="008D0176">
              <w:rPr>
                <w:rFonts w:eastAsia="Times New Roman" w:cstheme="minorHAnsi"/>
                <w:sz w:val="20"/>
                <w:szCs w:val="20"/>
                <w:lang w:val="es-AR" w:eastAsia="es-ES_tradnl"/>
              </w:rPr>
              <w:t xml:space="preserve"> caso</w:t>
            </w:r>
            <w:r w:rsidR="00571F6B">
              <w:rPr>
                <w:rFonts w:eastAsia="Times New Roman" w:cstheme="minorHAnsi"/>
                <w:sz w:val="20"/>
                <w:szCs w:val="20"/>
                <w:lang w:val="es-AR" w:eastAsia="es-ES_tradnl"/>
              </w:rPr>
              <w:t xml:space="preserve">s </w:t>
            </w:r>
            <w:r w:rsidR="00F410DF" w:rsidRPr="008D0176">
              <w:rPr>
                <w:rFonts w:eastAsia="Times New Roman" w:cstheme="minorHAnsi"/>
                <w:sz w:val="20"/>
                <w:szCs w:val="20"/>
                <w:lang w:val="es-AR" w:eastAsia="es-ES_tradnl"/>
              </w:rPr>
              <w:t xml:space="preserve"> </w:t>
            </w:r>
            <w:r w:rsidR="00B16414" w:rsidRPr="008D0176">
              <w:rPr>
                <w:rFonts w:eastAsia="Times New Roman" w:cstheme="minorHAnsi"/>
                <w:sz w:val="20"/>
                <w:szCs w:val="20"/>
                <w:lang w:val="es-AR" w:eastAsia="es-ES_tradnl"/>
              </w:rPr>
              <w:t>planteado</w:t>
            </w:r>
            <w:r w:rsidR="00F410DF" w:rsidRPr="008D0176">
              <w:rPr>
                <w:rFonts w:eastAsia="Times New Roman" w:cstheme="minorHAnsi"/>
                <w:sz w:val="20"/>
                <w:szCs w:val="20"/>
                <w:lang w:val="es-AR" w:eastAsia="es-ES_tradnl"/>
              </w:rPr>
              <w:t xml:space="preserve"> </w:t>
            </w:r>
          </w:p>
        </w:tc>
        <w:tc>
          <w:tcPr>
            <w:tcW w:w="1823" w:type="dxa"/>
            <w:vMerge w:val="restart"/>
            <w:tcBorders>
              <w:top w:val="single" w:sz="4" w:space="0" w:color="auto"/>
              <w:left w:val="single" w:sz="4" w:space="0" w:color="auto"/>
              <w:bottom w:val="single" w:sz="8" w:space="0" w:color="000000"/>
              <w:right w:val="single" w:sz="4" w:space="0" w:color="auto"/>
            </w:tcBorders>
            <w:shd w:val="clear" w:color="000000" w:fill="FFFAEB"/>
            <w:vAlign w:val="center"/>
            <w:hideMark/>
          </w:tcPr>
          <w:p w14:paraId="05A1C603" w14:textId="665BBC6D" w:rsidR="00F410DF" w:rsidRPr="008D0176" w:rsidRDefault="005D7EE4"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Ident</w:t>
            </w:r>
            <w:r w:rsidR="00C244F9">
              <w:rPr>
                <w:rFonts w:eastAsia="Times New Roman" w:cstheme="minorHAnsi"/>
                <w:sz w:val="20"/>
                <w:szCs w:val="20"/>
                <w:lang w:val="es-AR" w:eastAsia="es-ES_tradnl"/>
              </w:rPr>
              <w:t>ifica el mercado los consumidores y productores y los</w:t>
            </w:r>
            <w:r w:rsidR="00F410DF" w:rsidRPr="008D0176">
              <w:rPr>
                <w:rFonts w:eastAsia="Times New Roman" w:cstheme="minorHAnsi"/>
                <w:sz w:val="20"/>
                <w:szCs w:val="20"/>
                <w:lang w:val="es-AR" w:eastAsia="es-ES_tradnl"/>
              </w:rPr>
              <w:t xml:space="preserve"> </w:t>
            </w:r>
            <w:r w:rsidRPr="008D0176">
              <w:rPr>
                <w:rFonts w:eastAsia="Times New Roman" w:cstheme="minorHAnsi"/>
                <w:sz w:val="20"/>
                <w:szCs w:val="20"/>
                <w:lang w:val="es-AR" w:eastAsia="es-ES_tradnl"/>
              </w:rPr>
              <w:t>utilizar</w:t>
            </w:r>
            <w:r w:rsidR="00F410DF" w:rsidRPr="008D0176">
              <w:rPr>
                <w:rFonts w:eastAsia="Times New Roman" w:cstheme="minorHAnsi"/>
                <w:sz w:val="20"/>
                <w:szCs w:val="20"/>
                <w:lang w:val="es-AR" w:eastAsia="es-ES_tradnl"/>
              </w:rPr>
              <w:t xml:space="preserve"> de acuerdo al problema planteado  y entiende la estructura </w:t>
            </w:r>
            <w:r w:rsidR="00B16414" w:rsidRPr="008D0176">
              <w:rPr>
                <w:rFonts w:eastAsia="Times New Roman" w:cstheme="minorHAnsi"/>
                <w:sz w:val="20"/>
                <w:szCs w:val="20"/>
                <w:lang w:val="es-AR" w:eastAsia="es-ES_tradnl"/>
              </w:rPr>
              <w:t>lógica</w:t>
            </w:r>
            <w:r w:rsidR="00F410DF" w:rsidRPr="008D0176">
              <w:rPr>
                <w:rFonts w:eastAsia="Times New Roman" w:cstheme="minorHAnsi"/>
                <w:sz w:val="20"/>
                <w:szCs w:val="20"/>
                <w:lang w:val="es-AR" w:eastAsia="es-ES_tradnl"/>
              </w:rPr>
              <w:t xml:space="preserve"> del mismo</w:t>
            </w:r>
          </w:p>
        </w:tc>
        <w:tc>
          <w:tcPr>
            <w:tcW w:w="1823" w:type="dxa"/>
            <w:vMerge w:val="restart"/>
            <w:tcBorders>
              <w:top w:val="single" w:sz="4" w:space="0" w:color="auto"/>
              <w:left w:val="single" w:sz="4" w:space="0" w:color="auto"/>
              <w:bottom w:val="single" w:sz="8" w:space="0" w:color="000000"/>
              <w:right w:val="single" w:sz="4" w:space="0" w:color="auto"/>
            </w:tcBorders>
            <w:shd w:val="clear" w:color="000000" w:fill="FFFAEB"/>
            <w:vAlign w:val="center"/>
            <w:hideMark/>
          </w:tcPr>
          <w:p w14:paraId="2A360CED" w14:textId="0FD453B4" w:rsidR="00F410DF" w:rsidRPr="008D0176" w:rsidRDefault="005D7EE4"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Ident</w:t>
            </w:r>
            <w:r w:rsidR="00C244F9">
              <w:rPr>
                <w:rFonts w:eastAsia="Times New Roman" w:cstheme="minorHAnsi"/>
                <w:sz w:val="20"/>
                <w:szCs w:val="20"/>
                <w:lang w:val="es-AR" w:eastAsia="es-ES_tradnl"/>
              </w:rPr>
              <w:t>ifica el mercado los consumidores , productores y los  utiliza</w:t>
            </w:r>
            <w:r w:rsidR="00F410DF" w:rsidRPr="008D0176">
              <w:rPr>
                <w:rFonts w:eastAsia="Times New Roman" w:cstheme="minorHAnsi"/>
                <w:sz w:val="20"/>
                <w:szCs w:val="20"/>
                <w:lang w:val="es-AR" w:eastAsia="es-ES_tradnl"/>
              </w:rPr>
              <w:t xml:space="preserve"> de acuerdo al problema planteado, más presentad </w:t>
            </w:r>
            <w:r w:rsidR="00B16414" w:rsidRPr="008D0176">
              <w:rPr>
                <w:rFonts w:eastAsia="Times New Roman" w:cstheme="minorHAnsi"/>
                <w:sz w:val="20"/>
                <w:szCs w:val="20"/>
                <w:lang w:val="es-AR" w:eastAsia="es-ES_tradnl"/>
              </w:rPr>
              <w:t>dificultad</w:t>
            </w:r>
            <w:r w:rsidR="00F410DF" w:rsidRPr="008D0176">
              <w:rPr>
                <w:rFonts w:eastAsia="Times New Roman" w:cstheme="minorHAnsi"/>
                <w:sz w:val="20"/>
                <w:szCs w:val="20"/>
                <w:lang w:val="es-AR" w:eastAsia="es-ES_tradnl"/>
              </w:rPr>
              <w:t xml:space="preserve"> en el planteamiento de la estructura </w:t>
            </w:r>
            <w:r w:rsidR="00B16414" w:rsidRPr="008D0176">
              <w:rPr>
                <w:rFonts w:eastAsia="Times New Roman" w:cstheme="minorHAnsi"/>
                <w:sz w:val="20"/>
                <w:szCs w:val="20"/>
                <w:lang w:val="es-AR" w:eastAsia="es-ES_tradnl"/>
              </w:rPr>
              <w:t>lógica</w:t>
            </w:r>
            <w:r w:rsidR="00F410DF" w:rsidRPr="008D0176">
              <w:rPr>
                <w:rFonts w:eastAsia="Times New Roman" w:cstheme="minorHAnsi"/>
                <w:sz w:val="20"/>
                <w:szCs w:val="20"/>
                <w:lang w:val="es-AR" w:eastAsia="es-ES_tradnl"/>
              </w:rPr>
              <w:t xml:space="preserve"> del mismo</w:t>
            </w:r>
          </w:p>
        </w:tc>
        <w:tc>
          <w:tcPr>
            <w:tcW w:w="1823" w:type="dxa"/>
            <w:vMerge w:val="restart"/>
            <w:tcBorders>
              <w:top w:val="single" w:sz="4" w:space="0" w:color="auto"/>
              <w:left w:val="single" w:sz="4" w:space="0" w:color="auto"/>
              <w:bottom w:val="single" w:sz="8" w:space="0" w:color="000000"/>
              <w:right w:val="single" w:sz="4" w:space="0" w:color="auto"/>
            </w:tcBorders>
            <w:shd w:val="clear" w:color="000000" w:fill="FFFAEB"/>
            <w:vAlign w:val="center"/>
            <w:hideMark/>
          </w:tcPr>
          <w:p w14:paraId="769A9D89" w14:textId="331E5610" w:rsidR="00F410DF" w:rsidRPr="008D0176" w:rsidRDefault="005D7EE4"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Iden</w:t>
            </w:r>
            <w:r w:rsidR="00C244F9">
              <w:rPr>
                <w:rFonts w:eastAsia="Times New Roman" w:cstheme="minorHAnsi"/>
                <w:sz w:val="20"/>
                <w:szCs w:val="20"/>
                <w:lang w:val="es-AR" w:eastAsia="es-ES_tradnl"/>
              </w:rPr>
              <w:t>tifica el mercado , los consumidores y productores  y los utiliza</w:t>
            </w:r>
            <w:r w:rsidR="00F410DF" w:rsidRPr="008D0176">
              <w:rPr>
                <w:rFonts w:eastAsia="Times New Roman" w:cstheme="minorHAnsi"/>
                <w:sz w:val="20"/>
                <w:szCs w:val="20"/>
                <w:lang w:val="es-AR" w:eastAsia="es-ES_tradnl"/>
              </w:rPr>
              <w:t xml:space="preserve"> para resolver un problema dado, mas no tiene dominio de la estructura </w:t>
            </w:r>
            <w:r w:rsidR="00B16414" w:rsidRPr="008D0176">
              <w:rPr>
                <w:rFonts w:eastAsia="Times New Roman" w:cstheme="minorHAnsi"/>
                <w:sz w:val="20"/>
                <w:szCs w:val="20"/>
                <w:lang w:val="es-AR" w:eastAsia="es-ES_tradnl"/>
              </w:rPr>
              <w:t>lógica</w:t>
            </w:r>
            <w:r w:rsidR="00F410DF" w:rsidRPr="008D0176">
              <w:rPr>
                <w:rFonts w:eastAsia="Times New Roman" w:cstheme="minorHAnsi"/>
                <w:sz w:val="20"/>
                <w:szCs w:val="20"/>
                <w:lang w:val="es-AR" w:eastAsia="es-ES_tradnl"/>
              </w:rPr>
              <w:t xml:space="preserve"> para la </w:t>
            </w:r>
            <w:r w:rsidR="00B16414" w:rsidRPr="008D0176">
              <w:rPr>
                <w:rFonts w:eastAsia="Times New Roman" w:cstheme="minorHAnsi"/>
                <w:sz w:val="20"/>
                <w:szCs w:val="20"/>
                <w:lang w:val="es-AR" w:eastAsia="es-ES_tradnl"/>
              </w:rPr>
              <w:t>resolución</w:t>
            </w:r>
            <w:r w:rsidR="00F410DF" w:rsidRPr="008D0176">
              <w:rPr>
                <w:rFonts w:eastAsia="Times New Roman" w:cstheme="minorHAnsi"/>
                <w:sz w:val="20"/>
                <w:szCs w:val="20"/>
                <w:lang w:val="es-AR" w:eastAsia="es-ES_tradnl"/>
              </w:rPr>
              <w:t xml:space="preserve"> del problema planteado</w:t>
            </w:r>
          </w:p>
        </w:tc>
        <w:tc>
          <w:tcPr>
            <w:tcW w:w="1825" w:type="dxa"/>
            <w:vMerge w:val="restart"/>
            <w:tcBorders>
              <w:top w:val="single" w:sz="4" w:space="0" w:color="auto"/>
              <w:left w:val="single" w:sz="4" w:space="0" w:color="auto"/>
              <w:bottom w:val="single" w:sz="4" w:space="0" w:color="auto"/>
              <w:right w:val="single" w:sz="4" w:space="0" w:color="auto"/>
            </w:tcBorders>
            <w:shd w:val="clear" w:color="000000" w:fill="FFFAEB"/>
            <w:vAlign w:val="center"/>
            <w:hideMark/>
          </w:tcPr>
          <w:p w14:paraId="249A8EE0" w14:textId="092564FA" w:rsidR="00F410DF" w:rsidRPr="008D0176" w:rsidRDefault="005D7EE4"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No puede determinar</w:t>
            </w:r>
            <w:r w:rsidR="00C244F9">
              <w:rPr>
                <w:rFonts w:eastAsia="Times New Roman" w:cstheme="minorHAnsi"/>
                <w:sz w:val="20"/>
                <w:szCs w:val="20"/>
                <w:lang w:val="es-AR" w:eastAsia="es-ES_tradnl"/>
              </w:rPr>
              <w:t xml:space="preserve"> el mercado , los consumidores y productores y no los utiliza </w:t>
            </w:r>
            <w:r>
              <w:rPr>
                <w:rFonts w:eastAsia="Times New Roman" w:cstheme="minorHAnsi"/>
                <w:sz w:val="20"/>
                <w:szCs w:val="20"/>
                <w:lang w:val="es-AR" w:eastAsia="es-ES_tradnl"/>
              </w:rPr>
              <w:t>para resolver un problema plant</w:t>
            </w:r>
            <w:r w:rsidR="00F410DF" w:rsidRPr="008D0176">
              <w:rPr>
                <w:rFonts w:eastAsia="Times New Roman" w:cstheme="minorHAnsi"/>
                <w:sz w:val="20"/>
                <w:szCs w:val="20"/>
                <w:lang w:val="es-AR" w:eastAsia="es-ES_tradnl"/>
              </w:rPr>
              <w:t xml:space="preserve">eado y no aplica la estructura </w:t>
            </w:r>
            <w:r w:rsidR="00B16414" w:rsidRPr="008D0176">
              <w:rPr>
                <w:rFonts w:eastAsia="Times New Roman" w:cstheme="minorHAnsi"/>
                <w:sz w:val="20"/>
                <w:szCs w:val="20"/>
                <w:lang w:val="es-AR" w:eastAsia="es-ES_tradnl"/>
              </w:rPr>
              <w:t>lógica</w:t>
            </w:r>
            <w:r w:rsidR="00F410DF" w:rsidRPr="008D0176">
              <w:rPr>
                <w:rFonts w:eastAsia="Times New Roman" w:cstheme="minorHAnsi"/>
                <w:sz w:val="20"/>
                <w:szCs w:val="20"/>
                <w:lang w:val="es-AR" w:eastAsia="es-ES_tradnl"/>
              </w:rPr>
              <w:t xml:space="preserve"> del mismo</w:t>
            </w:r>
          </w:p>
        </w:tc>
      </w:tr>
      <w:tr w:rsidR="00F410DF" w:rsidRPr="008D0176" w14:paraId="184B1D3B" w14:textId="77777777" w:rsidTr="005C4BD8">
        <w:trPr>
          <w:trHeight w:val="423"/>
        </w:trPr>
        <w:tc>
          <w:tcPr>
            <w:tcW w:w="2362" w:type="dxa"/>
            <w:vMerge/>
            <w:tcBorders>
              <w:top w:val="single" w:sz="8" w:space="0" w:color="auto"/>
              <w:left w:val="single" w:sz="8" w:space="0" w:color="auto"/>
              <w:bottom w:val="single" w:sz="8" w:space="0" w:color="000000"/>
              <w:right w:val="single" w:sz="4" w:space="0" w:color="auto"/>
            </w:tcBorders>
            <w:vAlign w:val="center"/>
            <w:hideMark/>
          </w:tcPr>
          <w:p w14:paraId="274E8050"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2484" w:type="dxa"/>
            <w:vMerge/>
            <w:tcBorders>
              <w:top w:val="single" w:sz="8" w:space="0" w:color="auto"/>
              <w:left w:val="single" w:sz="4" w:space="0" w:color="auto"/>
              <w:bottom w:val="single" w:sz="8" w:space="0" w:color="000000"/>
              <w:right w:val="single" w:sz="4" w:space="0" w:color="auto"/>
            </w:tcBorders>
            <w:vAlign w:val="center"/>
            <w:hideMark/>
          </w:tcPr>
          <w:p w14:paraId="099D3CAE"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245" w:type="dxa"/>
            <w:vMerge/>
            <w:tcBorders>
              <w:top w:val="single" w:sz="8" w:space="0" w:color="auto"/>
              <w:left w:val="single" w:sz="4" w:space="0" w:color="auto"/>
              <w:bottom w:val="single" w:sz="8" w:space="0" w:color="000000"/>
              <w:right w:val="single" w:sz="4" w:space="0" w:color="auto"/>
            </w:tcBorders>
            <w:vAlign w:val="center"/>
            <w:hideMark/>
          </w:tcPr>
          <w:p w14:paraId="702D9ADA"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057" w:type="dxa"/>
            <w:gridSpan w:val="3"/>
            <w:vMerge/>
            <w:tcBorders>
              <w:top w:val="single" w:sz="8" w:space="0" w:color="auto"/>
              <w:left w:val="single" w:sz="4" w:space="0" w:color="auto"/>
              <w:bottom w:val="single" w:sz="8" w:space="0" w:color="000000"/>
              <w:right w:val="single" w:sz="4" w:space="0" w:color="000000"/>
            </w:tcBorders>
            <w:vAlign w:val="center"/>
            <w:hideMark/>
          </w:tcPr>
          <w:p w14:paraId="209A8D84"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637" w:type="dxa"/>
            <w:vMerge/>
            <w:tcBorders>
              <w:top w:val="single" w:sz="8" w:space="0" w:color="auto"/>
              <w:left w:val="single" w:sz="4" w:space="0" w:color="auto"/>
              <w:bottom w:val="single" w:sz="8" w:space="0" w:color="000000"/>
              <w:right w:val="single" w:sz="4" w:space="0" w:color="auto"/>
            </w:tcBorders>
            <w:vAlign w:val="center"/>
            <w:hideMark/>
          </w:tcPr>
          <w:p w14:paraId="6433BF37"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660" w:type="dxa"/>
            <w:vMerge/>
            <w:tcBorders>
              <w:top w:val="single" w:sz="4" w:space="0" w:color="auto"/>
              <w:left w:val="single" w:sz="4" w:space="0" w:color="auto"/>
              <w:bottom w:val="single" w:sz="8" w:space="0" w:color="000000"/>
              <w:right w:val="single" w:sz="4" w:space="0" w:color="auto"/>
            </w:tcBorders>
            <w:vAlign w:val="center"/>
            <w:hideMark/>
          </w:tcPr>
          <w:p w14:paraId="303B9F03"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vMerge/>
            <w:tcBorders>
              <w:top w:val="single" w:sz="4" w:space="0" w:color="auto"/>
              <w:left w:val="single" w:sz="4" w:space="0" w:color="auto"/>
              <w:bottom w:val="single" w:sz="8" w:space="0" w:color="000000"/>
              <w:right w:val="single" w:sz="4" w:space="0" w:color="auto"/>
            </w:tcBorders>
            <w:vAlign w:val="center"/>
            <w:hideMark/>
          </w:tcPr>
          <w:p w14:paraId="7A4FFD7E"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vMerge/>
            <w:tcBorders>
              <w:top w:val="single" w:sz="4" w:space="0" w:color="auto"/>
              <w:left w:val="single" w:sz="4" w:space="0" w:color="auto"/>
              <w:bottom w:val="single" w:sz="8" w:space="0" w:color="000000"/>
              <w:right w:val="single" w:sz="4" w:space="0" w:color="auto"/>
            </w:tcBorders>
            <w:vAlign w:val="center"/>
            <w:hideMark/>
          </w:tcPr>
          <w:p w14:paraId="69BCCEF2"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vMerge/>
            <w:tcBorders>
              <w:top w:val="single" w:sz="4" w:space="0" w:color="auto"/>
              <w:left w:val="single" w:sz="4" w:space="0" w:color="auto"/>
              <w:bottom w:val="single" w:sz="8" w:space="0" w:color="000000"/>
              <w:right w:val="single" w:sz="4" w:space="0" w:color="auto"/>
            </w:tcBorders>
            <w:vAlign w:val="center"/>
            <w:hideMark/>
          </w:tcPr>
          <w:p w14:paraId="0B5C03A4"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5" w:type="dxa"/>
            <w:vMerge/>
            <w:tcBorders>
              <w:top w:val="single" w:sz="4" w:space="0" w:color="auto"/>
              <w:left w:val="single" w:sz="4" w:space="0" w:color="auto"/>
              <w:bottom w:val="single" w:sz="4" w:space="0" w:color="auto"/>
              <w:right w:val="single" w:sz="4" w:space="0" w:color="auto"/>
            </w:tcBorders>
            <w:vAlign w:val="center"/>
            <w:hideMark/>
          </w:tcPr>
          <w:p w14:paraId="6404695E"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r>
      <w:tr w:rsidR="00F410DF" w:rsidRPr="008D0176" w14:paraId="3750A3F7" w14:textId="77777777" w:rsidTr="005C4BD8">
        <w:trPr>
          <w:trHeight w:val="1080"/>
        </w:trPr>
        <w:tc>
          <w:tcPr>
            <w:tcW w:w="2362" w:type="dxa"/>
            <w:vMerge/>
            <w:tcBorders>
              <w:top w:val="single" w:sz="8" w:space="0" w:color="auto"/>
              <w:left w:val="single" w:sz="8" w:space="0" w:color="auto"/>
              <w:bottom w:val="single" w:sz="8" w:space="0" w:color="000000"/>
              <w:right w:val="single" w:sz="4" w:space="0" w:color="auto"/>
            </w:tcBorders>
            <w:vAlign w:val="center"/>
            <w:hideMark/>
          </w:tcPr>
          <w:p w14:paraId="14AD315C"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2484" w:type="dxa"/>
            <w:vMerge/>
            <w:tcBorders>
              <w:top w:val="single" w:sz="8" w:space="0" w:color="auto"/>
              <w:left w:val="single" w:sz="4" w:space="0" w:color="auto"/>
              <w:bottom w:val="single" w:sz="8" w:space="0" w:color="000000"/>
              <w:right w:val="single" w:sz="4" w:space="0" w:color="auto"/>
            </w:tcBorders>
            <w:vAlign w:val="center"/>
            <w:hideMark/>
          </w:tcPr>
          <w:p w14:paraId="534B507E"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245" w:type="dxa"/>
            <w:vMerge/>
            <w:tcBorders>
              <w:top w:val="single" w:sz="8" w:space="0" w:color="auto"/>
              <w:left w:val="single" w:sz="4" w:space="0" w:color="auto"/>
              <w:bottom w:val="single" w:sz="4" w:space="0" w:color="auto"/>
              <w:right w:val="single" w:sz="4" w:space="0" w:color="auto"/>
            </w:tcBorders>
            <w:vAlign w:val="center"/>
            <w:hideMark/>
          </w:tcPr>
          <w:p w14:paraId="0B5BC2D9"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057" w:type="dxa"/>
            <w:gridSpan w:val="3"/>
            <w:vMerge/>
            <w:tcBorders>
              <w:top w:val="single" w:sz="8" w:space="0" w:color="auto"/>
              <w:left w:val="single" w:sz="4" w:space="0" w:color="auto"/>
              <w:bottom w:val="single" w:sz="4" w:space="0" w:color="auto"/>
              <w:right w:val="single" w:sz="4" w:space="0" w:color="000000"/>
            </w:tcBorders>
            <w:vAlign w:val="center"/>
            <w:hideMark/>
          </w:tcPr>
          <w:p w14:paraId="5A4EC6D6"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637" w:type="dxa"/>
            <w:vMerge/>
            <w:tcBorders>
              <w:top w:val="single" w:sz="8" w:space="0" w:color="auto"/>
              <w:left w:val="single" w:sz="4" w:space="0" w:color="auto"/>
              <w:bottom w:val="single" w:sz="4" w:space="0" w:color="auto"/>
              <w:right w:val="single" w:sz="4" w:space="0" w:color="auto"/>
            </w:tcBorders>
            <w:vAlign w:val="center"/>
            <w:hideMark/>
          </w:tcPr>
          <w:p w14:paraId="1B2EEEF0"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660" w:type="dxa"/>
            <w:vMerge/>
            <w:tcBorders>
              <w:top w:val="single" w:sz="4" w:space="0" w:color="auto"/>
              <w:left w:val="single" w:sz="4" w:space="0" w:color="auto"/>
              <w:bottom w:val="single" w:sz="4" w:space="0" w:color="auto"/>
              <w:right w:val="single" w:sz="4" w:space="0" w:color="auto"/>
            </w:tcBorders>
            <w:vAlign w:val="center"/>
            <w:hideMark/>
          </w:tcPr>
          <w:p w14:paraId="729135F1"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vMerge/>
            <w:tcBorders>
              <w:top w:val="single" w:sz="4" w:space="0" w:color="auto"/>
              <w:left w:val="single" w:sz="4" w:space="0" w:color="auto"/>
              <w:bottom w:val="single" w:sz="4" w:space="0" w:color="auto"/>
              <w:right w:val="single" w:sz="4" w:space="0" w:color="auto"/>
            </w:tcBorders>
            <w:vAlign w:val="center"/>
            <w:hideMark/>
          </w:tcPr>
          <w:p w14:paraId="47CF46B3"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vMerge/>
            <w:tcBorders>
              <w:top w:val="single" w:sz="4" w:space="0" w:color="auto"/>
              <w:left w:val="single" w:sz="4" w:space="0" w:color="auto"/>
              <w:bottom w:val="single" w:sz="4" w:space="0" w:color="auto"/>
              <w:right w:val="single" w:sz="4" w:space="0" w:color="auto"/>
            </w:tcBorders>
            <w:vAlign w:val="center"/>
            <w:hideMark/>
          </w:tcPr>
          <w:p w14:paraId="75D82D72"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vMerge/>
            <w:tcBorders>
              <w:top w:val="single" w:sz="4" w:space="0" w:color="auto"/>
              <w:left w:val="single" w:sz="4" w:space="0" w:color="auto"/>
              <w:bottom w:val="single" w:sz="4" w:space="0" w:color="auto"/>
              <w:right w:val="single" w:sz="4" w:space="0" w:color="auto"/>
            </w:tcBorders>
            <w:vAlign w:val="center"/>
            <w:hideMark/>
          </w:tcPr>
          <w:p w14:paraId="01546840"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5" w:type="dxa"/>
            <w:vMerge/>
            <w:tcBorders>
              <w:top w:val="single" w:sz="4" w:space="0" w:color="auto"/>
              <w:left w:val="single" w:sz="4" w:space="0" w:color="auto"/>
              <w:bottom w:val="single" w:sz="4" w:space="0" w:color="auto"/>
              <w:right w:val="single" w:sz="4" w:space="0" w:color="auto"/>
            </w:tcBorders>
            <w:vAlign w:val="center"/>
            <w:hideMark/>
          </w:tcPr>
          <w:p w14:paraId="1E302037"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r>
      <w:tr w:rsidR="00F410DF" w:rsidRPr="008D0176" w14:paraId="00A20574" w14:textId="77777777" w:rsidTr="005C4BD8">
        <w:trPr>
          <w:trHeight w:val="1287"/>
        </w:trPr>
        <w:tc>
          <w:tcPr>
            <w:tcW w:w="2362" w:type="dxa"/>
            <w:vMerge w:val="restart"/>
            <w:tcBorders>
              <w:top w:val="nil"/>
              <w:left w:val="single" w:sz="8" w:space="0" w:color="auto"/>
              <w:bottom w:val="single" w:sz="8" w:space="0" w:color="000000"/>
              <w:right w:val="single" w:sz="4" w:space="0" w:color="auto"/>
            </w:tcBorders>
            <w:shd w:val="clear" w:color="000000" w:fill="E2EFDA"/>
            <w:vAlign w:val="center"/>
            <w:hideMark/>
          </w:tcPr>
          <w:p w14:paraId="2BAF12BC" w14:textId="4F5CB28D" w:rsidR="00F410DF" w:rsidRPr="008D0176" w:rsidRDefault="00B17DB4" w:rsidP="00C245C9">
            <w:pPr>
              <w:spacing w:after="0" w:line="240" w:lineRule="auto"/>
              <w:jc w:val="left"/>
              <w:rPr>
                <w:rFonts w:eastAsia="Times New Roman" w:cstheme="minorHAnsi"/>
                <w:color w:val="000000"/>
                <w:sz w:val="20"/>
                <w:szCs w:val="20"/>
                <w:lang w:val="es-AR" w:eastAsia="es-ES_tradnl"/>
              </w:rPr>
            </w:pPr>
            <w:r>
              <w:rPr>
                <w:rFonts w:eastAsia="Times New Roman" w:cstheme="minorHAnsi"/>
                <w:color w:val="000000"/>
                <w:sz w:val="20"/>
                <w:szCs w:val="20"/>
                <w:lang w:val="es-AR" w:eastAsia="es-ES_tradnl"/>
              </w:rPr>
              <w:t xml:space="preserve">El estudiante presenta soluciones </w:t>
            </w:r>
            <w:r w:rsidR="00CD77C0">
              <w:rPr>
                <w:rFonts w:eastAsia="Times New Roman" w:cstheme="minorHAnsi"/>
                <w:color w:val="000000"/>
                <w:sz w:val="20"/>
                <w:szCs w:val="20"/>
                <w:lang w:val="es-AR" w:eastAsia="es-ES_tradnl"/>
              </w:rPr>
              <w:t>organizacionales</w:t>
            </w:r>
            <w:r w:rsidR="00F410DF" w:rsidRPr="008D0176">
              <w:rPr>
                <w:rFonts w:eastAsia="Times New Roman" w:cstheme="minorHAnsi"/>
                <w:color w:val="000000"/>
                <w:sz w:val="20"/>
                <w:szCs w:val="20"/>
                <w:lang w:val="es-AR" w:eastAsia="es-ES_tradnl"/>
              </w:rPr>
              <w:t xml:space="preserve"> medi</w:t>
            </w:r>
            <w:r w:rsidR="000A1FE9">
              <w:rPr>
                <w:rFonts w:eastAsia="Times New Roman" w:cstheme="minorHAnsi"/>
                <w:color w:val="000000"/>
                <w:sz w:val="20"/>
                <w:szCs w:val="20"/>
                <w:lang w:val="es-AR" w:eastAsia="es-ES_tradnl"/>
              </w:rPr>
              <w:t>ante  la administración del mercadeo</w:t>
            </w:r>
          </w:p>
        </w:tc>
        <w:tc>
          <w:tcPr>
            <w:tcW w:w="2484" w:type="dxa"/>
            <w:vMerge w:val="restart"/>
            <w:tcBorders>
              <w:top w:val="nil"/>
              <w:left w:val="single" w:sz="4" w:space="0" w:color="auto"/>
              <w:bottom w:val="single" w:sz="8" w:space="0" w:color="000000"/>
              <w:right w:val="single" w:sz="4" w:space="0" w:color="auto"/>
            </w:tcBorders>
            <w:shd w:val="clear" w:color="000000" w:fill="E2EFDA"/>
            <w:vAlign w:val="center"/>
            <w:hideMark/>
          </w:tcPr>
          <w:p w14:paraId="766E89EA" w14:textId="6DB09D8B" w:rsidR="00F410DF" w:rsidRPr="008D0176" w:rsidRDefault="000625E6" w:rsidP="00D00028">
            <w:pPr>
              <w:spacing w:after="0" w:line="240" w:lineRule="auto"/>
              <w:rPr>
                <w:rFonts w:eastAsia="Times New Roman" w:cstheme="minorHAnsi"/>
                <w:color w:val="000000"/>
                <w:sz w:val="20"/>
                <w:szCs w:val="20"/>
                <w:lang w:val="es-AR" w:eastAsia="es-ES_tradnl"/>
              </w:rPr>
            </w:pPr>
            <w:r w:rsidRPr="000625E6">
              <w:rPr>
                <w:rFonts w:eastAsia="Times New Roman" w:cstheme="minorHAnsi"/>
                <w:b/>
                <w:iCs/>
                <w:color w:val="000000"/>
                <w:sz w:val="20"/>
                <w:szCs w:val="20"/>
                <w:lang w:val="es-ES" w:eastAsia="es-ES_tradnl"/>
              </w:rPr>
              <w:t>ADMINISTRACION DEL MERCADEO</w:t>
            </w:r>
          </w:p>
        </w:tc>
        <w:tc>
          <w:tcPr>
            <w:tcW w:w="1245" w:type="dxa"/>
            <w:vMerge w:val="restart"/>
            <w:tcBorders>
              <w:top w:val="single" w:sz="4" w:space="0" w:color="auto"/>
              <w:left w:val="single" w:sz="4" w:space="0" w:color="auto"/>
              <w:bottom w:val="single" w:sz="4" w:space="0" w:color="auto"/>
              <w:right w:val="single" w:sz="4" w:space="0" w:color="auto"/>
            </w:tcBorders>
            <w:shd w:val="clear" w:color="000000" w:fill="E2EFDA"/>
            <w:hideMark/>
          </w:tcPr>
          <w:p w14:paraId="4C59E5DC" w14:textId="77777777" w:rsidR="00F410DF" w:rsidRDefault="00F410DF" w:rsidP="008D0176">
            <w:pPr>
              <w:spacing w:after="0" w:line="240" w:lineRule="auto"/>
              <w:jc w:val="left"/>
              <w:rPr>
                <w:rFonts w:eastAsia="Times New Roman" w:cstheme="minorHAnsi"/>
                <w:sz w:val="20"/>
                <w:szCs w:val="20"/>
                <w:lang w:val="es-AR" w:eastAsia="es-ES_tradnl"/>
              </w:rPr>
            </w:pPr>
          </w:p>
          <w:p w14:paraId="715E5CD2" w14:textId="77777777" w:rsidR="00F410DF" w:rsidRDefault="00F410DF" w:rsidP="008D0176">
            <w:pPr>
              <w:spacing w:after="0" w:line="240" w:lineRule="auto"/>
              <w:jc w:val="left"/>
              <w:rPr>
                <w:rFonts w:eastAsia="Times New Roman" w:cstheme="minorHAnsi"/>
                <w:sz w:val="20"/>
                <w:szCs w:val="20"/>
                <w:lang w:val="es-AR" w:eastAsia="es-ES_tradnl"/>
              </w:rPr>
            </w:pPr>
          </w:p>
          <w:p w14:paraId="6627BB5D" w14:textId="77777777" w:rsidR="00F410DF"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RAP-12</w:t>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p>
          <w:p w14:paraId="09ADCB20" w14:textId="4C1BEB89"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t>RAP-16</w:t>
            </w:r>
          </w:p>
        </w:tc>
        <w:tc>
          <w:tcPr>
            <w:tcW w:w="2057" w:type="dxa"/>
            <w:gridSpan w:val="3"/>
            <w:vMerge w:val="restart"/>
            <w:tcBorders>
              <w:top w:val="single" w:sz="4" w:space="0" w:color="auto"/>
              <w:left w:val="single" w:sz="4" w:space="0" w:color="auto"/>
              <w:bottom w:val="single" w:sz="4" w:space="0" w:color="auto"/>
              <w:right w:val="single" w:sz="4" w:space="0" w:color="auto"/>
            </w:tcBorders>
            <w:shd w:val="clear" w:color="000000" w:fill="E2EFDA"/>
            <w:hideMark/>
          </w:tcPr>
          <w:p w14:paraId="6B563A80" w14:textId="77777777"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Reconoce los comportamientos adecuados para llevar a cabo un trabajo en equipo.</w:t>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t>Implementar nuevos conocimientos según sea necesario, utilizando estrategias de aprendizaje autónomo adecuadas en la resolución de problemas específicos.</w:t>
            </w:r>
          </w:p>
        </w:tc>
        <w:tc>
          <w:tcPr>
            <w:tcW w:w="637"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660F4353" w14:textId="13D745E2" w:rsidR="00F410DF" w:rsidRPr="008D0176" w:rsidRDefault="00F0789E"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10</w:t>
            </w:r>
            <w:r w:rsidR="00F410DF" w:rsidRPr="008D0176">
              <w:rPr>
                <w:rFonts w:eastAsia="Times New Roman" w:cstheme="minorHAnsi"/>
                <w:sz w:val="20"/>
                <w:szCs w:val="20"/>
                <w:lang w:val="es-AR" w:eastAsia="es-ES_tradnl"/>
              </w:rPr>
              <w:t>%</w:t>
            </w:r>
          </w:p>
        </w:tc>
        <w:tc>
          <w:tcPr>
            <w:tcW w:w="2660" w:type="dxa"/>
            <w:vMerge w:val="restart"/>
            <w:tcBorders>
              <w:top w:val="single" w:sz="4" w:space="0" w:color="auto"/>
              <w:left w:val="single" w:sz="4" w:space="0" w:color="auto"/>
              <w:bottom w:val="single" w:sz="4" w:space="0" w:color="auto"/>
              <w:right w:val="single" w:sz="4" w:space="0" w:color="auto"/>
            </w:tcBorders>
            <w:shd w:val="clear" w:color="000000" w:fill="E2EFDA"/>
            <w:vAlign w:val="center"/>
            <w:hideMark/>
          </w:tcPr>
          <w:p w14:paraId="7296A6AF" w14:textId="4B0646A1" w:rsidR="00F410DF" w:rsidRPr="008D0176" w:rsidRDefault="00F410DF" w:rsidP="00677245">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Uso ade</w:t>
            </w:r>
            <w:r w:rsidR="00867451">
              <w:rPr>
                <w:rFonts w:eastAsia="Times New Roman" w:cstheme="minorHAnsi"/>
                <w:sz w:val="20"/>
                <w:szCs w:val="20"/>
                <w:lang w:val="es-AR" w:eastAsia="es-ES_tradnl"/>
              </w:rPr>
              <w:t>c</w:t>
            </w:r>
            <w:r w:rsidR="00C86C77">
              <w:rPr>
                <w:rFonts w:eastAsia="Times New Roman" w:cstheme="minorHAnsi"/>
                <w:sz w:val="20"/>
                <w:szCs w:val="20"/>
                <w:lang w:val="es-AR" w:eastAsia="es-ES_tradnl"/>
              </w:rPr>
              <w:t xml:space="preserve">uado de la planeación estratégica </w:t>
            </w:r>
            <w:r w:rsidR="009A6E0D">
              <w:rPr>
                <w:rFonts w:eastAsia="Times New Roman" w:cstheme="minorHAnsi"/>
                <w:sz w:val="20"/>
                <w:szCs w:val="20"/>
                <w:lang w:val="es-AR" w:eastAsia="es-ES_tradnl"/>
              </w:rPr>
              <w:t xml:space="preserve">del mercado, </w:t>
            </w:r>
            <w:r w:rsidR="00C86C77">
              <w:rPr>
                <w:rFonts w:eastAsia="Times New Roman" w:cstheme="minorHAnsi"/>
                <w:sz w:val="20"/>
                <w:szCs w:val="20"/>
                <w:lang w:val="es-AR" w:eastAsia="es-ES_tradnl"/>
              </w:rPr>
              <w:t xml:space="preserve"> implantación y </w:t>
            </w:r>
            <w:r w:rsidR="009A6E0D">
              <w:rPr>
                <w:rFonts w:eastAsia="Times New Roman" w:cstheme="minorHAnsi"/>
                <w:sz w:val="20"/>
                <w:szCs w:val="20"/>
                <w:lang w:val="es-AR" w:eastAsia="es-ES_tradnl"/>
              </w:rPr>
              <w:t xml:space="preserve">evaluación del </w:t>
            </w:r>
            <w:r w:rsidR="00C86C77">
              <w:rPr>
                <w:rFonts w:eastAsia="Times New Roman" w:cstheme="minorHAnsi"/>
                <w:sz w:val="20"/>
                <w:szCs w:val="20"/>
                <w:lang w:val="es-AR" w:eastAsia="es-ES_tradnl"/>
              </w:rPr>
              <w:t xml:space="preserve"> mercadeo y</w:t>
            </w:r>
            <w:r w:rsidR="009A6E0D">
              <w:rPr>
                <w:rFonts w:eastAsia="Times New Roman" w:cstheme="minorHAnsi"/>
                <w:sz w:val="20"/>
                <w:szCs w:val="20"/>
                <w:lang w:val="es-AR" w:eastAsia="es-ES_tradnl"/>
              </w:rPr>
              <w:t xml:space="preserve"> </w:t>
            </w:r>
            <w:r w:rsidR="00C86C77">
              <w:rPr>
                <w:rFonts w:eastAsia="Times New Roman" w:cstheme="minorHAnsi"/>
                <w:sz w:val="20"/>
                <w:szCs w:val="20"/>
                <w:lang w:val="es-AR" w:eastAsia="es-ES_tradnl"/>
              </w:rPr>
              <w:t xml:space="preserve"> las </w:t>
            </w:r>
            <w:r w:rsidR="009A6E0D">
              <w:rPr>
                <w:rFonts w:eastAsia="Times New Roman" w:cstheme="minorHAnsi"/>
                <w:sz w:val="20"/>
                <w:szCs w:val="20"/>
                <w:lang w:val="es-AR" w:eastAsia="es-ES_tradnl"/>
              </w:rPr>
              <w:t>nuevas</w:t>
            </w:r>
            <w:r w:rsidR="00C86C77">
              <w:rPr>
                <w:rFonts w:eastAsia="Times New Roman" w:cstheme="minorHAnsi"/>
                <w:sz w:val="20"/>
                <w:szCs w:val="20"/>
                <w:lang w:val="es-AR" w:eastAsia="es-ES_tradnl"/>
              </w:rPr>
              <w:t xml:space="preserve"> tecnologías aplicadas al marketing</w:t>
            </w:r>
            <w:r w:rsidRPr="008D0176">
              <w:rPr>
                <w:rFonts w:eastAsia="Times New Roman" w:cstheme="minorHAnsi"/>
                <w:sz w:val="20"/>
                <w:szCs w:val="20"/>
                <w:lang w:val="es-AR" w:eastAsia="es-ES_tradnl"/>
              </w:rPr>
              <w:t xml:space="preserve"> para representar la </w:t>
            </w:r>
            <w:r w:rsidR="00B16414" w:rsidRPr="008D0176">
              <w:rPr>
                <w:rFonts w:eastAsia="Times New Roman" w:cstheme="minorHAnsi"/>
                <w:sz w:val="20"/>
                <w:szCs w:val="20"/>
                <w:lang w:val="es-AR" w:eastAsia="es-ES_tradnl"/>
              </w:rPr>
              <w:t>solución</w:t>
            </w:r>
            <w:r w:rsidRPr="008D0176">
              <w:rPr>
                <w:rFonts w:eastAsia="Times New Roman" w:cstheme="minorHAnsi"/>
                <w:sz w:val="20"/>
                <w:szCs w:val="20"/>
                <w:lang w:val="es-AR" w:eastAsia="es-ES_tradnl"/>
              </w:rPr>
              <w:t xml:space="preserve">  a un problema planteado</w:t>
            </w:r>
            <w:r w:rsidR="00677245">
              <w:rPr>
                <w:rFonts w:eastAsia="Times New Roman" w:cstheme="minorHAnsi"/>
                <w:sz w:val="20"/>
                <w:szCs w:val="20"/>
                <w:lang w:val="es-AR" w:eastAsia="es-ES_tradnl"/>
              </w:rPr>
              <w:t>.</w:t>
            </w:r>
          </w:p>
        </w:tc>
        <w:tc>
          <w:tcPr>
            <w:tcW w:w="1823" w:type="dxa"/>
            <w:vMerge w:val="restart"/>
            <w:tcBorders>
              <w:top w:val="single" w:sz="4" w:space="0" w:color="auto"/>
              <w:left w:val="single" w:sz="4" w:space="0" w:color="auto"/>
              <w:bottom w:val="single" w:sz="4" w:space="0" w:color="auto"/>
              <w:right w:val="single" w:sz="4" w:space="0" w:color="auto"/>
            </w:tcBorders>
            <w:shd w:val="clear" w:color="000000" w:fill="E2EFDA"/>
            <w:vAlign w:val="center"/>
            <w:hideMark/>
          </w:tcPr>
          <w:p w14:paraId="1885781F" w14:textId="4AD07AC2" w:rsidR="00F410DF" w:rsidRPr="008D0176" w:rsidRDefault="009803EA" w:rsidP="0078387B">
            <w:pPr>
              <w:spacing w:after="0" w:line="240" w:lineRule="auto"/>
              <w:jc w:val="center"/>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ap</w:t>
            </w:r>
            <w:r>
              <w:rPr>
                <w:rFonts w:eastAsia="Times New Roman" w:cstheme="minorHAnsi"/>
                <w:color w:val="000000"/>
                <w:sz w:val="20"/>
                <w:szCs w:val="20"/>
                <w:lang w:val="es-AR" w:eastAsia="es-ES_tradnl"/>
              </w:rPr>
              <w:t>ropiación de los conceptos desarrolla</w:t>
            </w:r>
            <w:r w:rsidR="0078387B">
              <w:rPr>
                <w:rFonts w:eastAsia="Times New Roman" w:cstheme="minorHAnsi"/>
                <w:color w:val="000000"/>
                <w:sz w:val="20"/>
                <w:szCs w:val="20"/>
                <w:lang w:val="es-AR" w:eastAsia="es-ES_tradnl"/>
              </w:rPr>
              <w:t xml:space="preserve">dos en la administración del mercadeo </w:t>
            </w:r>
            <w:r w:rsidR="00F410DF" w:rsidRPr="008D0176">
              <w:rPr>
                <w:rFonts w:eastAsia="Times New Roman" w:cstheme="minorHAnsi"/>
                <w:color w:val="000000"/>
                <w:sz w:val="20"/>
                <w:szCs w:val="20"/>
                <w:lang w:val="es-AR" w:eastAsia="es-ES_tradnl"/>
              </w:rPr>
              <w:t xml:space="preserve"> para la </w:t>
            </w:r>
            <w:r w:rsidR="00AC1F70" w:rsidRPr="008D0176">
              <w:rPr>
                <w:rFonts w:eastAsia="Times New Roman" w:cstheme="minorHAnsi"/>
                <w:color w:val="000000"/>
                <w:sz w:val="20"/>
                <w:szCs w:val="20"/>
                <w:lang w:val="es-AR" w:eastAsia="es-ES_tradnl"/>
              </w:rPr>
              <w:t>representación</w:t>
            </w:r>
            <w:r w:rsidR="00F410DF" w:rsidRPr="008D0176">
              <w:rPr>
                <w:rFonts w:eastAsia="Times New Roman" w:cstheme="minorHAnsi"/>
                <w:color w:val="000000"/>
                <w:sz w:val="20"/>
                <w:szCs w:val="20"/>
                <w:lang w:val="es-AR" w:eastAsia="es-ES_tradnl"/>
              </w:rPr>
              <w:t xml:space="preserve"> de una </w:t>
            </w:r>
            <w:r w:rsidR="00B16414" w:rsidRPr="008D0176">
              <w:rPr>
                <w:rFonts w:eastAsia="Times New Roman" w:cstheme="minorHAnsi"/>
                <w:color w:val="000000"/>
                <w:sz w:val="20"/>
                <w:szCs w:val="20"/>
                <w:lang w:val="es-AR" w:eastAsia="es-ES_tradnl"/>
              </w:rPr>
              <w:t>solución</w:t>
            </w:r>
            <w:r w:rsidR="00F410DF" w:rsidRPr="008D0176">
              <w:rPr>
                <w:rFonts w:eastAsia="Times New Roman" w:cstheme="minorHAnsi"/>
                <w:color w:val="000000"/>
                <w:sz w:val="20"/>
                <w:szCs w:val="20"/>
                <w:lang w:val="es-AR" w:eastAsia="es-ES_tradnl"/>
              </w:rPr>
              <w:t xml:space="preserve"> a un problema planteado</w:t>
            </w:r>
            <w:r w:rsidR="00677245">
              <w:rPr>
                <w:rFonts w:eastAsia="Times New Roman" w:cstheme="minorHAnsi"/>
                <w:color w:val="000000"/>
                <w:sz w:val="20"/>
                <w:szCs w:val="20"/>
                <w:lang w:val="es-AR" w:eastAsia="es-ES_tradnl"/>
              </w:rPr>
              <w:t>.</w:t>
            </w:r>
          </w:p>
        </w:tc>
        <w:tc>
          <w:tcPr>
            <w:tcW w:w="1823" w:type="dxa"/>
            <w:vMerge w:val="restart"/>
            <w:tcBorders>
              <w:top w:val="single" w:sz="4" w:space="0" w:color="auto"/>
              <w:left w:val="single" w:sz="4" w:space="0" w:color="auto"/>
              <w:bottom w:val="single" w:sz="4" w:space="0" w:color="auto"/>
              <w:right w:val="single" w:sz="4" w:space="0" w:color="auto"/>
            </w:tcBorders>
            <w:shd w:val="clear" w:color="000000" w:fill="E2EFDA"/>
            <w:vAlign w:val="center"/>
            <w:hideMark/>
          </w:tcPr>
          <w:p w14:paraId="535DEA25" w14:textId="3B025060" w:rsidR="00F410DF" w:rsidRPr="008D0176" w:rsidRDefault="00F410DF" w:rsidP="008D0176">
            <w:pPr>
              <w:spacing w:after="0" w:line="240" w:lineRule="auto"/>
              <w:jc w:val="center"/>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 xml:space="preserve">se evidencia </w:t>
            </w:r>
            <w:r w:rsidR="00B16414" w:rsidRPr="008D0176">
              <w:rPr>
                <w:rFonts w:eastAsia="Times New Roman" w:cstheme="minorHAnsi"/>
                <w:color w:val="000000"/>
                <w:sz w:val="20"/>
                <w:szCs w:val="20"/>
                <w:lang w:val="es-AR" w:eastAsia="es-ES_tradnl"/>
              </w:rPr>
              <w:t>Lógica</w:t>
            </w:r>
            <w:r w:rsidRPr="008D0176">
              <w:rPr>
                <w:rFonts w:eastAsia="Times New Roman" w:cstheme="minorHAnsi"/>
                <w:color w:val="000000"/>
                <w:sz w:val="20"/>
                <w:szCs w:val="20"/>
                <w:lang w:val="es-AR" w:eastAsia="es-ES_tradnl"/>
              </w:rPr>
              <w:t xml:space="preserve"> en el planteamie</w:t>
            </w:r>
            <w:r w:rsidR="0078387B">
              <w:rPr>
                <w:rFonts w:eastAsia="Times New Roman" w:cstheme="minorHAnsi"/>
                <w:color w:val="000000"/>
                <w:sz w:val="20"/>
                <w:szCs w:val="20"/>
                <w:lang w:val="es-AR" w:eastAsia="es-ES_tradnl"/>
              </w:rPr>
              <w:t xml:space="preserve">nto de la administración del mercadeo </w:t>
            </w:r>
            <w:r w:rsidRPr="008D0176">
              <w:rPr>
                <w:rFonts w:eastAsia="Times New Roman" w:cstheme="minorHAnsi"/>
                <w:color w:val="000000"/>
                <w:sz w:val="20"/>
                <w:szCs w:val="20"/>
                <w:lang w:val="es-AR" w:eastAsia="es-ES_tradnl"/>
              </w:rPr>
              <w:t xml:space="preserve"> para la </w:t>
            </w:r>
            <w:r w:rsidR="00AC1F70" w:rsidRPr="008D0176">
              <w:rPr>
                <w:rFonts w:eastAsia="Times New Roman" w:cstheme="minorHAnsi"/>
                <w:color w:val="000000"/>
                <w:sz w:val="20"/>
                <w:szCs w:val="20"/>
                <w:lang w:val="es-AR" w:eastAsia="es-ES_tradnl"/>
              </w:rPr>
              <w:t>representación</w:t>
            </w:r>
            <w:r w:rsidRPr="008D0176">
              <w:rPr>
                <w:rFonts w:eastAsia="Times New Roman" w:cstheme="minorHAnsi"/>
                <w:color w:val="000000"/>
                <w:sz w:val="20"/>
                <w:szCs w:val="20"/>
                <w:lang w:val="es-AR" w:eastAsia="es-ES_tradnl"/>
              </w:rPr>
              <w:t xml:space="preserve"> de una </w:t>
            </w:r>
            <w:r w:rsidR="00B16414" w:rsidRPr="008D0176">
              <w:rPr>
                <w:rFonts w:eastAsia="Times New Roman" w:cstheme="minorHAnsi"/>
                <w:color w:val="000000"/>
                <w:sz w:val="20"/>
                <w:szCs w:val="20"/>
                <w:lang w:val="es-AR" w:eastAsia="es-ES_tradnl"/>
              </w:rPr>
              <w:t>solución</w:t>
            </w:r>
            <w:r w:rsidRPr="008D0176">
              <w:rPr>
                <w:rFonts w:eastAsia="Times New Roman" w:cstheme="minorHAnsi"/>
                <w:color w:val="000000"/>
                <w:sz w:val="20"/>
                <w:szCs w:val="20"/>
                <w:lang w:val="es-AR" w:eastAsia="es-ES_tradnl"/>
              </w:rPr>
              <w:t xml:space="preserve"> a un problema planteado</w:t>
            </w:r>
            <w:r w:rsidR="00677245">
              <w:rPr>
                <w:rFonts w:eastAsia="Times New Roman" w:cstheme="minorHAnsi"/>
                <w:color w:val="000000"/>
                <w:sz w:val="20"/>
                <w:szCs w:val="20"/>
                <w:lang w:val="es-AR" w:eastAsia="es-ES_tradnl"/>
              </w:rPr>
              <w:t>.</w:t>
            </w:r>
          </w:p>
        </w:tc>
        <w:tc>
          <w:tcPr>
            <w:tcW w:w="1823" w:type="dxa"/>
            <w:vMerge w:val="restart"/>
            <w:tcBorders>
              <w:top w:val="single" w:sz="4" w:space="0" w:color="auto"/>
              <w:left w:val="single" w:sz="4" w:space="0" w:color="auto"/>
              <w:bottom w:val="single" w:sz="4" w:space="0" w:color="auto"/>
              <w:right w:val="single" w:sz="4" w:space="0" w:color="auto"/>
            </w:tcBorders>
            <w:shd w:val="clear" w:color="000000" w:fill="E2EFDA"/>
            <w:vAlign w:val="center"/>
            <w:hideMark/>
          </w:tcPr>
          <w:p w14:paraId="54EC5FB6" w14:textId="72D79707" w:rsidR="00F410DF" w:rsidRPr="008D0176" w:rsidRDefault="00AC1F70" w:rsidP="008D0176">
            <w:pPr>
              <w:spacing w:after="0" w:line="240" w:lineRule="auto"/>
              <w:jc w:val="center"/>
              <w:rPr>
                <w:rFonts w:eastAsia="Times New Roman" w:cstheme="minorHAnsi"/>
                <w:color w:val="000000"/>
                <w:sz w:val="20"/>
                <w:szCs w:val="20"/>
                <w:lang w:val="es-AR" w:eastAsia="es-ES_tradnl"/>
              </w:rPr>
            </w:pPr>
            <w:r>
              <w:rPr>
                <w:rFonts w:eastAsia="Times New Roman" w:cstheme="minorHAnsi"/>
                <w:color w:val="000000"/>
                <w:sz w:val="20"/>
                <w:szCs w:val="20"/>
                <w:lang w:val="es-AR" w:eastAsia="es-ES_tradnl"/>
              </w:rPr>
              <w:t>Se observan fal</w:t>
            </w:r>
            <w:r w:rsidR="0078387B">
              <w:rPr>
                <w:rFonts w:eastAsia="Times New Roman" w:cstheme="minorHAnsi"/>
                <w:color w:val="000000"/>
                <w:sz w:val="20"/>
                <w:szCs w:val="20"/>
                <w:lang w:val="es-AR" w:eastAsia="es-ES_tradnl"/>
              </w:rPr>
              <w:t>los al</w:t>
            </w:r>
            <w:r w:rsidR="00F410DF" w:rsidRPr="008D0176">
              <w:rPr>
                <w:rFonts w:eastAsia="Times New Roman" w:cstheme="minorHAnsi"/>
                <w:color w:val="000000"/>
                <w:sz w:val="20"/>
                <w:szCs w:val="20"/>
                <w:lang w:val="es-AR" w:eastAsia="es-ES_tradnl"/>
              </w:rPr>
              <w:t xml:space="preserve"> planteamiento</w:t>
            </w:r>
            <w:r w:rsidR="0078387B">
              <w:rPr>
                <w:rFonts w:eastAsia="Times New Roman" w:cstheme="minorHAnsi"/>
                <w:color w:val="000000"/>
                <w:sz w:val="20"/>
                <w:szCs w:val="20"/>
                <w:lang w:val="es-AR" w:eastAsia="es-ES_tradnl"/>
              </w:rPr>
              <w:t xml:space="preserve"> de la administración del mercadeo para dar</w:t>
            </w:r>
            <w:r w:rsidR="00F410DF" w:rsidRPr="008D0176">
              <w:rPr>
                <w:rFonts w:eastAsia="Times New Roman" w:cstheme="minorHAnsi"/>
                <w:color w:val="000000"/>
                <w:sz w:val="20"/>
                <w:szCs w:val="20"/>
                <w:lang w:val="es-AR" w:eastAsia="es-ES_tradnl"/>
              </w:rPr>
              <w:t xml:space="preserve"> </w:t>
            </w:r>
            <w:r w:rsidR="00B16414" w:rsidRPr="008D0176">
              <w:rPr>
                <w:rFonts w:eastAsia="Times New Roman" w:cstheme="minorHAnsi"/>
                <w:color w:val="000000"/>
                <w:sz w:val="20"/>
                <w:szCs w:val="20"/>
                <w:lang w:val="es-AR" w:eastAsia="es-ES_tradnl"/>
              </w:rPr>
              <w:t>solución</w:t>
            </w:r>
            <w:r w:rsidR="00F410DF" w:rsidRPr="008D0176">
              <w:rPr>
                <w:rFonts w:eastAsia="Times New Roman" w:cstheme="minorHAnsi"/>
                <w:color w:val="000000"/>
                <w:sz w:val="20"/>
                <w:szCs w:val="20"/>
                <w:lang w:val="es-AR" w:eastAsia="es-ES_tradnl"/>
              </w:rPr>
              <w:t xml:space="preserve"> a un problem</w:t>
            </w:r>
            <w:r>
              <w:rPr>
                <w:rFonts w:eastAsia="Times New Roman" w:cstheme="minorHAnsi"/>
                <w:color w:val="000000"/>
                <w:sz w:val="20"/>
                <w:szCs w:val="20"/>
                <w:lang w:val="es-AR" w:eastAsia="es-ES_tradnl"/>
              </w:rPr>
              <w:t>a planteado</w:t>
            </w:r>
            <w:r w:rsidR="00F410DF" w:rsidRPr="008D0176">
              <w:rPr>
                <w:rFonts w:eastAsia="Times New Roman" w:cstheme="minorHAnsi"/>
                <w:color w:val="000000"/>
                <w:sz w:val="20"/>
                <w:szCs w:val="20"/>
                <w:lang w:val="es-AR" w:eastAsia="es-ES_tradnl"/>
              </w:rPr>
              <w:t>.</w:t>
            </w:r>
          </w:p>
        </w:tc>
        <w:tc>
          <w:tcPr>
            <w:tcW w:w="1825" w:type="dxa"/>
            <w:vMerge w:val="restart"/>
            <w:tcBorders>
              <w:top w:val="single" w:sz="4" w:space="0" w:color="auto"/>
              <w:left w:val="single" w:sz="4" w:space="0" w:color="auto"/>
              <w:bottom w:val="single" w:sz="4" w:space="0" w:color="auto"/>
              <w:right w:val="single" w:sz="4" w:space="0" w:color="auto"/>
            </w:tcBorders>
            <w:shd w:val="clear" w:color="000000" w:fill="E2EFDA"/>
            <w:vAlign w:val="center"/>
            <w:hideMark/>
          </w:tcPr>
          <w:p w14:paraId="0B20B3E5" w14:textId="62D23BEE" w:rsidR="00F410DF" w:rsidRPr="008D0176" w:rsidRDefault="00F410DF" w:rsidP="008D0176">
            <w:pPr>
              <w:spacing w:after="0" w:line="240" w:lineRule="auto"/>
              <w:jc w:val="center"/>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 xml:space="preserve">No aplica </w:t>
            </w:r>
            <w:r w:rsidR="00B16414" w:rsidRPr="008D0176">
              <w:rPr>
                <w:rFonts w:eastAsia="Times New Roman" w:cstheme="minorHAnsi"/>
                <w:color w:val="000000"/>
                <w:sz w:val="20"/>
                <w:szCs w:val="20"/>
                <w:lang w:val="es-AR" w:eastAsia="es-ES_tradnl"/>
              </w:rPr>
              <w:t>lógica</w:t>
            </w:r>
            <w:r w:rsidRPr="008D0176">
              <w:rPr>
                <w:rFonts w:eastAsia="Times New Roman" w:cstheme="minorHAnsi"/>
                <w:color w:val="000000"/>
                <w:sz w:val="20"/>
                <w:szCs w:val="20"/>
                <w:lang w:val="es-AR" w:eastAsia="es-ES_tradnl"/>
              </w:rPr>
              <w:t xml:space="preserve"> para la </w:t>
            </w:r>
            <w:r w:rsidR="00B16414" w:rsidRPr="008D0176">
              <w:rPr>
                <w:rFonts w:eastAsia="Times New Roman" w:cstheme="minorHAnsi"/>
                <w:color w:val="000000"/>
                <w:sz w:val="20"/>
                <w:szCs w:val="20"/>
                <w:lang w:val="es-AR" w:eastAsia="es-ES_tradnl"/>
              </w:rPr>
              <w:t>resolución</w:t>
            </w:r>
            <w:r w:rsidRPr="008D0176">
              <w:rPr>
                <w:rFonts w:eastAsia="Times New Roman" w:cstheme="minorHAnsi"/>
                <w:color w:val="000000"/>
                <w:sz w:val="20"/>
                <w:szCs w:val="20"/>
                <w:lang w:val="es-AR" w:eastAsia="es-ES_tradnl"/>
              </w:rPr>
              <w:t xml:space="preserve"> de problem</w:t>
            </w:r>
            <w:r w:rsidR="00AC1F70">
              <w:rPr>
                <w:rFonts w:eastAsia="Times New Roman" w:cstheme="minorHAnsi"/>
                <w:color w:val="000000"/>
                <w:sz w:val="20"/>
                <w:szCs w:val="20"/>
                <w:lang w:val="es-AR" w:eastAsia="es-ES_tradnl"/>
              </w:rPr>
              <w:t xml:space="preserve">as y </w:t>
            </w:r>
            <w:r w:rsidR="004D65F6">
              <w:rPr>
                <w:rFonts w:eastAsia="Times New Roman" w:cstheme="minorHAnsi"/>
                <w:color w:val="000000"/>
                <w:sz w:val="20"/>
                <w:szCs w:val="20"/>
                <w:lang w:val="es-AR" w:eastAsia="es-ES_tradnl"/>
              </w:rPr>
              <w:t>no usa  la administración del mercadeo</w:t>
            </w:r>
            <w:r w:rsidRPr="008D0176">
              <w:rPr>
                <w:rFonts w:eastAsia="Times New Roman" w:cstheme="minorHAnsi"/>
                <w:color w:val="000000"/>
                <w:sz w:val="20"/>
                <w:szCs w:val="20"/>
                <w:lang w:val="es-AR" w:eastAsia="es-ES_tradnl"/>
              </w:rPr>
              <w:t xml:space="preserve"> para representar</w:t>
            </w:r>
            <w:r w:rsidR="00AC1F70">
              <w:rPr>
                <w:rFonts w:eastAsia="Times New Roman" w:cstheme="minorHAnsi"/>
                <w:color w:val="000000"/>
                <w:sz w:val="20"/>
                <w:szCs w:val="20"/>
                <w:lang w:val="es-AR" w:eastAsia="es-ES_tradnl"/>
              </w:rPr>
              <w:t xml:space="preserve"> procesos internos de la </w:t>
            </w:r>
            <w:r w:rsidR="00B55EEB">
              <w:rPr>
                <w:rFonts w:eastAsia="Times New Roman" w:cstheme="minorHAnsi"/>
                <w:color w:val="000000"/>
                <w:sz w:val="20"/>
                <w:szCs w:val="20"/>
                <w:lang w:val="es-AR" w:eastAsia="es-ES_tradnl"/>
              </w:rPr>
              <w:t>organización</w:t>
            </w:r>
            <w:r w:rsidR="00677245">
              <w:rPr>
                <w:rFonts w:eastAsia="Times New Roman" w:cstheme="minorHAnsi"/>
                <w:color w:val="000000"/>
                <w:sz w:val="20"/>
                <w:szCs w:val="20"/>
                <w:lang w:val="es-AR" w:eastAsia="es-ES_tradnl"/>
              </w:rPr>
              <w:t>.</w:t>
            </w:r>
          </w:p>
        </w:tc>
      </w:tr>
      <w:tr w:rsidR="00F410DF" w:rsidRPr="008D0176" w14:paraId="36B7E11A" w14:textId="77777777" w:rsidTr="005C4BD8">
        <w:trPr>
          <w:trHeight w:val="423"/>
        </w:trPr>
        <w:tc>
          <w:tcPr>
            <w:tcW w:w="2362" w:type="dxa"/>
            <w:vMerge/>
            <w:tcBorders>
              <w:top w:val="nil"/>
              <w:left w:val="single" w:sz="8" w:space="0" w:color="auto"/>
              <w:bottom w:val="single" w:sz="8" w:space="0" w:color="000000"/>
              <w:right w:val="single" w:sz="4" w:space="0" w:color="auto"/>
            </w:tcBorders>
            <w:vAlign w:val="center"/>
            <w:hideMark/>
          </w:tcPr>
          <w:p w14:paraId="62B7DB86"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2484" w:type="dxa"/>
            <w:vMerge/>
            <w:tcBorders>
              <w:top w:val="nil"/>
              <w:left w:val="single" w:sz="4" w:space="0" w:color="auto"/>
              <w:bottom w:val="single" w:sz="8" w:space="0" w:color="000000"/>
              <w:right w:val="single" w:sz="4" w:space="0" w:color="auto"/>
            </w:tcBorders>
            <w:vAlign w:val="center"/>
            <w:hideMark/>
          </w:tcPr>
          <w:p w14:paraId="426DA036"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245" w:type="dxa"/>
            <w:vMerge/>
            <w:tcBorders>
              <w:top w:val="single" w:sz="4" w:space="0" w:color="auto"/>
              <w:left w:val="single" w:sz="4" w:space="0" w:color="auto"/>
              <w:bottom w:val="single" w:sz="4" w:space="0" w:color="auto"/>
              <w:right w:val="single" w:sz="4" w:space="0" w:color="auto"/>
            </w:tcBorders>
            <w:vAlign w:val="center"/>
            <w:hideMark/>
          </w:tcPr>
          <w:p w14:paraId="02A81894"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057" w:type="dxa"/>
            <w:gridSpan w:val="3"/>
            <w:vMerge/>
            <w:tcBorders>
              <w:top w:val="single" w:sz="4" w:space="0" w:color="auto"/>
              <w:left w:val="single" w:sz="4" w:space="0" w:color="auto"/>
              <w:bottom w:val="single" w:sz="4" w:space="0" w:color="auto"/>
              <w:right w:val="single" w:sz="4" w:space="0" w:color="auto"/>
            </w:tcBorders>
            <w:vAlign w:val="center"/>
            <w:hideMark/>
          </w:tcPr>
          <w:p w14:paraId="05C39AE5"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637" w:type="dxa"/>
            <w:vMerge/>
            <w:tcBorders>
              <w:top w:val="single" w:sz="4" w:space="0" w:color="auto"/>
              <w:left w:val="single" w:sz="4" w:space="0" w:color="auto"/>
              <w:bottom w:val="single" w:sz="4" w:space="0" w:color="auto"/>
              <w:right w:val="single" w:sz="4" w:space="0" w:color="auto"/>
            </w:tcBorders>
            <w:vAlign w:val="center"/>
            <w:hideMark/>
          </w:tcPr>
          <w:p w14:paraId="3C19EE5A"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660" w:type="dxa"/>
            <w:vMerge/>
            <w:tcBorders>
              <w:top w:val="single" w:sz="4" w:space="0" w:color="auto"/>
              <w:left w:val="single" w:sz="4" w:space="0" w:color="auto"/>
              <w:bottom w:val="single" w:sz="4" w:space="0" w:color="auto"/>
              <w:right w:val="single" w:sz="4" w:space="0" w:color="auto"/>
            </w:tcBorders>
            <w:vAlign w:val="center"/>
            <w:hideMark/>
          </w:tcPr>
          <w:p w14:paraId="49D9D524"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vMerge/>
            <w:tcBorders>
              <w:top w:val="single" w:sz="4" w:space="0" w:color="auto"/>
              <w:left w:val="single" w:sz="4" w:space="0" w:color="auto"/>
              <w:bottom w:val="single" w:sz="4" w:space="0" w:color="auto"/>
              <w:right w:val="single" w:sz="4" w:space="0" w:color="auto"/>
            </w:tcBorders>
            <w:vAlign w:val="center"/>
            <w:hideMark/>
          </w:tcPr>
          <w:p w14:paraId="44D2AA8F"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3" w:type="dxa"/>
            <w:vMerge/>
            <w:tcBorders>
              <w:top w:val="single" w:sz="4" w:space="0" w:color="auto"/>
              <w:left w:val="single" w:sz="4" w:space="0" w:color="auto"/>
              <w:bottom w:val="single" w:sz="4" w:space="0" w:color="auto"/>
              <w:right w:val="single" w:sz="4" w:space="0" w:color="auto"/>
            </w:tcBorders>
            <w:vAlign w:val="center"/>
            <w:hideMark/>
          </w:tcPr>
          <w:p w14:paraId="60E5F9AD"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3" w:type="dxa"/>
            <w:vMerge/>
            <w:tcBorders>
              <w:top w:val="single" w:sz="4" w:space="0" w:color="auto"/>
              <w:left w:val="single" w:sz="4" w:space="0" w:color="auto"/>
              <w:bottom w:val="single" w:sz="4" w:space="0" w:color="auto"/>
              <w:right w:val="single" w:sz="4" w:space="0" w:color="auto"/>
            </w:tcBorders>
            <w:vAlign w:val="center"/>
            <w:hideMark/>
          </w:tcPr>
          <w:p w14:paraId="71A857DB"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5" w:type="dxa"/>
            <w:vMerge/>
            <w:tcBorders>
              <w:top w:val="single" w:sz="4" w:space="0" w:color="auto"/>
              <w:left w:val="single" w:sz="4" w:space="0" w:color="auto"/>
              <w:bottom w:val="single" w:sz="4" w:space="0" w:color="auto"/>
              <w:right w:val="single" w:sz="4" w:space="0" w:color="auto"/>
            </w:tcBorders>
            <w:vAlign w:val="center"/>
            <w:hideMark/>
          </w:tcPr>
          <w:p w14:paraId="623F6FFB"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r>
      <w:tr w:rsidR="00F410DF" w:rsidRPr="008D0176" w14:paraId="42D0744E" w14:textId="77777777" w:rsidTr="005C4BD8">
        <w:trPr>
          <w:trHeight w:val="1920"/>
        </w:trPr>
        <w:tc>
          <w:tcPr>
            <w:tcW w:w="2362" w:type="dxa"/>
            <w:vMerge/>
            <w:tcBorders>
              <w:top w:val="nil"/>
              <w:left w:val="single" w:sz="8" w:space="0" w:color="auto"/>
              <w:bottom w:val="single" w:sz="8" w:space="0" w:color="000000"/>
              <w:right w:val="single" w:sz="4" w:space="0" w:color="auto"/>
            </w:tcBorders>
            <w:vAlign w:val="center"/>
            <w:hideMark/>
          </w:tcPr>
          <w:p w14:paraId="47437205"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2484" w:type="dxa"/>
            <w:vMerge/>
            <w:tcBorders>
              <w:top w:val="nil"/>
              <w:left w:val="single" w:sz="4" w:space="0" w:color="auto"/>
              <w:bottom w:val="single" w:sz="8" w:space="0" w:color="000000"/>
              <w:right w:val="single" w:sz="4" w:space="0" w:color="auto"/>
            </w:tcBorders>
            <w:vAlign w:val="center"/>
            <w:hideMark/>
          </w:tcPr>
          <w:p w14:paraId="0179FFEA"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245" w:type="dxa"/>
            <w:vMerge/>
            <w:tcBorders>
              <w:top w:val="single" w:sz="4" w:space="0" w:color="auto"/>
              <w:left w:val="single" w:sz="4" w:space="0" w:color="auto"/>
              <w:bottom w:val="single" w:sz="4" w:space="0" w:color="auto"/>
              <w:right w:val="single" w:sz="4" w:space="0" w:color="auto"/>
            </w:tcBorders>
            <w:vAlign w:val="center"/>
            <w:hideMark/>
          </w:tcPr>
          <w:p w14:paraId="405B5C2B"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057" w:type="dxa"/>
            <w:gridSpan w:val="3"/>
            <w:vMerge/>
            <w:tcBorders>
              <w:top w:val="single" w:sz="4" w:space="0" w:color="auto"/>
              <w:left w:val="single" w:sz="4" w:space="0" w:color="auto"/>
              <w:bottom w:val="single" w:sz="4" w:space="0" w:color="auto"/>
              <w:right w:val="single" w:sz="4" w:space="0" w:color="auto"/>
            </w:tcBorders>
            <w:vAlign w:val="center"/>
            <w:hideMark/>
          </w:tcPr>
          <w:p w14:paraId="0BEBC540"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637" w:type="dxa"/>
            <w:vMerge/>
            <w:tcBorders>
              <w:top w:val="single" w:sz="4" w:space="0" w:color="auto"/>
              <w:left w:val="single" w:sz="4" w:space="0" w:color="auto"/>
              <w:bottom w:val="single" w:sz="4" w:space="0" w:color="auto"/>
              <w:right w:val="single" w:sz="4" w:space="0" w:color="auto"/>
            </w:tcBorders>
            <w:vAlign w:val="center"/>
            <w:hideMark/>
          </w:tcPr>
          <w:p w14:paraId="6EFAEF34"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660" w:type="dxa"/>
            <w:vMerge/>
            <w:tcBorders>
              <w:top w:val="single" w:sz="4" w:space="0" w:color="auto"/>
              <w:left w:val="single" w:sz="4" w:space="0" w:color="auto"/>
              <w:bottom w:val="single" w:sz="4" w:space="0" w:color="auto"/>
              <w:right w:val="single" w:sz="4" w:space="0" w:color="auto"/>
            </w:tcBorders>
            <w:vAlign w:val="center"/>
            <w:hideMark/>
          </w:tcPr>
          <w:p w14:paraId="2BB79E9E"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vMerge/>
            <w:tcBorders>
              <w:top w:val="single" w:sz="4" w:space="0" w:color="auto"/>
              <w:left w:val="single" w:sz="4" w:space="0" w:color="auto"/>
              <w:bottom w:val="single" w:sz="4" w:space="0" w:color="auto"/>
              <w:right w:val="single" w:sz="4" w:space="0" w:color="auto"/>
            </w:tcBorders>
            <w:vAlign w:val="center"/>
            <w:hideMark/>
          </w:tcPr>
          <w:p w14:paraId="3E4CEFA3"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3" w:type="dxa"/>
            <w:vMerge/>
            <w:tcBorders>
              <w:top w:val="single" w:sz="4" w:space="0" w:color="auto"/>
              <w:left w:val="single" w:sz="4" w:space="0" w:color="auto"/>
              <w:bottom w:val="single" w:sz="4" w:space="0" w:color="auto"/>
              <w:right w:val="single" w:sz="4" w:space="0" w:color="auto"/>
            </w:tcBorders>
            <w:vAlign w:val="center"/>
            <w:hideMark/>
          </w:tcPr>
          <w:p w14:paraId="28920AB2"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3" w:type="dxa"/>
            <w:vMerge/>
            <w:tcBorders>
              <w:top w:val="single" w:sz="4" w:space="0" w:color="auto"/>
              <w:left w:val="single" w:sz="4" w:space="0" w:color="auto"/>
              <w:bottom w:val="single" w:sz="4" w:space="0" w:color="auto"/>
              <w:right w:val="single" w:sz="4" w:space="0" w:color="auto"/>
            </w:tcBorders>
            <w:vAlign w:val="center"/>
            <w:hideMark/>
          </w:tcPr>
          <w:p w14:paraId="05B11746"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5" w:type="dxa"/>
            <w:vMerge/>
            <w:tcBorders>
              <w:top w:val="single" w:sz="4" w:space="0" w:color="auto"/>
              <w:left w:val="single" w:sz="4" w:space="0" w:color="auto"/>
              <w:bottom w:val="single" w:sz="4" w:space="0" w:color="auto"/>
              <w:right w:val="single" w:sz="4" w:space="0" w:color="auto"/>
            </w:tcBorders>
            <w:vAlign w:val="center"/>
            <w:hideMark/>
          </w:tcPr>
          <w:p w14:paraId="75D68C47"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r>
      <w:tr w:rsidR="00F410DF" w:rsidRPr="008D0176" w14:paraId="58A1CAB8" w14:textId="77777777" w:rsidTr="005C4BD8">
        <w:trPr>
          <w:trHeight w:val="423"/>
        </w:trPr>
        <w:tc>
          <w:tcPr>
            <w:tcW w:w="2362" w:type="dxa"/>
            <w:vMerge w:val="restart"/>
            <w:tcBorders>
              <w:top w:val="nil"/>
              <w:left w:val="single" w:sz="8" w:space="0" w:color="auto"/>
              <w:bottom w:val="single" w:sz="8" w:space="0" w:color="000000"/>
              <w:right w:val="single" w:sz="4" w:space="0" w:color="auto"/>
            </w:tcBorders>
            <w:shd w:val="clear" w:color="000000" w:fill="FFFAEB"/>
            <w:vAlign w:val="center"/>
            <w:hideMark/>
          </w:tcPr>
          <w:p w14:paraId="520ABF8F" w14:textId="6DCA830E" w:rsidR="00F410DF" w:rsidRPr="008D0176" w:rsidRDefault="00D00028" w:rsidP="00A30ED5">
            <w:pPr>
              <w:spacing w:after="0" w:line="240" w:lineRule="auto"/>
              <w:jc w:val="left"/>
              <w:rPr>
                <w:rFonts w:eastAsia="Times New Roman" w:cstheme="minorHAnsi"/>
                <w:color w:val="000000"/>
                <w:sz w:val="20"/>
                <w:szCs w:val="20"/>
                <w:lang w:val="es-AR" w:eastAsia="es-ES_tradnl"/>
              </w:rPr>
            </w:pPr>
            <w:r>
              <w:rPr>
                <w:rFonts w:eastAsia="Times New Roman" w:cstheme="minorHAnsi"/>
                <w:color w:val="000000"/>
                <w:sz w:val="20"/>
                <w:szCs w:val="20"/>
                <w:lang w:val="es-AR" w:eastAsia="es-ES_tradnl"/>
              </w:rPr>
              <w:t>El estud</w:t>
            </w:r>
            <w:r w:rsidR="00F410DF" w:rsidRPr="008D0176">
              <w:rPr>
                <w:rFonts w:eastAsia="Times New Roman" w:cstheme="minorHAnsi"/>
                <w:color w:val="000000"/>
                <w:sz w:val="20"/>
                <w:szCs w:val="20"/>
                <w:lang w:val="es-AR" w:eastAsia="es-ES_tradnl"/>
              </w:rPr>
              <w:t>i</w:t>
            </w:r>
            <w:r>
              <w:rPr>
                <w:rFonts w:eastAsia="Times New Roman" w:cstheme="minorHAnsi"/>
                <w:color w:val="000000"/>
                <w:sz w:val="20"/>
                <w:szCs w:val="20"/>
                <w:lang w:val="es-AR" w:eastAsia="es-ES_tradnl"/>
              </w:rPr>
              <w:t>a</w:t>
            </w:r>
            <w:r w:rsidR="000A1FE9">
              <w:rPr>
                <w:rFonts w:eastAsia="Times New Roman" w:cstheme="minorHAnsi"/>
                <w:color w:val="000000"/>
                <w:sz w:val="20"/>
                <w:szCs w:val="20"/>
                <w:lang w:val="es-AR" w:eastAsia="es-ES_tradnl"/>
              </w:rPr>
              <w:t xml:space="preserve">nte utiliza </w:t>
            </w:r>
            <w:r w:rsidR="00F410DF" w:rsidRPr="008D0176">
              <w:rPr>
                <w:rFonts w:eastAsia="Times New Roman" w:cstheme="minorHAnsi"/>
                <w:color w:val="000000"/>
                <w:sz w:val="20"/>
                <w:szCs w:val="20"/>
                <w:lang w:val="es-AR" w:eastAsia="es-ES_tradnl"/>
              </w:rPr>
              <w:t>adecuadam</w:t>
            </w:r>
            <w:r w:rsidR="000A1FE9">
              <w:rPr>
                <w:rFonts w:eastAsia="Times New Roman" w:cstheme="minorHAnsi"/>
                <w:color w:val="000000"/>
                <w:sz w:val="20"/>
                <w:szCs w:val="20"/>
                <w:lang w:val="es-AR" w:eastAsia="es-ES_tradnl"/>
              </w:rPr>
              <w:t xml:space="preserve">ente </w:t>
            </w:r>
            <w:r w:rsidR="00683A4D">
              <w:rPr>
                <w:rFonts w:eastAsia="Times New Roman" w:cstheme="minorHAnsi"/>
                <w:color w:val="000000"/>
                <w:sz w:val="20"/>
                <w:szCs w:val="20"/>
                <w:lang w:val="es-AR" w:eastAsia="es-ES_tradnl"/>
              </w:rPr>
              <w:t xml:space="preserve">el </w:t>
            </w:r>
            <w:r w:rsidR="007C7B6A">
              <w:rPr>
                <w:rFonts w:eastAsia="Times New Roman" w:cstheme="minorHAnsi"/>
                <w:color w:val="000000"/>
                <w:sz w:val="20"/>
                <w:szCs w:val="20"/>
                <w:lang w:val="es-AR" w:eastAsia="es-ES_tradnl"/>
              </w:rPr>
              <w:t>Marketing y publicidad digital</w:t>
            </w:r>
            <w:r w:rsidR="00ED5845">
              <w:rPr>
                <w:rFonts w:eastAsia="Times New Roman" w:cstheme="minorHAnsi"/>
                <w:color w:val="000000"/>
                <w:sz w:val="20"/>
                <w:szCs w:val="20"/>
                <w:lang w:val="es-AR" w:eastAsia="es-ES_tradnl"/>
              </w:rPr>
              <w:t xml:space="preserve"> para posicionar las </w:t>
            </w:r>
            <w:r w:rsidR="00C86C77">
              <w:rPr>
                <w:rFonts w:eastAsia="Times New Roman" w:cstheme="minorHAnsi"/>
                <w:color w:val="000000"/>
                <w:sz w:val="20"/>
                <w:szCs w:val="20"/>
                <w:lang w:val="es-AR" w:eastAsia="es-ES_tradnl"/>
              </w:rPr>
              <w:t>organizaciones</w:t>
            </w:r>
          </w:p>
        </w:tc>
        <w:tc>
          <w:tcPr>
            <w:tcW w:w="2484" w:type="dxa"/>
            <w:vMerge w:val="restart"/>
            <w:tcBorders>
              <w:top w:val="nil"/>
              <w:left w:val="single" w:sz="4" w:space="0" w:color="auto"/>
              <w:bottom w:val="single" w:sz="8" w:space="0" w:color="000000"/>
              <w:right w:val="single" w:sz="4" w:space="0" w:color="auto"/>
            </w:tcBorders>
            <w:shd w:val="clear" w:color="000000" w:fill="FFFAEB"/>
            <w:vAlign w:val="center"/>
            <w:hideMark/>
          </w:tcPr>
          <w:p w14:paraId="0163A805" w14:textId="6CD84679" w:rsidR="00F410DF" w:rsidRPr="008D0176" w:rsidRDefault="00346942" w:rsidP="00D00028">
            <w:pPr>
              <w:spacing w:after="0" w:line="240" w:lineRule="auto"/>
              <w:rPr>
                <w:rFonts w:eastAsia="Times New Roman" w:cstheme="minorHAnsi"/>
                <w:color w:val="000000"/>
                <w:sz w:val="20"/>
                <w:szCs w:val="20"/>
                <w:lang w:val="es-AR" w:eastAsia="es-ES_tradnl"/>
              </w:rPr>
            </w:pPr>
            <w:r>
              <w:rPr>
                <w:rFonts w:eastAsia="Times New Roman" w:cstheme="minorHAnsi"/>
                <w:b/>
                <w:iCs/>
                <w:color w:val="000000"/>
                <w:sz w:val="20"/>
                <w:szCs w:val="20"/>
                <w:lang w:val="es-ES" w:eastAsia="es-ES_tradnl"/>
              </w:rPr>
              <w:t>MARKETING</w:t>
            </w:r>
            <w:r w:rsidR="00144359" w:rsidRPr="00144359">
              <w:rPr>
                <w:rFonts w:eastAsia="Times New Roman" w:cstheme="minorHAnsi"/>
                <w:b/>
                <w:iCs/>
                <w:color w:val="000000"/>
                <w:sz w:val="20"/>
                <w:szCs w:val="20"/>
                <w:lang w:val="es-ES" w:eastAsia="es-ES_tradnl"/>
              </w:rPr>
              <w:t xml:space="preserve"> Y PUBLICIDAD DIGITAL</w:t>
            </w:r>
          </w:p>
        </w:tc>
        <w:tc>
          <w:tcPr>
            <w:tcW w:w="1245" w:type="dxa"/>
            <w:vMerge w:val="restart"/>
            <w:tcBorders>
              <w:top w:val="single" w:sz="4" w:space="0" w:color="auto"/>
              <w:left w:val="single" w:sz="4" w:space="0" w:color="auto"/>
              <w:bottom w:val="single" w:sz="8" w:space="0" w:color="000000"/>
              <w:right w:val="single" w:sz="4" w:space="0" w:color="auto"/>
            </w:tcBorders>
            <w:shd w:val="clear" w:color="000000" w:fill="FFFAEB"/>
            <w:hideMark/>
          </w:tcPr>
          <w:p w14:paraId="36CC6E61" w14:textId="77777777" w:rsidR="00F410DF" w:rsidRDefault="00F410DF" w:rsidP="008D0176">
            <w:pPr>
              <w:spacing w:after="0" w:line="240" w:lineRule="auto"/>
              <w:jc w:val="left"/>
              <w:rPr>
                <w:rFonts w:eastAsia="Times New Roman" w:cstheme="minorHAnsi"/>
                <w:sz w:val="20"/>
                <w:szCs w:val="20"/>
                <w:lang w:val="es-AR" w:eastAsia="es-ES_tradnl"/>
              </w:rPr>
            </w:pPr>
          </w:p>
          <w:p w14:paraId="081FE074" w14:textId="77777777" w:rsidR="00F410DF" w:rsidRDefault="00F410DF" w:rsidP="008D0176">
            <w:pPr>
              <w:spacing w:after="0" w:line="240" w:lineRule="auto"/>
              <w:jc w:val="left"/>
              <w:rPr>
                <w:rFonts w:eastAsia="Times New Roman" w:cstheme="minorHAnsi"/>
                <w:sz w:val="20"/>
                <w:szCs w:val="20"/>
                <w:lang w:val="es-AR" w:eastAsia="es-ES_tradnl"/>
              </w:rPr>
            </w:pPr>
          </w:p>
          <w:p w14:paraId="75A55F6C" w14:textId="77777777" w:rsidR="00F410DF"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RAP-12</w:t>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p>
          <w:p w14:paraId="1D8488DA" w14:textId="77777777" w:rsidR="00F410DF" w:rsidRDefault="00F410DF" w:rsidP="008D0176">
            <w:pPr>
              <w:spacing w:after="0" w:line="240" w:lineRule="auto"/>
              <w:jc w:val="left"/>
              <w:rPr>
                <w:rFonts w:eastAsia="Times New Roman" w:cstheme="minorHAnsi"/>
                <w:sz w:val="20"/>
                <w:szCs w:val="20"/>
                <w:lang w:val="es-AR" w:eastAsia="es-ES_tradnl"/>
              </w:rPr>
            </w:pPr>
          </w:p>
          <w:p w14:paraId="37230298" w14:textId="77777777" w:rsidR="00F410DF" w:rsidRDefault="00F410DF" w:rsidP="008D0176">
            <w:pPr>
              <w:spacing w:after="0" w:line="240" w:lineRule="auto"/>
              <w:jc w:val="left"/>
              <w:rPr>
                <w:rFonts w:eastAsia="Times New Roman" w:cstheme="minorHAnsi"/>
                <w:sz w:val="20"/>
                <w:szCs w:val="20"/>
                <w:lang w:val="es-AR" w:eastAsia="es-ES_tradnl"/>
              </w:rPr>
            </w:pPr>
          </w:p>
          <w:p w14:paraId="5EAFB02F" w14:textId="77777777" w:rsidR="00F410DF" w:rsidRDefault="00F410DF" w:rsidP="008D0176">
            <w:pPr>
              <w:spacing w:after="0" w:line="240" w:lineRule="auto"/>
              <w:jc w:val="left"/>
              <w:rPr>
                <w:rFonts w:eastAsia="Times New Roman" w:cstheme="minorHAnsi"/>
                <w:sz w:val="20"/>
                <w:szCs w:val="20"/>
                <w:lang w:val="es-AR" w:eastAsia="es-ES_tradnl"/>
              </w:rPr>
            </w:pPr>
          </w:p>
          <w:p w14:paraId="67317DD6" w14:textId="552745DA"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t>RAP-16</w:t>
            </w:r>
          </w:p>
        </w:tc>
        <w:tc>
          <w:tcPr>
            <w:tcW w:w="2057" w:type="dxa"/>
            <w:gridSpan w:val="3"/>
            <w:vMerge w:val="restart"/>
            <w:tcBorders>
              <w:top w:val="single" w:sz="4" w:space="0" w:color="auto"/>
              <w:left w:val="single" w:sz="4" w:space="0" w:color="auto"/>
              <w:bottom w:val="single" w:sz="8" w:space="0" w:color="000000"/>
              <w:right w:val="single" w:sz="4" w:space="0" w:color="000000"/>
            </w:tcBorders>
            <w:shd w:val="clear" w:color="000000" w:fill="FFFAEB"/>
            <w:hideMark/>
          </w:tcPr>
          <w:p w14:paraId="70B57985" w14:textId="77777777"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Reconoce los comportamientos adecuados para llevar a cabo un trabajo en equipo.</w:t>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t>Implementar nuevos conocimientos según sea necesario, utilizando estrategias de aprendizaje autónomo adecuadas en la resolución de problemas específicos.</w:t>
            </w:r>
          </w:p>
        </w:tc>
        <w:tc>
          <w:tcPr>
            <w:tcW w:w="637" w:type="dxa"/>
            <w:vMerge w:val="restart"/>
            <w:tcBorders>
              <w:top w:val="single" w:sz="4" w:space="0" w:color="auto"/>
              <w:left w:val="single" w:sz="4" w:space="0" w:color="auto"/>
              <w:bottom w:val="single" w:sz="8" w:space="0" w:color="000000"/>
              <w:right w:val="single" w:sz="4" w:space="0" w:color="auto"/>
            </w:tcBorders>
            <w:shd w:val="clear" w:color="000000" w:fill="FFFAEB"/>
            <w:noWrap/>
            <w:vAlign w:val="center"/>
            <w:hideMark/>
          </w:tcPr>
          <w:p w14:paraId="7D03D581" w14:textId="4F6A688B" w:rsidR="00F410DF" w:rsidRPr="008D0176" w:rsidRDefault="00F0789E"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10</w:t>
            </w:r>
            <w:r w:rsidR="00F410DF" w:rsidRPr="008D0176">
              <w:rPr>
                <w:rFonts w:eastAsia="Times New Roman" w:cstheme="minorHAnsi"/>
                <w:sz w:val="20"/>
                <w:szCs w:val="20"/>
                <w:lang w:val="es-AR" w:eastAsia="es-ES_tradnl"/>
              </w:rPr>
              <w:t>%</w:t>
            </w:r>
          </w:p>
        </w:tc>
        <w:tc>
          <w:tcPr>
            <w:tcW w:w="2660" w:type="dxa"/>
            <w:vMerge w:val="restart"/>
            <w:tcBorders>
              <w:top w:val="single" w:sz="4" w:space="0" w:color="auto"/>
              <w:left w:val="single" w:sz="4" w:space="0" w:color="auto"/>
              <w:bottom w:val="single" w:sz="8" w:space="0" w:color="000000"/>
              <w:right w:val="single" w:sz="4" w:space="0" w:color="auto"/>
            </w:tcBorders>
            <w:shd w:val="clear" w:color="000000" w:fill="FFFAEB"/>
            <w:vAlign w:val="center"/>
            <w:hideMark/>
          </w:tcPr>
          <w:p w14:paraId="1722AF2D" w14:textId="7828A9C8" w:rsidR="00F410DF" w:rsidRPr="008D0176" w:rsidRDefault="00F410DF" w:rsidP="00677245">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 xml:space="preserve">El estudiante entiende </w:t>
            </w:r>
            <w:r w:rsidR="00867451" w:rsidRPr="008D0176">
              <w:rPr>
                <w:rFonts w:eastAsia="Times New Roman" w:cstheme="minorHAnsi"/>
                <w:sz w:val="20"/>
                <w:szCs w:val="20"/>
                <w:lang w:val="es-AR" w:eastAsia="es-ES_tradnl"/>
              </w:rPr>
              <w:t>e</w:t>
            </w:r>
            <w:r w:rsidR="00867451">
              <w:rPr>
                <w:rFonts w:eastAsia="Times New Roman" w:cstheme="minorHAnsi"/>
                <w:sz w:val="20"/>
                <w:szCs w:val="20"/>
                <w:lang w:val="es-AR" w:eastAsia="es-ES_tradnl"/>
              </w:rPr>
              <w:t xml:space="preserve">l </w:t>
            </w:r>
            <w:r w:rsidR="00677245">
              <w:rPr>
                <w:rFonts w:eastAsia="Times New Roman" w:cstheme="minorHAnsi"/>
                <w:sz w:val="20"/>
                <w:szCs w:val="20"/>
                <w:lang w:val="es-AR" w:eastAsia="es-ES_tradnl"/>
              </w:rPr>
              <w:t>ecosistema digital, consumidores digitales, psicología del publico digital, modelos de los negocios digitales y la ´publicidad digital.</w:t>
            </w:r>
          </w:p>
        </w:tc>
        <w:tc>
          <w:tcPr>
            <w:tcW w:w="1823" w:type="dxa"/>
            <w:vMerge w:val="restart"/>
            <w:tcBorders>
              <w:top w:val="single" w:sz="4" w:space="0" w:color="auto"/>
              <w:left w:val="single" w:sz="4" w:space="0" w:color="auto"/>
              <w:bottom w:val="single" w:sz="8" w:space="0" w:color="000000"/>
              <w:right w:val="single" w:sz="4" w:space="0" w:color="auto"/>
            </w:tcBorders>
            <w:shd w:val="clear" w:color="000000" w:fill="FFFAEB"/>
            <w:vAlign w:val="center"/>
            <w:hideMark/>
          </w:tcPr>
          <w:p w14:paraId="28A707D3" w14:textId="3594011F" w:rsidR="00F410DF" w:rsidRPr="008D0176" w:rsidRDefault="00F410DF" w:rsidP="00677245">
            <w:pPr>
              <w:spacing w:after="0" w:line="240" w:lineRule="auto"/>
              <w:jc w:val="center"/>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Comprende la estruc</w:t>
            </w:r>
            <w:r w:rsidR="00662D47">
              <w:rPr>
                <w:rFonts w:eastAsia="Times New Roman" w:cstheme="minorHAnsi"/>
                <w:color w:val="000000"/>
                <w:sz w:val="20"/>
                <w:szCs w:val="20"/>
                <w:lang w:val="es-AR" w:eastAsia="es-ES_tradnl"/>
              </w:rPr>
              <w:t xml:space="preserve">tura del  </w:t>
            </w:r>
            <w:r w:rsidR="00677245">
              <w:rPr>
                <w:rFonts w:eastAsia="Times New Roman" w:cstheme="minorHAnsi"/>
                <w:color w:val="000000"/>
                <w:sz w:val="20"/>
                <w:szCs w:val="20"/>
                <w:lang w:val="es-AR" w:eastAsia="es-ES_tradnl"/>
              </w:rPr>
              <w:t xml:space="preserve">marketing y la publicidad digital y </w:t>
            </w:r>
            <w:r w:rsidRPr="008D0176">
              <w:rPr>
                <w:rFonts w:eastAsia="Times New Roman" w:cstheme="minorHAnsi"/>
                <w:color w:val="000000"/>
                <w:sz w:val="20"/>
                <w:szCs w:val="20"/>
                <w:lang w:val="es-AR" w:eastAsia="es-ES_tradnl"/>
              </w:rPr>
              <w:t>co</w:t>
            </w:r>
            <w:r w:rsidR="00677245">
              <w:rPr>
                <w:rFonts w:eastAsia="Times New Roman" w:cstheme="minorHAnsi"/>
                <w:color w:val="000000"/>
                <w:sz w:val="20"/>
                <w:szCs w:val="20"/>
                <w:lang w:val="es-AR" w:eastAsia="es-ES_tradnl"/>
              </w:rPr>
              <w:t>mo la aplican</w:t>
            </w:r>
            <w:r w:rsidR="00662D47">
              <w:rPr>
                <w:rFonts w:eastAsia="Times New Roman" w:cstheme="minorHAnsi"/>
                <w:color w:val="000000"/>
                <w:sz w:val="20"/>
                <w:szCs w:val="20"/>
                <w:lang w:val="es-AR" w:eastAsia="es-ES_tradnl"/>
              </w:rPr>
              <w:t xml:space="preserve"> en las empresas</w:t>
            </w:r>
          </w:p>
        </w:tc>
        <w:tc>
          <w:tcPr>
            <w:tcW w:w="1823" w:type="dxa"/>
            <w:vMerge w:val="restart"/>
            <w:tcBorders>
              <w:top w:val="single" w:sz="4" w:space="0" w:color="auto"/>
              <w:left w:val="single" w:sz="4" w:space="0" w:color="auto"/>
              <w:bottom w:val="single" w:sz="8" w:space="0" w:color="000000"/>
              <w:right w:val="single" w:sz="4" w:space="0" w:color="auto"/>
            </w:tcBorders>
            <w:shd w:val="clear" w:color="000000" w:fill="FFFAEB"/>
            <w:vAlign w:val="center"/>
            <w:hideMark/>
          </w:tcPr>
          <w:p w14:paraId="2AE3DF27" w14:textId="409AC382" w:rsidR="00F410DF" w:rsidRPr="008D0176" w:rsidRDefault="00F410DF" w:rsidP="003017D1">
            <w:pPr>
              <w:spacing w:after="0" w:line="240" w:lineRule="auto"/>
              <w:jc w:val="center"/>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entiende la estruct</w:t>
            </w:r>
            <w:r w:rsidR="000B691E">
              <w:rPr>
                <w:rFonts w:eastAsia="Times New Roman" w:cstheme="minorHAnsi"/>
                <w:color w:val="000000"/>
                <w:sz w:val="20"/>
                <w:szCs w:val="20"/>
                <w:lang w:val="es-AR" w:eastAsia="es-ES_tradnl"/>
              </w:rPr>
              <w:t>ura del</w:t>
            </w:r>
            <w:r w:rsidR="00D4793F">
              <w:rPr>
                <w:rFonts w:eastAsia="Times New Roman" w:cstheme="minorHAnsi"/>
                <w:color w:val="000000"/>
                <w:sz w:val="20"/>
                <w:szCs w:val="20"/>
                <w:lang w:val="es-AR" w:eastAsia="es-ES_tradnl"/>
              </w:rPr>
              <w:t xml:space="preserve"> marketing y publicidad digital</w:t>
            </w:r>
            <w:r w:rsidRPr="008D0176">
              <w:rPr>
                <w:rFonts w:eastAsia="Times New Roman" w:cstheme="minorHAnsi"/>
                <w:color w:val="000000"/>
                <w:sz w:val="20"/>
                <w:szCs w:val="20"/>
                <w:lang w:val="es-AR" w:eastAsia="es-ES_tradnl"/>
              </w:rPr>
              <w:t xml:space="preserve">, como la </w:t>
            </w:r>
            <w:r w:rsidR="000B691E" w:rsidRPr="008D0176">
              <w:rPr>
                <w:rFonts w:eastAsia="Times New Roman" w:cstheme="minorHAnsi"/>
                <w:color w:val="000000"/>
                <w:sz w:val="20"/>
                <w:szCs w:val="20"/>
                <w:lang w:val="es-AR" w:eastAsia="es-ES_tradnl"/>
              </w:rPr>
              <w:t>im</w:t>
            </w:r>
            <w:r w:rsidR="000B691E">
              <w:rPr>
                <w:rFonts w:eastAsia="Times New Roman" w:cstheme="minorHAnsi"/>
                <w:color w:val="000000"/>
                <w:sz w:val="20"/>
                <w:szCs w:val="20"/>
                <w:lang w:val="es-AR" w:eastAsia="es-ES_tradnl"/>
              </w:rPr>
              <w:t>plementación de algunos valores corporativos</w:t>
            </w:r>
          </w:p>
        </w:tc>
        <w:tc>
          <w:tcPr>
            <w:tcW w:w="1823" w:type="dxa"/>
            <w:vMerge w:val="restart"/>
            <w:tcBorders>
              <w:top w:val="single" w:sz="4" w:space="0" w:color="auto"/>
              <w:left w:val="single" w:sz="4" w:space="0" w:color="auto"/>
              <w:bottom w:val="single" w:sz="8" w:space="0" w:color="000000"/>
              <w:right w:val="single" w:sz="4" w:space="0" w:color="auto"/>
            </w:tcBorders>
            <w:shd w:val="clear" w:color="000000" w:fill="FFFAEB"/>
            <w:vAlign w:val="center"/>
            <w:hideMark/>
          </w:tcPr>
          <w:p w14:paraId="02F4A92C" w14:textId="0EA29E61" w:rsidR="00F410DF" w:rsidRPr="008D0176" w:rsidRDefault="006E16CE" w:rsidP="00D4793F">
            <w:pPr>
              <w:spacing w:after="0" w:line="240" w:lineRule="auto"/>
              <w:jc w:val="center"/>
              <w:rPr>
                <w:rFonts w:eastAsia="Times New Roman" w:cstheme="minorHAnsi"/>
                <w:color w:val="000000"/>
                <w:sz w:val="20"/>
                <w:szCs w:val="20"/>
                <w:lang w:val="es-AR" w:eastAsia="es-ES_tradnl"/>
              </w:rPr>
            </w:pPr>
            <w:r>
              <w:rPr>
                <w:rFonts w:eastAsia="Times New Roman" w:cstheme="minorHAnsi"/>
                <w:color w:val="000000"/>
                <w:sz w:val="20"/>
                <w:szCs w:val="20"/>
                <w:lang w:val="es-AR" w:eastAsia="es-ES_tradnl"/>
              </w:rPr>
              <w:t>Entiende la estructura del</w:t>
            </w:r>
            <w:r w:rsidR="00D4793F">
              <w:rPr>
                <w:rFonts w:eastAsia="Times New Roman" w:cstheme="minorHAnsi"/>
                <w:color w:val="000000"/>
                <w:sz w:val="20"/>
                <w:szCs w:val="20"/>
                <w:lang w:val="es-AR" w:eastAsia="es-ES_tradnl"/>
              </w:rPr>
              <w:t xml:space="preserve"> marketing y publicidad digital</w:t>
            </w:r>
            <w:r w:rsidR="00F410DF" w:rsidRPr="008D0176">
              <w:rPr>
                <w:rFonts w:eastAsia="Times New Roman" w:cstheme="minorHAnsi"/>
                <w:color w:val="000000"/>
                <w:sz w:val="20"/>
                <w:szCs w:val="20"/>
                <w:lang w:val="es-AR" w:eastAsia="es-ES_tradnl"/>
              </w:rPr>
              <w:t xml:space="preserve">, como la </w:t>
            </w:r>
            <w:r w:rsidRPr="008D0176">
              <w:rPr>
                <w:rFonts w:eastAsia="Times New Roman" w:cstheme="minorHAnsi"/>
                <w:color w:val="000000"/>
                <w:sz w:val="20"/>
                <w:szCs w:val="20"/>
                <w:lang w:val="es-AR" w:eastAsia="es-ES_tradnl"/>
              </w:rPr>
              <w:t>implementación</w:t>
            </w:r>
            <w:r w:rsidR="00D4793F">
              <w:rPr>
                <w:rFonts w:eastAsia="Times New Roman" w:cstheme="minorHAnsi"/>
                <w:color w:val="000000"/>
                <w:sz w:val="20"/>
                <w:szCs w:val="20"/>
                <w:lang w:val="es-AR" w:eastAsia="es-ES_tradnl"/>
              </w:rPr>
              <w:t xml:space="preserve"> de</w:t>
            </w:r>
            <w:r w:rsidR="00F410DF" w:rsidRPr="008D0176">
              <w:rPr>
                <w:rFonts w:eastAsia="Times New Roman" w:cstheme="minorHAnsi"/>
                <w:color w:val="000000"/>
                <w:sz w:val="20"/>
                <w:szCs w:val="20"/>
                <w:lang w:val="es-AR" w:eastAsia="es-ES_tradnl"/>
              </w:rPr>
              <w:t xml:space="preserve"> algunos </w:t>
            </w:r>
            <w:r>
              <w:rPr>
                <w:rFonts w:eastAsia="Times New Roman" w:cstheme="minorHAnsi"/>
                <w:color w:val="000000"/>
                <w:sz w:val="20"/>
                <w:szCs w:val="20"/>
                <w:lang w:val="es-AR" w:eastAsia="es-ES_tradnl"/>
              </w:rPr>
              <w:t xml:space="preserve">elementos de los valores corporativos </w:t>
            </w:r>
          </w:p>
        </w:tc>
        <w:tc>
          <w:tcPr>
            <w:tcW w:w="1825" w:type="dxa"/>
            <w:vMerge w:val="restart"/>
            <w:tcBorders>
              <w:top w:val="single" w:sz="4" w:space="0" w:color="auto"/>
              <w:left w:val="single" w:sz="4" w:space="0" w:color="auto"/>
              <w:bottom w:val="single" w:sz="8" w:space="0" w:color="000000"/>
              <w:right w:val="single" w:sz="4" w:space="0" w:color="auto"/>
            </w:tcBorders>
            <w:shd w:val="clear" w:color="000000" w:fill="FFFAEB"/>
            <w:vAlign w:val="center"/>
            <w:hideMark/>
          </w:tcPr>
          <w:p w14:paraId="7F0AB3D4" w14:textId="5D3294AC" w:rsidR="00F410DF" w:rsidRPr="008D0176" w:rsidRDefault="006933E1" w:rsidP="006933E1">
            <w:pPr>
              <w:spacing w:after="0" w:line="240" w:lineRule="auto"/>
              <w:jc w:val="center"/>
              <w:rPr>
                <w:rFonts w:eastAsia="Times New Roman" w:cstheme="minorHAnsi"/>
                <w:color w:val="000000"/>
                <w:sz w:val="20"/>
                <w:szCs w:val="20"/>
                <w:lang w:val="es-AR" w:eastAsia="es-ES_tradnl"/>
              </w:rPr>
            </w:pPr>
            <w:r>
              <w:rPr>
                <w:rFonts w:eastAsia="Times New Roman" w:cstheme="minorHAnsi"/>
                <w:color w:val="000000"/>
                <w:sz w:val="20"/>
                <w:szCs w:val="20"/>
                <w:lang w:val="es-AR" w:eastAsia="es-ES_tradnl"/>
              </w:rPr>
              <w:t>No comprende el marketing y publicidad digital</w:t>
            </w:r>
            <w:r w:rsidR="00F410DF" w:rsidRPr="008D0176">
              <w:rPr>
                <w:rFonts w:eastAsia="Times New Roman" w:cstheme="minorHAnsi"/>
                <w:color w:val="000000"/>
                <w:sz w:val="20"/>
                <w:szCs w:val="20"/>
                <w:lang w:val="es-AR" w:eastAsia="es-ES_tradnl"/>
              </w:rPr>
              <w:t>, como la aplic</w:t>
            </w:r>
            <w:r w:rsidR="00170FDD">
              <w:rPr>
                <w:rFonts w:eastAsia="Times New Roman" w:cstheme="minorHAnsi"/>
                <w:color w:val="000000"/>
                <w:sz w:val="20"/>
                <w:szCs w:val="20"/>
                <w:lang w:val="es-AR" w:eastAsia="es-ES_tradnl"/>
              </w:rPr>
              <w:t>ación de los valores corporativos en la organización</w:t>
            </w:r>
          </w:p>
        </w:tc>
      </w:tr>
      <w:tr w:rsidR="00F410DF" w:rsidRPr="008D0176" w14:paraId="447661FC" w14:textId="77777777" w:rsidTr="005C4BD8">
        <w:trPr>
          <w:trHeight w:val="423"/>
        </w:trPr>
        <w:tc>
          <w:tcPr>
            <w:tcW w:w="2362" w:type="dxa"/>
            <w:vMerge/>
            <w:tcBorders>
              <w:top w:val="nil"/>
              <w:left w:val="single" w:sz="8" w:space="0" w:color="auto"/>
              <w:bottom w:val="single" w:sz="8" w:space="0" w:color="000000"/>
              <w:right w:val="single" w:sz="4" w:space="0" w:color="auto"/>
            </w:tcBorders>
            <w:vAlign w:val="center"/>
            <w:hideMark/>
          </w:tcPr>
          <w:p w14:paraId="51EAEB9B"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2484" w:type="dxa"/>
            <w:vMerge/>
            <w:tcBorders>
              <w:top w:val="nil"/>
              <w:left w:val="single" w:sz="4" w:space="0" w:color="auto"/>
              <w:bottom w:val="single" w:sz="8" w:space="0" w:color="000000"/>
              <w:right w:val="single" w:sz="4" w:space="0" w:color="auto"/>
            </w:tcBorders>
            <w:vAlign w:val="center"/>
            <w:hideMark/>
          </w:tcPr>
          <w:p w14:paraId="3C5D6F54"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245" w:type="dxa"/>
            <w:vMerge/>
            <w:tcBorders>
              <w:top w:val="nil"/>
              <w:left w:val="single" w:sz="4" w:space="0" w:color="auto"/>
              <w:bottom w:val="single" w:sz="8" w:space="0" w:color="000000"/>
              <w:right w:val="single" w:sz="4" w:space="0" w:color="auto"/>
            </w:tcBorders>
            <w:vAlign w:val="center"/>
            <w:hideMark/>
          </w:tcPr>
          <w:p w14:paraId="6784B112"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057" w:type="dxa"/>
            <w:gridSpan w:val="3"/>
            <w:vMerge/>
            <w:tcBorders>
              <w:top w:val="single" w:sz="8" w:space="0" w:color="auto"/>
              <w:left w:val="single" w:sz="4" w:space="0" w:color="auto"/>
              <w:bottom w:val="single" w:sz="8" w:space="0" w:color="000000"/>
              <w:right w:val="single" w:sz="4" w:space="0" w:color="000000"/>
            </w:tcBorders>
            <w:vAlign w:val="center"/>
            <w:hideMark/>
          </w:tcPr>
          <w:p w14:paraId="6889EB49"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637" w:type="dxa"/>
            <w:vMerge/>
            <w:tcBorders>
              <w:top w:val="nil"/>
              <w:left w:val="single" w:sz="4" w:space="0" w:color="auto"/>
              <w:bottom w:val="single" w:sz="8" w:space="0" w:color="000000"/>
              <w:right w:val="single" w:sz="4" w:space="0" w:color="auto"/>
            </w:tcBorders>
            <w:vAlign w:val="center"/>
            <w:hideMark/>
          </w:tcPr>
          <w:p w14:paraId="0E143101"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660" w:type="dxa"/>
            <w:vMerge/>
            <w:tcBorders>
              <w:top w:val="nil"/>
              <w:left w:val="single" w:sz="4" w:space="0" w:color="auto"/>
              <w:bottom w:val="single" w:sz="8" w:space="0" w:color="000000"/>
              <w:right w:val="single" w:sz="4" w:space="0" w:color="auto"/>
            </w:tcBorders>
            <w:vAlign w:val="center"/>
            <w:hideMark/>
          </w:tcPr>
          <w:p w14:paraId="37A8B2E7"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vMerge/>
            <w:tcBorders>
              <w:top w:val="nil"/>
              <w:left w:val="single" w:sz="4" w:space="0" w:color="auto"/>
              <w:bottom w:val="single" w:sz="8" w:space="0" w:color="000000"/>
              <w:right w:val="single" w:sz="4" w:space="0" w:color="auto"/>
            </w:tcBorders>
            <w:vAlign w:val="center"/>
            <w:hideMark/>
          </w:tcPr>
          <w:p w14:paraId="5DE422F4"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3" w:type="dxa"/>
            <w:vMerge/>
            <w:tcBorders>
              <w:top w:val="nil"/>
              <w:left w:val="single" w:sz="4" w:space="0" w:color="auto"/>
              <w:bottom w:val="single" w:sz="8" w:space="0" w:color="000000"/>
              <w:right w:val="single" w:sz="4" w:space="0" w:color="auto"/>
            </w:tcBorders>
            <w:vAlign w:val="center"/>
            <w:hideMark/>
          </w:tcPr>
          <w:p w14:paraId="141DDF15"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3" w:type="dxa"/>
            <w:vMerge/>
            <w:tcBorders>
              <w:top w:val="nil"/>
              <w:left w:val="single" w:sz="4" w:space="0" w:color="auto"/>
              <w:bottom w:val="single" w:sz="8" w:space="0" w:color="000000"/>
              <w:right w:val="single" w:sz="4" w:space="0" w:color="auto"/>
            </w:tcBorders>
            <w:vAlign w:val="center"/>
            <w:hideMark/>
          </w:tcPr>
          <w:p w14:paraId="5903E672"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5" w:type="dxa"/>
            <w:vMerge/>
            <w:tcBorders>
              <w:top w:val="nil"/>
              <w:left w:val="single" w:sz="4" w:space="0" w:color="auto"/>
              <w:bottom w:val="single" w:sz="8" w:space="0" w:color="000000"/>
              <w:right w:val="single" w:sz="4" w:space="0" w:color="auto"/>
            </w:tcBorders>
            <w:vAlign w:val="center"/>
            <w:hideMark/>
          </w:tcPr>
          <w:p w14:paraId="05AC77A3"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r>
      <w:tr w:rsidR="00F410DF" w:rsidRPr="008D0176" w14:paraId="076ED596" w14:textId="77777777" w:rsidTr="005C4BD8">
        <w:trPr>
          <w:trHeight w:val="1840"/>
        </w:trPr>
        <w:tc>
          <w:tcPr>
            <w:tcW w:w="2362" w:type="dxa"/>
            <w:vMerge/>
            <w:tcBorders>
              <w:top w:val="nil"/>
              <w:left w:val="single" w:sz="8" w:space="0" w:color="auto"/>
              <w:bottom w:val="single" w:sz="8" w:space="0" w:color="000000"/>
              <w:right w:val="single" w:sz="4" w:space="0" w:color="auto"/>
            </w:tcBorders>
            <w:vAlign w:val="center"/>
            <w:hideMark/>
          </w:tcPr>
          <w:p w14:paraId="0C99DC1D"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2484" w:type="dxa"/>
            <w:vMerge/>
            <w:tcBorders>
              <w:top w:val="nil"/>
              <w:left w:val="single" w:sz="4" w:space="0" w:color="auto"/>
              <w:bottom w:val="single" w:sz="8" w:space="0" w:color="000000"/>
              <w:right w:val="single" w:sz="4" w:space="0" w:color="auto"/>
            </w:tcBorders>
            <w:vAlign w:val="center"/>
            <w:hideMark/>
          </w:tcPr>
          <w:p w14:paraId="059DF6AB"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245" w:type="dxa"/>
            <w:vMerge/>
            <w:tcBorders>
              <w:top w:val="nil"/>
              <w:left w:val="single" w:sz="4" w:space="0" w:color="auto"/>
              <w:bottom w:val="single" w:sz="8" w:space="0" w:color="000000"/>
              <w:right w:val="single" w:sz="4" w:space="0" w:color="auto"/>
            </w:tcBorders>
            <w:vAlign w:val="center"/>
            <w:hideMark/>
          </w:tcPr>
          <w:p w14:paraId="180C9F18"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057" w:type="dxa"/>
            <w:gridSpan w:val="3"/>
            <w:vMerge/>
            <w:tcBorders>
              <w:top w:val="single" w:sz="8" w:space="0" w:color="auto"/>
              <w:left w:val="single" w:sz="4" w:space="0" w:color="auto"/>
              <w:bottom w:val="single" w:sz="8" w:space="0" w:color="000000"/>
              <w:right w:val="single" w:sz="4" w:space="0" w:color="000000"/>
            </w:tcBorders>
            <w:vAlign w:val="center"/>
            <w:hideMark/>
          </w:tcPr>
          <w:p w14:paraId="37400C33"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637" w:type="dxa"/>
            <w:vMerge/>
            <w:tcBorders>
              <w:top w:val="nil"/>
              <w:left w:val="single" w:sz="4" w:space="0" w:color="auto"/>
              <w:bottom w:val="single" w:sz="8" w:space="0" w:color="000000"/>
              <w:right w:val="single" w:sz="4" w:space="0" w:color="auto"/>
            </w:tcBorders>
            <w:vAlign w:val="center"/>
            <w:hideMark/>
          </w:tcPr>
          <w:p w14:paraId="2F20C803"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660" w:type="dxa"/>
            <w:vMerge/>
            <w:tcBorders>
              <w:top w:val="nil"/>
              <w:left w:val="single" w:sz="4" w:space="0" w:color="auto"/>
              <w:bottom w:val="single" w:sz="8" w:space="0" w:color="000000"/>
              <w:right w:val="single" w:sz="4" w:space="0" w:color="auto"/>
            </w:tcBorders>
            <w:vAlign w:val="center"/>
            <w:hideMark/>
          </w:tcPr>
          <w:p w14:paraId="17A5D982"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vMerge/>
            <w:tcBorders>
              <w:top w:val="nil"/>
              <w:left w:val="single" w:sz="4" w:space="0" w:color="auto"/>
              <w:bottom w:val="single" w:sz="8" w:space="0" w:color="000000"/>
              <w:right w:val="single" w:sz="4" w:space="0" w:color="auto"/>
            </w:tcBorders>
            <w:vAlign w:val="center"/>
            <w:hideMark/>
          </w:tcPr>
          <w:p w14:paraId="50960F77"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3" w:type="dxa"/>
            <w:vMerge/>
            <w:tcBorders>
              <w:top w:val="nil"/>
              <w:left w:val="single" w:sz="4" w:space="0" w:color="auto"/>
              <w:bottom w:val="single" w:sz="8" w:space="0" w:color="000000"/>
              <w:right w:val="single" w:sz="4" w:space="0" w:color="auto"/>
            </w:tcBorders>
            <w:vAlign w:val="center"/>
            <w:hideMark/>
          </w:tcPr>
          <w:p w14:paraId="27DC2DC3"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3" w:type="dxa"/>
            <w:vMerge/>
            <w:tcBorders>
              <w:top w:val="nil"/>
              <w:left w:val="single" w:sz="4" w:space="0" w:color="auto"/>
              <w:bottom w:val="single" w:sz="8" w:space="0" w:color="000000"/>
              <w:right w:val="single" w:sz="4" w:space="0" w:color="auto"/>
            </w:tcBorders>
            <w:vAlign w:val="center"/>
            <w:hideMark/>
          </w:tcPr>
          <w:p w14:paraId="44D44A09"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5" w:type="dxa"/>
            <w:vMerge/>
            <w:tcBorders>
              <w:top w:val="nil"/>
              <w:left w:val="single" w:sz="4" w:space="0" w:color="auto"/>
              <w:bottom w:val="single" w:sz="8" w:space="0" w:color="000000"/>
              <w:right w:val="single" w:sz="4" w:space="0" w:color="auto"/>
            </w:tcBorders>
            <w:vAlign w:val="center"/>
            <w:hideMark/>
          </w:tcPr>
          <w:p w14:paraId="1F291DF4"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r>
      <w:tr w:rsidR="00F410DF" w:rsidRPr="008D0176" w14:paraId="5B5E8F23" w14:textId="77777777" w:rsidTr="005C4BD8">
        <w:trPr>
          <w:trHeight w:val="315"/>
        </w:trPr>
        <w:tc>
          <w:tcPr>
            <w:tcW w:w="2362" w:type="dxa"/>
            <w:tcBorders>
              <w:top w:val="nil"/>
              <w:left w:val="nil"/>
              <w:bottom w:val="nil"/>
              <w:right w:val="nil"/>
            </w:tcBorders>
            <w:shd w:val="clear" w:color="auto" w:fill="auto"/>
            <w:noWrap/>
            <w:vAlign w:val="bottom"/>
            <w:hideMark/>
          </w:tcPr>
          <w:p w14:paraId="42049AF5" w14:textId="77777777" w:rsidR="00F410DF" w:rsidRPr="008D0176" w:rsidRDefault="00F410DF" w:rsidP="008D0176">
            <w:pPr>
              <w:spacing w:after="0" w:line="240" w:lineRule="auto"/>
              <w:jc w:val="center"/>
              <w:rPr>
                <w:rFonts w:eastAsia="Times New Roman" w:cstheme="minorHAnsi"/>
                <w:color w:val="000000"/>
                <w:sz w:val="20"/>
                <w:szCs w:val="20"/>
                <w:lang w:val="es-AR" w:eastAsia="es-ES_tradnl"/>
              </w:rPr>
            </w:pPr>
          </w:p>
        </w:tc>
        <w:tc>
          <w:tcPr>
            <w:tcW w:w="2484" w:type="dxa"/>
            <w:tcBorders>
              <w:top w:val="nil"/>
              <w:left w:val="nil"/>
              <w:bottom w:val="nil"/>
              <w:right w:val="nil"/>
            </w:tcBorders>
            <w:shd w:val="clear" w:color="auto" w:fill="auto"/>
            <w:noWrap/>
            <w:vAlign w:val="bottom"/>
            <w:hideMark/>
          </w:tcPr>
          <w:p w14:paraId="45B97D13"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245" w:type="dxa"/>
            <w:tcBorders>
              <w:top w:val="nil"/>
              <w:left w:val="nil"/>
              <w:bottom w:val="nil"/>
              <w:right w:val="nil"/>
            </w:tcBorders>
            <w:shd w:val="clear" w:color="auto" w:fill="auto"/>
            <w:noWrap/>
            <w:vAlign w:val="bottom"/>
            <w:hideMark/>
          </w:tcPr>
          <w:p w14:paraId="78001418"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080" w:type="dxa"/>
            <w:tcBorders>
              <w:top w:val="nil"/>
              <w:left w:val="nil"/>
              <w:bottom w:val="nil"/>
              <w:right w:val="nil"/>
            </w:tcBorders>
            <w:shd w:val="clear" w:color="auto" w:fill="auto"/>
            <w:noWrap/>
            <w:vAlign w:val="center"/>
            <w:hideMark/>
          </w:tcPr>
          <w:p w14:paraId="360FE6E3"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504" w:type="dxa"/>
            <w:tcBorders>
              <w:top w:val="nil"/>
              <w:left w:val="nil"/>
              <w:bottom w:val="nil"/>
              <w:right w:val="nil"/>
            </w:tcBorders>
            <w:shd w:val="clear" w:color="auto" w:fill="auto"/>
            <w:noWrap/>
            <w:vAlign w:val="bottom"/>
            <w:hideMark/>
          </w:tcPr>
          <w:p w14:paraId="1B196A35" w14:textId="77777777" w:rsidR="00F410DF" w:rsidRPr="008D0176" w:rsidRDefault="00F410DF" w:rsidP="008D0176">
            <w:pPr>
              <w:spacing w:after="0" w:line="240" w:lineRule="auto"/>
              <w:jc w:val="center"/>
              <w:rPr>
                <w:rFonts w:eastAsia="Times New Roman" w:cstheme="minorHAnsi"/>
                <w:sz w:val="20"/>
                <w:szCs w:val="20"/>
                <w:lang w:val="es-AR" w:eastAsia="es-ES_tradnl"/>
              </w:rPr>
            </w:pPr>
          </w:p>
        </w:tc>
        <w:tc>
          <w:tcPr>
            <w:tcW w:w="473" w:type="dxa"/>
            <w:tcBorders>
              <w:top w:val="nil"/>
              <w:left w:val="nil"/>
              <w:bottom w:val="nil"/>
              <w:right w:val="nil"/>
            </w:tcBorders>
            <w:shd w:val="clear" w:color="auto" w:fill="auto"/>
            <w:noWrap/>
            <w:vAlign w:val="bottom"/>
            <w:hideMark/>
          </w:tcPr>
          <w:p w14:paraId="390C41A1"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637" w:type="dxa"/>
            <w:tcBorders>
              <w:top w:val="nil"/>
              <w:left w:val="nil"/>
              <w:bottom w:val="nil"/>
              <w:right w:val="nil"/>
            </w:tcBorders>
            <w:shd w:val="clear" w:color="auto" w:fill="auto"/>
            <w:noWrap/>
            <w:vAlign w:val="bottom"/>
            <w:hideMark/>
          </w:tcPr>
          <w:p w14:paraId="263E972E"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660" w:type="dxa"/>
            <w:tcBorders>
              <w:top w:val="nil"/>
              <w:left w:val="nil"/>
              <w:bottom w:val="nil"/>
              <w:right w:val="nil"/>
            </w:tcBorders>
            <w:shd w:val="clear" w:color="auto" w:fill="auto"/>
            <w:noWrap/>
            <w:vAlign w:val="bottom"/>
            <w:hideMark/>
          </w:tcPr>
          <w:p w14:paraId="432B5AC8" w14:textId="77777777" w:rsidR="00F410DF" w:rsidRDefault="00F410DF" w:rsidP="008D0176">
            <w:pPr>
              <w:spacing w:after="0" w:line="240" w:lineRule="auto"/>
              <w:jc w:val="left"/>
              <w:rPr>
                <w:rFonts w:eastAsia="Times New Roman" w:cstheme="minorHAnsi"/>
                <w:sz w:val="20"/>
                <w:szCs w:val="20"/>
                <w:lang w:val="es-AR" w:eastAsia="es-ES_tradnl"/>
              </w:rPr>
            </w:pPr>
          </w:p>
          <w:p w14:paraId="39F106D3" w14:textId="77777777" w:rsidR="00F410DF" w:rsidRDefault="00F410DF" w:rsidP="008D0176">
            <w:pPr>
              <w:spacing w:after="0" w:line="240" w:lineRule="auto"/>
              <w:jc w:val="left"/>
              <w:rPr>
                <w:rFonts w:eastAsia="Times New Roman" w:cstheme="minorHAnsi"/>
                <w:sz w:val="20"/>
                <w:szCs w:val="20"/>
                <w:lang w:val="es-AR" w:eastAsia="es-ES_tradnl"/>
              </w:rPr>
            </w:pPr>
          </w:p>
          <w:p w14:paraId="7ED6F507" w14:textId="77777777" w:rsidR="00F410DF" w:rsidRDefault="00F410DF" w:rsidP="008D0176">
            <w:pPr>
              <w:spacing w:after="0" w:line="240" w:lineRule="auto"/>
              <w:jc w:val="left"/>
              <w:rPr>
                <w:rFonts w:eastAsia="Times New Roman" w:cstheme="minorHAnsi"/>
                <w:sz w:val="20"/>
                <w:szCs w:val="20"/>
                <w:lang w:val="es-AR" w:eastAsia="es-ES_tradnl"/>
              </w:rPr>
            </w:pPr>
          </w:p>
          <w:p w14:paraId="17DBBF59" w14:textId="77777777" w:rsidR="00F410DF" w:rsidRDefault="00F410DF" w:rsidP="008D0176">
            <w:pPr>
              <w:spacing w:after="0" w:line="240" w:lineRule="auto"/>
              <w:jc w:val="left"/>
              <w:rPr>
                <w:rFonts w:eastAsia="Times New Roman" w:cstheme="minorHAnsi"/>
                <w:sz w:val="20"/>
                <w:szCs w:val="20"/>
                <w:lang w:val="es-AR" w:eastAsia="es-ES_tradnl"/>
              </w:rPr>
            </w:pPr>
          </w:p>
          <w:p w14:paraId="4849C0F8" w14:textId="77777777" w:rsidR="00F410DF" w:rsidRDefault="00F410DF" w:rsidP="008D0176">
            <w:pPr>
              <w:spacing w:after="0" w:line="240" w:lineRule="auto"/>
              <w:jc w:val="left"/>
              <w:rPr>
                <w:rFonts w:eastAsia="Times New Roman" w:cstheme="minorHAnsi"/>
                <w:sz w:val="20"/>
                <w:szCs w:val="20"/>
                <w:lang w:val="es-AR" w:eastAsia="es-ES_tradnl"/>
              </w:rPr>
            </w:pPr>
          </w:p>
          <w:p w14:paraId="5BB7ED8A" w14:textId="77777777" w:rsidR="00F410DF" w:rsidRDefault="00F410DF" w:rsidP="008D0176">
            <w:pPr>
              <w:spacing w:after="0" w:line="240" w:lineRule="auto"/>
              <w:jc w:val="left"/>
              <w:rPr>
                <w:rFonts w:eastAsia="Times New Roman" w:cstheme="minorHAnsi"/>
                <w:sz w:val="20"/>
                <w:szCs w:val="20"/>
                <w:lang w:val="es-AR" w:eastAsia="es-ES_tradnl"/>
              </w:rPr>
            </w:pPr>
          </w:p>
          <w:p w14:paraId="147837D8" w14:textId="77777777" w:rsidR="00F410DF" w:rsidRDefault="00F410DF" w:rsidP="008D0176">
            <w:pPr>
              <w:spacing w:after="0" w:line="240" w:lineRule="auto"/>
              <w:jc w:val="left"/>
              <w:rPr>
                <w:rFonts w:eastAsia="Times New Roman" w:cstheme="minorHAnsi"/>
                <w:sz w:val="20"/>
                <w:szCs w:val="20"/>
                <w:lang w:val="es-AR" w:eastAsia="es-ES_tradnl"/>
              </w:rPr>
            </w:pPr>
          </w:p>
          <w:p w14:paraId="06485AC6" w14:textId="77777777" w:rsidR="00F410DF" w:rsidRDefault="00F410DF" w:rsidP="008D0176">
            <w:pPr>
              <w:spacing w:after="0" w:line="240" w:lineRule="auto"/>
              <w:jc w:val="left"/>
              <w:rPr>
                <w:rFonts w:eastAsia="Times New Roman" w:cstheme="minorHAnsi"/>
                <w:sz w:val="20"/>
                <w:szCs w:val="20"/>
                <w:lang w:val="es-AR" w:eastAsia="es-ES_tradnl"/>
              </w:rPr>
            </w:pPr>
          </w:p>
          <w:p w14:paraId="40A54DEE" w14:textId="77777777" w:rsidR="00F410DF" w:rsidRDefault="00F410DF" w:rsidP="008D0176">
            <w:pPr>
              <w:spacing w:after="0" w:line="240" w:lineRule="auto"/>
              <w:jc w:val="left"/>
              <w:rPr>
                <w:rFonts w:eastAsia="Times New Roman" w:cstheme="minorHAnsi"/>
                <w:sz w:val="20"/>
                <w:szCs w:val="20"/>
                <w:lang w:val="es-AR" w:eastAsia="es-ES_tradnl"/>
              </w:rPr>
            </w:pPr>
          </w:p>
          <w:p w14:paraId="6ED01AAF" w14:textId="77777777" w:rsidR="00F410DF" w:rsidRDefault="00F410DF" w:rsidP="008D0176">
            <w:pPr>
              <w:spacing w:after="0" w:line="240" w:lineRule="auto"/>
              <w:jc w:val="left"/>
              <w:rPr>
                <w:rFonts w:eastAsia="Times New Roman" w:cstheme="minorHAnsi"/>
                <w:sz w:val="20"/>
                <w:szCs w:val="20"/>
                <w:lang w:val="es-AR" w:eastAsia="es-ES_tradnl"/>
              </w:rPr>
            </w:pPr>
          </w:p>
          <w:p w14:paraId="53D5F5DE" w14:textId="77777777" w:rsidR="00F410DF" w:rsidRDefault="00F410DF" w:rsidP="008D0176">
            <w:pPr>
              <w:spacing w:after="0" w:line="240" w:lineRule="auto"/>
              <w:jc w:val="left"/>
              <w:rPr>
                <w:rFonts w:eastAsia="Times New Roman" w:cstheme="minorHAnsi"/>
                <w:sz w:val="20"/>
                <w:szCs w:val="20"/>
                <w:lang w:val="es-AR" w:eastAsia="es-ES_tradnl"/>
              </w:rPr>
            </w:pPr>
          </w:p>
          <w:p w14:paraId="4A3A8372" w14:textId="409CA0EA"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tcBorders>
              <w:top w:val="nil"/>
              <w:left w:val="nil"/>
              <w:bottom w:val="nil"/>
              <w:right w:val="nil"/>
            </w:tcBorders>
            <w:shd w:val="clear" w:color="auto" w:fill="auto"/>
            <w:noWrap/>
            <w:vAlign w:val="bottom"/>
            <w:hideMark/>
          </w:tcPr>
          <w:p w14:paraId="41D18E0C"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tcBorders>
              <w:top w:val="nil"/>
              <w:left w:val="nil"/>
              <w:bottom w:val="nil"/>
              <w:right w:val="nil"/>
            </w:tcBorders>
            <w:shd w:val="clear" w:color="auto" w:fill="auto"/>
            <w:noWrap/>
            <w:vAlign w:val="bottom"/>
            <w:hideMark/>
          </w:tcPr>
          <w:p w14:paraId="1F432FD6"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tcBorders>
              <w:top w:val="nil"/>
              <w:left w:val="nil"/>
              <w:bottom w:val="nil"/>
              <w:right w:val="nil"/>
            </w:tcBorders>
            <w:shd w:val="clear" w:color="auto" w:fill="auto"/>
            <w:noWrap/>
            <w:vAlign w:val="bottom"/>
            <w:hideMark/>
          </w:tcPr>
          <w:p w14:paraId="6F8EF789"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5" w:type="dxa"/>
            <w:tcBorders>
              <w:top w:val="nil"/>
              <w:left w:val="nil"/>
              <w:bottom w:val="nil"/>
              <w:right w:val="nil"/>
            </w:tcBorders>
            <w:shd w:val="clear" w:color="auto" w:fill="auto"/>
            <w:noWrap/>
            <w:vAlign w:val="bottom"/>
            <w:hideMark/>
          </w:tcPr>
          <w:p w14:paraId="5ABB37F5"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r>
      <w:tr w:rsidR="00F410DF" w:rsidRPr="008D0176" w14:paraId="587A1701" w14:textId="77777777" w:rsidTr="005C4BD8">
        <w:trPr>
          <w:trHeight w:val="315"/>
        </w:trPr>
        <w:tc>
          <w:tcPr>
            <w:tcW w:w="11445" w:type="dxa"/>
            <w:gridSpan w:val="8"/>
            <w:tcBorders>
              <w:top w:val="single" w:sz="4" w:space="0" w:color="AEAAAA"/>
              <w:left w:val="single" w:sz="4" w:space="0" w:color="AEAAAA"/>
              <w:bottom w:val="single" w:sz="4" w:space="0" w:color="AEAAAA"/>
              <w:right w:val="single" w:sz="4" w:space="0" w:color="AEAAAA"/>
            </w:tcBorders>
            <w:shd w:val="clear" w:color="2E5375" w:fill="2E5375"/>
            <w:noWrap/>
            <w:vAlign w:val="center"/>
            <w:hideMark/>
          </w:tcPr>
          <w:p w14:paraId="55A62973" w14:textId="77777777" w:rsidR="00F410DF" w:rsidRPr="008D0176" w:rsidRDefault="00F410DF" w:rsidP="008D0176">
            <w:pPr>
              <w:spacing w:after="0" w:line="240" w:lineRule="auto"/>
              <w:jc w:val="left"/>
              <w:rPr>
                <w:rFonts w:eastAsia="Times New Roman" w:cstheme="minorHAnsi"/>
                <w:color w:val="FFFFFF"/>
                <w:sz w:val="20"/>
                <w:szCs w:val="20"/>
                <w:lang w:val="es-AR" w:eastAsia="es-ES_tradnl"/>
              </w:rPr>
            </w:pPr>
            <w:r w:rsidRPr="008D0176">
              <w:rPr>
                <w:rFonts w:eastAsia="Times New Roman" w:cstheme="minorHAnsi"/>
                <w:color w:val="FFFFFF"/>
                <w:sz w:val="20"/>
                <w:szCs w:val="20"/>
                <w:lang w:val="es-AR" w:eastAsia="es-ES_tradnl"/>
              </w:rPr>
              <w:t>CONTENIDO TEMÁTICO</w:t>
            </w:r>
          </w:p>
        </w:tc>
        <w:tc>
          <w:tcPr>
            <w:tcW w:w="1823" w:type="dxa"/>
            <w:tcBorders>
              <w:top w:val="nil"/>
              <w:left w:val="nil"/>
              <w:bottom w:val="nil"/>
              <w:right w:val="nil"/>
            </w:tcBorders>
            <w:shd w:val="clear" w:color="auto" w:fill="auto"/>
            <w:noWrap/>
            <w:vAlign w:val="bottom"/>
            <w:hideMark/>
          </w:tcPr>
          <w:p w14:paraId="629104A8" w14:textId="77777777" w:rsidR="00F410DF" w:rsidRPr="008D0176" w:rsidRDefault="00F410DF" w:rsidP="008D0176">
            <w:pPr>
              <w:spacing w:after="0" w:line="240" w:lineRule="auto"/>
              <w:jc w:val="left"/>
              <w:rPr>
                <w:rFonts w:eastAsia="Times New Roman" w:cstheme="minorHAnsi"/>
                <w:color w:val="FFFFFF"/>
                <w:sz w:val="20"/>
                <w:szCs w:val="20"/>
                <w:lang w:val="es-AR" w:eastAsia="es-ES_tradnl"/>
              </w:rPr>
            </w:pPr>
          </w:p>
        </w:tc>
        <w:tc>
          <w:tcPr>
            <w:tcW w:w="1823" w:type="dxa"/>
            <w:tcBorders>
              <w:top w:val="nil"/>
              <w:left w:val="nil"/>
              <w:bottom w:val="nil"/>
              <w:right w:val="nil"/>
            </w:tcBorders>
            <w:shd w:val="clear" w:color="auto" w:fill="auto"/>
            <w:noWrap/>
            <w:vAlign w:val="bottom"/>
            <w:hideMark/>
          </w:tcPr>
          <w:p w14:paraId="706C7FBD"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tcBorders>
              <w:top w:val="nil"/>
              <w:left w:val="nil"/>
              <w:bottom w:val="nil"/>
              <w:right w:val="nil"/>
            </w:tcBorders>
            <w:shd w:val="clear" w:color="auto" w:fill="auto"/>
            <w:noWrap/>
            <w:vAlign w:val="bottom"/>
            <w:hideMark/>
          </w:tcPr>
          <w:p w14:paraId="0D6D6648"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5" w:type="dxa"/>
            <w:tcBorders>
              <w:top w:val="nil"/>
              <w:left w:val="nil"/>
              <w:bottom w:val="nil"/>
              <w:right w:val="nil"/>
            </w:tcBorders>
            <w:shd w:val="clear" w:color="auto" w:fill="auto"/>
            <w:noWrap/>
            <w:vAlign w:val="bottom"/>
            <w:hideMark/>
          </w:tcPr>
          <w:p w14:paraId="38F98BEF"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r>
      <w:tr w:rsidR="00F410DF" w:rsidRPr="008D0176" w14:paraId="5B91DC7F" w14:textId="77777777" w:rsidTr="005C4BD8">
        <w:trPr>
          <w:trHeight w:val="315"/>
        </w:trPr>
        <w:tc>
          <w:tcPr>
            <w:tcW w:w="2362" w:type="dxa"/>
            <w:tcBorders>
              <w:top w:val="nil"/>
              <w:left w:val="single" w:sz="4" w:space="0" w:color="AEAAAA"/>
              <w:bottom w:val="nil"/>
              <w:right w:val="nil"/>
            </w:tcBorders>
            <w:shd w:val="clear" w:color="E7E6E6" w:fill="E7E6E6"/>
            <w:noWrap/>
            <w:vAlign w:val="center"/>
            <w:hideMark/>
          </w:tcPr>
          <w:p w14:paraId="5ED170A1"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Unidad Tres</w:t>
            </w:r>
          </w:p>
        </w:tc>
        <w:tc>
          <w:tcPr>
            <w:tcW w:w="9083" w:type="dxa"/>
            <w:gridSpan w:val="7"/>
            <w:tcBorders>
              <w:top w:val="nil"/>
              <w:left w:val="single" w:sz="4" w:space="0" w:color="AEAAAA"/>
              <w:bottom w:val="nil"/>
              <w:right w:val="single" w:sz="4" w:space="0" w:color="AEAAAA"/>
            </w:tcBorders>
            <w:shd w:val="clear" w:color="FCF3D7" w:fill="FCF3D7"/>
            <w:vAlign w:val="center"/>
            <w:hideMark/>
          </w:tcPr>
          <w:p w14:paraId="23DAC694"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 </w:t>
            </w:r>
          </w:p>
        </w:tc>
        <w:tc>
          <w:tcPr>
            <w:tcW w:w="1823" w:type="dxa"/>
            <w:tcBorders>
              <w:top w:val="nil"/>
              <w:left w:val="nil"/>
              <w:bottom w:val="nil"/>
              <w:right w:val="nil"/>
            </w:tcBorders>
            <w:shd w:val="clear" w:color="auto" w:fill="auto"/>
            <w:noWrap/>
            <w:vAlign w:val="center"/>
            <w:hideMark/>
          </w:tcPr>
          <w:p w14:paraId="1B00D96F"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3" w:type="dxa"/>
            <w:tcBorders>
              <w:top w:val="nil"/>
              <w:left w:val="nil"/>
              <w:bottom w:val="nil"/>
              <w:right w:val="nil"/>
            </w:tcBorders>
            <w:shd w:val="clear" w:color="auto" w:fill="auto"/>
            <w:noWrap/>
            <w:vAlign w:val="center"/>
            <w:hideMark/>
          </w:tcPr>
          <w:p w14:paraId="0AA23D9C"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tcBorders>
              <w:top w:val="nil"/>
              <w:left w:val="nil"/>
              <w:bottom w:val="nil"/>
              <w:right w:val="nil"/>
            </w:tcBorders>
            <w:shd w:val="clear" w:color="auto" w:fill="auto"/>
            <w:noWrap/>
            <w:vAlign w:val="center"/>
            <w:hideMark/>
          </w:tcPr>
          <w:p w14:paraId="0D224BB0"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5" w:type="dxa"/>
            <w:tcBorders>
              <w:top w:val="nil"/>
              <w:left w:val="nil"/>
              <w:bottom w:val="nil"/>
              <w:right w:val="nil"/>
            </w:tcBorders>
            <w:shd w:val="clear" w:color="auto" w:fill="auto"/>
            <w:noWrap/>
            <w:vAlign w:val="center"/>
            <w:hideMark/>
          </w:tcPr>
          <w:p w14:paraId="77BE5362"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r>
      <w:tr w:rsidR="00F410DF" w:rsidRPr="008D0176" w14:paraId="1022ADD9" w14:textId="77777777" w:rsidTr="005C4BD8">
        <w:trPr>
          <w:trHeight w:val="315"/>
        </w:trPr>
        <w:tc>
          <w:tcPr>
            <w:tcW w:w="2362" w:type="dxa"/>
            <w:vMerge w:val="restart"/>
            <w:tcBorders>
              <w:top w:val="single" w:sz="4" w:space="0" w:color="auto"/>
              <w:left w:val="single" w:sz="4" w:space="0" w:color="auto"/>
              <w:bottom w:val="single" w:sz="4" w:space="0" w:color="auto"/>
              <w:right w:val="single" w:sz="4" w:space="0" w:color="auto"/>
            </w:tcBorders>
            <w:shd w:val="clear" w:color="E7E6E6" w:fill="E7E6E6"/>
            <w:vAlign w:val="center"/>
            <w:hideMark/>
          </w:tcPr>
          <w:p w14:paraId="05C4E4C2"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Resultado Aprendizaje Asignatura</w:t>
            </w:r>
          </w:p>
        </w:tc>
        <w:tc>
          <w:tcPr>
            <w:tcW w:w="2484" w:type="dxa"/>
            <w:vMerge w:val="restart"/>
            <w:tcBorders>
              <w:top w:val="single" w:sz="4" w:space="0" w:color="auto"/>
              <w:left w:val="single" w:sz="4" w:space="0" w:color="auto"/>
              <w:bottom w:val="single" w:sz="4" w:space="0" w:color="auto"/>
              <w:right w:val="single" w:sz="4" w:space="0" w:color="auto"/>
            </w:tcBorders>
            <w:shd w:val="clear" w:color="E7E6E6" w:fill="E7E6E6"/>
            <w:vAlign w:val="center"/>
            <w:hideMark/>
          </w:tcPr>
          <w:p w14:paraId="6D889A2D"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Temas</w:t>
            </w:r>
          </w:p>
        </w:tc>
        <w:tc>
          <w:tcPr>
            <w:tcW w:w="3302" w:type="dxa"/>
            <w:gridSpan w:val="4"/>
            <w:vMerge w:val="restart"/>
            <w:tcBorders>
              <w:top w:val="single" w:sz="4" w:space="0" w:color="auto"/>
              <w:left w:val="single" w:sz="4" w:space="0" w:color="auto"/>
              <w:bottom w:val="single" w:sz="4" w:space="0" w:color="auto"/>
              <w:right w:val="single" w:sz="4" w:space="0" w:color="auto"/>
            </w:tcBorders>
            <w:shd w:val="clear" w:color="E7E6E6" w:fill="E7E6E6"/>
            <w:vAlign w:val="center"/>
            <w:hideMark/>
          </w:tcPr>
          <w:p w14:paraId="2C8F96ED"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Resultado de Aprendizaje Especifico</w:t>
            </w:r>
          </w:p>
        </w:tc>
        <w:tc>
          <w:tcPr>
            <w:tcW w:w="10591" w:type="dxa"/>
            <w:gridSpan w:val="6"/>
            <w:tcBorders>
              <w:top w:val="single" w:sz="4" w:space="0" w:color="auto"/>
              <w:left w:val="nil"/>
              <w:bottom w:val="single" w:sz="4" w:space="0" w:color="auto"/>
              <w:right w:val="single" w:sz="4" w:space="0" w:color="auto"/>
            </w:tcBorders>
            <w:shd w:val="clear" w:color="DDEBF7" w:fill="DDEBF7"/>
            <w:noWrap/>
            <w:vAlign w:val="bottom"/>
            <w:hideMark/>
          </w:tcPr>
          <w:p w14:paraId="1B9DCF34"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Rúbrica</w:t>
            </w:r>
          </w:p>
        </w:tc>
      </w:tr>
      <w:tr w:rsidR="00F410DF" w:rsidRPr="008D0176" w14:paraId="56A3FCBB" w14:textId="77777777" w:rsidTr="005C4BD8">
        <w:trPr>
          <w:trHeight w:val="315"/>
        </w:trPr>
        <w:tc>
          <w:tcPr>
            <w:tcW w:w="2362" w:type="dxa"/>
            <w:vMerge/>
            <w:tcBorders>
              <w:top w:val="single" w:sz="4" w:space="0" w:color="auto"/>
              <w:left w:val="single" w:sz="4" w:space="0" w:color="auto"/>
              <w:bottom w:val="single" w:sz="4" w:space="0" w:color="auto"/>
              <w:right w:val="single" w:sz="4" w:space="0" w:color="auto"/>
            </w:tcBorders>
            <w:vAlign w:val="center"/>
            <w:hideMark/>
          </w:tcPr>
          <w:p w14:paraId="1D741AE7"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2484" w:type="dxa"/>
            <w:vMerge/>
            <w:tcBorders>
              <w:top w:val="single" w:sz="4" w:space="0" w:color="auto"/>
              <w:left w:val="single" w:sz="4" w:space="0" w:color="auto"/>
              <w:bottom w:val="single" w:sz="4" w:space="0" w:color="auto"/>
              <w:right w:val="single" w:sz="4" w:space="0" w:color="auto"/>
            </w:tcBorders>
            <w:vAlign w:val="center"/>
            <w:hideMark/>
          </w:tcPr>
          <w:p w14:paraId="0A38C4D2"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3302" w:type="dxa"/>
            <w:gridSpan w:val="4"/>
            <w:vMerge/>
            <w:tcBorders>
              <w:top w:val="single" w:sz="4" w:space="0" w:color="auto"/>
              <w:left w:val="single" w:sz="4" w:space="0" w:color="auto"/>
              <w:bottom w:val="single" w:sz="4" w:space="0" w:color="auto"/>
              <w:right w:val="single" w:sz="4" w:space="0" w:color="auto"/>
            </w:tcBorders>
            <w:vAlign w:val="center"/>
            <w:hideMark/>
          </w:tcPr>
          <w:p w14:paraId="3EE368E8"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637" w:type="dxa"/>
            <w:vMerge w:val="restart"/>
            <w:tcBorders>
              <w:top w:val="nil"/>
              <w:left w:val="single" w:sz="4" w:space="0" w:color="auto"/>
              <w:bottom w:val="nil"/>
              <w:right w:val="single" w:sz="4" w:space="0" w:color="auto"/>
            </w:tcBorders>
            <w:shd w:val="clear" w:color="000000" w:fill="F2F2F2"/>
            <w:noWrap/>
            <w:vAlign w:val="center"/>
            <w:hideMark/>
          </w:tcPr>
          <w:p w14:paraId="353C6419" w14:textId="77777777" w:rsidR="00F410DF" w:rsidRPr="008D0176" w:rsidRDefault="00F410DF" w:rsidP="008D0176">
            <w:pPr>
              <w:spacing w:after="0" w:line="240" w:lineRule="auto"/>
              <w:jc w:val="center"/>
              <w:rPr>
                <w:rFonts w:eastAsia="Times New Roman" w:cstheme="minorHAnsi"/>
                <w:b/>
                <w:bCs/>
                <w:sz w:val="20"/>
                <w:szCs w:val="20"/>
                <w:lang w:val="es-AR" w:eastAsia="es-ES_tradnl"/>
              </w:rPr>
            </w:pPr>
            <w:r w:rsidRPr="008D0176">
              <w:rPr>
                <w:rFonts w:eastAsia="Times New Roman" w:cstheme="minorHAnsi"/>
                <w:b/>
                <w:bCs/>
                <w:sz w:val="20"/>
                <w:szCs w:val="20"/>
                <w:lang w:val="es-AR" w:eastAsia="es-ES_tradnl"/>
              </w:rPr>
              <w:t>Peso %</w:t>
            </w:r>
          </w:p>
        </w:tc>
        <w:tc>
          <w:tcPr>
            <w:tcW w:w="2660" w:type="dxa"/>
            <w:vMerge w:val="restart"/>
            <w:tcBorders>
              <w:top w:val="nil"/>
              <w:left w:val="single" w:sz="4" w:space="0" w:color="auto"/>
              <w:bottom w:val="nil"/>
              <w:right w:val="single" w:sz="4" w:space="0" w:color="auto"/>
            </w:tcBorders>
            <w:shd w:val="clear" w:color="000000" w:fill="F2F2F2"/>
            <w:noWrap/>
            <w:vAlign w:val="center"/>
            <w:hideMark/>
          </w:tcPr>
          <w:p w14:paraId="68D8E86C" w14:textId="77777777" w:rsidR="00F410DF" w:rsidRPr="008D0176" w:rsidRDefault="00F410DF" w:rsidP="008D0176">
            <w:pPr>
              <w:spacing w:after="0" w:line="240" w:lineRule="auto"/>
              <w:jc w:val="center"/>
              <w:rPr>
                <w:rFonts w:eastAsia="Times New Roman" w:cstheme="minorHAnsi"/>
                <w:b/>
                <w:bCs/>
                <w:sz w:val="20"/>
                <w:szCs w:val="20"/>
                <w:lang w:val="es-AR" w:eastAsia="es-ES_tradnl"/>
              </w:rPr>
            </w:pPr>
            <w:r w:rsidRPr="008D0176">
              <w:rPr>
                <w:rFonts w:eastAsia="Times New Roman" w:cstheme="minorHAnsi"/>
                <w:b/>
                <w:bCs/>
                <w:sz w:val="20"/>
                <w:szCs w:val="20"/>
                <w:lang w:val="es-AR" w:eastAsia="es-ES_tradnl"/>
              </w:rPr>
              <w:t>Criterios de evaluación</w:t>
            </w:r>
          </w:p>
        </w:tc>
        <w:tc>
          <w:tcPr>
            <w:tcW w:w="7294" w:type="dxa"/>
            <w:gridSpan w:val="4"/>
            <w:tcBorders>
              <w:top w:val="single" w:sz="4" w:space="0" w:color="auto"/>
              <w:left w:val="nil"/>
              <w:bottom w:val="single" w:sz="4" w:space="0" w:color="auto"/>
              <w:right w:val="single" w:sz="4" w:space="0" w:color="auto"/>
            </w:tcBorders>
            <w:shd w:val="clear" w:color="E7E6E6" w:fill="E7E6E6"/>
            <w:vAlign w:val="center"/>
            <w:hideMark/>
          </w:tcPr>
          <w:p w14:paraId="6459732A"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Niveles de desempeño</w:t>
            </w:r>
          </w:p>
        </w:tc>
      </w:tr>
      <w:tr w:rsidR="00F410DF" w:rsidRPr="008D0176" w14:paraId="7FDA4278" w14:textId="77777777" w:rsidTr="005C4BD8">
        <w:trPr>
          <w:trHeight w:val="315"/>
        </w:trPr>
        <w:tc>
          <w:tcPr>
            <w:tcW w:w="2362" w:type="dxa"/>
            <w:vMerge/>
            <w:tcBorders>
              <w:top w:val="single" w:sz="4" w:space="0" w:color="auto"/>
              <w:left w:val="single" w:sz="4" w:space="0" w:color="auto"/>
              <w:bottom w:val="single" w:sz="4" w:space="0" w:color="auto"/>
              <w:right w:val="single" w:sz="4" w:space="0" w:color="auto"/>
            </w:tcBorders>
            <w:vAlign w:val="center"/>
            <w:hideMark/>
          </w:tcPr>
          <w:p w14:paraId="6C23700B"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2484" w:type="dxa"/>
            <w:vMerge/>
            <w:tcBorders>
              <w:top w:val="single" w:sz="4" w:space="0" w:color="auto"/>
              <w:left w:val="single" w:sz="4" w:space="0" w:color="auto"/>
              <w:bottom w:val="single" w:sz="4" w:space="0" w:color="auto"/>
              <w:right w:val="single" w:sz="4" w:space="0" w:color="auto"/>
            </w:tcBorders>
            <w:vAlign w:val="center"/>
            <w:hideMark/>
          </w:tcPr>
          <w:p w14:paraId="268E353B"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1245" w:type="dxa"/>
            <w:tcBorders>
              <w:top w:val="nil"/>
              <w:left w:val="nil"/>
              <w:bottom w:val="nil"/>
              <w:right w:val="single" w:sz="4" w:space="0" w:color="auto"/>
            </w:tcBorders>
            <w:shd w:val="clear" w:color="E7E6E6" w:fill="E7E6E6"/>
            <w:vAlign w:val="center"/>
            <w:hideMark/>
          </w:tcPr>
          <w:p w14:paraId="389CED2E"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Identificador</w:t>
            </w:r>
          </w:p>
        </w:tc>
        <w:tc>
          <w:tcPr>
            <w:tcW w:w="2057" w:type="dxa"/>
            <w:gridSpan w:val="3"/>
            <w:tcBorders>
              <w:top w:val="single" w:sz="4" w:space="0" w:color="auto"/>
              <w:left w:val="nil"/>
              <w:bottom w:val="nil"/>
              <w:right w:val="single" w:sz="4" w:space="0" w:color="auto"/>
            </w:tcBorders>
            <w:shd w:val="clear" w:color="E7E6E6" w:fill="E7E6E6"/>
            <w:vAlign w:val="center"/>
            <w:hideMark/>
          </w:tcPr>
          <w:p w14:paraId="7743C1E5" w14:textId="5BB9CE80" w:rsidR="00F410DF" w:rsidRPr="008D0176" w:rsidRDefault="00E374AA"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Descripción</w:t>
            </w:r>
          </w:p>
        </w:tc>
        <w:tc>
          <w:tcPr>
            <w:tcW w:w="637" w:type="dxa"/>
            <w:vMerge/>
            <w:tcBorders>
              <w:top w:val="nil"/>
              <w:left w:val="single" w:sz="4" w:space="0" w:color="auto"/>
              <w:bottom w:val="nil"/>
              <w:right w:val="single" w:sz="4" w:space="0" w:color="auto"/>
            </w:tcBorders>
            <w:vAlign w:val="center"/>
            <w:hideMark/>
          </w:tcPr>
          <w:p w14:paraId="7D725344" w14:textId="77777777" w:rsidR="00F410DF" w:rsidRPr="008D0176" w:rsidRDefault="00F410DF" w:rsidP="008D0176">
            <w:pPr>
              <w:spacing w:after="0" w:line="240" w:lineRule="auto"/>
              <w:jc w:val="left"/>
              <w:rPr>
                <w:rFonts w:eastAsia="Times New Roman" w:cstheme="minorHAnsi"/>
                <w:b/>
                <w:bCs/>
                <w:sz w:val="20"/>
                <w:szCs w:val="20"/>
                <w:lang w:val="es-AR" w:eastAsia="es-ES_tradnl"/>
              </w:rPr>
            </w:pPr>
          </w:p>
        </w:tc>
        <w:tc>
          <w:tcPr>
            <w:tcW w:w="2660" w:type="dxa"/>
            <w:vMerge/>
            <w:tcBorders>
              <w:top w:val="nil"/>
              <w:left w:val="single" w:sz="4" w:space="0" w:color="auto"/>
              <w:bottom w:val="nil"/>
              <w:right w:val="single" w:sz="4" w:space="0" w:color="auto"/>
            </w:tcBorders>
            <w:vAlign w:val="center"/>
            <w:hideMark/>
          </w:tcPr>
          <w:p w14:paraId="25F15942" w14:textId="77777777" w:rsidR="00F410DF" w:rsidRPr="008D0176" w:rsidRDefault="00F410DF" w:rsidP="008D0176">
            <w:pPr>
              <w:spacing w:after="0" w:line="240" w:lineRule="auto"/>
              <w:jc w:val="left"/>
              <w:rPr>
                <w:rFonts w:eastAsia="Times New Roman" w:cstheme="minorHAnsi"/>
                <w:b/>
                <w:bCs/>
                <w:sz w:val="20"/>
                <w:szCs w:val="20"/>
                <w:lang w:val="es-AR" w:eastAsia="es-ES_tradnl"/>
              </w:rPr>
            </w:pPr>
          </w:p>
        </w:tc>
        <w:tc>
          <w:tcPr>
            <w:tcW w:w="1823" w:type="dxa"/>
            <w:tcBorders>
              <w:top w:val="nil"/>
              <w:left w:val="nil"/>
              <w:bottom w:val="nil"/>
              <w:right w:val="single" w:sz="4" w:space="0" w:color="auto"/>
            </w:tcBorders>
            <w:shd w:val="clear" w:color="E7E6E6" w:fill="E7E6E6"/>
            <w:noWrap/>
            <w:vAlign w:val="center"/>
            <w:hideMark/>
          </w:tcPr>
          <w:p w14:paraId="36F9EEB3"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Superior</w:t>
            </w:r>
          </w:p>
        </w:tc>
        <w:tc>
          <w:tcPr>
            <w:tcW w:w="1823" w:type="dxa"/>
            <w:tcBorders>
              <w:top w:val="nil"/>
              <w:left w:val="nil"/>
              <w:bottom w:val="nil"/>
              <w:right w:val="single" w:sz="4" w:space="0" w:color="auto"/>
            </w:tcBorders>
            <w:shd w:val="clear" w:color="E7E6E6" w:fill="E7E6E6"/>
            <w:noWrap/>
            <w:vAlign w:val="center"/>
            <w:hideMark/>
          </w:tcPr>
          <w:p w14:paraId="2D472BEF"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Alto</w:t>
            </w:r>
          </w:p>
        </w:tc>
        <w:tc>
          <w:tcPr>
            <w:tcW w:w="1823" w:type="dxa"/>
            <w:tcBorders>
              <w:top w:val="nil"/>
              <w:left w:val="nil"/>
              <w:bottom w:val="nil"/>
              <w:right w:val="single" w:sz="4" w:space="0" w:color="auto"/>
            </w:tcBorders>
            <w:shd w:val="clear" w:color="E7E6E6" w:fill="E7E6E6"/>
            <w:noWrap/>
            <w:vAlign w:val="center"/>
            <w:hideMark/>
          </w:tcPr>
          <w:p w14:paraId="1E6D40AD" w14:textId="1B69BB55" w:rsidR="00F410DF" w:rsidRPr="008D0176" w:rsidRDefault="00E374AA"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Básico</w:t>
            </w:r>
          </w:p>
        </w:tc>
        <w:tc>
          <w:tcPr>
            <w:tcW w:w="1825" w:type="dxa"/>
            <w:tcBorders>
              <w:top w:val="nil"/>
              <w:left w:val="nil"/>
              <w:bottom w:val="nil"/>
              <w:right w:val="single" w:sz="4" w:space="0" w:color="auto"/>
            </w:tcBorders>
            <w:shd w:val="clear" w:color="E7E6E6" w:fill="E7E6E6"/>
            <w:noWrap/>
            <w:vAlign w:val="center"/>
            <w:hideMark/>
          </w:tcPr>
          <w:p w14:paraId="6056DFF2"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Bajo</w:t>
            </w:r>
          </w:p>
        </w:tc>
      </w:tr>
      <w:tr w:rsidR="00F410DF" w:rsidRPr="008D0176" w14:paraId="52D26BB8" w14:textId="77777777" w:rsidTr="005C4BD8">
        <w:trPr>
          <w:trHeight w:val="2280"/>
        </w:trPr>
        <w:tc>
          <w:tcPr>
            <w:tcW w:w="2362" w:type="dxa"/>
            <w:vMerge w:val="restart"/>
            <w:tcBorders>
              <w:top w:val="single" w:sz="8" w:space="0" w:color="auto"/>
              <w:left w:val="single" w:sz="8" w:space="0" w:color="auto"/>
              <w:bottom w:val="single" w:sz="8" w:space="0" w:color="000000"/>
              <w:right w:val="single" w:sz="4" w:space="0" w:color="auto"/>
            </w:tcBorders>
            <w:shd w:val="clear" w:color="000000" w:fill="FFFAEB"/>
            <w:vAlign w:val="center"/>
            <w:hideMark/>
          </w:tcPr>
          <w:p w14:paraId="3F7A3042" w14:textId="39CF15A3" w:rsidR="00482E21" w:rsidRDefault="00F410DF" w:rsidP="00DA0B45">
            <w:pPr>
              <w:spacing w:after="0" w:line="240" w:lineRule="auto"/>
              <w:jc w:val="center"/>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El estudiante enti</w:t>
            </w:r>
            <w:r w:rsidR="00620C16">
              <w:rPr>
                <w:rFonts w:eastAsia="Times New Roman" w:cstheme="minorHAnsi"/>
                <w:color w:val="000000"/>
                <w:sz w:val="20"/>
                <w:szCs w:val="20"/>
                <w:lang w:val="es-AR" w:eastAsia="es-ES_tradnl"/>
              </w:rPr>
              <w:t xml:space="preserve">ende la estructura </w:t>
            </w:r>
            <w:r w:rsidR="00F84B37">
              <w:rPr>
                <w:rFonts w:eastAsia="Times New Roman" w:cstheme="minorHAnsi"/>
                <w:color w:val="000000"/>
                <w:sz w:val="20"/>
                <w:szCs w:val="20"/>
                <w:lang w:val="es-AR" w:eastAsia="es-ES_tradnl"/>
              </w:rPr>
              <w:t>del plan</w:t>
            </w:r>
            <w:r w:rsidR="00620C16">
              <w:rPr>
                <w:rFonts w:eastAsia="Times New Roman" w:cstheme="minorHAnsi"/>
                <w:color w:val="000000"/>
                <w:sz w:val="20"/>
                <w:szCs w:val="20"/>
                <w:lang w:val="es-AR" w:eastAsia="es-ES_tradnl"/>
              </w:rPr>
              <w:t xml:space="preserve"> de </w:t>
            </w:r>
            <w:r w:rsidR="00F84B37">
              <w:rPr>
                <w:rFonts w:eastAsia="Times New Roman" w:cstheme="minorHAnsi"/>
                <w:color w:val="000000"/>
                <w:sz w:val="20"/>
                <w:szCs w:val="20"/>
                <w:lang w:val="es-AR" w:eastAsia="es-ES_tradnl"/>
              </w:rPr>
              <w:t xml:space="preserve">marketing </w:t>
            </w:r>
            <w:r w:rsidR="00F84B37" w:rsidRPr="008D0176">
              <w:rPr>
                <w:rFonts w:eastAsia="Times New Roman" w:cstheme="minorHAnsi"/>
                <w:color w:val="000000"/>
                <w:sz w:val="20"/>
                <w:szCs w:val="20"/>
                <w:lang w:val="es-AR" w:eastAsia="es-ES_tradnl"/>
              </w:rPr>
              <w:t>y</w:t>
            </w:r>
            <w:r w:rsidR="00550610">
              <w:rPr>
                <w:rFonts w:eastAsia="Times New Roman" w:cstheme="minorHAnsi"/>
                <w:color w:val="000000"/>
                <w:sz w:val="20"/>
                <w:szCs w:val="20"/>
                <w:lang w:val="es-AR" w:eastAsia="es-ES_tradnl"/>
              </w:rPr>
              <w:t xml:space="preserve"> sabe cómo aplica</w:t>
            </w:r>
            <w:r w:rsidR="00620C16">
              <w:rPr>
                <w:rFonts w:eastAsia="Times New Roman" w:cstheme="minorHAnsi"/>
                <w:color w:val="000000"/>
                <w:sz w:val="20"/>
                <w:szCs w:val="20"/>
                <w:lang w:val="es-AR" w:eastAsia="es-ES_tradnl"/>
              </w:rPr>
              <w:t xml:space="preserve">rlo </w:t>
            </w:r>
          </w:p>
          <w:p w14:paraId="2F88F4D7" w14:textId="77777777" w:rsidR="00482E21" w:rsidRDefault="00482E21" w:rsidP="00DA0B45">
            <w:pPr>
              <w:spacing w:after="0" w:line="240" w:lineRule="auto"/>
              <w:jc w:val="center"/>
              <w:rPr>
                <w:rFonts w:eastAsia="Times New Roman" w:cstheme="minorHAnsi"/>
                <w:color w:val="000000"/>
                <w:sz w:val="20"/>
                <w:szCs w:val="20"/>
                <w:lang w:val="es-AR" w:eastAsia="es-ES_tradnl"/>
              </w:rPr>
            </w:pPr>
          </w:p>
          <w:p w14:paraId="232134DA" w14:textId="77777777" w:rsidR="00482E21" w:rsidRDefault="00482E21" w:rsidP="00DA0B45">
            <w:pPr>
              <w:spacing w:after="0" w:line="240" w:lineRule="auto"/>
              <w:jc w:val="center"/>
              <w:rPr>
                <w:rFonts w:eastAsia="Times New Roman" w:cstheme="minorHAnsi"/>
                <w:color w:val="000000"/>
                <w:sz w:val="20"/>
                <w:szCs w:val="20"/>
                <w:lang w:val="es-AR" w:eastAsia="es-ES_tradnl"/>
              </w:rPr>
            </w:pPr>
          </w:p>
          <w:p w14:paraId="7334E396" w14:textId="46D35352" w:rsidR="00482E21" w:rsidRPr="008D0176" w:rsidRDefault="00482E21" w:rsidP="00DA0B45">
            <w:pPr>
              <w:spacing w:after="0" w:line="240" w:lineRule="auto"/>
              <w:jc w:val="center"/>
              <w:rPr>
                <w:rFonts w:eastAsia="Times New Roman" w:cstheme="minorHAnsi"/>
                <w:color w:val="000000"/>
                <w:sz w:val="20"/>
                <w:szCs w:val="20"/>
                <w:lang w:val="es-AR" w:eastAsia="es-ES_tradnl"/>
              </w:rPr>
            </w:pPr>
          </w:p>
        </w:tc>
        <w:tc>
          <w:tcPr>
            <w:tcW w:w="2484" w:type="dxa"/>
            <w:tcBorders>
              <w:top w:val="single" w:sz="8" w:space="0" w:color="auto"/>
              <w:left w:val="nil"/>
              <w:bottom w:val="single" w:sz="4" w:space="0" w:color="auto"/>
              <w:right w:val="single" w:sz="4" w:space="0" w:color="auto"/>
            </w:tcBorders>
            <w:shd w:val="clear" w:color="000000" w:fill="FFFAEB"/>
            <w:vAlign w:val="center"/>
            <w:hideMark/>
          </w:tcPr>
          <w:p w14:paraId="4F0BE435" w14:textId="4447B889" w:rsidR="00F410DF" w:rsidRPr="008D0176" w:rsidRDefault="00EE2866" w:rsidP="00EE2866">
            <w:pPr>
              <w:spacing w:after="0" w:line="240" w:lineRule="auto"/>
              <w:rPr>
                <w:rFonts w:eastAsia="Times New Roman" w:cstheme="minorHAnsi"/>
                <w:color w:val="000000"/>
                <w:sz w:val="20"/>
                <w:szCs w:val="20"/>
                <w:lang w:val="es-AR" w:eastAsia="es-ES_tradnl"/>
              </w:rPr>
            </w:pPr>
            <w:r w:rsidRPr="00EE2866">
              <w:rPr>
                <w:rFonts w:eastAsia="Times New Roman" w:cstheme="minorHAnsi"/>
                <w:b/>
                <w:iCs/>
                <w:color w:val="000000"/>
                <w:sz w:val="20"/>
                <w:szCs w:val="20"/>
                <w:lang w:val="es-ES" w:eastAsia="es-ES_tradnl"/>
              </w:rPr>
              <w:t>PLAN DE MARKETING DIGITAL</w:t>
            </w:r>
          </w:p>
        </w:tc>
        <w:tc>
          <w:tcPr>
            <w:tcW w:w="1245" w:type="dxa"/>
            <w:tcBorders>
              <w:top w:val="single" w:sz="8" w:space="0" w:color="auto"/>
              <w:left w:val="nil"/>
              <w:bottom w:val="single" w:sz="4" w:space="0" w:color="auto"/>
              <w:right w:val="single" w:sz="4" w:space="0" w:color="auto"/>
            </w:tcBorders>
            <w:shd w:val="clear" w:color="000000" w:fill="FFFAEB"/>
            <w:hideMark/>
          </w:tcPr>
          <w:p w14:paraId="7F466311" w14:textId="77777777" w:rsidR="00F410DF" w:rsidRDefault="00F410DF" w:rsidP="008D0176">
            <w:pPr>
              <w:spacing w:after="0" w:line="240" w:lineRule="auto"/>
              <w:jc w:val="left"/>
              <w:rPr>
                <w:rFonts w:eastAsia="Times New Roman" w:cstheme="minorHAnsi"/>
                <w:sz w:val="20"/>
                <w:szCs w:val="20"/>
                <w:lang w:val="es-AR" w:eastAsia="es-ES_tradnl"/>
              </w:rPr>
            </w:pPr>
          </w:p>
          <w:p w14:paraId="023A02AD" w14:textId="77777777" w:rsidR="00F410DF" w:rsidRDefault="00F410DF" w:rsidP="008D0176">
            <w:pPr>
              <w:spacing w:after="0" w:line="240" w:lineRule="auto"/>
              <w:jc w:val="left"/>
              <w:rPr>
                <w:rFonts w:eastAsia="Times New Roman" w:cstheme="minorHAnsi"/>
                <w:sz w:val="20"/>
                <w:szCs w:val="20"/>
                <w:lang w:val="es-AR" w:eastAsia="es-ES_tradnl"/>
              </w:rPr>
            </w:pPr>
          </w:p>
          <w:p w14:paraId="426BB068" w14:textId="77777777" w:rsidR="00F410DF"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RAP-12</w:t>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p>
          <w:p w14:paraId="2652B6B2" w14:textId="77777777" w:rsidR="00F410DF" w:rsidRDefault="00F410DF" w:rsidP="008D0176">
            <w:pPr>
              <w:spacing w:after="0" w:line="240" w:lineRule="auto"/>
              <w:jc w:val="left"/>
              <w:rPr>
                <w:rFonts w:eastAsia="Times New Roman" w:cstheme="minorHAnsi"/>
                <w:sz w:val="20"/>
                <w:szCs w:val="20"/>
                <w:lang w:val="es-AR" w:eastAsia="es-ES_tradnl"/>
              </w:rPr>
            </w:pPr>
          </w:p>
          <w:p w14:paraId="47080209" w14:textId="77777777" w:rsidR="00F410DF" w:rsidRDefault="00F410DF" w:rsidP="008D0176">
            <w:pPr>
              <w:spacing w:after="0" w:line="240" w:lineRule="auto"/>
              <w:jc w:val="left"/>
              <w:rPr>
                <w:rFonts w:eastAsia="Times New Roman" w:cstheme="minorHAnsi"/>
                <w:sz w:val="20"/>
                <w:szCs w:val="20"/>
                <w:lang w:val="es-AR" w:eastAsia="es-ES_tradnl"/>
              </w:rPr>
            </w:pPr>
          </w:p>
          <w:p w14:paraId="38D10E5C" w14:textId="77777777" w:rsidR="00F410DF" w:rsidRDefault="00F410DF" w:rsidP="008D0176">
            <w:pPr>
              <w:spacing w:after="0" w:line="240" w:lineRule="auto"/>
              <w:jc w:val="left"/>
              <w:rPr>
                <w:rFonts w:eastAsia="Times New Roman" w:cstheme="minorHAnsi"/>
                <w:sz w:val="20"/>
                <w:szCs w:val="20"/>
                <w:lang w:val="es-AR" w:eastAsia="es-ES_tradnl"/>
              </w:rPr>
            </w:pPr>
          </w:p>
          <w:p w14:paraId="163EA2B1" w14:textId="1942F581"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t>RAP-16</w:t>
            </w:r>
          </w:p>
        </w:tc>
        <w:tc>
          <w:tcPr>
            <w:tcW w:w="2057" w:type="dxa"/>
            <w:gridSpan w:val="3"/>
            <w:tcBorders>
              <w:top w:val="single" w:sz="8" w:space="0" w:color="auto"/>
              <w:left w:val="nil"/>
              <w:bottom w:val="single" w:sz="4" w:space="0" w:color="auto"/>
              <w:right w:val="single" w:sz="4" w:space="0" w:color="000000"/>
            </w:tcBorders>
            <w:shd w:val="clear" w:color="000000" w:fill="FFFAEB"/>
            <w:vAlign w:val="bottom"/>
            <w:hideMark/>
          </w:tcPr>
          <w:p w14:paraId="7BF4272E" w14:textId="77777777"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Reconoce los comportamientos adecuados para llevar a cabo un trabajo en equipo.</w:t>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t>Implementar nuevos conocimientos según sea necesario, utilizando estrategias de aprendizaje autónomo adecuadas en la resolución de problemas específicos.</w:t>
            </w:r>
          </w:p>
        </w:tc>
        <w:tc>
          <w:tcPr>
            <w:tcW w:w="637" w:type="dxa"/>
            <w:tcBorders>
              <w:top w:val="single" w:sz="8" w:space="0" w:color="auto"/>
              <w:left w:val="nil"/>
              <w:bottom w:val="single" w:sz="4" w:space="0" w:color="auto"/>
              <w:right w:val="single" w:sz="4" w:space="0" w:color="auto"/>
            </w:tcBorders>
            <w:shd w:val="clear" w:color="000000" w:fill="FFFAEB"/>
            <w:noWrap/>
            <w:vAlign w:val="center"/>
            <w:hideMark/>
          </w:tcPr>
          <w:p w14:paraId="60900978" w14:textId="2C33D8BF" w:rsidR="00F410DF" w:rsidRPr="008D0176" w:rsidRDefault="00677D62"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2</w:t>
            </w:r>
            <w:r w:rsidR="00A67258">
              <w:rPr>
                <w:rFonts w:eastAsia="Times New Roman" w:cstheme="minorHAnsi"/>
                <w:sz w:val="20"/>
                <w:szCs w:val="20"/>
                <w:lang w:val="es-AR" w:eastAsia="es-ES_tradnl"/>
              </w:rPr>
              <w:t>0</w:t>
            </w:r>
            <w:r w:rsidR="00F410DF" w:rsidRPr="008D0176">
              <w:rPr>
                <w:rFonts w:eastAsia="Times New Roman" w:cstheme="minorHAnsi"/>
                <w:sz w:val="20"/>
                <w:szCs w:val="20"/>
                <w:lang w:val="es-AR" w:eastAsia="es-ES_tradnl"/>
              </w:rPr>
              <w:t>%</w:t>
            </w:r>
          </w:p>
        </w:tc>
        <w:tc>
          <w:tcPr>
            <w:tcW w:w="2660" w:type="dxa"/>
            <w:tcBorders>
              <w:top w:val="single" w:sz="8" w:space="0" w:color="auto"/>
              <w:left w:val="nil"/>
              <w:bottom w:val="single" w:sz="4" w:space="0" w:color="auto"/>
              <w:right w:val="single" w:sz="4" w:space="0" w:color="auto"/>
            </w:tcBorders>
            <w:shd w:val="clear" w:color="000000" w:fill="FFFAEB"/>
            <w:vAlign w:val="center"/>
            <w:hideMark/>
          </w:tcPr>
          <w:p w14:paraId="10C820E1" w14:textId="3E02A27A" w:rsidR="00F410DF" w:rsidRPr="008D0176" w:rsidRDefault="00F410DF" w:rsidP="001B7285">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 xml:space="preserve">El estudiante </w:t>
            </w:r>
            <w:r w:rsidR="00E374AA" w:rsidRPr="008D0176">
              <w:rPr>
                <w:rFonts w:eastAsia="Times New Roman" w:cstheme="minorHAnsi"/>
                <w:sz w:val="20"/>
                <w:szCs w:val="20"/>
                <w:lang w:val="es-AR" w:eastAsia="es-ES_tradnl"/>
              </w:rPr>
              <w:t>entiende</w:t>
            </w:r>
            <w:r w:rsidRPr="008D0176">
              <w:rPr>
                <w:rFonts w:eastAsia="Times New Roman" w:cstheme="minorHAnsi"/>
                <w:sz w:val="20"/>
                <w:szCs w:val="20"/>
                <w:lang w:val="es-AR" w:eastAsia="es-ES_tradnl"/>
              </w:rPr>
              <w:t xml:space="preserve"> la estructu</w:t>
            </w:r>
            <w:r w:rsidR="001B7285">
              <w:rPr>
                <w:rFonts w:eastAsia="Times New Roman" w:cstheme="minorHAnsi"/>
                <w:sz w:val="20"/>
                <w:szCs w:val="20"/>
                <w:lang w:val="es-AR" w:eastAsia="es-ES_tradnl"/>
              </w:rPr>
              <w:t>ra lógica de las tácticas con medios digitales, redes sociales, uso estratégico de cada plataforma, formatos publicitarios, publicidad On line</w:t>
            </w:r>
          </w:p>
        </w:tc>
        <w:tc>
          <w:tcPr>
            <w:tcW w:w="1823" w:type="dxa"/>
            <w:tcBorders>
              <w:top w:val="single" w:sz="8" w:space="0" w:color="auto"/>
              <w:left w:val="nil"/>
              <w:bottom w:val="single" w:sz="4" w:space="0" w:color="auto"/>
              <w:right w:val="single" w:sz="4" w:space="0" w:color="auto"/>
            </w:tcBorders>
            <w:shd w:val="clear" w:color="000000" w:fill="FFFAEB"/>
            <w:vAlign w:val="center"/>
            <w:hideMark/>
          </w:tcPr>
          <w:p w14:paraId="68A21ADF" w14:textId="47DB70A3" w:rsidR="00F410DF" w:rsidRPr="008D0176" w:rsidRDefault="00D925AA" w:rsidP="007F04CE">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 xml:space="preserve">El estudiante identifica </w:t>
            </w:r>
            <w:r w:rsidR="007F04CE">
              <w:rPr>
                <w:rFonts w:eastAsia="Times New Roman" w:cstheme="minorHAnsi"/>
                <w:sz w:val="20"/>
                <w:szCs w:val="20"/>
                <w:lang w:val="es-AR" w:eastAsia="es-ES_tradnl"/>
              </w:rPr>
              <w:t>y aplica el plan de marketing digital en la organización.</w:t>
            </w:r>
          </w:p>
        </w:tc>
        <w:tc>
          <w:tcPr>
            <w:tcW w:w="1823" w:type="dxa"/>
            <w:tcBorders>
              <w:top w:val="single" w:sz="8" w:space="0" w:color="auto"/>
              <w:left w:val="nil"/>
              <w:bottom w:val="single" w:sz="4" w:space="0" w:color="auto"/>
              <w:right w:val="single" w:sz="4" w:space="0" w:color="auto"/>
            </w:tcBorders>
            <w:shd w:val="clear" w:color="000000" w:fill="FFFAEB"/>
            <w:vAlign w:val="center"/>
            <w:hideMark/>
          </w:tcPr>
          <w:p w14:paraId="2DEDD3A0" w14:textId="26456C27"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El estudiante identifica que tipos de problemas soluci</w:t>
            </w:r>
            <w:r w:rsidR="007F04CE">
              <w:rPr>
                <w:rFonts w:eastAsia="Times New Roman" w:cstheme="minorHAnsi"/>
                <w:sz w:val="20"/>
                <w:szCs w:val="20"/>
                <w:lang w:val="es-AR" w:eastAsia="es-ES_tradnl"/>
              </w:rPr>
              <w:t>onar con el plan de marketing</w:t>
            </w:r>
            <w:r w:rsidRPr="008D0176">
              <w:rPr>
                <w:rFonts w:eastAsia="Times New Roman" w:cstheme="minorHAnsi"/>
                <w:sz w:val="20"/>
                <w:szCs w:val="20"/>
                <w:lang w:val="es-AR" w:eastAsia="es-ES_tradnl"/>
              </w:rPr>
              <w:t xml:space="preserve"> con defi</w:t>
            </w:r>
            <w:r w:rsidR="00B44ACC">
              <w:rPr>
                <w:rFonts w:eastAsia="Times New Roman" w:cstheme="minorHAnsi"/>
                <w:sz w:val="20"/>
                <w:szCs w:val="20"/>
                <w:lang w:val="es-AR" w:eastAsia="es-ES_tradnl"/>
              </w:rPr>
              <w:t xml:space="preserve">ciencias lógicas en la </w:t>
            </w:r>
            <w:r w:rsidR="00A67258">
              <w:rPr>
                <w:rFonts w:eastAsia="Times New Roman" w:cstheme="minorHAnsi"/>
                <w:sz w:val="20"/>
                <w:szCs w:val="20"/>
                <w:lang w:val="es-AR" w:eastAsia="es-ES_tradnl"/>
              </w:rPr>
              <w:t>organización</w:t>
            </w:r>
          </w:p>
        </w:tc>
        <w:tc>
          <w:tcPr>
            <w:tcW w:w="1823" w:type="dxa"/>
            <w:tcBorders>
              <w:top w:val="single" w:sz="8" w:space="0" w:color="auto"/>
              <w:left w:val="nil"/>
              <w:bottom w:val="single" w:sz="4" w:space="0" w:color="auto"/>
              <w:right w:val="single" w:sz="4" w:space="0" w:color="auto"/>
            </w:tcBorders>
            <w:shd w:val="clear" w:color="000000" w:fill="FFFAEB"/>
            <w:vAlign w:val="center"/>
            <w:hideMark/>
          </w:tcPr>
          <w:p w14:paraId="17DC6935" w14:textId="527C5810"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El estudiante identifica</w:t>
            </w:r>
            <w:r w:rsidR="007F04CE">
              <w:rPr>
                <w:rFonts w:eastAsia="Times New Roman" w:cstheme="minorHAnsi"/>
                <w:sz w:val="20"/>
                <w:szCs w:val="20"/>
                <w:lang w:val="es-AR" w:eastAsia="es-ES_tradnl"/>
              </w:rPr>
              <w:t xml:space="preserve"> algunos </w:t>
            </w:r>
            <w:r w:rsidRPr="008D0176">
              <w:rPr>
                <w:rFonts w:eastAsia="Times New Roman" w:cstheme="minorHAnsi"/>
                <w:sz w:val="20"/>
                <w:szCs w:val="20"/>
                <w:lang w:val="es-AR" w:eastAsia="es-ES_tradnl"/>
              </w:rPr>
              <w:t xml:space="preserve"> problemas</w:t>
            </w:r>
            <w:r w:rsidR="007F04CE">
              <w:rPr>
                <w:rFonts w:eastAsia="Times New Roman" w:cstheme="minorHAnsi"/>
                <w:sz w:val="20"/>
                <w:szCs w:val="20"/>
                <w:lang w:val="es-AR" w:eastAsia="es-ES_tradnl"/>
              </w:rPr>
              <w:t xml:space="preserve"> a </w:t>
            </w:r>
            <w:r w:rsidRPr="008D0176">
              <w:rPr>
                <w:rFonts w:eastAsia="Times New Roman" w:cstheme="minorHAnsi"/>
                <w:sz w:val="20"/>
                <w:szCs w:val="20"/>
                <w:lang w:val="es-AR" w:eastAsia="es-ES_tradnl"/>
              </w:rPr>
              <w:t xml:space="preserve"> solucionar c</w:t>
            </w:r>
            <w:r w:rsidR="007F04CE">
              <w:rPr>
                <w:rFonts w:eastAsia="Times New Roman" w:cstheme="minorHAnsi"/>
                <w:sz w:val="20"/>
                <w:szCs w:val="20"/>
                <w:lang w:val="es-AR" w:eastAsia="es-ES_tradnl"/>
              </w:rPr>
              <w:t>on el plan de marketing</w:t>
            </w:r>
            <w:r w:rsidR="000303B1">
              <w:rPr>
                <w:rFonts w:eastAsia="Times New Roman" w:cstheme="minorHAnsi"/>
                <w:sz w:val="20"/>
                <w:szCs w:val="20"/>
                <w:lang w:val="es-AR" w:eastAsia="es-ES_tradnl"/>
              </w:rPr>
              <w:t xml:space="preserve"> </w:t>
            </w:r>
            <w:r w:rsidRPr="008D0176">
              <w:rPr>
                <w:rFonts w:eastAsia="Times New Roman" w:cstheme="minorHAnsi"/>
                <w:sz w:val="20"/>
                <w:szCs w:val="20"/>
                <w:lang w:val="es-AR" w:eastAsia="es-ES_tradnl"/>
              </w:rPr>
              <w:t>con def</w:t>
            </w:r>
            <w:r w:rsidR="000303B1">
              <w:rPr>
                <w:rFonts w:eastAsia="Times New Roman" w:cstheme="minorHAnsi"/>
                <w:sz w:val="20"/>
                <w:szCs w:val="20"/>
                <w:lang w:val="es-AR" w:eastAsia="es-ES_tradnl"/>
              </w:rPr>
              <w:t xml:space="preserve">iciencias </w:t>
            </w:r>
            <w:r w:rsidR="007F04CE">
              <w:rPr>
                <w:rFonts w:eastAsia="Times New Roman" w:cstheme="minorHAnsi"/>
                <w:sz w:val="20"/>
                <w:szCs w:val="20"/>
                <w:lang w:val="es-AR" w:eastAsia="es-ES_tradnl"/>
              </w:rPr>
              <w:t>lógicas</w:t>
            </w:r>
            <w:r w:rsidR="00803C09">
              <w:rPr>
                <w:rFonts w:eastAsia="Times New Roman" w:cstheme="minorHAnsi"/>
                <w:sz w:val="20"/>
                <w:szCs w:val="20"/>
                <w:lang w:val="es-AR" w:eastAsia="es-ES_tradnl"/>
              </w:rPr>
              <w:t xml:space="preserve"> y de sintaxis</w:t>
            </w:r>
          </w:p>
        </w:tc>
        <w:tc>
          <w:tcPr>
            <w:tcW w:w="1825" w:type="dxa"/>
            <w:tcBorders>
              <w:top w:val="single" w:sz="8" w:space="0" w:color="auto"/>
              <w:left w:val="nil"/>
              <w:bottom w:val="single" w:sz="4" w:space="0" w:color="auto"/>
              <w:right w:val="single" w:sz="4" w:space="0" w:color="auto"/>
            </w:tcBorders>
            <w:shd w:val="clear" w:color="000000" w:fill="FFFAEB"/>
            <w:vAlign w:val="center"/>
            <w:hideMark/>
          </w:tcPr>
          <w:p w14:paraId="7DBCE60D" w14:textId="464EBD12"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El es</w:t>
            </w:r>
            <w:r w:rsidR="007F04CE">
              <w:rPr>
                <w:rFonts w:eastAsia="Times New Roman" w:cstheme="minorHAnsi"/>
                <w:sz w:val="20"/>
                <w:szCs w:val="20"/>
                <w:lang w:val="es-AR" w:eastAsia="es-ES_tradnl"/>
              </w:rPr>
              <w:t xml:space="preserve">tudiante no identifica  </w:t>
            </w:r>
            <w:r w:rsidRPr="008D0176">
              <w:rPr>
                <w:rFonts w:eastAsia="Times New Roman" w:cstheme="minorHAnsi"/>
                <w:sz w:val="20"/>
                <w:szCs w:val="20"/>
                <w:lang w:val="es-AR" w:eastAsia="es-ES_tradnl"/>
              </w:rPr>
              <w:t xml:space="preserve"> problemas </w:t>
            </w:r>
            <w:r w:rsidR="007559F3">
              <w:rPr>
                <w:rFonts w:eastAsia="Times New Roman" w:cstheme="minorHAnsi"/>
                <w:sz w:val="20"/>
                <w:szCs w:val="20"/>
                <w:lang w:val="es-AR" w:eastAsia="es-ES_tradnl"/>
              </w:rPr>
              <w:t xml:space="preserve">a </w:t>
            </w:r>
            <w:r w:rsidRPr="008D0176">
              <w:rPr>
                <w:rFonts w:eastAsia="Times New Roman" w:cstheme="minorHAnsi"/>
                <w:sz w:val="20"/>
                <w:szCs w:val="20"/>
                <w:lang w:val="es-AR" w:eastAsia="es-ES_tradnl"/>
              </w:rPr>
              <w:t>solucionar c</w:t>
            </w:r>
            <w:r w:rsidR="007F04CE">
              <w:rPr>
                <w:rFonts w:eastAsia="Times New Roman" w:cstheme="minorHAnsi"/>
                <w:sz w:val="20"/>
                <w:szCs w:val="20"/>
                <w:lang w:val="es-AR" w:eastAsia="es-ES_tradnl"/>
              </w:rPr>
              <w:t xml:space="preserve">on la </w:t>
            </w:r>
            <w:r w:rsidR="007559F3">
              <w:rPr>
                <w:rFonts w:eastAsia="Times New Roman" w:cstheme="minorHAnsi"/>
                <w:sz w:val="20"/>
                <w:szCs w:val="20"/>
                <w:lang w:val="es-AR" w:eastAsia="es-ES_tradnl"/>
              </w:rPr>
              <w:t>implementación</w:t>
            </w:r>
            <w:r w:rsidR="007F04CE">
              <w:rPr>
                <w:rFonts w:eastAsia="Times New Roman" w:cstheme="minorHAnsi"/>
                <w:sz w:val="20"/>
                <w:szCs w:val="20"/>
                <w:lang w:val="es-AR" w:eastAsia="es-ES_tradnl"/>
              </w:rPr>
              <w:t xml:space="preserve"> </w:t>
            </w:r>
            <w:r w:rsidR="007559F3">
              <w:rPr>
                <w:rFonts w:eastAsia="Times New Roman" w:cstheme="minorHAnsi"/>
                <w:sz w:val="20"/>
                <w:szCs w:val="20"/>
                <w:lang w:val="es-AR" w:eastAsia="es-ES_tradnl"/>
              </w:rPr>
              <w:t>d</w:t>
            </w:r>
            <w:r w:rsidR="007F04CE">
              <w:rPr>
                <w:rFonts w:eastAsia="Times New Roman" w:cstheme="minorHAnsi"/>
                <w:sz w:val="20"/>
                <w:szCs w:val="20"/>
                <w:lang w:val="es-AR" w:eastAsia="es-ES_tradnl"/>
              </w:rPr>
              <w:t>el plan de marketing</w:t>
            </w:r>
          </w:p>
        </w:tc>
      </w:tr>
      <w:tr w:rsidR="00F410DF" w:rsidRPr="008D0176" w14:paraId="09FE636B" w14:textId="77777777" w:rsidTr="005C4BD8">
        <w:trPr>
          <w:trHeight w:val="560"/>
        </w:trPr>
        <w:tc>
          <w:tcPr>
            <w:tcW w:w="2362" w:type="dxa"/>
            <w:vMerge/>
            <w:tcBorders>
              <w:top w:val="single" w:sz="8" w:space="0" w:color="auto"/>
              <w:left w:val="single" w:sz="8" w:space="0" w:color="auto"/>
              <w:bottom w:val="single" w:sz="8" w:space="0" w:color="000000"/>
              <w:right w:val="single" w:sz="4" w:space="0" w:color="auto"/>
            </w:tcBorders>
            <w:vAlign w:val="center"/>
            <w:hideMark/>
          </w:tcPr>
          <w:p w14:paraId="6D7B5A5E" w14:textId="77777777" w:rsidR="00F410DF" w:rsidRPr="008D0176" w:rsidRDefault="00F410DF" w:rsidP="00DA0B45">
            <w:pPr>
              <w:spacing w:after="0" w:line="240" w:lineRule="auto"/>
              <w:jc w:val="center"/>
              <w:rPr>
                <w:rFonts w:eastAsia="Times New Roman" w:cstheme="minorHAnsi"/>
                <w:color w:val="000000"/>
                <w:sz w:val="20"/>
                <w:szCs w:val="20"/>
                <w:lang w:val="es-AR" w:eastAsia="es-ES_tradnl"/>
              </w:rPr>
            </w:pPr>
          </w:p>
        </w:tc>
        <w:tc>
          <w:tcPr>
            <w:tcW w:w="2484" w:type="dxa"/>
            <w:tcBorders>
              <w:top w:val="nil"/>
              <w:left w:val="nil"/>
              <w:bottom w:val="single" w:sz="4" w:space="0" w:color="auto"/>
              <w:right w:val="single" w:sz="4" w:space="0" w:color="auto"/>
            </w:tcBorders>
            <w:shd w:val="clear" w:color="000000" w:fill="E2EFDA"/>
            <w:vAlign w:val="center"/>
            <w:hideMark/>
          </w:tcPr>
          <w:p w14:paraId="3046B0E6" w14:textId="06F090AF" w:rsidR="00F410DF" w:rsidRPr="008D0176" w:rsidRDefault="00BF77A1" w:rsidP="00EE2866">
            <w:pPr>
              <w:spacing w:after="0" w:line="240" w:lineRule="auto"/>
              <w:jc w:val="center"/>
              <w:rPr>
                <w:rFonts w:eastAsia="Times New Roman" w:cstheme="minorHAnsi"/>
                <w:color w:val="000000"/>
                <w:sz w:val="20"/>
                <w:szCs w:val="20"/>
                <w:lang w:val="es-AR" w:eastAsia="es-ES_tradnl"/>
              </w:rPr>
            </w:pPr>
            <w:r w:rsidRPr="00BF77A1">
              <w:rPr>
                <w:rFonts w:eastAsia="Times New Roman" w:cstheme="minorHAnsi"/>
                <w:b/>
                <w:iCs/>
                <w:color w:val="000000"/>
                <w:sz w:val="20"/>
                <w:szCs w:val="20"/>
                <w:lang w:val="es-ES" w:eastAsia="es-ES_tradnl"/>
              </w:rPr>
              <w:t>E- COMMERCE</w:t>
            </w:r>
          </w:p>
        </w:tc>
        <w:tc>
          <w:tcPr>
            <w:tcW w:w="1245" w:type="dxa"/>
            <w:tcBorders>
              <w:top w:val="single" w:sz="8" w:space="0" w:color="auto"/>
              <w:left w:val="nil"/>
              <w:bottom w:val="single" w:sz="4" w:space="0" w:color="auto"/>
              <w:right w:val="single" w:sz="4" w:space="0" w:color="auto"/>
            </w:tcBorders>
            <w:shd w:val="clear" w:color="000000" w:fill="E2EFDA"/>
            <w:hideMark/>
          </w:tcPr>
          <w:p w14:paraId="4D30D3DB" w14:textId="77777777" w:rsidR="00F410DF" w:rsidRDefault="00F410DF" w:rsidP="008D0176">
            <w:pPr>
              <w:spacing w:after="0" w:line="240" w:lineRule="auto"/>
              <w:jc w:val="left"/>
              <w:rPr>
                <w:rFonts w:eastAsia="Times New Roman" w:cstheme="minorHAnsi"/>
                <w:sz w:val="20"/>
                <w:szCs w:val="20"/>
                <w:lang w:val="es-AR" w:eastAsia="es-ES_tradnl"/>
              </w:rPr>
            </w:pPr>
          </w:p>
          <w:p w14:paraId="58374D72" w14:textId="77777777" w:rsidR="00F410DF" w:rsidRDefault="00F410DF" w:rsidP="008D0176">
            <w:pPr>
              <w:spacing w:after="0" w:line="240" w:lineRule="auto"/>
              <w:jc w:val="left"/>
              <w:rPr>
                <w:rFonts w:eastAsia="Times New Roman" w:cstheme="minorHAnsi"/>
                <w:sz w:val="20"/>
                <w:szCs w:val="20"/>
                <w:lang w:val="es-AR" w:eastAsia="es-ES_tradnl"/>
              </w:rPr>
            </w:pPr>
          </w:p>
          <w:p w14:paraId="7474EC16" w14:textId="77777777" w:rsidR="00F410DF" w:rsidRDefault="00F410DF" w:rsidP="008D0176">
            <w:pPr>
              <w:spacing w:after="0" w:line="240" w:lineRule="auto"/>
              <w:jc w:val="left"/>
              <w:rPr>
                <w:rFonts w:eastAsia="Times New Roman" w:cstheme="minorHAnsi"/>
                <w:sz w:val="20"/>
                <w:szCs w:val="20"/>
                <w:lang w:val="es-AR" w:eastAsia="es-ES_tradnl"/>
              </w:rPr>
            </w:pPr>
          </w:p>
          <w:p w14:paraId="31F230AB" w14:textId="77777777" w:rsidR="00F410DF"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RAP-12</w:t>
            </w:r>
            <w:r w:rsidRPr="008D0176">
              <w:rPr>
                <w:rFonts w:eastAsia="Times New Roman" w:cstheme="minorHAnsi"/>
                <w:sz w:val="20"/>
                <w:szCs w:val="20"/>
                <w:lang w:val="es-AR" w:eastAsia="es-ES_tradnl"/>
              </w:rPr>
              <w:br/>
            </w:r>
          </w:p>
          <w:p w14:paraId="039C69D4" w14:textId="77777777" w:rsidR="00F410DF" w:rsidRDefault="00F410DF" w:rsidP="008D0176">
            <w:pPr>
              <w:spacing w:after="0" w:line="240" w:lineRule="auto"/>
              <w:jc w:val="left"/>
              <w:rPr>
                <w:rFonts w:eastAsia="Times New Roman" w:cstheme="minorHAnsi"/>
                <w:sz w:val="20"/>
                <w:szCs w:val="20"/>
                <w:lang w:val="es-AR" w:eastAsia="es-ES_tradnl"/>
              </w:rPr>
            </w:pPr>
          </w:p>
          <w:p w14:paraId="22FD3F00" w14:textId="3341EFE1"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t>RAP-16</w:t>
            </w:r>
          </w:p>
        </w:tc>
        <w:tc>
          <w:tcPr>
            <w:tcW w:w="2057" w:type="dxa"/>
            <w:gridSpan w:val="3"/>
            <w:tcBorders>
              <w:top w:val="single" w:sz="8" w:space="0" w:color="auto"/>
              <w:left w:val="nil"/>
              <w:bottom w:val="single" w:sz="4" w:space="0" w:color="auto"/>
              <w:right w:val="single" w:sz="4" w:space="0" w:color="000000"/>
            </w:tcBorders>
            <w:shd w:val="clear" w:color="000000" w:fill="E2EFDA"/>
            <w:vAlign w:val="bottom"/>
            <w:hideMark/>
          </w:tcPr>
          <w:p w14:paraId="68669580" w14:textId="77777777"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Reconoce los comportamientos adecuados para llevar a cabo un trabajo en equipo.</w:t>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t>Implementar nuevos conocimientos según sea necesario, utilizando estrategias de aprendizaje autónomo adecuadas en la resolución de problemas específicos.</w:t>
            </w:r>
          </w:p>
        </w:tc>
        <w:tc>
          <w:tcPr>
            <w:tcW w:w="637" w:type="dxa"/>
            <w:tcBorders>
              <w:top w:val="nil"/>
              <w:left w:val="nil"/>
              <w:bottom w:val="single" w:sz="4" w:space="0" w:color="auto"/>
              <w:right w:val="single" w:sz="4" w:space="0" w:color="auto"/>
            </w:tcBorders>
            <w:shd w:val="clear" w:color="000000" w:fill="E2EFDA"/>
            <w:noWrap/>
            <w:vAlign w:val="center"/>
            <w:hideMark/>
          </w:tcPr>
          <w:p w14:paraId="428239AC" w14:textId="544B6C4D" w:rsidR="00F410DF" w:rsidRPr="008D0176" w:rsidRDefault="00677D62"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2</w:t>
            </w:r>
            <w:r w:rsidR="00A67258">
              <w:rPr>
                <w:rFonts w:eastAsia="Times New Roman" w:cstheme="minorHAnsi"/>
                <w:sz w:val="20"/>
                <w:szCs w:val="20"/>
                <w:lang w:val="es-AR" w:eastAsia="es-ES_tradnl"/>
              </w:rPr>
              <w:t>0</w:t>
            </w:r>
            <w:r w:rsidR="00F410DF" w:rsidRPr="008D0176">
              <w:rPr>
                <w:rFonts w:eastAsia="Times New Roman" w:cstheme="minorHAnsi"/>
                <w:sz w:val="20"/>
                <w:szCs w:val="20"/>
                <w:lang w:val="es-AR" w:eastAsia="es-ES_tradnl"/>
              </w:rPr>
              <w:t>%</w:t>
            </w:r>
          </w:p>
        </w:tc>
        <w:tc>
          <w:tcPr>
            <w:tcW w:w="2660" w:type="dxa"/>
            <w:tcBorders>
              <w:top w:val="nil"/>
              <w:left w:val="nil"/>
              <w:bottom w:val="single" w:sz="4" w:space="0" w:color="auto"/>
              <w:right w:val="single" w:sz="4" w:space="0" w:color="auto"/>
            </w:tcBorders>
            <w:shd w:val="clear" w:color="000000" w:fill="E2EFDA"/>
            <w:vAlign w:val="center"/>
            <w:hideMark/>
          </w:tcPr>
          <w:p w14:paraId="18EB6416" w14:textId="2768FA48"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 xml:space="preserve">El estudiante </w:t>
            </w:r>
            <w:r w:rsidR="00E374AA" w:rsidRPr="008D0176">
              <w:rPr>
                <w:rFonts w:eastAsia="Times New Roman" w:cstheme="minorHAnsi"/>
                <w:sz w:val="20"/>
                <w:szCs w:val="20"/>
                <w:lang w:val="es-AR" w:eastAsia="es-ES_tradnl"/>
              </w:rPr>
              <w:t>entiende</w:t>
            </w:r>
            <w:r w:rsidRPr="008D0176">
              <w:rPr>
                <w:rFonts w:eastAsia="Times New Roman" w:cstheme="minorHAnsi"/>
                <w:sz w:val="20"/>
                <w:szCs w:val="20"/>
                <w:lang w:val="es-AR" w:eastAsia="es-ES_tradnl"/>
              </w:rPr>
              <w:t xml:space="preserve"> la estructu</w:t>
            </w:r>
            <w:r w:rsidR="00BE1BEB">
              <w:rPr>
                <w:rFonts w:eastAsia="Times New Roman" w:cstheme="minorHAnsi"/>
                <w:sz w:val="20"/>
                <w:szCs w:val="20"/>
                <w:lang w:val="es-AR" w:eastAsia="es-ES_tradnl"/>
              </w:rPr>
              <w:t>ra</w:t>
            </w:r>
            <w:r w:rsidR="007559F3">
              <w:rPr>
                <w:rFonts w:eastAsia="Times New Roman" w:cstheme="minorHAnsi"/>
                <w:sz w:val="20"/>
                <w:szCs w:val="20"/>
                <w:lang w:val="es-AR" w:eastAsia="es-ES_tradnl"/>
              </w:rPr>
              <w:t xml:space="preserve"> lógica de la publicidad On line</w:t>
            </w:r>
            <w:r w:rsidR="007368C6">
              <w:rPr>
                <w:rFonts w:eastAsia="Times New Roman" w:cstheme="minorHAnsi"/>
                <w:sz w:val="20"/>
                <w:szCs w:val="20"/>
                <w:lang w:val="es-AR" w:eastAsia="es-ES_tradnl"/>
              </w:rPr>
              <w:t>,</w:t>
            </w:r>
            <w:r w:rsidR="007559F3">
              <w:rPr>
                <w:rFonts w:eastAsia="Times New Roman" w:cstheme="minorHAnsi"/>
                <w:sz w:val="20"/>
                <w:szCs w:val="20"/>
                <w:lang w:val="es-AR" w:eastAsia="es-ES_tradnl"/>
              </w:rPr>
              <w:t xml:space="preserve"> comercio electrónico</w:t>
            </w:r>
            <w:r w:rsidR="007368C6">
              <w:rPr>
                <w:rFonts w:eastAsia="Times New Roman" w:cstheme="minorHAnsi"/>
                <w:sz w:val="20"/>
                <w:szCs w:val="20"/>
                <w:lang w:val="es-AR" w:eastAsia="es-ES_tradnl"/>
              </w:rPr>
              <w:t>,</w:t>
            </w:r>
            <w:r w:rsidR="007559F3">
              <w:rPr>
                <w:rFonts w:eastAsia="Times New Roman" w:cstheme="minorHAnsi"/>
                <w:sz w:val="20"/>
                <w:szCs w:val="20"/>
                <w:lang w:val="es-AR" w:eastAsia="es-ES_tradnl"/>
              </w:rPr>
              <w:t xml:space="preserve"> Email marketing</w:t>
            </w:r>
            <w:r w:rsidR="007368C6">
              <w:rPr>
                <w:rFonts w:eastAsia="Times New Roman" w:cstheme="minorHAnsi"/>
                <w:sz w:val="20"/>
                <w:szCs w:val="20"/>
                <w:lang w:val="es-AR" w:eastAsia="es-ES_tradnl"/>
              </w:rPr>
              <w:t>, Mobile marketing y campañas digitales</w:t>
            </w:r>
          </w:p>
        </w:tc>
        <w:tc>
          <w:tcPr>
            <w:tcW w:w="1823" w:type="dxa"/>
            <w:tcBorders>
              <w:top w:val="nil"/>
              <w:left w:val="nil"/>
              <w:bottom w:val="single" w:sz="4" w:space="0" w:color="auto"/>
              <w:right w:val="single" w:sz="4" w:space="0" w:color="auto"/>
            </w:tcBorders>
            <w:shd w:val="clear" w:color="000000" w:fill="E2EFDA"/>
            <w:vAlign w:val="center"/>
            <w:hideMark/>
          </w:tcPr>
          <w:p w14:paraId="196B695A" w14:textId="7E5ADD5B"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El estudiante identifica que tipos de problemas solucionar c</w:t>
            </w:r>
            <w:r w:rsidR="00510249">
              <w:rPr>
                <w:rFonts w:eastAsia="Times New Roman" w:cstheme="minorHAnsi"/>
                <w:sz w:val="20"/>
                <w:szCs w:val="20"/>
                <w:lang w:val="es-AR" w:eastAsia="es-ES_tradnl"/>
              </w:rPr>
              <w:t>on la impleme</w:t>
            </w:r>
            <w:r w:rsidR="007368C6">
              <w:rPr>
                <w:rFonts w:eastAsia="Times New Roman" w:cstheme="minorHAnsi"/>
                <w:sz w:val="20"/>
                <w:szCs w:val="20"/>
                <w:lang w:val="es-AR" w:eastAsia="es-ES_tradnl"/>
              </w:rPr>
              <w:t>ntación de E-commerce</w:t>
            </w:r>
          </w:p>
        </w:tc>
        <w:tc>
          <w:tcPr>
            <w:tcW w:w="1823" w:type="dxa"/>
            <w:tcBorders>
              <w:top w:val="nil"/>
              <w:left w:val="nil"/>
              <w:bottom w:val="single" w:sz="4" w:space="0" w:color="auto"/>
              <w:right w:val="single" w:sz="4" w:space="0" w:color="auto"/>
            </w:tcBorders>
            <w:shd w:val="clear" w:color="000000" w:fill="E2EFDA"/>
            <w:vAlign w:val="center"/>
            <w:hideMark/>
          </w:tcPr>
          <w:p w14:paraId="48B54E81" w14:textId="021DC20E"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El estudiante identifica que tipos de problemas solucionar c</w:t>
            </w:r>
            <w:r w:rsidR="00803C09">
              <w:rPr>
                <w:rFonts w:eastAsia="Times New Roman" w:cstheme="minorHAnsi"/>
                <w:sz w:val="20"/>
                <w:szCs w:val="20"/>
                <w:lang w:val="es-AR" w:eastAsia="es-ES_tradnl"/>
              </w:rPr>
              <w:t>on la implementación del E-commerce</w:t>
            </w:r>
            <w:r w:rsidR="00510249">
              <w:rPr>
                <w:rFonts w:eastAsia="Times New Roman" w:cstheme="minorHAnsi"/>
                <w:sz w:val="20"/>
                <w:szCs w:val="20"/>
                <w:lang w:val="es-AR" w:eastAsia="es-ES_tradnl"/>
              </w:rPr>
              <w:t xml:space="preserve"> y escribe </w:t>
            </w:r>
            <w:r w:rsidRPr="008D0176">
              <w:rPr>
                <w:rFonts w:eastAsia="Times New Roman" w:cstheme="minorHAnsi"/>
                <w:sz w:val="20"/>
                <w:szCs w:val="20"/>
                <w:lang w:val="es-AR" w:eastAsia="es-ES_tradnl"/>
              </w:rPr>
              <w:t xml:space="preserve"> con defi</w:t>
            </w:r>
            <w:r w:rsidR="00510249">
              <w:rPr>
                <w:rFonts w:eastAsia="Times New Roman" w:cstheme="minorHAnsi"/>
                <w:sz w:val="20"/>
                <w:szCs w:val="20"/>
                <w:lang w:val="es-AR" w:eastAsia="es-ES_tradnl"/>
              </w:rPr>
              <w:t xml:space="preserve">ciencias </w:t>
            </w:r>
            <w:r w:rsidR="00BB74CD">
              <w:rPr>
                <w:rFonts w:eastAsia="Times New Roman" w:cstheme="minorHAnsi"/>
                <w:sz w:val="20"/>
                <w:szCs w:val="20"/>
                <w:lang w:val="es-AR" w:eastAsia="es-ES_tradnl"/>
              </w:rPr>
              <w:t>lógicas</w:t>
            </w:r>
          </w:p>
        </w:tc>
        <w:tc>
          <w:tcPr>
            <w:tcW w:w="1823" w:type="dxa"/>
            <w:tcBorders>
              <w:top w:val="nil"/>
              <w:left w:val="nil"/>
              <w:bottom w:val="single" w:sz="4" w:space="0" w:color="auto"/>
              <w:right w:val="single" w:sz="4" w:space="0" w:color="auto"/>
            </w:tcBorders>
            <w:shd w:val="clear" w:color="000000" w:fill="E2EFDA"/>
            <w:vAlign w:val="center"/>
            <w:hideMark/>
          </w:tcPr>
          <w:p w14:paraId="6E91762A" w14:textId="1D58D599"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E</w:t>
            </w:r>
            <w:r w:rsidR="00BB74CD">
              <w:rPr>
                <w:rFonts w:eastAsia="Times New Roman" w:cstheme="minorHAnsi"/>
                <w:sz w:val="20"/>
                <w:szCs w:val="20"/>
                <w:lang w:val="es-AR" w:eastAsia="es-ES_tradnl"/>
              </w:rPr>
              <w:t xml:space="preserve">l estudiante identifica algunos </w:t>
            </w:r>
            <w:r w:rsidRPr="008D0176">
              <w:rPr>
                <w:rFonts w:eastAsia="Times New Roman" w:cstheme="minorHAnsi"/>
                <w:sz w:val="20"/>
                <w:szCs w:val="20"/>
                <w:lang w:val="es-AR" w:eastAsia="es-ES_tradnl"/>
              </w:rPr>
              <w:t xml:space="preserve"> tipos de problemas solucionar c</w:t>
            </w:r>
            <w:r w:rsidR="00BB74CD">
              <w:rPr>
                <w:rFonts w:eastAsia="Times New Roman" w:cstheme="minorHAnsi"/>
                <w:sz w:val="20"/>
                <w:szCs w:val="20"/>
                <w:lang w:val="es-AR" w:eastAsia="es-ES_tradnl"/>
              </w:rPr>
              <w:t>on la impleme</w:t>
            </w:r>
            <w:r w:rsidR="00803C09">
              <w:rPr>
                <w:rFonts w:eastAsia="Times New Roman" w:cstheme="minorHAnsi"/>
                <w:sz w:val="20"/>
                <w:szCs w:val="20"/>
                <w:lang w:val="es-AR" w:eastAsia="es-ES_tradnl"/>
              </w:rPr>
              <w:t>ntación del E-commerce</w:t>
            </w:r>
            <w:r w:rsidR="00BB74CD">
              <w:rPr>
                <w:rFonts w:eastAsia="Times New Roman" w:cstheme="minorHAnsi"/>
                <w:sz w:val="20"/>
                <w:szCs w:val="20"/>
                <w:lang w:val="es-AR" w:eastAsia="es-ES_tradnl"/>
              </w:rPr>
              <w:t xml:space="preserve"> y escribe </w:t>
            </w:r>
            <w:r w:rsidRPr="008D0176">
              <w:rPr>
                <w:rFonts w:eastAsia="Times New Roman" w:cstheme="minorHAnsi"/>
                <w:sz w:val="20"/>
                <w:szCs w:val="20"/>
                <w:lang w:val="es-AR" w:eastAsia="es-ES_tradnl"/>
              </w:rPr>
              <w:t xml:space="preserve"> con deficiencias </w:t>
            </w:r>
            <w:r w:rsidR="00E374AA" w:rsidRPr="008D0176">
              <w:rPr>
                <w:rFonts w:eastAsia="Times New Roman" w:cstheme="minorHAnsi"/>
                <w:sz w:val="20"/>
                <w:szCs w:val="20"/>
                <w:lang w:val="es-AR" w:eastAsia="es-ES_tradnl"/>
              </w:rPr>
              <w:t>lógicas</w:t>
            </w:r>
            <w:r w:rsidRPr="008D0176">
              <w:rPr>
                <w:rFonts w:eastAsia="Times New Roman" w:cstheme="minorHAnsi"/>
                <w:sz w:val="20"/>
                <w:szCs w:val="20"/>
                <w:lang w:val="es-AR" w:eastAsia="es-ES_tradnl"/>
              </w:rPr>
              <w:t xml:space="preserve"> y  de </w:t>
            </w:r>
            <w:r w:rsidR="00E374AA" w:rsidRPr="008D0176">
              <w:rPr>
                <w:rFonts w:eastAsia="Times New Roman" w:cstheme="minorHAnsi"/>
                <w:sz w:val="20"/>
                <w:szCs w:val="20"/>
                <w:lang w:val="es-AR" w:eastAsia="es-ES_tradnl"/>
              </w:rPr>
              <w:t>sintaxis</w:t>
            </w:r>
          </w:p>
        </w:tc>
        <w:tc>
          <w:tcPr>
            <w:tcW w:w="1825" w:type="dxa"/>
            <w:tcBorders>
              <w:top w:val="nil"/>
              <w:left w:val="nil"/>
              <w:bottom w:val="single" w:sz="4" w:space="0" w:color="auto"/>
              <w:right w:val="single" w:sz="4" w:space="0" w:color="auto"/>
            </w:tcBorders>
            <w:shd w:val="clear" w:color="000000" w:fill="E2EFDA"/>
            <w:vAlign w:val="center"/>
            <w:hideMark/>
          </w:tcPr>
          <w:p w14:paraId="5D6F1826" w14:textId="649162BA"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El estudiante no identifica que tipos de problemas solucionar c</w:t>
            </w:r>
            <w:r w:rsidR="00BB74CD">
              <w:rPr>
                <w:rFonts w:eastAsia="Times New Roman" w:cstheme="minorHAnsi"/>
                <w:sz w:val="20"/>
                <w:szCs w:val="20"/>
                <w:lang w:val="es-AR" w:eastAsia="es-ES_tradnl"/>
              </w:rPr>
              <w:t>on la implementac</w:t>
            </w:r>
            <w:r w:rsidR="00803C09">
              <w:rPr>
                <w:rFonts w:eastAsia="Times New Roman" w:cstheme="minorHAnsi"/>
                <w:sz w:val="20"/>
                <w:szCs w:val="20"/>
                <w:lang w:val="es-AR" w:eastAsia="es-ES_tradnl"/>
              </w:rPr>
              <w:t>ión del E-com</w:t>
            </w:r>
            <w:bookmarkStart w:id="0" w:name="_GoBack"/>
            <w:bookmarkEnd w:id="0"/>
            <w:r w:rsidR="00803C09">
              <w:rPr>
                <w:rFonts w:eastAsia="Times New Roman" w:cstheme="minorHAnsi"/>
                <w:sz w:val="20"/>
                <w:szCs w:val="20"/>
                <w:lang w:val="es-AR" w:eastAsia="es-ES_tradnl"/>
              </w:rPr>
              <w:t>merce</w:t>
            </w:r>
          </w:p>
        </w:tc>
      </w:tr>
    </w:tbl>
    <w:p w14:paraId="439C7FB8" w14:textId="6B5E4E23" w:rsidR="00687C00" w:rsidRDefault="00687C00"/>
    <w:sectPr w:rsidR="00687C00" w:rsidSect="00391D5C">
      <w:pgSz w:w="20160" w:h="12240" w:orient="landscape" w:code="5"/>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AC396" w14:textId="77777777" w:rsidR="001958BF" w:rsidRDefault="001958BF" w:rsidP="00687C00">
      <w:pPr>
        <w:spacing w:after="0" w:line="240" w:lineRule="auto"/>
      </w:pPr>
      <w:r>
        <w:separator/>
      </w:r>
    </w:p>
  </w:endnote>
  <w:endnote w:type="continuationSeparator" w:id="0">
    <w:p w14:paraId="257E5A48" w14:textId="77777777" w:rsidR="001958BF" w:rsidRDefault="001958BF" w:rsidP="00687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9CEA4" w14:textId="77777777" w:rsidR="001958BF" w:rsidRDefault="001958BF" w:rsidP="00687C00">
      <w:pPr>
        <w:spacing w:after="0" w:line="240" w:lineRule="auto"/>
      </w:pPr>
      <w:r>
        <w:separator/>
      </w:r>
    </w:p>
  </w:footnote>
  <w:footnote w:type="continuationSeparator" w:id="0">
    <w:p w14:paraId="3F0D7505" w14:textId="77777777" w:rsidR="001958BF" w:rsidRDefault="001958BF" w:rsidP="00687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816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A0" w:firstRow="1" w:lastRow="0" w:firstColumn="1" w:lastColumn="0" w:noHBand="0" w:noVBand="0"/>
    </w:tblPr>
    <w:tblGrid>
      <w:gridCol w:w="1545"/>
      <w:gridCol w:w="9416"/>
      <w:gridCol w:w="5609"/>
      <w:gridCol w:w="1590"/>
    </w:tblGrid>
    <w:tr w:rsidR="00687C00" w:rsidRPr="00577503" w14:paraId="053A30CE" w14:textId="77777777" w:rsidTr="003F303A">
      <w:trPr>
        <w:trHeight w:val="544"/>
        <w:jc w:val="center"/>
      </w:trPr>
      <w:tc>
        <w:tcPr>
          <w:tcW w:w="1545" w:type="dxa"/>
          <w:vMerge w:val="restart"/>
          <w:tcBorders>
            <w:top w:val="double" w:sz="4" w:space="0" w:color="auto"/>
          </w:tcBorders>
        </w:tcPr>
        <w:p w14:paraId="0924A36D" w14:textId="77777777" w:rsidR="00687C00" w:rsidRPr="00577503" w:rsidRDefault="00687C00" w:rsidP="00687C00">
          <w:pPr>
            <w:pStyle w:val="Sinespaciado"/>
            <w:ind w:right="360"/>
            <w:rPr>
              <w:rFonts w:ascii="Book Antiqua" w:hAnsi="Book Antiqua" w:cs="Tahoma"/>
              <w:sz w:val="28"/>
              <w:szCs w:val="28"/>
              <w:lang w:val="es-MX"/>
            </w:rPr>
          </w:pPr>
          <w:r>
            <w:rPr>
              <w:rFonts w:ascii="Book Antiqua" w:hAnsi="Book Antiqua"/>
              <w:noProof/>
              <w:lang w:val="en-US"/>
            </w:rPr>
            <w:drawing>
              <wp:anchor distT="0" distB="0" distL="114300" distR="114300" simplePos="0" relativeHeight="251659264" behindDoc="0" locked="0" layoutInCell="1" allowOverlap="1" wp14:anchorId="34EF7F92" wp14:editId="0A5FAFE0">
                <wp:simplePos x="0" y="0"/>
                <wp:positionH relativeFrom="column">
                  <wp:posOffset>20320</wp:posOffset>
                </wp:positionH>
                <wp:positionV relativeFrom="paragraph">
                  <wp:posOffset>116205</wp:posOffset>
                </wp:positionV>
                <wp:extent cx="792480" cy="800100"/>
                <wp:effectExtent l="0" t="0" r="762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92480" cy="800100"/>
                        </a:xfrm>
                        <a:prstGeom prst="rect">
                          <a:avLst/>
                        </a:prstGeom>
                        <a:noFill/>
                        <a:ln w="9525">
                          <a:noFill/>
                          <a:miter lim="800000"/>
                          <a:headEnd/>
                          <a:tailEnd/>
                        </a:ln>
                      </pic:spPr>
                    </pic:pic>
                  </a:graphicData>
                </a:graphic>
                <wp14:sizeRelH relativeFrom="margin">
                  <wp14:pctWidth>0</wp14:pctWidth>
                </wp14:sizeRelH>
              </wp:anchor>
            </w:drawing>
          </w:r>
        </w:p>
      </w:tc>
      <w:tc>
        <w:tcPr>
          <w:tcW w:w="15025" w:type="dxa"/>
          <w:gridSpan w:val="2"/>
          <w:tcBorders>
            <w:top w:val="double" w:sz="4" w:space="0" w:color="auto"/>
          </w:tcBorders>
        </w:tcPr>
        <w:p w14:paraId="5D9E325C" w14:textId="21B81CDA" w:rsidR="00687C00" w:rsidRPr="00404134" w:rsidRDefault="00687C00" w:rsidP="00687C00">
          <w:pPr>
            <w:jc w:val="center"/>
            <w:rPr>
              <w:rFonts w:cs="Tahoma"/>
              <w:b/>
              <w:sz w:val="28"/>
              <w:szCs w:val="28"/>
            </w:rPr>
          </w:pPr>
          <w:r w:rsidRPr="00687C00">
            <w:rPr>
              <w:rFonts w:cs="Tahoma"/>
              <w:b/>
              <w:sz w:val="28"/>
              <w:szCs w:val="28"/>
            </w:rPr>
            <w:t>FORMATO DISEÑO MICROCURRICULAR</w:t>
          </w:r>
        </w:p>
      </w:tc>
      <w:tc>
        <w:tcPr>
          <w:tcW w:w="1590" w:type="dxa"/>
          <w:vMerge w:val="restart"/>
          <w:tcBorders>
            <w:top w:val="double" w:sz="4" w:space="0" w:color="auto"/>
          </w:tcBorders>
        </w:tcPr>
        <w:p w14:paraId="18FEE23E" w14:textId="6967F265" w:rsidR="00687C00" w:rsidRPr="00577503" w:rsidRDefault="00687C00" w:rsidP="00687C00">
          <w:pPr>
            <w:pStyle w:val="Sinespaciado"/>
            <w:rPr>
              <w:rFonts w:ascii="Book Antiqua" w:hAnsi="Book Antiqua" w:cs="Tahoma"/>
              <w:sz w:val="28"/>
              <w:szCs w:val="28"/>
              <w:lang w:val="es-MX"/>
            </w:rPr>
          </w:pPr>
        </w:p>
      </w:tc>
    </w:tr>
    <w:tr w:rsidR="00687C00" w:rsidRPr="00577503" w14:paraId="49FCAF09" w14:textId="77777777" w:rsidTr="003F303A">
      <w:trPr>
        <w:trHeight w:val="528"/>
        <w:jc w:val="center"/>
      </w:trPr>
      <w:tc>
        <w:tcPr>
          <w:tcW w:w="1545" w:type="dxa"/>
          <w:vMerge/>
          <w:tcBorders>
            <w:bottom w:val="double" w:sz="4" w:space="0" w:color="auto"/>
          </w:tcBorders>
        </w:tcPr>
        <w:p w14:paraId="246EFEDE" w14:textId="77777777" w:rsidR="00687C00" w:rsidRPr="00980D4E" w:rsidRDefault="00687C00" w:rsidP="00687C00">
          <w:pPr>
            <w:pStyle w:val="Piedepgina"/>
            <w:rPr>
              <w:rFonts w:ascii="Book Antiqua" w:hAnsi="Book Antiqua"/>
            </w:rPr>
          </w:pPr>
        </w:p>
      </w:tc>
      <w:tc>
        <w:tcPr>
          <w:tcW w:w="9416" w:type="dxa"/>
          <w:tcBorders>
            <w:bottom w:val="double" w:sz="4" w:space="0" w:color="auto"/>
          </w:tcBorders>
        </w:tcPr>
        <w:p w14:paraId="51344EAF" w14:textId="4662BD6B" w:rsidR="00687C00" w:rsidRPr="007B1096" w:rsidRDefault="00687C00" w:rsidP="00687C00">
          <w:pPr>
            <w:pStyle w:val="Piedepgina"/>
            <w:tabs>
              <w:tab w:val="left" w:pos="405"/>
              <w:tab w:val="center" w:pos="740"/>
            </w:tabs>
            <w:jc w:val="center"/>
            <w:rPr>
              <w:rFonts w:cs="Calibri"/>
            </w:rPr>
          </w:pPr>
          <w:r w:rsidRPr="006969B3">
            <w:rPr>
              <w:rFonts w:cs="Calibri"/>
            </w:rPr>
            <w:t>Código:</w:t>
          </w:r>
          <w:r>
            <w:t xml:space="preserve"> </w:t>
          </w:r>
        </w:p>
      </w:tc>
      <w:tc>
        <w:tcPr>
          <w:tcW w:w="5609" w:type="dxa"/>
          <w:tcBorders>
            <w:bottom w:val="double" w:sz="4" w:space="0" w:color="auto"/>
          </w:tcBorders>
          <w:vAlign w:val="center"/>
        </w:tcPr>
        <w:p w14:paraId="5EBB66B7" w14:textId="49C36E36" w:rsidR="00687C00" w:rsidRPr="00BD2D24" w:rsidRDefault="00687C00" w:rsidP="00687C00">
          <w:pPr>
            <w:jc w:val="center"/>
            <w:rPr>
              <w:rFonts w:cs="Calibri"/>
            </w:rPr>
          </w:pPr>
          <w:r>
            <w:rPr>
              <w:rFonts w:cs="Calibri"/>
            </w:rPr>
            <w:t xml:space="preserve">Versión: </w:t>
          </w:r>
        </w:p>
      </w:tc>
      <w:tc>
        <w:tcPr>
          <w:tcW w:w="1590" w:type="dxa"/>
          <w:vMerge/>
          <w:tcBorders>
            <w:bottom w:val="double" w:sz="4" w:space="0" w:color="auto"/>
          </w:tcBorders>
        </w:tcPr>
        <w:p w14:paraId="56605DD6" w14:textId="77777777" w:rsidR="00687C00" w:rsidRPr="00980D4E" w:rsidRDefault="00687C00" w:rsidP="00687C00">
          <w:pPr>
            <w:pStyle w:val="Piedepgina"/>
            <w:rPr>
              <w:rFonts w:ascii="Book Antiqua" w:hAnsi="Book Antiqua"/>
            </w:rPr>
          </w:pPr>
        </w:p>
      </w:tc>
    </w:tr>
    <w:tr w:rsidR="00687C00" w:rsidRPr="00577503" w14:paraId="03E9A1C4" w14:textId="77777777" w:rsidTr="003F303A">
      <w:trPr>
        <w:trHeight w:val="265"/>
        <w:jc w:val="center"/>
      </w:trPr>
      <w:tc>
        <w:tcPr>
          <w:tcW w:w="1545" w:type="dxa"/>
          <w:vMerge/>
          <w:tcBorders>
            <w:bottom w:val="double" w:sz="4" w:space="0" w:color="auto"/>
          </w:tcBorders>
        </w:tcPr>
        <w:p w14:paraId="7DD3D35E" w14:textId="77777777" w:rsidR="00687C00" w:rsidRPr="00980D4E" w:rsidRDefault="00687C00" w:rsidP="00687C00">
          <w:pPr>
            <w:pStyle w:val="Piedepgina"/>
            <w:rPr>
              <w:rFonts w:ascii="Book Antiqua" w:hAnsi="Book Antiqua"/>
            </w:rPr>
          </w:pPr>
        </w:p>
      </w:tc>
      <w:tc>
        <w:tcPr>
          <w:tcW w:w="9416" w:type="dxa"/>
          <w:tcBorders>
            <w:bottom w:val="double" w:sz="4" w:space="0" w:color="auto"/>
          </w:tcBorders>
        </w:tcPr>
        <w:p w14:paraId="4260BAF4" w14:textId="55099034" w:rsidR="00687C00" w:rsidRPr="005101D2" w:rsidRDefault="00687C00" w:rsidP="00687C00">
          <w:pPr>
            <w:pStyle w:val="Piedepgina"/>
            <w:tabs>
              <w:tab w:val="left" w:pos="405"/>
              <w:tab w:val="center" w:pos="740"/>
            </w:tabs>
            <w:jc w:val="center"/>
            <w:rPr>
              <w:rFonts w:ascii="Book Antiqua" w:hAnsi="Book Antiqua"/>
              <w:i/>
              <w:color w:val="FF0000"/>
              <w:highlight w:val="yellow"/>
            </w:rPr>
          </w:pPr>
          <w:r>
            <w:rPr>
              <w:rFonts w:cs="Calibri"/>
            </w:rPr>
            <w:t xml:space="preserve">Aprobado: </w:t>
          </w:r>
        </w:p>
      </w:tc>
      <w:tc>
        <w:tcPr>
          <w:tcW w:w="5609" w:type="dxa"/>
          <w:tcBorders>
            <w:bottom w:val="double" w:sz="4" w:space="0" w:color="auto"/>
          </w:tcBorders>
        </w:tcPr>
        <w:p w14:paraId="13F0FB95" w14:textId="77777777" w:rsidR="00687C00" w:rsidRPr="005101D2" w:rsidRDefault="00687C00" w:rsidP="00687C00">
          <w:pPr>
            <w:jc w:val="center"/>
            <w:rPr>
              <w:rFonts w:ascii="Book Antiqua" w:hAnsi="Book Antiqua"/>
              <w:i/>
              <w:color w:val="000000"/>
              <w:highlight w:val="yellow"/>
            </w:rPr>
          </w:pPr>
          <w:r w:rsidRPr="001B23F5">
            <w:rPr>
              <w:rFonts w:cs="Calibri"/>
            </w:rPr>
            <w:t xml:space="preserve">Página: </w:t>
          </w:r>
          <w:r w:rsidRPr="001B23F5">
            <w:rPr>
              <w:rFonts w:cs="Calibri"/>
            </w:rPr>
            <w:fldChar w:fldCharType="begin"/>
          </w:r>
          <w:r w:rsidRPr="001B23F5">
            <w:rPr>
              <w:rFonts w:cs="Calibri"/>
            </w:rPr>
            <w:instrText xml:space="preserve"> PAGE </w:instrText>
          </w:r>
          <w:r w:rsidRPr="001B23F5">
            <w:rPr>
              <w:rFonts w:cs="Calibri"/>
            </w:rPr>
            <w:fldChar w:fldCharType="separate"/>
          </w:r>
          <w:r>
            <w:rPr>
              <w:rFonts w:cs="Calibri"/>
              <w:noProof/>
            </w:rPr>
            <w:t>6</w:t>
          </w:r>
          <w:r w:rsidRPr="001B23F5">
            <w:rPr>
              <w:rFonts w:cs="Calibri"/>
            </w:rPr>
            <w:fldChar w:fldCharType="end"/>
          </w:r>
          <w:r w:rsidRPr="001B23F5">
            <w:rPr>
              <w:rFonts w:cs="Calibri"/>
            </w:rPr>
            <w:t xml:space="preserve"> de </w:t>
          </w:r>
          <w:r w:rsidRPr="001B23F5">
            <w:rPr>
              <w:rFonts w:cs="Calibri"/>
            </w:rPr>
            <w:fldChar w:fldCharType="begin"/>
          </w:r>
          <w:r w:rsidRPr="001B23F5">
            <w:rPr>
              <w:rFonts w:cs="Calibri"/>
            </w:rPr>
            <w:instrText xml:space="preserve"> NUMPAGES  </w:instrText>
          </w:r>
          <w:r w:rsidRPr="001B23F5">
            <w:rPr>
              <w:rFonts w:cs="Calibri"/>
            </w:rPr>
            <w:fldChar w:fldCharType="separate"/>
          </w:r>
          <w:r>
            <w:rPr>
              <w:rFonts w:cs="Calibri"/>
              <w:noProof/>
            </w:rPr>
            <w:t>6</w:t>
          </w:r>
          <w:r w:rsidRPr="001B23F5">
            <w:rPr>
              <w:rFonts w:cs="Calibri"/>
            </w:rPr>
            <w:fldChar w:fldCharType="end"/>
          </w:r>
        </w:p>
      </w:tc>
      <w:tc>
        <w:tcPr>
          <w:tcW w:w="1590" w:type="dxa"/>
          <w:vMerge/>
          <w:tcBorders>
            <w:bottom w:val="double" w:sz="4" w:space="0" w:color="auto"/>
          </w:tcBorders>
        </w:tcPr>
        <w:p w14:paraId="1EF04DE9" w14:textId="77777777" w:rsidR="00687C00" w:rsidRPr="00980D4E" w:rsidRDefault="00687C00" w:rsidP="00687C00">
          <w:pPr>
            <w:pStyle w:val="Piedepgina"/>
            <w:rPr>
              <w:rFonts w:ascii="Book Antiqua" w:hAnsi="Book Antiqua"/>
            </w:rPr>
          </w:pPr>
        </w:p>
      </w:tc>
    </w:tr>
  </w:tbl>
  <w:p w14:paraId="39307CCE" w14:textId="77777777" w:rsidR="00687C00" w:rsidRDefault="00687C0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C00"/>
    <w:rsid w:val="000117DA"/>
    <w:rsid w:val="00014FA1"/>
    <w:rsid w:val="00027E3C"/>
    <w:rsid w:val="000303B1"/>
    <w:rsid w:val="00046AB6"/>
    <w:rsid w:val="000554BA"/>
    <w:rsid w:val="000625E6"/>
    <w:rsid w:val="000A1FE9"/>
    <w:rsid w:val="000B691E"/>
    <w:rsid w:val="0012077D"/>
    <w:rsid w:val="00126344"/>
    <w:rsid w:val="00144359"/>
    <w:rsid w:val="00152B22"/>
    <w:rsid w:val="00170FDD"/>
    <w:rsid w:val="001958BF"/>
    <w:rsid w:val="001B7285"/>
    <w:rsid w:val="001D5C2E"/>
    <w:rsid w:val="0022110F"/>
    <w:rsid w:val="002231D3"/>
    <w:rsid w:val="002272DB"/>
    <w:rsid w:val="0024669E"/>
    <w:rsid w:val="002509C6"/>
    <w:rsid w:val="00252B08"/>
    <w:rsid w:val="00297141"/>
    <w:rsid w:val="002C1B2F"/>
    <w:rsid w:val="003017D1"/>
    <w:rsid w:val="00303512"/>
    <w:rsid w:val="0031268D"/>
    <w:rsid w:val="00324277"/>
    <w:rsid w:val="00346942"/>
    <w:rsid w:val="0036184C"/>
    <w:rsid w:val="003811A1"/>
    <w:rsid w:val="0038743F"/>
    <w:rsid w:val="00391D5C"/>
    <w:rsid w:val="003A1A21"/>
    <w:rsid w:val="003B092F"/>
    <w:rsid w:val="003E797A"/>
    <w:rsid w:val="003F303A"/>
    <w:rsid w:val="0040689C"/>
    <w:rsid w:val="00482E21"/>
    <w:rsid w:val="004868A1"/>
    <w:rsid w:val="0048778B"/>
    <w:rsid w:val="00493BDD"/>
    <w:rsid w:val="00497821"/>
    <w:rsid w:val="004D65F6"/>
    <w:rsid w:val="004F4D72"/>
    <w:rsid w:val="00510249"/>
    <w:rsid w:val="00545E4D"/>
    <w:rsid w:val="00550610"/>
    <w:rsid w:val="00571F6B"/>
    <w:rsid w:val="00581C32"/>
    <w:rsid w:val="0059079F"/>
    <w:rsid w:val="00593A8F"/>
    <w:rsid w:val="00596D66"/>
    <w:rsid w:val="005B139B"/>
    <w:rsid w:val="005C4BD8"/>
    <w:rsid w:val="005D7EE4"/>
    <w:rsid w:val="0061506F"/>
    <w:rsid w:val="00620C16"/>
    <w:rsid w:val="006265CA"/>
    <w:rsid w:val="00636464"/>
    <w:rsid w:val="00642976"/>
    <w:rsid w:val="00662D47"/>
    <w:rsid w:val="006702D5"/>
    <w:rsid w:val="00677245"/>
    <w:rsid w:val="00677D62"/>
    <w:rsid w:val="00683A4D"/>
    <w:rsid w:val="00687C00"/>
    <w:rsid w:val="006933E1"/>
    <w:rsid w:val="006A7B46"/>
    <w:rsid w:val="006E16CE"/>
    <w:rsid w:val="007368C6"/>
    <w:rsid w:val="007559F3"/>
    <w:rsid w:val="0078387B"/>
    <w:rsid w:val="00784521"/>
    <w:rsid w:val="007B3C73"/>
    <w:rsid w:val="007C722C"/>
    <w:rsid w:val="007C7B6A"/>
    <w:rsid w:val="007F04CE"/>
    <w:rsid w:val="00802870"/>
    <w:rsid w:val="00803C09"/>
    <w:rsid w:val="00814203"/>
    <w:rsid w:val="00815403"/>
    <w:rsid w:val="00867451"/>
    <w:rsid w:val="0089155A"/>
    <w:rsid w:val="008A2334"/>
    <w:rsid w:val="008B08A1"/>
    <w:rsid w:val="008D0176"/>
    <w:rsid w:val="008F04E4"/>
    <w:rsid w:val="0092633C"/>
    <w:rsid w:val="0097220B"/>
    <w:rsid w:val="00977351"/>
    <w:rsid w:val="009803EA"/>
    <w:rsid w:val="00996579"/>
    <w:rsid w:val="009A6E0D"/>
    <w:rsid w:val="009D475F"/>
    <w:rsid w:val="00A05FA2"/>
    <w:rsid w:val="00A112F7"/>
    <w:rsid w:val="00A30ED5"/>
    <w:rsid w:val="00A5500C"/>
    <w:rsid w:val="00A67258"/>
    <w:rsid w:val="00AB18A4"/>
    <w:rsid w:val="00AC1F70"/>
    <w:rsid w:val="00AF7661"/>
    <w:rsid w:val="00B05D93"/>
    <w:rsid w:val="00B16414"/>
    <w:rsid w:val="00B17DB4"/>
    <w:rsid w:val="00B44ACC"/>
    <w:rsid w:val="00B55EEB"/>
    <w:rsid w:val="00B70AEE"/>
    <w:rsid w:val="00B70C2F"/>
    <w:rsid w:val="00B814B1"/>
    <w:rsid w:val="00B923CA"/>
    <w:rsid w:val="00B94387"/>
    <w:rsid w:val="00BB74CD"/>
    <w:rsid w:val="00BE0121"/>
    <w:rsid w:val="00BE1BEB"/>
    <w:rsid w:val="00BE295B"/>
    <w:rsid w:val="00BF0CFC"/>
    <w:rsid w:val="00BF77A1"/>
    <w:rsid w:val="00C244F9"/>
    <w:rsid w:val="00C245C9"/>
    <w:rsid w:val="00C61868"/>
    <w:rsid w:val="00C6287F"/>
    <w:rsid w:val="00C81B12"/>
    <w:rsid w:val="00C86C77"/>
    <w:rsid w:val="00C96B9A"/>
    <w:rsid w:val="00CB2225"/>
    <w:rsid w:val="00CD77C0"/>
    <w:rsid w:val="00D00028"/>
    <w:rsid w:val="00D07459"/>
    <w:rsid w:val="00D4793F"/>
    <w:rsid w:val="00D60C3E"/>
    <w:rsid w:val="00D653E1"/>
    <w:rsid w:val="00D70A04"/>
    <w:rsid w:val="00D925AA"/>
    <w:rsid w:val="00DA0B45"/>
    <w:rsid w:val="00DB06B4"/>
    <w:rsid w:val="00E02DEC"/>
    <w:rsid w:val="00E24ABC"/>
    <w:rsid w:val="00E374AA"/>
    <w:rsid w:val="00ED5845"/>
    <w:rsid w:val="00EE2866"/>
    <w:rsid w:val="00EE4076"/>
    <w:rsid w:val="00F0789E"/>
    <w:rsid w:val="00F410DF"/>
    <w:rsid w:val="00F81A2F"/>
    <w:rsid w:val="00F822F8"/>
    <w:rsid w:val="00F84B37"/>
    <w:rsid w:val="00FA5A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F39DB"/>
  <w15:chartTrackingRefBased/>
  <w15:docId w15:val="{A7664E41-30C1-41F0-BA48-B8189837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87"/>
    <w:pPr>
      <w:jc w:val="both"/>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7C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7C00"/>
    <w:rPr>
      <w:sz w:val="24"/>
    </w:rPr>
  </w:style>
  <w:style w:type="paragraph" w:styleId="Piedepgina">
    <w:name w:val="footer"/>
    <w:basedOn w:val="Normal"/>
    <w:link w:val="PiedepginaCar"/>
    <w:uiPriority w:val="99"/>
    <w:unhideWhenUsed/>
    <w:rsid w:val="00687C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7C00"/>
    <w:rPr>
      <w:sz w:val="24"/>
    </w:rPr>
  </w:style>
  <w:style w:type="paragraph" w:styleId="Sinespaciado">
    <w:name w:val="No Spacing"/>
    <w:uiPriority w:val="99"/>
    <w:qFormat/>
    <w:rsid w:val="00687C00"/>
    <w:pPr>
      <w:spacing w:after="0" w:line="240" w:lineRule="auto"/>
      <w:jc w:val="both"/>
    </w:pPr>
    <w:rPr>
      <w:rFonts w:ascii="Calibri" w:eastAsia="Times New Roman" w:hAnsi="Calibri" w:cs="Times New Roman"/>
    </w:rPr>
  </w:style>
  <w:style w:type="table" w:styleId="Tablaconcuadrcula">
    <w:name w:val="Table Grid"/>
    <w:basedOn w:val="Tablanormal"/>
    <w:uiPriority w:val="39"/>
    <w:rsid w:val="00687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71010">
      <w:bodyDiv w:val="1"/>
      <w:marLeft w:val="0"/>
      <w:marRight w:val="0"/>
      <w:marTop w:val="0"/>
      <w:marBottom w:val="0"/>
      <w:divBdr>
        <w:top w:val="none" w:sz="0" w:space="0" w:color="auto"/>
        <w:left w:val="none" w:sz="0" w:space="0" w:color="auto"/>
        <w:bottom w:val="none" w:sz="0" w:space="0" w:color="auto"/>
        <w:right w:val="none" w:sz="0" w:space="0" w:color="auto"/>
      </w:divBdr>
    </w:div>
    <w:div w:id="599529114">
      <w:bodyDiv w:val="1"/>
      <w:marLeft w:val="0"/>
      <w:marRight w:val="0"/>
      <w:marTop w:val="0"/>
      <w:marBottom w:val="0"/>
      <w:divBdr>
        <w:top w:val="none" w:sz="0" w:space="0" w:color="auto"/>
        <w:left w:val="none" w:sz="0" w:space="0" w:color="auto"/>
        <w:bottom w:val="none" w:sz="0" w:space="0" w:color="auto"/>
        <w:right w:val="none" w:sz="0" w:space="0" w:color="auto"/>
      </w:divBdr>
    </w:div>
    <w:div w:id="1470900815">
      <w:bodyDiv w:val="1"/>
      <w:marLeft w:val="0"/>
      <w:marRight w:val="0"/>
      <w:marTop w:val="0"/>
      <w:marBottom w:val="0"/>
      <w:divBdr>
        <w:top w:val="none" w:sz="0" w:space="0" w:color="auto"/>
        <w:left w:val="none" w:sz="0" w:space="0" w:color="auto"/>
        <w:bottom w:val="none" w:sz="0" w:space="0" w:color="auto"/>
        <w:right w:val="none" w:sz="0" w:space="0" w:color="auto"/>
      </w:divBdr>
    </w:div>
    <w:div w:id="167660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1</Pages>
  <Words>1589</Words>
  <Characters>9058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Andrés Lucio Lopez</dc:creator>
  <cp:keywords/>
  <dc:description/>
  <cp:lastModifiedBy>Personal</cp:lastModifiedBy>
  <cp:revision>140</cp:revision>
  <dcterms:created xsi:type="dcterms:W3CDTF">2024-02-07T15:10:00Z</dcterms:created>
  <dcterms:modified xsi:type="dcterms:W3CDTF">2024-02-11T19:31:00Z</dcterms:modified>
</cp:coreProperties>
</file>