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00"/>
      </w:pPr>
      <w:r>
        <w:rPr>
          <w:rFonts w:ascii="Times" w:hAnsi="Times" w:cs="Times"/>
          <w:sz w:val="36"/>
          <w:sz-cs w:val="36"/>
          <w:b/>
        </w:rPr>
        <w:t xml:space="preserve">CRM Agents</w:t>
      </w:r>
    </w:p>
    <w:p>
      <w:pPr>
        <w:jc w:val="center"/>
        <w:spacing w:after="600"/>
      </w:pPr>
      <w:r>
        <w:rPr>
          <w:rFonts w:ascii="Times" w:hAnsi="Times" w:cs="Times"/>
          <w:sz w:val="24"/>
          <w:sz-cs w:val="24"/>
          <w:color w:val="444444"/>
        </w:rPr>
        <w:t xml:space="preserve">Autonomy Classification &amp; End-to-End Workflow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This document describes which CRM agents run autonomously versus semi-autonomously, what each agent does, and how agents fit into the overall customer workflow from first touch to renewal.</w:t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Autonomous = the agent completes the action (CRM update and/or customer email) within defined safe rules, without a human clicking Confirm.</w:t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Semi-autonomous = the agent analyzes and drafts; a human must confirm, send, approve, or take over before the important action happens.</w:t>
      </w:r>
    </w:p>
    <w:p>
      <w:pPr>
        <w:spacing w:before="360" w:after="200"/>
      </w:pPr>
      <w:r>
        <w:rPr>
          <w:rFonts w:ascii="Times" w:hAnsi="Times" w:cs="Times"/>
          <w:sz w:val="24"/>
          <w:sz-cs w:val="24"/>
        </w:rPr>
        <w:t xml:space="preserve">1. End-to-end workflow (start to finish)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Phase A — Lead intake &amp; qualification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1. New person enters CRM (form, import, campaign, or CDP insert).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2. Lead enrichment fills missing company/contact firmographics.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3. Lead scoring computes Fit + Intent and total score.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4. Lead summary writes the AI narrative on the contact record.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5a. Score ≥ 40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Sales assignment picks a rep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Welcome lead emails the customer from the rep's mailbox.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5b. Score &lt; 40 and unowned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Lead nurture sends drip emails from the CRM bot until score improves.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6. Lead lifecycle runs continuously — advancing lead status, lifecycle stage, and pipeline as customer signals arrive.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Phase B — Engagement &amp; meetings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7. Email auto-reply handles safe inbound questions and demo scheduling on the rep's mailbox; sensitive mail escalates to the owner.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8. Meeting brief prepares the rep before the call; meeting reminder notifies owner and customer beforehand.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9. In-meeting assist gives live coaching in the call panel (rep decides what to use).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10. After the call, transcript capture triggers: Sales coach (private rep feedback), Post-meeting process (draft proposal/quote), and Minutes of meeting (customer-safe summary sent).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Phase C — Commercial documents &amp; finance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11. Rep or coworker agent drafts proposal/quote; human approves document content.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12. Rep sends quote or proposal to customer (human Send — agents never auto-email commercial docs).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13. Commercial acceptance reads customer accept/decline email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may accept quote and create order + invoice draft.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14. Finance approves invoice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sends to customer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marks paid when payment received.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15. Invoice escalation drafts collections reminders on overdue invoices; Finance copies/sends manually.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Phase D — Account growth &amp; governance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16. Pipeline forecast auditor flags unrealistic deal stages or close dates for owner review.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17. Expansion matcher identifies upsell/cross-sell opportunities and drafts outreach; owner acts manually.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18. Compliance &amp; privacy classifies privacy requests; marketing opt-out applies automatically; deletion waits for admin confirm.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19. If admin reassigns contact owner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Owner change notify emails customer from the new rep's mailbox.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20. Coworker agents assist throughout — user confirms every propose_* action before CRM mutations or sends.</w:t>
      </w:r>
    </w:p>
    <w:p>
      <w:pPr>
        <w:spacing w:before="280" w:after="160"/>
      </w:pPr>
      <w:r>
        <w:rPr>
          <w:rFonts w:ascii="Times" w:hAnsi="Times" w:cs="Times"/>
          <w:sz w:val="24"/>
          <w:sz-cs w:val="24"/>
        </w:rPr>
        <w:t xml:space="preserve">Workflow at a glance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New lead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Enrich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Score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Summary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Assign (≥40) or Nurture (&lt;40)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Welcome email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Lifecycle (ongoing)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Meetings (brief / assist / MOM)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Draft proposal/quote (semi)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Human send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Commercial acceptance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Invoice (Finance)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Expansion &amp; forecast overlays (semi)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Renewal.</w:t>
      </w:r>
    </w:p>
    <w:p>
      <w:pPr>
        <w:spacing w:before="360" w:after="200"/>
      </w:pPr>
      <w:r>
        <w:rPr>
          <w:rFonts w:ascii="Times" w:hAnsi="Times" w:cs="Times"/>
          <w:sz w:val="24"/>
          <w:sz-cs w:val="24"/>
        </w:rPr>
        <w:t xml:space="preserve">2. Autonomous agents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These agents act on their own within safe rules. No human Confirm click is required.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Agent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Example</w:t>
      </w:r>
    </w:p>
    <w:p>
      <w:pPr/>
      <w:r>
        <w:rPr>
          <w:rFonts w:ascii="Times" w:hAnsi="Times" w:cs="Times"/>
          <w:sz w:val="24"/>
          <w:sz-cs w:val="24"/>
        </w:rPr>
        <w:t xml:space="preserve">Lead enrichment</w:t>
      </w:r>
    </w:p>
    <w:p>
      <w:pPr/>
      <w:r>
        <w:rPr>
          <w:rFonts w:ascii="Times" w:hAnsi="Times" w:cs="Times"/>
          <w:sz w:val="24"/>
          <w:sz-cs w:val="24"/>
        </w:rPr>
        <w:t xml:space="preserve">Fills missing company and contact firmographics from public signals. Never overwrites fields a user already set.</w:t>
      </w:r>
    </w:p>
    <w:p>
      <w:pPr/>
      <w:r>
        <w:rPr>
          <w:rFonts w:ascii="Times" w:hAnsi="Times" w:cs="Times"/>
          <w:sz w:val="24"/>
          <w:sz-cs w:val="24"/>
        </w:rPr>
        <w:t xml:space="preserve">New lead "Acme Corp" with no domain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agent adds acme.com, industry, and employee count.</w:t>
      </w:r>
    </w:p>
    <w:p>
      <w:pPr/>
      <w:r>
        <w:rPr>
          <w:rFonts w:ascii="Times" w:hAnsi="Times" w:cs="Times"/>
          <w:sz w:val="24"/>
          <w:sz-cs w:val="24"/>
        </w:rPr>
        <w:t xml:space="preserve">Lead Qualifier</w:t>
      </w:r>
    </w:p>
    <w:p>
      <w:pPr/>
      <w:r>
        <w:rPr>
          <w:rFonts w:ascii="Times" w:hAnsi="Times" w:cs="Times"/>
          <w:sz w:val="24"/>
          <w:sz-cs w:val="24"/>
        </w:rPr>
        <w:t xml:space="preserve">Scores each lead on Fit + Intent (0–100). Decides if the lead is sales-ready (score ≥ 40) or should stay in nurture.</w:t>
      </w:r>
    </w:p>
    <w:p>
      <w:pPr/>
      <w:r>
        <w:rPr>
          <w:rFonts w:ascii="Times" w:hAnsi="Times" w:cs="Times"/>
          <w:sz w:val="24"/>
          <w:sz-cs w:val="24"/>
        </w:rPr>
        <w:t xml:space="preserve">Inbound demo request with matching company profile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score 72 (Hot band).</w:t>
      </w:r>
    </w:p>
    <w:p>
      <w:pPr/>
      <w:r>
        <w:rPr>
          <w:rFonts w:ascii="Times" w:hAnsi="Times" w:cs="Times"/>
          <w:sz w:val="24"/>
          <w:sz-cs w:val="24"/>
        </w:rPr>
        <w:t xml:space="preserve">Lead summary</w:t>
      </w:r>
    </w:p>
    <w:p>
      <w:pPr/>
      <w:r>
        <w:rPr>
          <w:rFonts w:ascii="Times" w:hAnsi="Times" w:cs="Times"/>
          <w:sz w:val="24"/>
          <w:sz-cs w:val="24"/>
        </w:rPr>
        <w:t xml:space="preserve">Writes a short AI narrative on the contact using enrichment and score facts only.</w:t>
      </w:r>
    </w:p>
    <w:p>
      <w:pPr/>
      <w:r>
        <w:rPr>
          <w:rFonts w:ascii="Times" w:hAnsi="Times" w:cs="Times"/>
          <w:sz w:val="24"/>
          <w:sz-cs w:val="24"/>
        </w:rPr>
        <w:t xml:space="preserve">Contact page shows: "VP Ops at mid-market SaaS; strong demo intent; budget discussed on call."</w:t>
      </w:r>
    </w:p>
    <w:p>
      <w:pPr/>
      <w:r>
        <w:rPr>
          <w:rFonts w:ascii="Times" w:hAnsi="Times" w:cs="Times"/>
          <w:sz w:val="24"/>
          <w:sz-cs w:val="24"/>
        </w:rPr>
        <w:t xml:space="preserve">Sales assignment</w:t>
      </w:r>
    </w:p>
    <w:p>
      <w:pPr/>
      <w:r>
        <w:rPr>
          <w:rFonts w:ascii="Times" w:hAnsi="Times" w:cs="Times"/>
          <w:sz w:val="24"/>
          <w:sz-cs w:val="24"/>
        </w:rPr>
        <w:t xml:space="preserve">Assigns a sales rep when the lead is sales-ready. Applies territory, load balancing, and SLA (Hot vs Warm).</w:t>
      </w:r>
    </w:p>
    <w:p>
      <w:pPr/>
      <w:r>
        <w:rPr>
          <w:rFonts w:ascii="Times" w:hAnsi="Times" w:cs="Times"/>
          <w:sz w:val="24"/>
          <w:sz-cs w:val="24"/>
        </w:rPr>
        <w:t xml:space="preserve">Score reaches 65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lead assigned to the best-matched rep; SLA clock starts.</w:t>
      </w:r>
    </w:p>
    <w:p>
      <w:pPr/>
      <w:r>
        <w:rPr>
          <w:rFonts w:ascii="Times" w:hAnsi="Times" w:cs="Times"/>
          <w:sz w:val="24"/>
          <w:sz-cs w:val="24"/>
        </w:rPr>
        <w:t xml:space="preserve">Welcome lead</w:t>
      </w:r>
    </w:p>
    <w:p>
      <w:pPr/>
      <w:r>
        <w:rPr>
          <w:rFonts w:ascii="Times" w:hAnsi="Times" w:cs="Times"/>
          <w:sz w:val="24"/>
          <w:sz-cs w:val="24"/>
        </w:rPr>
        <w:t xml:space="preserve">After assignment, composes and sends a first introduction email from the new rep's connected mailbox.</w:t>
      </w:r>
    </w:p>
    <w:p>
      <w:pPr/>
      <w:r>
        <w:rPr>
          <w:rFonts w:ascii="Times" w:hAnsi="Times" w:cs="Times"/>
          <w:sz w:val="24"/>
          <w:sz-cs w:val="24"/>
        </w:rPr>
        <w:t xml:space="preserve">Customer receives: "Hi Raghuram, I'm Yaswanth — your point of contact at Worktual…"</w:t>
      </w:r>
    </w:p>
    <w:p>
      <w:pPr/>
      <w:r>
        <w:rPr>
          <w:rFonts w:ascii="Times" w:hAnsi="Times" w:cs="Times"/>
          <w:sz w:val="24"/>
          <w:sz-cs w:val="24"/>
        </w:rPr>
        <w:t xml:space="preserve">Owner change notify</w:t>
      </w:r>
    </w:p>
    <w:p>
      <w:pPr/>
      <w:r>
        <w:rPr>
          <w:rFonts w:ascii="Times" w:hAnsi="Times" w:cs="Times"/>
          <w:sz w:val="24"/>
          <w:sz-cs w:val="24"/>
        </w:rPr>
        <w:t xml:space="preserve">When an admin reassigns the contact owner, emails the customer that their point of contact changed — from the new rep's mailbox.</w:t>
      </w:r>
    </w:p>
    <w:p>
      <w:pPr/>
      <w:r>
        <w:rPr>
          <w:rFonts w:ascii="Times" w:hAnsi="Times" w:cs="Times"/>
          <w:sz w:val="24"/>
          <w:sz-cs w:val="24"/>
        </w:rPr>
        <w:t xml:space="preserve">Admin moves Raghuram from Rep A to Rep B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customer gets a handoff intro from Rep B.</w:t>
      </w:r>
    </w:p>
    <w:p>
      <w:pPr/>
      <w:r>
        <w:rPr>
          <w:rFonts w:ascii="Times" w:hAnsi="Times" w:cs="Times"/>
          <w:sz w:val="24"/>
          <w:sz-cs w:val="24"/>
        </w:rPr>
        <w:t xml:space="preserve">Lead nurture</w:t>
      </w:r>
    </w:p>
    <w:p>
      <w:pPr/>
      <w:r>
        <w:rPr>
          <w:rFonts w:ascii="Times" w:hAnsi="Times" w:cs="Times"/>
          <w:sz w:val="24"/>
          <w:sz-cs w:val="24"/>
        </w:rPr>
        <w:t xml:space="preserve">Sends follow-up nurture emails to low-score, unowned leads via the CRM bot mailbox until score reaches 40.</w:t>
      </w:r>
    </w:p>
    <w:p>
      <w:pPr/>
      <w:r>
        <w:rPr>
          <w:rFonts w:ascii="Times" w:hAnsi="Times" w:cs="Times"/>
          <w:sz w:val="24"/>
          <w:sz-cs w:val="24"/>
        </w:rPr>
        <w:t xml:space="preserve">Score 25, no owner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drip email: "Still exploring contact center options? Happy to share a quick overview."</w:t>
      </w:r>
    </w:p>
    <w:p>
      <w:pPr/>
      <w:r>
        <w:rPr>
          <w:rFonts w:ascii="Times" w:hAnsi="Times" w:cs="Times"/>
          <w:sz w:val="24"/>
          <w:sz-cs w:val="24"/>
        </w:rPr>
        <w:t xml:space="preserve">Lead lifecycle</w:t>
      </w:r>
    </w:p>
    <w:p>
      <w:pPr/>
      <w:r>
        <w:rPr>
          <w:rFonts w:ascii="Times" w:hAnsi="Times" w:cs="Times"/>
          <w:sz w:val="24"/>
          <w:sz-cs w:val="24"/>
        </w:rPr>
        <w:t xml:space="preserve">Advances lead status, lifecycle stage (lead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prospect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customer), and deal pipeline stage from CRM and customer-voiced signals.</w:t>
      </w:r>
    </w:p>
    <w:p>
      <w:pPr/>
      <w:r>
        <w:rPr>
          <w:rFonts w:ascii="Times" w:hAnsi="Times" w:cs="Times"/>
          <w:sz w:val="24"/>
          <w:sz-cs w:val="24"/>
        </w:rPr>
        <w:t xml:space="preserve">Customer replies "Yes, send the proposal"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pipeline advances toward Propose stage.</w:t>
      </w:r>
    </w:p>
    <w:p>
      <w:pPr/>
      <w:r>
        <w:rPr>
          <w:rFonts w:ascii="Times" w:hAnsi="Times" w:cs="Times"/>
          <w:sz w:val="24"/>
          <w:sz-cs w:val="24"/>
        </w:rPr>
        <w:t xml:space="preserve">Commercial acceptance</w:t>
      </w:r>
    </w:p>
    <w:p>
      <w:pPr/>
      <w:r>
        <w:rPr>
          <w:rFonts w:ascii="Times" w:hAnsi="Times" w:cs="Times"/>
          <w:sz w:val="24"/>
          <w:sz-cs w:val="24"/>
        </w:rPr>
        <w:t xml:space="preserve">Reads inbound customer email and applies accept/decline on sent proposals or quotes. Creates quote, order, or invoice drafts as needed. Never auto-emails commercial documents to the customer.</w:t>
      </w:r>
    </w:p>
    <w:p>
      <w:pPr/>
      <w:r>
        <w:rPr>
          <w:rFonts w:ascii="Times" w:hAnsi="Times" w:cs="Times"/>
          <w:sz w:val="24"/>
          <w:sz-cs w:val="24"/>
        </w:rPr>
        <w:t xml:space="preserve">Customer emails "We accept quote Q-00001"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quote accepted; order and invoice draft created for Finance review.</w:t>
      </w:r>
    </w:p>
    <w:p>
      <w:pPr/>
      <w:r>
        <w:rPr>
          <w:rFonts w:ascii="Times" w:hAnsi="Times" w:cs="Times"/>
          <w:sz w:val="24"/>
          <w:sz-cs w:val="24"/>
        </w:rPr>
        <w:t xml:space="preserve">Email auto-reply (safe path)</w:t>
      </w:r>
    </w:p>
    <w:p>
      <w:pPr/>
      <w:r>
        <w:rPr>
          <w:rFonts w:ascii="Times" w:hAnsi="Times" w:cs="Times"/>
          <w:sz w:val="24"/>
          <w:sz-cs w:val="24"/>
        </w:rPr>
        <w:t xml:space="preserve">Answers routine inbound email and can book demo slots on the rep's calendar when the topic is classified as safe.</w:t>
      </w:r>
    </w:p>
    <w:p>
      <w:pPr/>
      <w:r>
        <w:rPr>
          <w:rFonts w:ascii="Times" w:hAnsi="Times" w:cs="Times"/>
          <w:sz w:val="24"/>
          <w:sz-cs w:val="24"/>
        </w:rPr>
        <w:t xml:space="preserve">Customer: "Can we meet Thursday at 3pm?"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auto-reply confirms and books the calendar slot.</w:t>
      </w:r>
    </w:p>
    <w:p>
      <w:pPr/>
      <w:r>
        <w:rPr>
          <w:rFonts w:ascii="Times" w:hAnsi="Times" w:cs="Times"/>
          <w:sz w:val="24"/>
          <w:sz-cs w:val="24"/>
        </w:rPr>
        <w:t xml:space="preserve">Meeting brief</w:t>
      </w:r>
    </w:p>
    <w:p>
      <w:pPr/>
      <w:r>
        <w:rPr>
          <w:rFonts w:ascii="Times" w:hAnsi="Times" w:cs="Times"/>
          <w:sz w:val="24"/>
          <w:sz-cs w:val="24"/>
        </w:rPr>
        <w:t xml:space="preserve">Emails the sales owner a preparation brief when a meeting is booked (contact, company, deal context, recent activity).</w:t>
      </w:r>
    </w:p>
    <w:p>
      <w:pPr/>
      <w:r>
        <w:rPr>
          <w:rFonts w:ascii="Times" w:hAnsi="Times" w:cs="Times"/>
          <w:sz w:val="24"/>
          <w:sz-cs w:val="24"/>
        </w:rPr>
        <w:t xml:space="preserve">Before a demo, rep receives a 360° snapshot of the lead and recent email thread.</w:t>
      </w:r>
    </w:p>
    <w:p>
      <w:pPr/>
      <w:r>
        <w:rPr>
          <w:rFonts w:ascii="Times" w:hAnsi="Times" w:cs="Times"/>
          <w:sz w:val="24"/>
          <w:sz-cs w:val="24"/>
        </w:rPr>
        <w:t xml:space="preserve">Meeting reminder</w:t>
      </w:r>
    </w:p>
    <w:p>
      <w:pPr/>
      <w:r>
        <w:rPr>
          <w:rFonts w:ascii="Times" w:hAnsi="Times" w:cs="Times"/>
          <w:sz w:val="24"/>
          <w:sz-cs w:val="24"/>
        </w:rPr>
        <w:t xml:space="preserve">Sends reminder emails to owner and customer before scheduled meetings.</w:t>
      </w:r>
    </w:p>
    <w:p>
      <w:pPr/>
      <w:r>
        <w:rPr>
          <w:rFonts w:ascii="Times" w:hAnsi="Times" w:cs="Times"/>
          <w:sz w:val="24"/>
          <w:sz-cs w:val="24"/>
        </w:rPr>
        <w:t xml:space="preserve">Customer gets: "Reminder: your Worktual demo is tomorrow at 3pm IST."</w:t>
      </w:r>
    </w:p>
    <w:p>
      <w:pPr/>
      <w:r>
        <w:rPr>
          <w:rFonts w:ascii="Times" w:hAnsi="Times" w:cs="Times"/>
          <w:sz w:val="24"/>
          <w:sz-cs w:val="24"/>
        </w:rPr>
        <w:t xml:space="preserve">Minutes of meeting (MOM)</w:t>
      </w:r>
    </w:p>
    <w:p>
      <w:pPr/>
      <w:r>
        <w:rPr>
          <w:rFonts w:ascii="Times" w:hAnsi="Times" w:cs="Times"/>
          <w:sz w:val="24"/>
          <w:sz-cs w:val="24"/>
        </w:rPr>
        <w:t xml:space="preserve">After a transcript is attached, sends a customer-safe summary to the contact and a detailed version internally.</w:t>
      </w:r>
    </w:p>
    <w:p>
      <w:pPr/>
      <w:r>
        <w:rPr>
          <w:rFonts w:ascii="Times" w:hAnsi="Times" w:cs="Times"/>
          <w:sz w:val="24"/>
          <w:sz-cs w:val="24"/>
        </w:rPr>
        <w:t xml:space="preserve">Post-demo: customer receives next steps; sales leadership receives full internal minutes.</w:t>
      </w:r>
    </w:p>
    <w:p>
      <w:pPr/>
      <w:r>
        <w:rPr>
          <w:rFonts w:ascii="Times" w:hAnsi="Times" w:cs="Times"/>
          <w:sz w:val="24"/>
          <w:sz-cs w:val="24"/>
        </w:rPr>
        <w:t xml:space="preserve">Meeting miss escalation</w:t>
      </w:r>
    </w:p>
    <w:p>
      <w:pPr/>
      <w:r>
        <w:rPr>
          <w:rFonts w:ascii="Times" w:hAnsi="Times" w:cs="Times"/>
          <w:sz w:val="24"/>
          <w:sz-cs w:val="24"/>
        </w:rPr>
        <w:t xml:space="preserve">When a meeting is missed, analyzes context and alerts admins with an intelligent escalation message.</w:t>
      </w:r>
    </w:p>
    <w:p>
      <w:pPr/>
      <w:r>
        <w:rPr>
          <w:rFonts w:ascii="Times" w:hAnsi="Times" w:cs="Times"/>
          <w:sz w:val="24"/>
          <w:sz-cs w:val="24"/>
        </w:rPr>
        <w:t xml:space="preserve">Demo no-show on a Hot lead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admin receives importance-aware escalation with suggested follow-up.</w:t>
      </w:r>
    </w:p>
    <w:p>
      <w:pPr/>
      <w:r>
        <w:rPr>
          <w:rFonts w:ascii="Times" w:hAnsi="Times" w:cs="Times"/>
          <w:sz w:val="24"/>
          <w:sz-cs w:val="24"/>
        </w:rPr>
        <w:t xml:space="preserve">Marketing opt-out (Compliance)</w:t>
      </w:r>
    </w:p>
    <w:p>
      <w:pPr/>
      <w:r>
        <w:rPr>
          <w:rFonts w:ascii="Times" w:hAnsi="Times" w:cs="Times"/>
          <w:sz w:val="24"/>
          <w:sz-cs w:val="24"/>
        </w:rPr>
        <w:t xml:space="preserve">When an inbound email is classified as a marketing unsubscribe, applies opt-out immediately (reversible). Stops nurture sends.</w:t>
      </w:r>
    </w:p>
    <w:p>
      <w:pPr/>
      <w:r>
        <w:rPr>
          <w:rFonts w:ascii="Times" w:hAnsi="Times" w:cs="Times"/>
          <w:sz w:val="24"/>
          <w:sz-cs w:val="24"/>
        </w:rPr>
        <w:t xml:space="preserve">Customer: "Stop marketing emails"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marketingOptOut set; nurture sequence stops.</w:t>
      </w:r>
    </w:p>
    <w:p>
      <w:pPr>
        <w:spacing w:before="360" w:after="200"/>
      </w:pPr>
      <w:r>
        <w:rPr>
          <w:rFonts w:ascii="Times" w:hAnsi="Times" w:cs="Times"/>
          <w:sz w:val="24"/>
          <w:sz-cs w:val="24"/>
        </w:rPr>
        <w:t xml:space="preserve">3. Semi-autonomous agents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These agents think and draft. A human confirms, sends, approves, or takes over before high-impact actions.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Agent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Example</w:t>
      </w:r>
    </w:p>
    <w:p>
      <w:pPr/>
      <w:r>
        <w:rPr>
          <w:rFonts w:ascii="Times" w:hAnsi="Times" w:cs="Times"/>
          <w:sz w:val="24"/>
          <w:sz-cs w:val="24"/>
        </w:rPr>
        <w:t xml:space="preserve">Email auto-reply (escalation path)</w:t>
      </w:r>
    </w:p>
    <w:p>
      <w:pPr/>
      <w:r>
        <w:rPr>
          <w:rFonts w:ascii="Times" w:hAnsi="Times" w:cs="Times"/>
          <w:sz w:val="24"/>
          <w:sz-cs w:val="24"/>
        </w:rPr>
        <w:t xml:space="preserve">Detects sensitive topics (pricing, legal, complaints, privacy) and does not reply — escalates to the owner for manual handling.</w:t>
      </w:r>
    </w:p>
    <w:p>
      <w:pPr/>
      <w:r>
        <w:rPr>
          <w:rFonts w:ascii="Times" w:hAnsi="Times" w:cs="Times"/>
          <w:sz w:val="24"/>
          <w:sz-cs w:val="24"/>
        </w:rPr>
        <w:t xml:space="preserve">Customer: "Send final pricing and contract terms"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no auto-send; owner gets an inbox alert.</w:t>
      </w:r>
    </w:p>
    <w:p>
      <w:pPr/>
      <w:r>
        <w:rPr>
          <w:rFonts w:ascii="Times" w:hAnsi="Times" w:cs="Times"/>
          <w:sz w:val="24"/>
          <w:sz-cs w:val="24"/>
        </w:rPr>
        <w:t xml:space="preserve">Post-meeting process</w:t>
      </w:r>
    </w:p>
    <w:p>
      <w:pPr/>
      <w:r>
        <w:rPr>
          <w:rFonts w:ascii="Times" w:hAnsi="Times" w:cs="Times"/>
          <w:sz w:val="24"/>
          <w:sz-cs w:val="24"/>
        </w:rPr>
        <w:t xml:space="preserve">After a transcript, creates draft proposal and/or quote on the deal and notifies sales. Never emails the customer directly.</w:t>
      </w:r>
    </w:p>
    <w:p>
      <w:pPr/>
      <w:r>
        <w:rPr>
          <w:rFonts w:ascii="Times" w:hAnsi="Times" w:cs="Times"/>
          <w:sz w:val="24"/>
          <w:sz-cs w:val="24"/>
        </w:rPr>
        <w:t xml:space="preserve">Demo transcript mentions pricing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draft quote with catalog prices appears on the deal for rep review.</w:t>
      </w:r>
    </w:p>
    <w:p>
      <w:pPr/>
      <w:r>
        <w:rPr>
          <w:rFonts w:ascii="Times" w:hAnsi="Times" w:cs="Times"/>
          <w:sz w:val="24"/>
          <w:sz-cs w:val="24"/>
        </w:rPr>
        <w:t xml:space="preserve">Pipeline forecast auditor</w:t>
      </w:r>
    </w:p>
    <w:p>
      <w:pPr/>
      <w:r>
        <w:rPr>
          <w:rFonts w:ascii="Times" w:hAnsi="Times" w:cs="Times"/>
          <w:sz w:val="24"/>
          <w:sz-cs w:val="24"/>
        </w:rPr>
        <w:t xml:space="preserve">Judges whether deal stage and expected close date look realistic. Flags mismatches; never changes stage or close date itself.</w:t>
      </w:r>
    </w:p>
    <w:p>
      <w:pPr/>
      <w:r>
        <w:rPr>
          <w:rFonts w:ascii="Times" w:hAnsi="Times" w:cs="Times"/>
          <w:sz w:val="24"/>
          <w:sz-cs w:val="24"/>
        </w:rPr>
        <w:t xml:space="preserve">Deal stuck in Negotiate with no recent activity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flagged Review forecast on the pipeline board.</w:t>
      </w:r>
    </w:p>
    <w:p>
      <w:pPr/>
      <w:r>
        <w:rPr>
          <w:rFonts w:ascii="Times" w:hAnsi="Times" w:cs="Times"/>
          <w:sz w:val="24"/>
          <w:sz-cs w:val="24"/>
        </w:rPr>
        <w:t xml:space="preserve">Sales &amp; pre-sales coach</w:t>
      </w:r>
    </w:p>
    <w:p>
      <w:pPr/>
      <w:r>
        <w:rPr>
          <w:rFonts w:ascii="Times" w:hAnsi="Times" w:cs="Times"/>
          <w:sz w:val="24"/>
          <w:sz-cs w:val="24"/>
        </w:rPr>
        <w:t xml:space="preserve">Private coaching for the rep who ran the call (discovery, objections, methodology). Visible to the rep only — not managers.</w:t>
      </w:r>
    </w:p>
    <w:p>
      <w:pPr/>
      <w:r>
        <w:rPr>
          <w:rFonts w:ascii="Times" w:hAnsi="Times" w:cs="Times"/>
          <w:sz w:val="24"/>
          <w:sz-cs w:val="24"/>
        </w:rPr>
        <w:t xml:space="preserve">After a call, rep sees: "Ask more budget questions; integration objection was handled well."</w:t>
      </w:r>
    </w:p>
    <w:p>
      <w:pPr/>
      <w:r>
        <w:rPr>
          <w:rFonts w:ascii="Times" w:hAnsi="Times" w:cs="Times"/>
          <w:sz w:val="24"/>
          <w:sz-cs w:val="24"/>
        </w:rPr>
        <w:t xml:space="preserve">Compliance &amp; privacy</w:t>
      </w:r>
    </w:p>
    <w:p>
      <w:pPr/>
      <w:r>
        <w:rPr>
          <w:rFonts w:ascii="Times" w:hAnsi="Times" w:cs="Times"/>
          <w:sz w:val="24"/>
          <w:sz-cs w:val="24"/>
        </w:rPr>
        <w:t xml:space="preserve">Classifies GDPR/CCPA/privacy requests and drafts responses. Data deletion or access requests wait for admin confirmation before any delete runs.</w:t>
      </w:r>
    </w:p>
    <w:p>
      <w:pPr/>
      <w:r>
        <w:rPr>
          <w:rFonts w:ascii="Times" w:hAnsi="Times" w:cs="Times"/>
          <w:sz w:val="24"/>
          <w:sz-cs w:val="24"/>
        </w:rPr>
        <w:t xml:space="preserve">"Delete my data"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privacy request queued; admin reviews and confirms before execution.</w:t>
      </w:r>
    </w:p>
    <w:p>
      <w:pPr/>
      <w:r>
        <w:rPr>
          <w:rFonts w:ascii="Times" w:hAnsi="Times" w:cs="Times"/>
          <w:sz w:val="24"/>
          <w:sz-cs w:val="24"/>
        </w:rPr>
        <w:t xml:space="preserve">Invoice escalation</w:t>
      </w:r>
    </w:p>
    <w:p>
      <w:pPr/>
      <w:r>
        <w:rPr>
          <w:rFonts w:ascii="Times" w:hAnsi="Times" w:cs="Times"/>
          <w:sz w:val="24"/>
          <w:sz-cs w:val="24"/>
        </w:rPr>
        <w:t xml:space="preserve">Assesses collections risk on overdue invoices and drafts an internal note plus customer reminder text. Never marks paid/void or sends the reminder itself.</w:t>
      </w:r>
    </w:p>
    <w:p>
      <w:pPr/>
      <w:r>
        <w:rPr>
          <w:rFonts w:ascii="Times" w:hAnsi="Times" w:cs="Times"/>
          <w:sz w:val="24"/>
          <w:sz-cs w:val="24"/>
        </w:rPr>
        <w:t xml:space="preserve">Invoice 30 days overdue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Finance sees severity Escalate and a copyable reminder draft.</w:t>
      </w:r>
    </w:p>
    <w:p>
      <w:pPr/>
      <w:r>
        <w:rPr>
          <w:rFonts w:ascii="Times" w:hAnsi="Times" w:cs="Times"/>
          <w:sz w:val="24"/>
          <w:sz-cs w:val="24"/>
        </w:rPr>
        <w:t xml:space="preserve">Expansion &amp; revenue matcher</w:t>
      </w:r>
    </w:p>
    <w:p>
      <w:pPr/>
      <w:r>
        <w:rPr>
          <w:rFonts w:ascii="Times" w:hAnsi="Times" w:cs="Times"/>
          <w:sz w:val="24"/>
          <w:sz-cs w:val="24"/>
        </w:rPr>
        <w:t xml:space="preserve">Finds upsell/cross-sell signals from closed-won history and drafts outreach talking points. Never creates a deal or contacts the account.</w:t>
      </w:r>
    </w:p>
    <w:p>
      <w:pPr/>
      <w:r>
        <w:rPr>
          <w:rFonts w:ascii="Times" w:hAnsi="Times" w:cs="Times"/>
          <w:sz w:val="24"/>
          <w:sz-cs w:val="24"/>
        </w:rPr>
        <w:t xml:space="preserve">Account with two past wins and no open deal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Opportunity badge plus draft renewal outreach text.</w:t>
      </w:r>
    </w:p>
    <w:p>
      <w:pPr/>
      <w:r>
        <w:rPr>
          <w:rFonts w:ascii="Times" w:hAnsi="Times" w:cs="Times"/>
          <w:sz w:val="24"/>
          <w:sz-cs w:val="24"/>
        </w:rPr>
        <w:t xml:space="preserve">Coworker / CRM agent</w:t>
      </w:r>
    </w:p>
    <w:p>
      <w:pPr/>
      <w:r>
        <w:rPr>
          <w:rFonts w:ascii="Times" w:hAnsi="Times" w:cs="Times"/>
          <w:sz w:val="24"/>
          <w:sz-cs w:val="24"/>
        </w:rPr>
        <w:t xml:space="preserve">Chat assistant in each module. Proposes actions via propose_* tools; user clicks Confirm before create, update, send, or delete.</w:t>
      </w:r>
    </w:p>
    <w:p>
      <w:pPr/>
      <w:r>
        <w:rPr>
          <w:rFonts w:ascii="Times" w:hAnsi="Times" w:cs="Times"/>
          <w:sz w:val="24"/>
          <w:sz-cs w:val="24"/>
        </w:rPr>
        <w:t xml:space="preserve">User: "Send quote Q-00002 to Raghuram"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agent proposes Send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rep confirms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email goes out.</w:t>
      </w:r>
    </w:p>
    <w:p>
      <w:pPr/>
      <w:r>
        <w:rPr>
          <w:rFonts w:ascii="Times" w:hAnsi="Times" w:cs="Times"/>
          <w:sz w:val="24"/>
          <w:sz-cs w:val="24"/>
        </w:rPr>
        <w:t xml:space="preserve">Document &amp; content agents</w:t>
      </w:r>
    </w:p>
    <w:p>
      <w:pPr/>
      <w:r>
        <w:rPr>
          <w:rFonts w:ascii="Times" w:hAnsi="Times" w:cs="Times"/>
          <w:sz w:val="24"/>
          <w:sz-cs w:val="24"/>
        </w:rPr>
        <w:t xml:space="preserve">Help write or rewrite proposal, quote, and invoice template content. Output stays draft until a human approves and sends.</w:t>
      </w:r>
    </w:p>
    <w:p>
      <w:pPr/>
      <w:r>
        <w:rPr>
          <w:rFonts w:ascii="Times" w:hAnsi="Times" w:cs="Times"/>
          <w:sz w:val="24"/>
          <w:sz-cs w:val="24"/>
        </w:rPr>
        <w:t xml:space="preserve">"Rewrite the introduction for the hexaware proposal"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new section text; rep approves document then sends.</w:t>
      </w:r>
    </w:p>
    <w:p>
      <w:pPr/>
      <w:r>
        <w:rPr>
          <w:rFonts w:ascii="Times" w:hAnsi="Times" w:cs="Times"/>
          <w:sz w:val="24"/>
          <w:sz-cs w:val="24"/>
        </w:rPr>
        <w:t xml:space="preserve">Hygiene</w:t>
      </w:r>
    </w:p>
    <w:p>
      <w:pPr/>
      <w:r>
        <w:rPr>
          <w:rFonts w:ascii="Times" w:hAnsi="Times" w:cs="Times"/>
          <w:sz w:val="24"/>
          <w:sz-cs w:val="24"/>
        </w:rPr>
        <w:t xml:space="preserve">Suggests duplicate contact merges or missing enrichment steps. Never merges automatically.</w:t>
      </w:r>
    </w:p>
    <w:p>
      <w:pPr/>
      <w:r>
        <w:rPr>
          <w:rFonts w:ascii="Times" w:hAnsi="Times" w:cs="Times"/>
          <w:sz w:val="24"/>
          <w:sz-cs w:val="24"/>
        </w:rPr>
        <w:t xml:space="preserve">Two contacts with the same email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agent suggests merge; user confirms in the merge wizard.</w:t>
      </w:r>
    </w:p>
    <w:p>
      <w:pPr/>
      <w:r>
        <w:rPr>
          <w:rFonts w:ascii="Times" w:hAnsi="Times" w:cs="Times"/>
          <w:sz w:val="24"/>
          <w:sz-cs w:val="24"/>
        </w:rPr>
        <w:t xml:space="preserve">Compose email</w:t>
      </w:r>
    </w:p>
    <w:p>
      <w:pPr/>
      <w:r>
        <w:rPr>
          <w:rFonts w:ascii="Times" w:hAnsi="Times" w:cs="Times"/>
          <w:sz w:val="24"/>
          <w:sz-cs w:val="24"/>
        </w:rPr>
        <w:t xml:space="preserve">Drafts outbound email copy for a rep. Rep reviews and sends manually.</w:t>
      </w:r>
    </w:p>
    <w:p>
      <w:pPr/>
      <w:r>
        <w:rPr>
          <w:rFonts w:ascii="Times" w:hAnsi="Times" w:cs="Times"/>
          <w:sz w:val="24"/>
          <w:sz-cs w:val="24"/>
        </w:rPr>
        <w:t xml:space="preserve">"Draft a follow-up after yesterday's demo"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subject and body provided; rep edits and sends.</w:t>
      </w:r>
    </w:p>
    <w:p>
      <w:pPr/>
      <w:r>
        <w:rPr>
          <w:rFonts w:ascii="Times" w:hAnsi="Times" w:cs="Times"/>
          <w:sz w:val="24"/>
          <w:sz-cs w:val="24"/>
        </w:rPr>
        <w:t xml:space="preserve">In-meeting assist</w:t>
      </w:r>
    </w:p>
    <w:p>
      <w:pPr/>
      <w:r>
        <w:rPr>
          <w:rFonts w:ascii="Times" w:hAnsi="Times" w:cs="Times"/>
          <w:sz w:val="24"/>
          <w:sz-cs w:val="24"/>
        </w:rPr>
        <w:t xml:space="preserve">Live suggestions during a call in the meeting side panel. Rep chooses what to use in the conversation.</w:t>
      </w:r>
    </w:p>
    <w:p>
      <w:pPr/>
      <w:r>
        <w:rPr>
          <w:rFonts w:ascii="Times" w:hAnsi="Times" w:cs="Times"/>
          <w:sz w:val="24"/>
          <w:sz-cs w:val="24"/>
        </w:rPr>
        <w:t xml:space="preserve">Customer mentions a competitor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panel shows battle-card talking points; rep decides whether to use them.</w:t>
      </w:r>
    </w:p>
    <w:p>
      <w:pPr>
        <w:spacing w:before="360" w:after="200"/>
      </w:pPr>
      <w:r>
        <w:rPr>
          <w:rFonts w:ascii="Times" w:hAnsi="Times" w:cs="Times"/>
          <w:sz w:val="24"/>
          <w:sz-cs w:val="24"/>
        </w:rPr>
        <w:t xml:space="preserve">4. Quick reference</w:t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Rule of thumb: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Autonomous pipeline agents (enrich, score, assign, nurture, lifecycle, welcome) drive the lead machine.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Autonomous customer email agents (welcome, owner change, safe auto-reply, reminders, MOM) send when rules allow.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Semi-autonomous agents (post-meeting, forecast, coach, compliance, invoice escalation, expansion, coworker) prepare work for humans.</w:t>
      </w:r>
    </w:p>
    <w:p>
      <w:pPr>
        <w:ind w:left="720" w:first-line="-720"/>
        <w:spacing w:after="8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Commercial documents (proposal, quote, invoice) always require human approve + send — never fully autonomous to the customer.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Document version: Worktual CRM — generated from production agent architecture.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Agent Autonomy &amp; Workflow</dc:title>
  <dc:creator>Worktual CRM</dc:creator>
  <dc:description>Autonomous vs semi-autonomous agents and end-to-end workflow</dc:description>
</cp:coreProperties>
</file>

<file path=docProps/meta.xml><?xml version="1.0" encoding="utf-8"?>
<meta xmlns="http://schemas.apple.com/cocoa/2006/metadata">
  <generator>CocoaOOXMLWriter/2685.3</generator>
</meta>
</file>