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C4BD9" w14:textId="6F9AB76C" w:rsidR="00D83340" w:rsidRPr="00A13A49" w:rsidRDefault="00A13A49">
      <w:pPr>
        <w:rPr>
          <w:b/>
          <w:bCs/>
          <w:sz w:val="32"/>
          <w:szCs w:val="32"/>
          <w:lang w:val="en-US"/>
        </w:rPr>
      </w:pPr>
      <w:r w:rsidRPr="00A13A49">
        <w:rPr>
          <w:b/>
          <w:bCs/>
          <w:sz w:val="32"/>
          <w:szCs w:val="32"/>
          <w:lang w:val="en-US"/>
        </w:rPr>
        <w:t xml:space="preserve">2 Syringa </w:t>
      </w:r>
      <w:proofErr w:type="spellStart"/>
      <w:r w:rsidR="000571AB">
        <w:rPr>
          <w:b/>
          <w:bCs/>
          <w:sz w:val="32"/>
          <w:szCs w:val="32"/>
          <w:lang w:val="en-US"/>
        </w:rPr>
        <w:t>Mme</w:t>
      </w:r>
      <w:proofErr w:type="spellEnd"/>
      <w:r w:rsidR="000571AB">
        <w:rPr>
          <w:b/>
          <w:bCs/>
          <w:sz w:val="32"/>
          <w:szCs w:val="32"/>
          <w:lang w:val="en-US"/>
        </w:rPr>
        <w:t xml:space="preserve"> Lemoine</w:t>
      </w:r>
    </w:p>
    <w:p w14:paraId="6FA7C236" w14:textId="4D69A91D" w:rsidR="00A13A49" w:rsidRPr="00A13A49" w:rsidRDefault="00A13A49">
      <w:pPr>
        <w:rPr>
          <w:rFonts w:cstheme="minorHAnsi"/>
          <w:shd w:val="clear" w:color="auto" w:fill="FFFFFF"/>
          <w:lang w:val="en-US"/>
        </w:rPr>
      </w:pPr>
      <w:r w:rsidRPr="00A13A49">
        <w:rPr>
          <w:rFonts w:cstheme="minorHAnsi"/>
          <w:shd w:val="clear" w:color="auto" w:fill="FFFFFF"/>
          <w:lang w:val="en-US"/>
        </w:rPr>
        <w:t>This Syringa will bring a romantic atmosphere to your garden. The Syringa is part of the olive family and finds its origins in Southeast-Europe. This ornamental shrub is perfect as a shrub border and can be combined with other shrubs. They blossom abundantly from May to June and while they are slow growers, they can grow up to 3 meters high.</w:t>
      </w:r>
    </w:p>
    <w:p w14:paraId="2E642402" w14:textId="03F1E262" w:rsidR="000571AB" w:rsidRPr="000571AB" w:rsidRDefault="000571AB">
      <w:pPr>
        <w:rPr>
          <w:rFonts w:cstheme="minorHAnsi"/>
          <w:shd w:val="clear" w:color="auto" w:fill="FFFFFF"/>
          <w:lang w:val="en-US"/>
        </w:rPr>
      </w:pPr>
      <w:r w:rsidRPr="000571AB">
        <w:rPr>
          <w:rFonts w:cstheme="minorHAnsi"/>
          <w:shd w:val="clear" w:color="auto" w:fill="FFFFFF"/>
          <w:lang w:val="en-US"/>
        </w:rPr>
        <w:t xml:space="preserve">Syringa </w:t>
      </w:r>
      <w:proofErr w:type="spellStart"/>
      <w:r w:rsidRPr="000571AB">
        <w:rPr>
          <w:rFonts w:cstheme="minorHAnsi"/>
          <w:shd w:val="clear" w:color="auto" w:fill="FFFFFF"/>
          <w:lang w:val="en-US"/>
        </w:rPr>
        <w:t>Mme</w:t>
      </w:r>
      <w:proofErr w:type="spellEnd"/>
      <w:r w:rsidRPr="000571AB">
        <w:rPr>
          <w:rFonts w:cstheme="minorHAnsi"/>
          <w:shd w:val="clear" w:color="auto" w:fill="FFFFFF"/>
          <w:lang w:val="en-US"/>
        </w:rPr>
        <w:t xml:space="preserve"> Lemoine grows white flowers with a delicious fragrance. The striking Syringa with its rising plumes with their small, white double flowers is the best known white Syringa type, and remains immensely popular. </w:t>
      </w:r>
      <w:r w:rsidRPr="000571AB">
        <w:rPr>
          <w:rFonts w:cstheme="minorHAnsi"/>
          <w:shd w:val="clear" w:color="auto" w:fill="FFFFFF"/>
        </w:rPr>
        <w:t xml:space="preserve">De </w:t>
      </w:r>
      <w:proofErr w:type="spellStart"/>
      <w:r w:rsidRPr="000571AB">
        <w:rPr>
          <w:rFonts w:cstheme="minorHAnsi"/>
          <w:shd w:val="clear" w:color="auto" w:fill="FFFFFF"/>
        </w:rPr>
        <w:t>Syringa</w:t>
      </w:r>
      <w:proofErr w:type="spellEnd"/>
      <w:r w:rsidRPr="000571AB">
        <w:rPr>
          <w:rFonts w:cstheme="minorHAnsi"/>
          <w:shd w:val="clear" w:color="auto" w:fill="FFFFFF"/>
        </w:rPr>
        <w:t xml:space="preserve"> Mme </w:t>
      </w:r>
      <w:proofErr w:type="spellStart"/>
      <w:r w:rsidRPr="000571AB">
        <w:rPr>
          <w:rFonts w:cstheme="minorHAnsi"/>
          <w:shd w:val="clear" w:color="auto" w:fill="FFFFFF"/>
        </w:rPr>
        <w:t>Lemoine</w:t>
      </w:r>
      <w:proofErr w:type="spellEnd"/>
      <w:r w:rsidRPr="000571AB">
        <w:rPr>
          <w:rFonts w:cstheme="minorHAnsi"/>
          <w:shd w:val="clear" w:color="auto" w:fill="FFFFFF"/>
        </w:rPr>
        <w:t xml:space="preserve"> </w:t>
      </w:r>
      <w:proofErr w:type="spellStart"/>
      <w:r w:rsidRPr="000571AB">
        <w:rPr>
          <w:rFonts w:cstheme="minorHAnsi"/>
          <w:shd w:val="clear" w:color="auto" w:fill="FFFFFF"/>
        </w:rPr>
        <w:t>prefers</w:t>
      </w:r>
      <w:proofErr w:type="spellEnd"/>
      <w:r w:rsidRPr="000571AB">
        <w:rPr>
          <w:rFonts w:cstheme="minorHAnsi"/>
          <w:shd w:val="clear" w:color="auto" w:fill="FFFFFF"/>
        </w:rPr>
        <w:t xml:space="preserve"> a </w:t>
      </w:r>
      <w:proofErr w:type="spellStart"/>
      <w:r w:rsidRPr="000571AB">
        <w:rPr>
          <w:rFonts w:cstheme="minorHAnsi"/>
          <w:shd w:val="clear" w:color="auto" w:fill="FFFFFF"/>
        </w:rPr>
        <w:t>sunny</w:t>
      </w:r>
      <w:proofErr w:type="spellEnd"/>
      <w:r w:rsidRPr="000571AB">
        <w:rPr>
          <w:rFonts w:cstheme="minorHAnsi"/>
          <w:shd w:val="clear" w:color="auto" w:fill="FFFFFF"/>
        </w:rPr>
        <w:t xml:space="preserve"> spot.</w:t>
      </w:r>
    </w:p>
    <w:p w14:paraId="2D3A013C" w14:textId="086539B9" w:rsidR="00A13A49" w:rsidRPr="00A13A49" w:rsidRDefault="00A13A49">
      <w:pPr>
        <w:rPr>
          <w:rFonts w:cstheme="minorHAnsi"/>
          <w:shd w:val="clear" w:color="auto" w:fill="FFFFFF"/>
          <w:lang w:val="en-US"/>
        </w:rPr>
      </w:pPr>
      <w:r w:rsidRPr="00A13A49">
        <w:rPr>
          <w:rFonts w:cstheme="minorHAnsi"/>
          <w:shd w:val="clear" w:color="auto" w:fill="FFFFFF"/>
          <w:lang w:val="en-US"/>
        </w:rPr>
        <w:t>Care</w:t>
      </w:r>
      <w:r w:rsidRPr="00A13A49">
        <w:rPr>
          <w:rFonts w:cstheme="minorHAnsi"/>
          <w:lang w:val="en-US"/>
        </w:rPr>
        <w:br/>
      </w:r>
      <w:r w:rsidRPr="00A13A49">
        <w:rPr>
          <w:rFonts w:cstheme="minorHAnsi"/>
          <w:shd w:val="clear" w:color="auto" w:fill="FFFFFF"/>
          <w:lang w:val="en-US"/>
        </w:rPr>
        <w:t>The Syringa is very hardy and a deciduous shrub. They are true sun worshippers and love a sunny spot, but also do well in a semi-shaded spot. The more sun the Syringa gets, the more abundantly the flowers will blossom. The Syringa is not demanding when it comes to the type of soil they stand in. The Syringa can be pruned into shape after blossoming, old branches can be removed right away, to give new shoots enough light and space to grow.</w:t>
      </w:r>
    </w:p>
    <w:p w14:paraId="25D92884" w14:textId="66B207B7" w:rsidR="00A13A49" w:rsidRPr="00A13A49" w:rsidRDefault="00A13A49">
      <w:pPr>
        <w:rPr>
          <w:rFonts w:cstheme="minorHAnsi"/>
          <w:lang w:val="en-US"/>
        </w:rPr>
      </w:pPr>
      <w:r w:rsidRPr="00A13A49">
        <w:rPr>
          <w:rFonts w:cstheme="minorHAnsi"/>
          <w:shd w:val="clear" w:color="auto" w:fill="FFFFFF"/>
          <w:lang w:val="en-US"/>
        </w:rPr>
        <w:t>Upon delivery, the plants have a height of 25 to 40cm (measured pot included). The plants are delivered in pots with a diameter of 17cm.</w:t>
      </w:r>
    </w:p>
    <w:sectPr w:rsidR="00A13A49" w:rsidRPr="00A13A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49"/>
    <w:rsid w:val="000571AB"/>
    <w:rsid w:val="00A13A49"/>
    <w:rsid w:val="00D833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F629"/>
  <w15:chartTrackingRefBased/>
  <w15:docId w15:val="{4B95DE54-35CA-4BAC-81F1-E3FCA855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1029</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2</cp:revision>
  <dcterms:created xsi:type="dcterms:W3CDTF">2022-04-28T12:01:00Z</dcterms:created>
  <dcterms:modified xsi:type="dcterms:W3CDTF">2022-04-28T12:07:00Z</dcterms:modified>
</cp:coreProperties>
</file>