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9D94" w14:textId="77777777" w:rsidR="00D126AE" w:rsidRPr="00D126AE" w:rsidRDefault="00D126AE" w:rsidP="00D126AE">
      <w:pPr>
        <w:pStyle w:val="Titel"/>
        <w:rPr>
          <w:sz w:val="52"/>
          <w:szCs w:val="52"/>
          <w:lang w:val="en-US"/>
        </w:rPr>
      </w:pPr>
      <w:r w:rsidRPr="00D126AE">
        <w:rPr>
          <w:sz w:val="52"/>
          <w:szCs w:val="52"/>
          <w:lang w:val="en-US"/>
        </w:rPr>
        <w:t>Set of 2 Hydrangea paniculate "Pinky Winky"</w:t>
      </w:r>
    </w:p>
    <w:p w14:paraId="3941E991" w14:textId="77777777" w:rsidR="00D126AE" w:rsidRPr="00D126AE" w:rsidRDefault="00D126AE" w:rsidP="00D126AE">
      <w:pPr>
        <w:rPr>
          <w:lang w:val="en-US"/>
        </w:rPr>
      </w:pPr>
    </w:p>
    <w:p w14:paraId="30AA3F5C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Product information</w:t>
      </w:r>
    </w:p>
    <w:p w14:paraId="0E4D848A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The Hydrangea paniculata 'Pinky Winky' is an Award-winning and spectacular panicle hydrangea with beautiful flower coloring.</w:t>
      </w:r>
    </w:p>
    <w:p w14:paraId="4EE26CFC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The flowers of a panicle hydrangea are pointed and stand on sturdy, dark red, woody stems. Such a flower panicle consists of many fertile flowers in the center of the panicle, surrounded by slightly larger sterile flowers, which attract insects that will provide the pollination.</w:t>
      </w:r>
    </w:p>
    <w:p w14:paraId="5F7BEAFE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The flower panicles increasingly color from white to dark pink. The discolouration of the flower of the hydrangea 'Pinky Winky' is quite spectacular.</w:t>
      </w:r>
    </w:p>
    <w:p w14:paraId="2FF2FE3F" w14:textId="77777777" w:rsidR="00D126AE" w:rsidRPr="00D126AE" w:rsidRDefault="00D126AE" w:rsidP="00D126AE">
      <w:pPr>
        <w:rPr>
          <w:lang w:val="en-US"/>
        </w:rPr>
      </w:pPr>
    </w:p>
    <w:p w14:paraId="181086EA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A number of important features of the pink panicle hydrangea:</w:t>
      </w:r>
    </w:p>
    <w:p w14:paraId="4D14722F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- Beautiful large bi-colored flowers from white to dark pink</w:t>
      </w:r>
    </w:p>
    <w:p w14:paraId="246D513D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- Very easy to care for</w:t>
      </w:r>
    </w:p>
    <w:p w14:paraId="10D254AC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- Prefers partial sun or partial shade</w:t>
      </w:r>
    </w:p>
    <w:p w14:paraId="70071735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- Fully hardy to no less than -25 degrees Celsius</w:t>
      </w:r>
    </w:p>
    <w:p w14:paraId="5B124C74" w14:textId="629C2BF7" w:rsidR="00D126AE" w:rsidRPr="00D126AE" w:rsidRDefault="0071741D" w:rsidP="00D126AE">
      <w:pPr>
        <w:pStyle w:val="Geenafstand"/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r w:rsidR="00D126AE" w:rsidRPr="00D126AE">
        <w:rPr>
          <w:lang w:val="en-US"/>
        </w:rPr>
        <w:t>Deciduous like all other hydrangeas</w:t>
      </w:r>
    </w:p>
    <w:p w14:paraId="680BF640" w14:textId="77777777" w:rsidR="00D126AE" w:rsidRPr="00D126AE" w:rsidRDefault="00D126AE" w:rsidP="00D126AE">
      <w:pPr>
        <w:pStyle w:val="Geenafstand"/>
        <w:spacing w:line="276" w:lineRule="auto"/>
        <w:rPr>
          <w:lang w:val="en-US"/>
        </w:rPr>
      </w:pPr>
      <w:r w:rsidRPr="00D126AE">
        <w:rPr>
          <w:lang w:val="en-US"/>
        </w:rPr>
        <w:t>- Comes in a bright pink nursery pot</w:t>
      </w:r>
    </w:p>
    <w:p w14:paraId="2DF2D59C" w14:textId="77777777" w:rsidR="00D126AE" w:rsidRPr="00D126AE" w:rsidRDefault="00D126AE" w:rsidP="00D126AE">
      <w:pPr>
        <w:rPr>
          <w:lang w:val="en-US"/>
        </w:rPr>
      </w:pPr>
    </w:p>
    <w:p w14:paraId="57F98BC6" w14:textId="5B0339A6" w:rsidR="00D126AE" w:rsidRPr="00D126AE" w:rsidRDefault="00D126AE" w:rsidP="00D126AE">
      <w:pPr>
        <w:pStyle w:val="Titel"/>
        <w:rPr>
          <w:lang w:val="en-US"/>
        </w:rPr>
      </w:pPr>
      <w:r>
        <w:rPr>
          <w:lang w:val="en-US"/>
        </w:rPr>
        <w:t>Care</w:t>
      </w:r>
    </w:p>
    <w:p w14:paraId="1B741D6C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For the hydrangea, pruning means flowering!</w:t>
      </w:r>
    </w:p>
    <w:p w14:paraId="509980B0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Cut this garden plant back every year in March to 20 to 30 cm above the ground. It always blooms on the new twigs with a flowering period from July to October.</w:t>
      </w:r>
    </w:p>
    <w:p w14:paraId="2BEAD294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The plant prefers a place in the sun to partial shade. Moist, well-drained soil is important, preferably an acidic soil. The plant does less well in light, dry, sandy soil. Keep the soil well moist in summer and in full sun.</w:t>
      </w:r>
    </w:p>
    <w:p w14:paraId="6A9D4E28" w14:textId="77777777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>The flowers discolor best in a sunny position. The plant can be used solitary in a pot as well as a shrub in the garden. Hydrangea Paniculata Pinky Winky is hardy to -25 degrees Celsius. Grows to an average of 130 cm high and 75 cm wide.</w:t>
      </w:r>
    </w:p>
    <w:p w14:paraId="2FCC3EEE" w14:textId="77777777" w:rsidR="00D126AE" w:rsidRPr="00D126AE" w:rsidRDefault="00D126AE" w:rsidP="00D126AE">
      <w:pPr>
        <w:rPr>
          <w:lang w:val="en-US"/>
        </w:rPr>
      </w:pPr>
    </w:p>
    <w:p w14:paraId="4997079A" w14:textId="77777777" w:rsidR="00D126AE" w:rsidRPr="00D126AE" w:rsidRDefault="00D126AE" w:rsidP="00D126AE">
      <w:pPr>
        <w:pStyle w:val="Titel"/>
        <w:rPr>
          <w:lang w:val="en-US"/>
        </w:rPr>
      </w:pPr>
      <w:r w:rsidRPr="00D126AE">
        <w:rPr>
          <w:lang w:val="en-US"/>
        </w:rPr>
        <w:t>Plant height</w:t>
      </w:r>
    </w:p>
    <w:p w14:paraId="420B824D" w14:textId="5484FAC6" w:rsidR="00D126AE" w:rsidRPr="00D126AE" w:rsidRDefault="00D126AE" w:rsidP="00D126AE">
      <w:pPr>
        <w:rPr>
          <w:lang w:val="en-US"/>
        </w:rPr>
      </w:pPr>
      <w:r w:rsidRPr="00D126AE">
        <w:rPr>
          <w:lang w:val="en-US"/>
        </w:rPr>
        <w:t xml:space="preserve">The plant is supplied with a total height of approximately </w:t>
      </w:r>
      <w:r w:rsidR="00BB1CCB">
        <w:rPr>
          <w:lang w:val="en-US"/>
        </w:rPr>
        <w:t>25</w:t>
      </w:r>
      <w:r w:rsidRPr="00D126AE">
        <w:rPr>
          <w:lang w:val="en-US"/>
        </w:rPr>
        <w:t>-40 cm in a 3 liter pot (diameter 19 cm).</w:t>
      </w:r>
    </w:p>
    <w:p w14:paraId="18CAF542" w14:textId="4E929844" w:rsidR="00287AF2" w:rsidRPr="00D126AE" w:rsidRDefault="00D126AE" w:rsidP="00D126AE">
      <w:pPr>
        <w:rPr>
          <w:lang w:val="en-US"/>
        </w:rPr>
      </w:pPr>
      <w:r w:rsidRPr="00D126AE">
        <w:rPr>
          <w:lang w:val="en-US"/>
        </w:rPr>
        <w:t>It grows to about 130 cm high and 75 cm wide.</w:t>
      </w:r>
    </w:p>
    <w:sectPr w:rsidR="00287AF2" w:rsidRPr="00D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AE"/>
    <w:rsid w:val="00287AF2"/>
    <w:rsid w:val="0071741D"/>
    <w:rsid w:val="00BB1CCB"/>
    <w:rsid w:val="00D1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F077"/>
  <w15:chartTrackingRefBased/>
  <w15:docId w15:val="{19E4540A-DA26-4553-8F85-04D1BA81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2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12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Perfect Plant Deal</cp:lastModifiedBy>
  <cp:revision>4</cp:revision>
  <dcterms:created xsi:type="dcterms:W3CDTF">2020-11-16T13:29:00Z</dcterms:created>
  <dcterms:modified xsi:type="dcterms:W3CDTF">2021-01-13T11:10:00Z</dcterms:modified>
</cp:coreProperties>
</file>