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706C5" w14:textId="0994A729" w:rsidR="00592C52" w:rsidRDefault="0076585F">
      <w:r>
        <w:rPr>
          <w:rStyle w:val="Zwaar"/>
        </w:rPr>
        <w:t>Drie populaire appelsoorten aan één boom!</w:t>
      </w:r>
      <w:r>
        <w:t xml:space="preserve"> </w:t>
      </w:r>
      <w:r>
        <w:br/>
        <w:t>De mooie rode appel '</w:t>
      </w:r>
      <w:proofErr w:type="spellStart"/>
      <w:r>
        <w:t>Jonagored</w:t>
      </w:r>
      <w:proofErr w:type="spellEnd"/>
      <w:r>
        <w:t xml:space="preserve">', de geel/groene 'Golden </w:t>
      </w:r>
      <w:proofErr w:type="spellStart"/>
      <w:r>
        <w:t>Delicious</w:t>
      </w:r>
      <w:proofErr w:type="spellEnd"/>
      <w:r>
        <w:t xml:space="preserve">' en de lichtrode/gele 'Elstar' zijn 3 van de meest verkochte, en zeker meest geliefde, appelsoorten en nu zijn ze samen geënt op 1 boom. Elk appelsoort heeft een iets andere smaak, maar elk zo lekker als de andere. Wanneer de boom wordt geplant in een pot, wordt deze zelf bestuivende appelboom ca. 200cm hoog. Deze zelf bestuivende appelboom is dus perfect voor de kleinere fruittuin of patio / dek. </w:t>
      </w:r>
      <w:r>
        <w:br/>
      </w:r>
      <w:r>
        <w:br/>
        <w:t>Deze appelboom is winterhard en bladverliezend. Dit betekend dat de boom 's winters geen blad heeft. Nieuw blad ontwikkeld zich in het voorjaar.</w:t>
      </w:r>
      <w:r>
        <w:br/>
      </w:r>
      <w:r>
        <w:br/>
      </w:r>
      <w:r>
        <w:rPr>
          <w:rStyle w:val="Zwaar"/>
        </w:rPr>
        <w:t>Verzorging</w:t>
      </w:r>
      <w:r>
        <w:br/>
        <w:t xml:space="preserve">Het is het beste om de appelboom tegen een muur of hek op een zonnige plek te plaatsen. De fruitboom is makkelijk te snoeien. Elk jaar zullen er nieuwe takjes groeien. Snij die takken terug naar 10cm, zodat ze dikker worden. Na enkele jaren zullen er eetbare vruchten verschijnen. Vergeet niet om de boom regelmatig water te geven. </w:t>
      </w:r>
      <w:r>
        <w:br/>
      </w:r>
      <w:r>
        <w:br/>
      </w:r>
      <w:r>
        <w:rPr>
          <w:rStyle w:val="Zwaar"/>
        </w:rPr>
        <w:t>Planthoogte</w:t>
      </w:r>
      <w:r>
        <w:br/>
        <w:t>De Trio-appelboom wordt geleverd met een hoogte van 60-80cm (gemeten incl. pot).</w:t>
      </w:r>
      <w:r>
        <w:br/>
        <w:t>De Malus appelboom wordt geleverd in 17cm doorsnee/diameter pot.</w:t>
      </w:r>
      <w:r>
        <w:br/>
      </w:r>
      <w:r>
        <w:rPr>
          <w:rStyle w:val="Zwaar"/>
        </w:rPr>
        <w:t>Let op;</w:t>
      </w:r>
      <w:r>
        <w:t xml:space="preserve"> In het voorjaar wordt de boom geleverd zonder blad of fruit.</w:t>
      </w:r>
    </w:p>
    <w:sectPr w:rsidR="00592C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85F"/>
    <w:rsid w:val="00253962"/>
    <w:rsid w:val="0076585F"/>
    <w:rsid w:val="00784B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EE2A"/>
  <w15:chartTrackingRefBased/>
  <w15:docId w15:val="{6CE5EDC4-2012-4CE5-8EFE-B53159CD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765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Plant Deal bv</dc:creator>
  <cp:keywords/>
  <dc:description/>
  <cp:lastModifiedBy>Perfect Plant Deal bv</cp:lastModifiedBy>
  <cp:revision>1</cp:revision>
  <dcterms:created xsi:type="dcterms:W3CDTF">2021-05-21T06:42:00Z</dcterms:created>
  <dcterms:modified xsi:type="dcterms:W3CDTF">2021-05-21T06:43:00Z</dcterms:modified>
</cp:coreProperties>
</file>