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05DC9" w14:textId="0DEE6AB3" w:rsidR="00010741" w:rsidRPr="00010741" w:rsidRDefault="00010741" w:rsidP="00010741">
      <w:pPr>
        <w:pStyle w:val="Titel"/>
        <w:rPr>
          <w:lang w:val="en-US"/>
        </w:rPr>
      </w:pPr>
      <w:r w:rsidRPr="00010741">
        <w:rPr>
          <w:lang w:val="en-US"/>
        </w:rPr>
        <w:t>3-pack Hortensia bicolor (</w:t>
      </w:r>
      <w:r w:rsidR="00984C12">
        <w:rPr>
          <w:lang w:val="en-US"/>
        </w:rPr>
        <w:t>Pink</w:t>
      </w:r>
      <w:r w:rsidRPr="00010741">
        <w:rPr>
          <w:lang w:val="en-US"/>
        </w:rPr>
        <w:t xml:space="preserve">) - Hydrangea macrophylla </w:t>
      </w:r>
      <w:r w:rsidR="00984C12">
        <w:rPr>
          <w:lang w:val="en-US"/>
        </w:rPr>
        <w:t>Camilla</w:t>
      </w:r>
    </w:p>
    <w:p w14:paraId="7E1AC9A6" w14:textId="77777777" w:rsidR="00010741" w:rsidRPr="00010741" w:rsidRDefault="00010741" w:rsidP="00010741">
      <w:pPr>
        <w:rPr>
          <w:lang w:val="en-US"/>
        </w:rPr>
      </w:pPr>
    </w:p>
    <w:p w14:paraId="64B6D924" w14:textId="77777777" w:rsidR="00010741" w:rsidRPr="00010741" w:rsidRDefault="00010741" w:rsidP="00010741">
      <w:pPr>
        <w:rPr>
          <w:b/>
          <w:bCs/>
          <w:lang w:val="en-US"/>
        </w:rPr>
      </w:pPr>
      <w:r w:rsidRPr="00010741">
        <w:rPr>
          <w:b/>
          <w:bCs/>
          <w:lang w:val="en-US"/>
        </w:rPr>
        <w:t>Origin &amp; product information</w:t>
      </w:r>
    </w:p>
    <w:p w14:paraId="55B53363" w14:textId="13AB71ED" w:rsidR="00010741" w:rsidRPr="00010741" w:rsidRDefault="00984C12" w:rsidP="00984C12">
      <w:pPr>
        <w:rPr>
          <w:lang w:val="en-US"/>
        </w:rPr>
      </w:pPr>
      <w:r w:rsidRPr="00984C12">
        <w:rPr>
          <w:lang w:val="en-US"/>
        </w:rPr>
        <w:t>Hydrangea "Camilla" is a very special, bi-colored hydrangea. The Hortensia bicolor blooms with pink-white flowers.</w:t>
      </w:r>
      <w:r w:rsidR="00010741" w:rsidRPr="00010741">
        <w:rPr>
          <w:lang w:val="en-US"/>
        </w:rPr>
        <w:t xml:space="preserve"> Bi-colored hydrangeas are modern, popular and the eye-catcher that brings your garden, patio or balcony into a summery atmosphere. Moreover, hydrangea '</w:t>
      </w:r>
      <w:r w:rsidR="005011D9">
        <w:rPr>
          <w:lang w:val="en-US"/>
        </w:rPr>
        <w:t>Camilla</w:t>
      </w:r>
      <w:r w:rsidR="00010741" w:rsidRPr="00010741">
        <w:rPr>
          <w:lang w:val="en-US"/>
        </w:rPr>
        <w:t>' is very strong and rich and long-flowering. The hydrangea captivates from July to September, grows to about 120cm high.</w:t>
      </w:r>
    </w:p>
    <w:p w14:paraId="238139BA" w14:textId="77777777" w:rsidR="00010741" w:rsidRPr="00010741" w:rsidRDefault="00010741" w:rsidP="00010741">
      <w:pPr>
        <w:rPr>
          <w:lang w:val="en-US"/>
        </w:rPr>
      </w:pPr>
    </w:p>
    <w:p w14:paraId="2F906977" w14:textId="2394174E" w:rsidR="00010741" w:rsidRPr="00010741" w:rsidRDefault="00010741" w:rsidP="00010741">
      <w:pPr>
        <w:pStyle w:val="Titel"/>
        <w:rPr>
          <w:lang w:val="en-US"/>
        </w:rPr>
      </w:pPr>
      <w:r>
        <w:rPr>
          <w:lang w:val="en-US"/>
        </w:rPr>
        <w:t>Care</w:t>
      </w:r>
    </w:p>
    <w:p w14:paraId="522ACC5A" w14:textId="77777777" w:rsidR="00010741" w:rsidRPr="00010741" w:rsidRDefault="00010741" w:rsidP="00010741">
      <w:pPr>
        <w:rPr>
          <w:lang w:val="en-US"/>
        </w:rPr>
      </w:pPr>
      <w:r w:rsidRPr="00010741">
        <w:rPr>
          <w:lang w:val="en-US"/>
        </w:rPr>
        <w:t>It is important for the Hydrangeas to cut off the dead flowers. But leave the old flowers alone during the winter months. They protect the new flower buds from frost and harsh wind. In March, when the danger of frost has passed, all brown, old, dead flowers can be pruned back to just above the first or second healthy bud. In March, cut back about 1/3 of the oldest, thickest branches to 5-10 cm above the ground. This form of pruning encourages the growth of new shoots and ensures that the flower size does not decrease.</w:t>
      </w:r>
    </w:p>
    <w:p w14:paraId="4EEE7588" w14:textId="77777777" w:rsidR="00010741" w:rsidRPr="00010741" w:rsidRDefault="00010741" w:rsidP="00010741">
      <w:pPr>
        <w:rPr>
          <w:lang w:val="en-US"/>
        </w:rPr>
      </w:pPr>
      <w:r w:rsidRPr="00010741">
        <w:rPr>
          <w:lang w:val="en-US"/>
        </w:rPr>
        <w:t>All types of Hydrangeas do not like drought at all. During drought, especially in spring and summer, water them well. It is not wise to give them a little water now and then. It is best to give them a large amount of water in one go. Hydrangeas sometimes become a bit bare at the bottom during the flowering season. The leaves can also turn yellow. This is almost always caused by drought.</w:t>
      </w:r>
    </w:p>
    <w:p w14:paraId="2D1FBE45" w14:textId="77777777" w:rsidR="00010741" w:rsidRPr="00010741" w:rsidRDefault="00010741" w:rsidP="00010741">
      <w:pPr>
        <w:rPr>
          <w:lang w:val="en-US"/>
        </w:rPr>
      </w:pPr>
    </w:p>
    <w:p w14:paraId="35D32B11" w14:textId="77777777" w:rsidR="00010741" w:rsidRPr="00010741" w:rsidRDefault="00010741" w:rsidP="00010741">
      <w:pPr>
        <w:pStyle w:val="Titel"/>
        <w:rPr>
          <w:lang w:val="en-US"/>
        </w:rPr>
      </w:pPr>
      <w:r w:rsidRPr="00010741">
        <w:rPr>
          <w:lang w:val="en-US"/>
        </w:rPr>
        <w:t>Plant height</w:t>
      </w:r>
    </w:p>
    <w:p w14:paraId="2EB66522" w14:textId="01280864" w:rsidR="00C9350A" w:rsidRPr="00010741" w:rsidRDefault="00010741" w:rsidP="00010741">
      <w:pPr>
        <w:rPr>
          <w:lang w:val="en-US"/>
        </w:rPr>
      </w:pPr>
      <w:r w:rsidRPr="00010741">
        <w:rPr>
          <w:lang w:val="en-US"/>
        </w:rPr>
        <w:t>The plants are delivered with a height of 10-15cm in a pot size of 9 cm</w:t>
      </w:r>
    </w:p>
    <w:sectPr w:rsidR="00C9350A" w:rsidRPr="000107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E7D"/>
    <w:rsid w:val="00010741"/>
    <w:rsid w:val="000B008B"/>
    <w:rsid w:val="00101685"/>
    <w:rsid w:val="002A1FE0"/>
    <w:rsid w:val="003037A6"/>
    <w:rsid w:val="0031008B"/>
    <w:rsid w:val="003165AB"/>
    <w:rsid w:val="0034377B"/>
    <w:rsid w:val="00362D52"/>
    <w:rsid w:val="00363960"/>
    <w:rsid w:val="00396D0A"/>
    <w:rsid w:val="003A115D"/>
    <w:rsid w:val="003F4623"/>
    <w:rsid w:val="00410CE6"/>
    <w:rsid w:val="004273FD"/>
    <w:rsid w:val="0043589F"/>
    <w:rsid w:val="0044712E"/>
    <w:rsid w:val="005011D9"/>
    <w:rsid w:val="005F4D7C"/>
    <w:rsid w:val="005F556C"/>
    <w:rsid w:val="00636461"/>
    <w:rsid w:val="00680613"/>
    <w:rsid w:val="006A38FF"/>
    <w:rsid w:val="006E57A8"/>
    <w:rsid w:val="0072021B"/>
    <w:rsid w:val="007446CD"/>
    <w:rsid w:val="008F5BCB"/>
    <w:rsid w:val="00902CD1"/>
    <w:rsid w:val="00963FEF"/>
    <w:rsid w:val="00984C12"/>
    <w:rsid w:val="00993E4B"/>
    <w:rsid w:val="00A85482"/>
    <w:rsid w:val="00A90A32"/>
    <w:rsid w:val="00B30B03"/>
    <w:rsid w:val="00B61EE9"/>
    <w:rsid w:val="00B721FF"/>
    <w:rsid w:val="00BA68E2"/>
    <w:rsid w:val="00C24B72"/>
    <w:rsid w:val="00C26B62"/>
    <w:rsid w:val="00C8472D"/>
    <w:rsid w:val="00C9350A"/>
    <w:rsid w:val="00C94E7D"/>
    <w:rsid w:val="00CC2A72"/>
    <w:rsid w:val="00CD6199"/>
    <w:rsid w:val="00CE03EE"/>
    <w:rsid w:val="00CF7E9A"/>
    <w:rsid w:val="00D14DC0"/>
    <w:rsid w:val="00D52F10"/>
    <w:rsid w:val="00E16093"/>
    <w:rsid w:val="00E21FE5"/>
    <w:rsid w:val="00E3191B"/>
    <w:rsid w:val="00E33906"/>
    <w:rsid w:val="00E84572"/>
    <w:rsid w:val="00E84BB2"/>
    <w:rsid w:val="00F01BA8"/>
    <w:rsid w:val="00F83FB3"/>
    <w:rsid w:val="00F95EBD"/>
    <w:rsid w:val="00FD0E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C9FD"/>
  <w15:chartTrackingRefBased/>
  <w15:docId w15:val="{849FE670-1D49-4F76-866A-5BCB751D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C94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semiHidden/>
    <w:unhideWhenUsed/>
    <w:qFormat/>
    <w:rsid w:val="00984C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4E7D"/>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Standaardalinea-lettertype"/>
    <w:rsid w:val="00FD0E3B"/>
  </w:style>
  <w:style w:type="paragraph" w:styleId="Normaalweb">
    <w:name w:val="Normal (Web)"/>
    <w:basedOn w:val="Standaard"/>
    <w:uiPriority w:val="99"/>
    <w:semiHidden/>
    <w:unhideWhenUsed/>
    <w:rsid w:val="00FD0E3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D0E3B"/>
    <w:rPr>
      <w:b/>
      <w:bCs/>
    </w:rPr>
  </w:style>
  <w:style w:type="paragraph" w:styleId="Geenafstand">
    <w:name w:val="No Spacing"/>
    <w:uiPriority w:val="1"/>
    <w:qFormat/>
    <w:rsid w:val="00FD0E3B"/>
    <w:pPr>
      <w:spacing w:after="0" w:line="240" w:lineRule="auto"/>
    </w:pPr>
  </w:style>
  <w:style w:type="character" w:customStyle="1" w:styleId="style154">
    <w:name w:val="style154"/>
    <w:basedOn w:val="Standaardalinea-lettertype"/>
    <w:rsid w:val="00410CE6"/>
  </w:style>
  <w:style w:type="paragraph" w:styleId="Ballontekst">
    <w:name w:val="Balloon Text"/>
    <w:basedOn w:val="Standaard"/>
    <w:link w:val="BallontekstChar"/>
    <w:uiPriority w:val="99"/>
    <w:semiHidden/>
    <w:unhideWhenUsed/>
    <w:rsid w:val="00CD619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D6199"/>
    <w:rPr>
      <w:rFonts w:ascii="Segoe UI" w:hAnsi="Segoe UI" w:cs="Segoe UI"/>
      <w:sz w:val="18"/>
      <w:szCs w:val="18"/>
    </w:rPr>
  </w:style>
  <w:style w:type="paragraph" w:styleId="Titel">
    <w:name w:val="Title"/>
    <w:basedOn w:val="Standaard"/>
    <w:next w:val="Standaard"/>
    <w:link w:val="TitelChar"/>
    <w:uiPriority w:val="10"/>
    <w:qFormat/>
    <w:rsid w:val="00C935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9350A"/>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semiHidden/>
    <w:rsid w:val="00984C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5226">
      <w:bodyDiv w:val="1"/>
      <w:marLeft w:val="0"/>
      <w:marRight w:val="0"/>
      <w:marTop w:val="0"/>
      <w:marBottom w:val="0"/>
      <w:divBdr>
        <w:top w:val="none" w:sz="0" w:space="0" w:color="auto"/>
        <w:left w:val="none" w:sz="0" w:space="0" w:color="auto"/>
        <w:bottom w:val="none" w:sz="0" w:space="0" w:color="auto"/>
        <w:right w:val="none" w:sz="0" w:space="0" w:color="auto"/>
      </w:divBdr>
    </w:div>
    <w:div w:id="255553311">
      <w:bodyDiv w:val="1"/>
      <w:marLeft w:val="0"/>
      <w:marRight w:val="0"/>
      <w:marTop w:val="0"/>
      <w:marBottom w:val="0"/>
      <w:divBdr>
        <w:top w:val="none" w:sz="0" w:space="0" w:color="auto"/>
        <w:left w:val="none" w:sz="0" w:space="0" w:color="auto"/>
        <w:bottom w:val="none" w:sz="0" w:space="0" w:color="auto"/>
        <w:right w:val="none" w:sz="0" w:space="0" w:color="auto"/>
      </w:divBdr>
    </w:div>
    <w:div w:id="549194443">
      <w:bodyDiv w:val="1"/>
      <w:marLeft w:val="0"/>
      <w:marRight w:val="0"/>
      <w:marTop w:val="0"/>
      <w:marBottom w:val="0"/>
      <w:divBdr>
        <w:top w:val="none" w:sz="0" w:space="0" w:color="auto"/>
        <w:left w:val="none" w:sz="0" w:space="0" w:color="auto"/>
        <w:bottom w:val="none" w:sz="0" w:space="0" w:color="auto"/>
        <w:right w:val="none" w:sz="0" w:space="0" w:color="auto"/>
      </w:divBdr>
    </w:div>
    <w:div w:id="646789328">
      <w:bodyDiv w:val="1"/>
      <w:marLeft w:val="0"/>
      <w:marRight w:val="0"/>
      <w:marTop w:val="0"/>
      <w:marBottom w:val="0"/>
      <w:divBdr>
        <w:top w:val="none" w:sz="0" w:space="0" w:color="auto"/>
        <w:left w:val="none" w:sz="0" w:space="0" w:color="auto"/>
        <w:bottom w:val="none" w:sz="0" w:space="0" w:color="auto"/>
        <w:right w:val="none" w:sz="0" w:space="0" w:color="auto"/>
      </w:divBdr>
    </w:div>
    <w:div w:id="886065967">
      <w:bodyDiv w:val="1"/>
      <w:marLeft w:val="0"/>
      <w:marRight w:val="0"/>
      <w:marTop w:val="0"/>
      <w:marBottom w:val="0"/>
      <w:divBdr>
        <w:top w:val="none" w:sz="0" w:space="0" w:color="auto"/>
        <w:left w:val="none" w:sz="0" w:space="0" w:color="auto"/>
        <w:bottom w:val="none" w:sz="0" w:space="0" w:color="auto"/>
        <w:right w:val="none" w:sz="0" w:space="0" w:color="auto"/>
      </w:divBdr>
    </w:div>
    <w:div w:id="1138188822">
      <w:bodyDiv w:val="1"/>
      <w:marLeft w:val="0"/>
      <w:marRight w:val="0"/>
      <w:marTop w:val="0"/>
      <w:marBottom w:val="0"/>
      <w:divBdr>
        <w:top w:val="none" w:sz="0" w:space="0" w:color="auto"/>
        <w:left w:val="none" w:sz="0" w:space="0" w:color="auto"/>
        <w:bottom w:val="none" w:sz="0" w:space="0" w:color="auto"/>
        <w:right w:val="none" w:sz="0" w:space="0" w:color="auto"/>
      </w:divBdr>
    </w:div>
    <w:div w:id="1462577809">
      <w:bodyDiv w:val="1"/>
      <w:marLeft w:val="0"/>
      <w:marRight w:val="0"/>
      <w:marTop w:val="0"/>
      <w:marBottom w:val="0"/>
      <w:divBdr>
        <w:top w:val="none" w:sz="0" w:space="0" w:color="auto"/>
        <w:left w:val="none" w:sz="0" w:space="0" w:color="auto"/>
        <w:bottom w:val="none" w:sz="0" w:space="0" w:color="auto"/>
        <w:right w:val="none" w:sz="0" w:space="0" w:color="auto"/>
      </w:divBdr>
    </w:div>
    <w:div w:id="1464158650">
      <w:bodyDiv w:val="1"/>
      <w:marLeft w:val="0"/>
      <w:marRight w:val="0"/>
      <w:marTop w:val="0"/>
      <w:marBottom w:val="0"/>
      <w:divBdr>
        <w:top w:val="none" w:sz="0" w:space="0" w:color="auto"/>
        <w:left w:val="none" w:sz="0" w:space="0" w:color="auto"/>
        <w:bottom w:val="none" w:sz="0" w:space="0" w:color="auto"/>
        <w:right w:val="none" w:sz="0" w:space="0" w:color="auto"/>
      </w:divBdr>
      <w:divsChild>
        <w:div w:id="1005782812">
          <w:marLeft w:val="0"/>
          <w:marRight w:val="0"/>
          <w:marTop w:val="100"/>
          <w:marBottom w:val="0"/>
          <w:divBdr>
            <w:top w:val="none" w:sz="0" w:space="0" w:color="auto"/>
            <w:left w:val="none" w:sz="0" w:space="0" w:color="auto"/>
            <w:bottom w:val="none" w:sz="0" w:space="0" w:color="auto"/>
            <w:right w:val="none" w:sz="0" w:space="0" w:color="auto"/>
          </w:divBdr>
          <w:divsChild>
            <w:div w:id="2008744444">
              <w:marLeft w:val="0"/>
              <w:marRight w:val="0"/>
              <w:marTop w:val="60"/>
              <w:marBottom w:val="0"/>
              <w:divBdr>
                <w:top w:val="none" w:sz="0" w:space="0" w:color="auto"/>
                <w:left w:val="none" w:sz="0" w:space="0" w:color="auto"/>
                <w:bottom w:val="none" w:sz="0" w:space="0" w:color="auto"/>
                <w:right w:val="none" w:sz="0" w:space="0" w:color="auto"/>
              </w:divBdr>
            </w:div>
          </w:divsChild>
        </w:div>
        <w:div w:id="1405029382">
          <w:marLeft w:val="0"/>
          <w:marRight w:val="0"/>
          <w:marTop w:val="0"/>
          <w:marBottom w:val="0"/>
          <w:divBdr>
            <w:top w:val="none" w:sz="0" w:space="0" w:color="auto"/>
            <w:left w:val="none" w:sz="0" w:space="0" w:color="auto"/>
            <w:bottom w:val="none" w:sz="0" w:space="0" w:color="auto"/>
            <w:right w:val="none" w:sz="0" w:space="0" w:color="auto"/>
          </w:divBdr>
          <w:divsChild>
            <w:div w:id="1640070188">
              <w:marLeft w:val="0"/>
              <w:marRight w:val="0"/>
              <w:marTop w:val="0"/>
              <w:marBottom w:val="0"/>
              <w:divBdr>
                <w:top w:val="none" w:sz="0" w:space="0" w:color="auto"/>
                <w:left w:val="none" w:sz="0" w:space="0" w:color="auto"/>
                <w:bottom w:val="none" w:sz="0" w:space="0" w:color="auto"/>
                <w:right w:val="none" w:sz="0" w:space="0" w:color="auto"/>
              </w:divBdr>
              <w:divsChild>
                <w:div w:id="14339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230</Words>
  <Characters>1266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Enya van Dijk</cp:lastModifiedBy>
  <cp:revision>4</cp:revision>
  <cp:lastPrinted>2017-02-17T11:16:00Z</cp:lastPrinted>
  <dcterms:created xsi:type="dcterms:W3CDTF">2020-11-24T11:18:00Z</dcterms:created>
  <dcterms:modified xsi:type="dcterms:W3CDTF">2020-11-24T12:03:00Z</dcterms:modified>
</cp:coreProperties>
</file>