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7D01A" w14:textId="77777777" w:rsidR="002E4D09" w:rsidRDefault="002E4D09" w:rsidP="002E4D09">
      <w:pPr>
        <w:rPr>
          <w:rFonts w:ascii="Georgia" w:hAnsi="Georgia"/>
          <w:b/>
          <w:bCs/>
          <w:i/>
          <w:iCs/>
          <w:sz w:val="28"/>
          <w:szCs w:val="28"/>
        </w:rPr>
      </w:pPr>
      <w:r>
        <w:rPr>
          <w:rFonts w:ascii="Georgia" w:hAnsi="Georgia"/>
          <w:b/>
          <w:bCs/>
          <w:i/>
          <w:iCs/>
          <w:sz w:val="28"/>
          <w:szCs w:val="28"/>
        </w:rPr>
        <w:t>Set van 2 Lavendelboompjes op stam inclusief rieten mand</w:t>
      </w:r>
    </w:p>
    <w:p w14:paraId="51674AB7" w14:textId="5C9C7B18" w:rsidR="002E4D09" w:rsidRDefault="002E4D09" w:rsidP="002E4D09">
      <w:pPr>
        <w:rPr>
          <w:rFonts w:ascii="Georgia" w:hAnsi="Georgia"/>
          <w:b/>
          <w:bCs/>
          <w:i/>
          <w:iCs/>
          <w:sz w:val="24"/>
          <w:szCs w:val="24"/>
        </w:rPr>
      </w:pPr>
      <w:r>
        <w:rPr>
          <w:rFonts w:ascii="Georgia" w:hAnsi="Georgia"/>
          <w:b/>
          <w:bCs/>
          <w:i/>
          <w:iCs/>
          <w:noProof/>
          <w:sz w:val="24"/>
          <w:szCs w:val="24"/>
        </w:rPr>
        <w:drawing>
          <wp:inline distT="0" distB="0" distL="0" distR="0" wp14:anchorId="14C62FD5" wp14:editId="57AA71C2">
            <wp:extent cx="3105150" cy="37528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A1D16" w14:textId="77777777" w:rsidR="002E4D09" w:rsidRDefault="002E4D09" w:rsidP="002E4D09">
      <w:pPr>
        <w:rPr>
          <w:b/>
          <w:bCs/>
          <w:color w:val="000000"/>
          <w:sz w:val="18"/>
          <w:szCs w:val="18"/>
        </w:rPr>
      </w:pPr>
      <w:r>
        <w:rPr>
          <w:rFonts w:ascii="Georgia" w:hAnsi="Georgia"/>
          <w:b/>
          <w:bCs/>
          <w:i/>
          <w:iCs/>
          <w:sz w:val="24"/>
          <w:szCs w:val="24"/>
        </w:rPr>
        <w:br/>
        <w:t xml:space="preserve">Product informatie </w:t>
      </w:r>
    </w:p>
    <w:p w14:paraId="532A76DC" w14:textId="77777777" w:rsidR="002E4D09" w:rsidRDefault="002E4D09" w:rsidP="002E4D09">
      <w:r>
        <w:t>Super leuke set voor op terras, balkon of tuin.</w:t>
      </w:r>
    </w:p>
    <w:p w14:paraId="1F1EB3A9" w14:textId="77777777" w:rsidR="002E4D09" w:rsidRDefault="002E4D09" w:rsidP="002E4D09">
      <w:r>
        <w:t xml:space="preserve">Lavendel is een heerlijk geurende, meerjarige, plant uit het Middellandse Zeegebied. </w:t>
      </w:r>
    </w:p>
    <w:p w14:paraId="77DF2DC9" w14:textId="77777777" w:rsidR="002E4D09" w:rsidRDefault="002E4D09" w:rsidP="002E4D09">
      <w:r>
        <w:t xml:space="preserve">Al vanaf de 17de eeuw verbouwden de Fransen lavendel voor de parfumindustrie. </w:t>
      </w:r>
    </w:p>
    <w:p w14:paraId="47EC7E97" w14:textId="77777777" w:rsidR="002E4D09" w:rsidRDefault="002E4D09" w:rsidP="002E4D09">
      <w:r>
        <w:t xml:space="preserve">Vandaag de dag fleurt lavendel niet alleen de tuin op, in huis en in de keuken is lavendel een goede aanwinst. </w:t>
      </w:r>
    </w:p>
    <w:p w14:paraId="56C14963" w14:textId="77777777" w:rsidR="002E4D09" w:rsidRDefault="002E4D09" w:rsidP="002E4D09">
      <w:r>
        <w:t xml:space="preserve">Ook in de keuken is Lavendel toe te passen. Jonge blaadjes kunnen worden gebruikt bij de bereiding van lams- of schaapvlees, in visgerechten en stoofschotels.  </w:t>
      </w:r>
      <w:r>
        <w:br/>
        <w:t xml:space="preserve">Om de plant mooi compact te houden is het aan te raden deze te snoeien. </w:t>
      </w:r>
    </w:p>
    <w:p w14:paraId="65066D5C" w14:textId="77777777" w:rsidR="002E4D09" w:rsidRDefault="002E4D09" w:rsidP="002E4D09">
      <w:r>
        <w:t xml:space="preserve">Dat kan na de bloei, waarna er nog voldoende nieuwe scheuten kunnen worden gevormd voor de winter, of in het vroege voorjaar.  </w:t>
      </w:r>
      <w:r>
        <w:br/>
      </w:r>
    </w:p>
    <w:p w14:paraId="50292F55" w14:textId="67739969" w:rsidR="002E4D09" w:rsidRDefault="002E4D09" w:rsidP="002E4D09">
      <w:r>
        <w:t xml:space="preserve">Deze </w:t>
      </w:r>
      <w:r>
        <w:t xml:space="preserve">Lavendel </w:t>
      </w:r>
      <w:r>
        <w:t>boompjes brengen de prachtige en heerlijk geurende bloemen meteen op hoogte en in combinatie met de trendy rietenmandjes past het in elke tuin, op elk terras en balkon.</w:t>
      </w:r>
    </w:p>
    <w:p w14:paraId="5709BDF3" w14:textId="77777777" w:rsidR="002E4D09" w:rsidRDefault="002E4D09" w:rsidP="002E4D09"/>
    <w:p w14:paraId="554354D2" w14:textId="24BFFC2B" w:rsidR="002E4D09" w:rsidRDefault="002E4D09" w:rsidP="002E4D09">
      <w:r>
        <w:rPr>
          <w:rFonts w:ascii="Georgia" w:hAnsi="Georgia"/>
          <w:b/>
          <w:bCs/>
          <w:i/>
          <w:iCs/>
          <w:sz w:val="24"/>
          <w:szCs w:val="24"/>
        </w:rPr>
        <w:t xml:space="preserve">Planthoogte </w:t>
      </w:r>
      <w:r>
        <w:rPr>
          <w:rFonts w:ascii="Georgia" w:hAnsi="Georgia"/>
          <w:b/>
          <w:bCs/>
          <w:i/>
          <w:iCs/>
          <w:sz w:val="24"/>
          <w:szCs w:val="24"/>
        </w:rPr>
        <w:br/>
      </w:r>
      <w:r>
        <w:t xml:space="preserve">De planten worden geleverd met een totaalhoogte van circa </w:t>
      </w:r>
      <w:r>
        <w:t>45</w:t>
      </w:r>
      <w:r>
        <w:t>cm hoog (4</w:t>
      </w:r>
      <w:r>
        <w:t>0</w:t>
      </w:r>
      <w:r>
        <w:t>-5</w:t>
      </w:r>
      <w:r>
        <w:t>0</w:t>
      </w:r>
      <w:r>
        <w:t>cm gemeten incl. pot/mand)</w:t>
      </w:r>
      <w:r>
        <w:t xml:space="preserve">. </w:t>
      </w:r>
      <w:r>
        <w:t>Bij de levering ontvangt u 2 rieten mandjes waar de lavendelboompjes perfect in passen.</w:t>
      </w:r>
    </w:p>
    <w:p w14:paraId="7006B03A" w14:textId="77777777" w:rsidR="00865766" w:rsidRDefault="00865766"/>
    <w:sectPr w:rsidR="00865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09"/>
    <w:rsid w:val="0020085C"/>
    <w:rsid w:val="002E4D09"/>
    <w:rsid w:val="00574200"/>
    <w:rsid w:val="0086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01BF4"/>
  <w15:chartTrackingRefBased/>
  <w15:docId w15:val="{BECC5D68-B452-49E2-95EE-93B18067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E4D09"/>
    <w:pPr>
      <w:spacing w:after="0" w:line="240" w:lineRule="auto"/>
    </w:pPr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30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5.jpg@01D4FB4E.3850895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 Plant Deal</dc:creator>
  <cp:keywords/>
  <dc:description/>
  <cp:lastModifiedBy>Perfect Plant Deal</cp:lastModifiedBy>
  <cp:revision>2</cp:revision>
  <dcterms:created xsi:type="dcterms:W3CDTF">2021-03-10T13:25:00Z</dcterms:created>
  <dcterms:modified xsi:type="dcterms:W3CDTF">2021-03-10T13:25:00Z</dcterms:modified>
</cp:coreProperties>
</file>