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881C7" w14:textId="73A0881E" w:rsidR="00DD4ED8" w:rsidRPr="00831A81" w:rsidRDefault="004E56CA">
      <w:pPr>
        <w:rPr>
          <w:rFonts w:ascii="Times New Roman" w:hAnsi="Times New Roman" w:cs="Times New Roman"/>
          <w:sz w:val="48"/>
          <w:szCs w:val="48"/>
        </w:rPr>
      </w:pPr>
      <w:r w:rsidRPr="00DB6DE5">
        <w:rPr>
          <w:rFonts w:ascii="Times New Roman" w:hAnsi="Times New Roman" w:cs="Times New Roman"/>
          <w:sz w:val="48"/>
          <w:szCs w:val="48"/>
        </w:rPr>
        <w:t xml:space="preserve">Chemical Geology </w:t>
      </w:r>
      <w:r w:rsidR="00DD4ED8" w:rsidRPr="00DB6DE5">
        <w:rPr>
          <w:rFonts w:ascii="Times New Roman" w:hAnsi="Times New Roman" w:cs="Times New Roman"/>
          <w:sz w:val="48"/>
          <w:szCs w:val="48"/>
        </w:rPr>
        <w:t>– Exam 3</w:t>
      </w:r>
    </w:p>
    <w:p w14:paraId="3D1D8EF3" w14:textId="5C8AF82A" w:rsidR="00DD4ED8" w:rsidRDefault="00DD4E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George Lu</w:t>
      </w:r>
    </w:p>
    <w:p w14:paraId="5A5F4D48" w14:textId="15249DD3" w:rsidR="00DD4ED8" w:rsidRDefault="00DD4ED8">
      <w:pPr>
        <w:rPr>
          <w:rFonts w:ascii="Times New Roman" w:hAnsi="Times New Roman" w:cs="Times New Roman"/>
        </w:rPr>
      </w:pPr>
    </w:p>
    <w:p w14:paraId="38C752E3" w14:textId="2E325C0A" w:rsidR="00DD4ED8" w:rsidRDefault="00AB644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chose to do Exercise 3: </w:t>
      </w:r>
      <w:r w:rsidR="002913F9" w:rsidRPr="002913F9">
        <w:rPr>
          <w:rFonts w:ascii="Times New Roman" w:hAnsi="Times New Roman" w:cs="Times New Roman"/>
        </w:rPr>
        <w:t>H</w:t>
      </w:r>
      <w:r w:rsidR="002913F9" w:rsidRPr="002913F9">
        <w:rPr>
          <w:rFonts w:ascii="Times New Roman" w:hAnsi="Times New Roman" w:cs="Times New Roman"/>
          <w:vertAlign w:val="subscript"/>
        </w:rPr>
        <w:t>2</w:t>
      </w:r>
      <w:r w:rsidR="002913F9" w:rsidRPr="002913F9">
        <w:rPr>
          <w:rFonts w:ascii="Times New Roman" w:hAnsi="Times New Roman" w:cs="Times New Roman"/>
        </w:rPr>
        <w:t>O-CO</w:t>
      </w:r>
      <w:r w:rsidR="002913F9" w:rsidRPr="002913F9">
        <w:rPr>
          <w:rFonts w:ascii="Times New Roman" w:hAnsi="Times New Roman" w:cs="Times New Roman"/>
          <w:vertAlign w:val="subscript"/>
        </w:rPr>
        <w:t>2</w:t>
      </w:r>
      <w:r w:rsidR="002913F9" w:rsidRPr="002913F9">
        <w:rPr>
          <w:rFonts w:ascii="Times New Roman" w:hAnsi="Times New Roman" w:cs="Times New Roman"/>
        </w:rPr>
        <w:t xml:space="preserve"> geobarometry and degassing calculations</w:t>
      </w:r>
      <w:r w:rsidR="002913F9">
        <w:rPr>
          <w:rFonts w:ascii="Times New Roman" w:hAnsi="Times New Roman" w:cs="Times New Roman"/>
        </w:rPr>
        <w:t xml:space="preserve">. </w:t>
      </w:r>
    </w:p>
    <w:p w14:paraId="5D01B0CA" w14:textId="24E82853" w:rsidR="002913F9" w:rsidRDefault="002913F9">
      <w:pPr>
        <w:rPr>
          <w:rFonts w:ascii="Times New Roman" w:hAnsi="Times New Roman" w:cs="Times New Roman"/>
        </w:rPr>
      </w:pPr>
    </w:p>
    <w:p w14:paraId="63674821" w14:textId="186D98F3" w:rsidR="00A84501" w:rsidRPr="00E00A65" w:rsidRDefault="00DB6DE5">
      <w:pPr>
        <w:rPr>
          <w:rFonts w:ascii="Times New Roman" w:hAnsi="Times New Roman" w:cs="Times New Roman"/>
          <w:b/>
          <w:bCs/>
        </w:rPr>
      </w:pPr>
      <w:r w:rsidRPr="00E00A65">
        <w:rPr>
          <w:rFonts w:ascii="Times New Roman" w:hAnsi="Times New Roman" w:cs="Times New Roman"/>
          <w:b/>
          <w:bCs/>
        </w:rPr>
        <w:t xml:space="preserve">1.  </w:t>
      </w:r>
      <w:r w:rsidR="002913F9" w:rsidRPr="00E00A65">
        <w:rPr>
          <w:rFonts w:ascii="Times New Roman" w:hAnsi="Times New Roman" w:cs="Times New Roman"/>
          <w:b/>
          <w:bCs/>
        </w:rPr>
        <w:t xml:space="preserve">Instructions for </w:t>
      </w:r>
      <w:r w:rsidR="005A47F7" w:rsidRPr="00E00A65">
        <w:rPr>
          <w:rFonts w:ascii="Times New Roman" w:hAnsi="Times New Roman" w:cs="Times New Roman"/>
          <w:b/>
          <w:bCs/>
        </w:rPr>
        <w:t>use</w:t>
      </w:r>
    </w:p>
    <w:p w14:paraId="1A46CF35" w14:textId="6D06DA2D" w:rsidR="00A84501" w:rsidRPr="00C7646A" w:rsidRDefault="00FD1D3A">
      <w:pPr>
        <w:rPr>
          <w:rFonts w:ascii="Times New Roman" w:hAnsi="Times New Roman" w:cs="Times New Roman"/>
          <w:i/>
          <w:iCs/>
        </w:rPr>
      </w:pPr>
      <w:r w:rsidRPr="00C7646A">
        <w:rPr>
          <w:rFonts w:ascii="Times New Roman" w:hAnsi="Times New Roman" w:cs="Times New Roman"/>
          <w:i/>
          <w:iCs/>
        </w:rPr>
        <w:t xml:space="preserve">1.a. </w:t>
      </w:r>
      <w:r w:rsidR="00A84501" w:rsidRPr="00C7646A">
        <w:rPr>
          <w:rFonts w:ascii="Times New Roman" w:hAnsi="Times New Roman" w:cs="Times New Roman"/>
          <w:i/>
          <w:iCs/>
        </w:rPr>
        <w:t>Running the program</w:t>
      </w:r>
      <w:r w:rsidR="00D7006D" w:rsidRPr="00C7646A">
        <w:rPr>
          <w:rFonts w:ascii="Times New Roman" w:hAnsi="Times New Roman" w:cs="Times New Roman"/>
          <w:i/>
          <w:iCs/>
        </w:rPr>
        <w:t xml:space="preserve"> (same program for either calculation)</w:t>
      </w:r>
    </w:p>
    <w:p w14:paraId="2E2BD492" w14:textId="004F4035" w:rsidR="005A47F7" w:rsidRDefault="00DB7D88" w:rsidP="005A47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sure</w:t>
      </w:r>
      <w:r w:rsidR="005A47F7">
        <w:rPr>
          <w:rFonts w:ascii="Times New Roman" w:hAnsi="Times New Roman" w:cs="Times New Roman"/>
        </w:rPr>
        <w:t xml:space="preserve"> python version </w:t>
      </w:r>
      <w:r w:rsidR="00CE7C86">
        <w:rPr>
          <w:rFonts w:ascii="Times New Roman" w:hAnsi="Times New Roman" w:cs="Times New Roman"/>
        </w:rPr>
        <w:t>3.8.1</w:t>
      </w:r>
      <w:r w:rsidR="005A47F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or later is </w:t>
      </w:r>
      <w:r w:rsidR="005A47F7">
        <w:rPr>
          <w:rFonts w:ascii="Times New Roman" w:hAnsi="Times New Roman" w:cs="Times New Roman"/>
        </w:rPr>
        <w:t xml:space="preserve">installed. </w:t>
      </w:r>
    </w:p>
    <w:p w14:paraId="3D104B1F" w14:textId="2B72BF70" w:rsidR="00DB7D88" w:rsidRDefault="00CF3ECC" w:rsidP="005A47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that the following libraries are installed:</w:t>
      </w:r>
      <w:r w:rsidR="00272B38">
        <w:rPr>
          <w:rFonts w:ascii="Times New Roman" w:hAnsi="Times New Roman" w:cs="Times New Roman"/>
        </w:rPr>
        <w:t xml:space="preserve"> </w:t>
      </w:r>
      <w:r w:rsidR="00272B38" w:rsidRPr="00272B38">
        <w:rPr>
          <w:rFonts w:ascii="Calibri" w:hAnsi="Calibri" w:cs="Calibri"/>
        </w:rPr>
        <w:t>﻿</w:t>
      </w:r>
      <w:r w:rsidR="00272B38" w:rsidRPr="00A539DB">
        <w:rPr>
          <w:rFonts w:ascii="Courier New" w:hAnsi="Courier New" w:cs="Courier New"/>
        </w:rPr>
        <w:t>numpy</w:t>
      </w:r>
      <w:r w:rsidR="00272B38">
        <w:rPr>
          <w:rFonts w:ascii="Times New Roman" w:hAnsi="Times New Roman" w:cs="Times New Roman"/>
        </w:rPr>
        <w:t xml:space="preserve">, </w:t>
      </w:r>
      <w:r w:rsidR="00272B38" w:rsidRPr="00A539DB">
        <w:rPr>
          <w:rFonts w:ascii="Courier New" w:hAnsi="Courier New" w:cs="Courier New"/>
        </w:rPr>
        <w:t>scipy</w:t>
      </w:r>
      <w:r w:rsidR="00272B38">
        <w:rPr>
          <w:rFonts w:ascii="Times New Roman" w:hAnsi="Times New Roman" w:cs="Times New Roman"/>
        </w:rPr>
        <w:t xml:space="preserve">, </w:t>
      </w:r>
      <w:r w:rsidR="004F390A" w:rsidRPr="00A539DB">
        <w:rPr>
          <w:rFonts w:ascii="Courier New" w:hAnsi="Courier New" w:cs="Courier New"/>
        </w:rPr>
        <w:t>matplotlib</w:t>
      </w:r>
    </w:p>
    <w:p w14:paraId="464A7FB8" w14:textId="6B7EAD67" w:rsidR="00CF3ECC" w:rsidRDefault="00B51FA2" w:rsidP="005A47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run the program, open a terminal window and type</w:t>
      </w:r>
      <w:r w:rsidR="00D31492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D31492">
        <w:rPr>
          <w:rFonts w:ascii="Courier New" w:hAnsi="Courier New" w:cs="Courier New"/>
        </w:rPr>
        <w:t>python h2o_co2_calc.py</w:t>
      </w:r>
    </w:p>
    <w:p w14:paraId="5855B92C" w14:textId="75C4F64D" w:rsidR="0006126F" w:rsidRPr="0006126F" w:rsidRDefault="00A84501" w:rsidP="000612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program will prompt which kind of calculation you would like to perform. For </w:t>
      </w:r>
      <w:r w:rsidR="00503E19">
        <w:rPr>
          <w:rFonts w:ascii="Times New Roman" w:hAnsi="Times New Roman" w:cs="Times New Roman"/>
        </w:rPr>
        <w:t>calculating the equilibrium pressure</w:t>
      </w:r>
      <w:r w:rsidR="006A29C7">
        <w:rPr>
          <w:rFonts w:ascii="Times New Roman" w:hAnsi="Times New Roman" w:cs="Times New Roman"/>
        </w:rPr>
        <w:t xml:space="preserve"> (Part 1)</w:t>
      </w:r>
      <w:r>
        <w:rPr>
          <w:rFonts w:ascii="Times New Roman" w:hAnsi="Times New Roman" w:cs="Times New Roman"/>
        </w:rPr>
        <w:t xml:space="preserve">, type 0 and </w:t>
      </w:r>
      <w:r w:rsidR="00233625">
        <w:rPr>
          <w:rFonts w:ascii="Times New Roman" w:hAnsi="Times New Roman" w:cs="Times New Roman"/>
        </w:rPr>
        <w:t>press</w:t>
      </w:r>
      <w:r>
        <w:rPr>
          <w:rFonts w:ascii="Times New Roman" w:hAnsi="Times New Roman" w:cs="Times New Roman"/>
        </w:rPr>
        <w:t xml:space="preserve"> enter. For </w:t>
      </w:r>
      <w:r w:rsidR="00503E19">
        <w:rPr>
          <w:rFonts w:ascii="Times New Roman" w:hAnsi="Times New Roman" w:cs="Times New Roman"/>
        </w:rPr>
        <w:t>calculating water and carbon dioxide solubilities</w:t>
      </w:r>
      <w:r>
        <w:rPr>
          <w:rFonts w:ascii="Times New Roman" w:hAnsi="Times New Roman" w:cs="Times New Roman"/>
        </w:rPr>
        <w:t xml:space="preserve"> (Part 2)</w:t>
      </w:r>
      <w:r w:rsidR="000501DA">
        <w:rPr>
          <w:rFonts w:ascii="Times New Roman" w:hAnsi="Times New Roman" w:cs="Times New Roman"/>
        </w:rPr>
        <w:t>, type 1 and press enter.</w:t>
      </w:r>
    </w:p>
    <w:p w14:paraId="2D52565B" w14:textId="77777777" w:rsidR="008B44E8" w:rsidRDefault="008B44E8" w:rsidP="00987EA1">
      <w:pPr>
        <w:rPr>
          <w:rFonts w:ascii="Times New Roman" w:hAnsi="Times New Roman" w:cs="Times New Roman"/>
        </w:rPr>
      </w:pPr>
    </w:p>
    <w:p w14:paraId="6AE97FF3" w14:textId="240AA016" w:rsidR="00987EA1" w:rsidRPr="00C7646A" w:rsidRDefault="00A57773" w:rsidP="00987EA1">
      <w:pPr>
        <w:rPr>
          <w:rFonts w:ascii="Times New Roman" w:hAnsi="Times New Roman" w:cs="Times New Roman"/>
          <w:i/>
          <w:iCs/>
        </w:rPr>
      </w:pPr>
      <w:r w:rsidRPr="00C7646A">
        <w:rPr>
          <w:rFonts w:ascii="Times New Roman" w:hAnsi="Times New Roman" w:cs="Times New Roman"/>
          <w:i/>
          <w:iCs/>
        </w:rPr>
        <w:t xml:space="preserve">1.b. </w:t>
      </w:r>
      <w:r w:rsidR="00987EA1" w:rsidRPr="00C7646A">
        <w:rPr>
          <w:rFonts w:ascii="Times New Roman" w:hAnsi="Times New Roman" w:cs="Times New Roman"/>
          <w:i/>
          <w:iCs/>
        </w:rPr>
        <w:t xml:space="preserve">Part 1: </w:t>
      </w:r>
      <w:r w:rsidR="00F16BD1" w:rsidRPr="00C7646A">
        <w:rPr>
          <w:rFonts w:ascii="Times New Roman" w:hAnsi="Times New Roman" w:cs="Times New Roman"/>
          <w:i/>
          <w:iCs/>
        </w:rPr>
        <w:t>Calculate the equilibrium pressure</w:t>
      </w:r>
    </w:p>
    <w:p w14:paraId="3E9E296B" w14:textId="7EBB7102" w:rsidR="00A51980" w:rsidRDefault="004D5104" w:rsidP="00A519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will be prompted to enter the </w:t>
      </w:r>
      <w:r w:rsidR="00B9715F">
        <w:rPr>
          <w:rFonts w:ascii="Times New Roman" w:hAnsi="Times New Roman" w:cs="Times New Roman"/>
        </w:rPr>
        <w:t xml:space="preserve">compositions one at a time, by wt. </w:t>
      </w:r>
      <w:r w:rsidR="003B2974">
        <w:rPr>
          <w:rFonts w:ascii="Times New Roman" w:hAnsi="Times New Roman" w:cs="Times New Roman"/>
        </w:rPr>
        <w:t>The exception is with CO</w:t>
      </w:r>
      <w:r w:rsidR="003B2974">
        <w:rPr>
          <w:rFonts w:ascii="Times New Roman" w:hAnsi="Times New Roman" w:cs="Times New Roman"/>
          <w:vertAlign w:val="subscript"/>
        </w:rPr>
        <w:t>2</w:t>
      </w:r>
      <w:r w:rsidR="003B2974">
        <w:rPr>
          <w:rFonts w:ascii="Times New Roman" w:hAnsi="Times New Roman" w:cs="Times New Roman"/>
        </w:rPr>
        <w:t xml:space="preserve">, which is in ppm. </w:t>
      </w:r>
    </w:p>
    <w:p w14:paraId="77EB53EE" w14:textId="1808050C" w:rsidR="006375AF" w:rsidRDefault="006375AF" w:rsidP="00A519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will be also prompted to enter temperature, in Celsius.</w:t>
      </w:r>
    </w:p>
    <w:p w14:paraId="06B665C8" w14:textId="18D58317" w:rsidR="00712286" w:rsidRDefault="00965A60" w:rsidP="00A519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entering everything and pressing </w:t>
      </w:r>
      <w:r w:rsidR="008535FC">
        <w:rPr>
          <w:rFonts w:ascii="Times New Roman" w:hAnsi="Times New Roman" w:cs="Times New Roman"/>
        </w:rPr>
        <w:t>the enter key</w:t>
      </w:r>
      <w:r w:rsidR="004767E7">
        <w:rPr>
          <w:rFonts w:ascii="Times New Roman" w:hAnsi="Times New Roman" w:cs="Times New Roman"/>
        </w:rPr>
        <w:t xml:space="preserve">, the program will return </w:t>
      </w:r>
      <w:r w:rsidR="006A4703">
        <w:rPr>
          <w:rFonts w:ascii="Times New Roman" w:hAnsi="Times New Roman" w:cs="Times New Roman"/>
        </w:rPr>
        <w:t xml:space="preserve">the </w:t>
      </w:r>
      <w:r w:rsidR="004A5333">
        <w:rPr>
          <w:rFonts w:ascii="Times New Roman" w:hAnsi="Times New Roman" w:cs="Times New Roman"/>
        </w:rPr>
        <w:t>equilibrium pressure</w:t>
      </w:r>
      <w:r w:rsidR="00714F1C">
        <w:rPr>
          <w:rFonts w:ascii="Times New Roman" w:hAnsi="Times New Roman" w:cs="Times New Roman"/>
        </w:rPr>
        <w:t>,</w:t>
      </w:r>
      <w:r w:rsidR="006316F6">
        <w:rPr>
          <w:rFonts w:ascii="Times New Roman" w:hAnsi="Times New Roman" w:cs="Times New Roman"/>
        </w:rPr>
        <w:t xml:space="preserve"> in bar</w:t>
      </w:r>
      <w:r w:rsidR="00354515">
        <w:rPr>
          <w:rFonts w:ascii="Times New Roman" w:hAnsi="Times New Roman" w:cs="Times New Roman"/>
        </w:rPr>
        <w:t>.</w:t>
      </w:r>
    </w:p>
    <w:p w14:paraId="510EECE6" w14:textId="218283E2" w:rsidR="00354515" w:rsidRDefault="00A56AB5" w:rsidP="00A519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run again, re-enter </w:t>
      </w:r>
      <w:r w:rsidRPr="00D31492">
        <w:rPr>
          <w:rFonts w:ascii="Courier New" w:hAnsi="Courier New" w:cs="Courier New"/>
        </w:rPr>
        <w:t>python h2o_co2_calc.py</w:t>
      </w:r>
      <w:r>
        <w:rPr>
          <w:rFonts w:ascii="Times New Roman" w:hAnsi="Times New Roman" w:cs="Times New Roman"/>
        </w:rPr>
        <w:t>.</w:t>
      </w:r>
    </w:p>
    <w:p w14:paraId="0304B4CA" w14:textId="5E7CC50E" w:rsidR="0006126F" w:rsidRDefault="004A55A2" w:rsidP="00A519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should be noted that the equations used in the solution are rearranged such that the left-hand side is zero. </w:t>
      </w:r>
      <w:r w:rsidR="00A8745B">
        <w:rPr>
          <w:rFonts w:ascii="Times New Roman" w:hAnsi="Times New Roman" w:cs="Times New Roman"/>
        </w:rPr>
        <w:t xml:space="preserve">This is just </w:t>
      </w:r>
      <w:r w:rsidR="00F31DD5">
        <w:rPr>
          <w:rFonts w:ascii="Times New Roman" w:hAnsi="Times New Roman" w:cs="Times New Roman"/>
        </w:rPr>
        <w:t xml:space="preserve">to better fit to the format required for the solver. </w:t>
      </w:r>
      <w:r w:rsidR="00AB5FF6">
        <w:rPr>
          <w:rFonts w:ascii="Times New Roman" w:hAnsi="Times New Roman" w:cs="Times New Roman"/>
        </w:rPr>
        <w:t>This also applies to the compositions</w:t>
      </w:r>
      <w:r w:rsidR="00BF4383">
        <w:rPr>
          <w:rFonts w:ascii="Times New Roman" w:hAnsi="Times New Roman" w:cs="Times New Roman"/>
        </w:rPr>
        <w:t xml:space="preserve"> function</w:t>
      </w:r>
      <w:r w:rsidR="00AB5FF6">
        <w:rPr>
          <w:rFonts w:ascii="Times New Roman" w:hAnsi="Times New Roman" w:cs="Times New Roman"/>
        </w:rPr>
        <w:t xml:space="preserve">. </w:t>
      </w:r>
    </w:p>
    <w:p w14:paraId="3FD814B6" w14:textId="77777777" w:rsidR="003F049F" w:rsidRDefault="003F049F" w:rsidP="00AC0508">
      <w:pPr>
        <w:rPr>
          <w:rFonts w:ascii="Times New Roman" w:hAnsi="Times New Roman" w:cs="Times New Roman"/>
        </w:rPr>
      </w:pPr>
    </w:p>
    <w:p w14:paraId="08861D56" w14:textId="76AE5130" w:rsidR="00AC0508" w:rsidRPr="00BC32E8" w:rsidRDefault="006939A4" w:rsidP="00AC0508">
      <w:pPr>
        <w:rPr>
          <w:rFonts w:ascii="Times New Roman" w:hAnsi="Times New Roman" w:cs="Times New Roman"/>
          <w:i/>
          <w:iCs/>
        </w:rPr>
      </w:pPr>
      <w:r w:rsidRPr="00BC32E8">
        <w:rPr>
          <w:rFonts w:ascii="Times New Roman" w:hAnsi="Times New Roman" w:cs="Times New Roman"/>
          <w:i/>
          <w:iCs/>
        </w:rPr>
        <w:t xml:space="preserve">1.c. </w:t>
      </w:r>
      <w:r w:rsidR="003F049F" w:rsidRPr="00BC32E8">
        <w:rPr>
          <w:rFonts w:ascii="Times New Roman" w:hAnsi="Times New Roman" w:cs="Times New Roman"/>
          <w:i/>
          <w:iCs/>
        </w:rPr>
        <w:t>Part 1 e</w:t>
      </w:r>
      <w:r w:rsidR="00AC0508" w:rsidRPr="00BC32E8">
        <w:rPr>
          <w:rFonts w:ascii="Times New Roman" w:hAnsi="Times New Roman" w:cs="Times New Roman"/>
          <w:i/>
          <w:iCs/>
        </w:rPr>
        <w:t>xample with screenshots</w:t>
      </w:r>
    </w:p>
    <w:p w14:paraId="03140C70" w14:textId="11AF7CD8" w:rsidR="00AC0508" w:rsidRDefault="00C04D7C" w:rsidP="00AC05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will try to recreate the same equilibrium pressure as the </w:t>
      </w:r>
      <w:r w:rsidR="0077422A">
        <w:rPr>
          <w:rFonts w:ascii="Times New Roman" w:hAnsi="Times New Roman" w:cs="Times New Roman"/>
        </w:rPr>
        <w:t xml:space="preserve">default values from </w:t>
      </w:r>
      <w:hyperlink r:id="rId5" w:anchor="/home" w:history="1">
        <w:r w:rsidR="00BF1A77" w:rsidRPr="0014403B">
          <w:rPr>
            <w:rStyle w:val="Hyperlink"/>
            <w:rFonts w:ascii="Times New Roman" w:hAnsi="Times New Roman" w:cs="Times New Roman"/>
          </w:rPr>
          <w:t>https://calcul-isto.cnrs-orleans.fr/apps/thermodynamics/#/home</w:t>
        </w:r>
      </w:hyperlink>
      <w:r w:rsidR="00BF1A77">
        <w:rPr>
          <w:rFonts w:ascii="Times New Roman" w:hAnsi="Times New Roman" w:cs="Times New Roman"/>
        </w:rPr>
        <w:t xml:space="preserve">, </w:t>
      </w:r>
      <w:r w:rsidR="005E183E">
        <w:rPr>
          <w:rFonts w:ascii="Times New Roman" w:hAnsi="Times New Roman" w:cs="Times New Roman"/>
        </w:rPr>
        <w:t>the site based off of the</w:t>
      </w:r>
      <w:r w:rsidR="002D23DD">
        <w:rPr>
          <w:rFonts w:ascii="Times New Roman" w:hAnsi="Times New Roman" w:cs="Times New Roman"/>
        </w:rPr>
        <w:t xml:space="preserve"> same</w:t>
      </w:r>
      <w:r w:rsidR="005E183E">
        <w:rPr>
          <w:rFonts w:ascii="Times New Roman" w:hAnsi="Times New Roman" w:cs="Times New Roman"/>
        </w:rPr>
        <w:t xml:space="preserve"> </w:t>
      </w:r>
      <w:r w:rsidR="005E183E" w:rsidRPr="00F74AB2">
        <w:rPr>
          <w:rFonts w:ascii="Times New Roman" w:hAnsi="Times New Roman" w:cs="Times New Roman"/>
        </w:rPr>
        <w:t>Iacono-Marziano et al., (2012</w:t>
      </w:r>
      <w:r w:rsidR="005E183E">
        <w:rPr>
          <w:rFonts w:ascii="Times New Roman" w:hAnsi="Times New Roman" w:cs="Times New Roman"/>
        </w:rPr>
        <w:t xml:space="preserve">) paper that my script is also based off of. Note that their </w:t>
      </w:r>
      <w:r w:rsidR="001D75E1" w:rsidRPr="001D75E1">
        <w:rPr>
          <w:rFonts w:ascii="Times New Roman" w:hAnsi="Times New Roman" w:cs="Times New Roman"/>
        </w:rPr>
        <w:t>a, b, B and C coefficients for H2O</w:t>
      </w:r>
      <w:r w:rsidR="001D75E1">
        <w:rPr>
          <w:rFonts w:ascii="Times New Roman" w:hAnsi="Times New Roman" w:cs="Times New Roman"/>
        </w:rPr>
        <w:t xml:space="preserve"> are different than the paper’s (and therefore different than mine). </w:t>
      </w:r>
      <w:r w:rsidR="00EA0DB3">
        <w:rPr>
          <w:rFonts w:ascii="Times New Roman" w:hAnsi="Times New Roman" w:cs="Times New Roman"/>
        </w:rPr>
        <w:t xml:space="preserve">Here is their calculation: </w:t>
      </w:r>
    </w:p>
    <w:p w14:paraId="187287F7" w14:textId="10C342E8" w:rsidR="00F92625" w:rsidRDefault="00F92625" w:rsidP="00AC0508">
      <w:pPr>
        <w:rPr>
          <w:rFonts w:ascii="Times New Roman" w:hAnsi="Times New Roman" w:cs="Times New Roman"/>
        </w:rPr>
      </w:pPr>
      <w:r w:rsidRPr="00F92625">
        <w:rPr>
          <w:rFonts w:ascii="Times New Roman" w:hAnsi="Times New Roman" w:cs="Times New Roman"/>
          <w:noProof/>
        </w:rPr>
        <w:drawing>
          <wp:inline distT="0" distB="0" distL="0" distR="0" wp14:anchorId="2D637B42" wp14:editId="1E41E089">
            <wp:extent cx="5285678" cy="257507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1846" cy="25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8863" w14:textId="6DFDA57E" w:rsidR="00F92625" w:rsidRDefault="00F92625" w:rsidP="00AC05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Now, let us enter the relevant values into my script, and see if our calculated result lies near theirs</w:t>
      </w:r>
      <w:r w:rsidR="00260229">
        <w:rPr>
          <w:rFonts w:ascii="Times New Roman" w:hAnsi="Times New Roman" w:cs="Times New Roman"/>
        </w:rPr>
        <w:t xml:space="preserve">: </w:t>
      </w:r>
    </w:p>
    <w:p w14:paraId="36C2D36E" w14:textId="4AE3F255" w:rsidR="00E002C2" w:rsidRDefault="00E002C2" w:rsidP="00AC0508">
      <w:pPr>
        <w:rPr>
          <w:rFonts w:ascii="Times New Roman" w:hAnsi="Times New Roman" w:cs="Times New Roman"/>
        </w:rPr>
      </w:pPr>
      <w:r w:rsidRPr="00E002C2">
        <w:rPr>
          <w:rFonts w:ascii="Times New Roman" w:hAnsi="Times New Roman" w:cs="Times New Roman"/>
          <w:noProof/>
        </w:rPr>
        <w:drawing>
          <wp:inline distT="0" distB="0" distL="0" distR="0" wp14:anchorId="0644ABA6" wp14:editId="0CF8D343">
            <wp:extent cx="2970516" cy="2069953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516" cy="206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8A89" w14:textId="6E4BB258" w:rsidR="00E002C2" w:rsidRPr="00AC0508" w:rsidRDefault="00B94D42" w:rsidP="00AC05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terminal window screenshot, you can see that </w:t>
      </w:r>
      <w:r w:rsidR="008F3CC8">
        <w:rPr>
          <w:rFonts w:ascii="Times New Roman" w:hAnsi="Times New Roman" w:cs="Times New Roman"/>
        </w:rPr>
        <w:t xml:space="preserve">my calculated 2214 bar equilibrium pressure is very close to their 2226 bar, and well within their error range. </w:t>
      </w:r>
    </w:p>
    <w:p w14:paraId="512E1E1D" w14:textId="71462017" w:rsidR="00131EC0" w:rsidRDefault="00131EC0" w:rsidP="00987EA1">
      <w:pPr>
        <w:rPr>
          <w:rFonts w:ascii="Times New Roman" w:hAnsi="Times New Roman" w:cs="Times New Roman"/>
        </w:rPr>
      </w:pPr>
    </w:p>
    <w:p w14:paraId="2A49FF3A" w14:textId="618896E1" w:rsidR="00131EC0" w:rsidRPr="00956506" w:rsidRDefault="00956506" w:rsidP="00987EA1">
      <w:pPr>
        <w:rPr>
          <w:rFonts w:ascii="Times New Roman" w:hAnsi="Times New Roman" w:cs="Times New Roman"/>
          <w:i/>
          <w:iCs/>
        </w:rPr>
      </w:pPr>
      <w:r w:rsidRPr="00956506">
        <w:rPr>
          <w:rFonts w:ascii="Times New Roman" w:hAnsi="Times New Roman" w:cs="Times New Roman"/>
          <w:i/>
          <w:iCs/>
        </w:rPr>
        <w:t xml:space="preserve">1.d. </w:t>
      </w:r>
      <w:r w:rsidR="00131EC0" w:rsidRPr="00956506">
        <w:rPr>
          <w:rFonts w:ascii="Times New Roman" w:hAnsi="Times New Roman" w:cs="Times New Roman"/>
          <w:i/>
          <w:iCs/>
        </w:rPr>
        <w:t xml:space="preserve">Part 2: </w:t>
      </w:r>
      <w:r w:rsidR="000522FC" w:rsidRPr="00956506">
        <w:rPr>
          <w:rFonts w:ascii="Times New Roman" w:hAnsi="Times New Roman" w:cs="Times New Roman"/>
          <w:i/>
          <w:iCs/>
        </w:rPr>
        <w:t>Calculate the H</w:t>
      </w:r>
      <w:r w:rsidR="000522FC" w:rsidRPr="00956506">
        <w:rPr>
          <w:rFonts w:ascii="Times New Roman" w:hAnsi="Times New Roman" w:cs="Times New Roman"/>
          <w:i/>
          <w:iCs/>
          <w:vertAlign w:val="subscript"/>
        </w:rPr>
        <w:t>2</w:t>
      </w:r>
      <w:r w:rsidR="000522FC" w:rsidRPr="00956506">
        <w:rPr>
          <w:rFonts w:ascii="Times New Roman" w:hAnsi="Times New Roman" w:cs="Times New Roman"/>
          <w:i/>
          <w:iCs/>
        </w:rPr>
        <w:t>O and CO</w:t>
      </w:r>
      <w:r w:rsidR="000522FC" w:rsidRPr="00956506">
        <w:rPr>
          <w:rFonts w:ascii="Times New Roman" w:hAnsi="Times New Roman" w:cs="Times New Roman"/>
          <w:i/>
          <w:iCs/>
          <w:vertAlign w:val="subscript"/>
        </w:rPr>
        <w:t>2</w:t>
      </w:r>
      <w:r w:rsidR="000522FC" w:rsidRPr="00956506">
        <w:rPr>
          <w:rFonts w:ascii="Times New Roman" w:hAnsi="Times New Roman" w:cs="Times New Roman"/>
          <w:i/>
          <w:iCs/>
        </w:rPr>
        <w:t xml:space="preserve"> content from initial pressure to 0.1MPa</w:t>
      </w:r>
      <w:r w:rsidR="00206219" w:rsidRPr="00956506">
        <w:rPr>
          <w:rFonts w:ascii="Times New Roman" w:hAnsi="Times New Roman" w:cs="Times New Roman"/>
          <w:i/>
          <w:iCs/>
        </w:rPr>
        <w:t xml:space="preserve"> (1 bar)</w:t>
      </w:r>
    </w:p>
    <w:p w14:paraId="590913BC" w14:textId="176451AE" w:rsidR="001B5C1B" w:rsidRDefault="00375FD2" w:rsidP="001B5C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will be prompted to enter the compositions one at a time, by wt.</w:t>
      </w:r>
    </w:p>
    <w:p w14:paraId="7E9E4CDC" w14:textId="2CD863DB" w:rsidR="00375FD2" w:rsidRDefault="00375FD2" w:rsidP="001B5C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will also be prompted to enter the initial </w:t>
      </w:r>
      <w:r w:rsidR="00206219">
        <w:rPr>
          <w:rFonts w:ascii="Times New Roman" w:hAnsi="Times New Roman" w:cs="Times New Roman"/>
        </w:rPr>
        <w:t xml:space="preserve">pressure (in bar), the temperature (in Celsius), </w:t>
      </w:r>
      <w:r w:rsidR="0054466F">
        <w:rPr>
          <w:rFonts w:ascii="Times New Roman" w:hAnsi="Times New Roman" w:cs="Times New Roman"/>
        </w:rPr>
        <w:t xml:space="preserve">and the </w:t>
      </w:r>
      <w:r w:rsidR="00835065" w:rsidRPr="00835065">
        <w:rPr>
          <w:rFonts w:ascii="Calibri" w:hAnsi="Calibri" w:cs="Calibri"/>
        </w:rPr>
        <w:t>﻿</w:t>
      </w:r>
      <w:r w:rsidR="00835065">
        <w:rPr>
          <w:rFonts w:ascii="Times New Roman" w:hAnsi="Times New Roman" w:cs="Times New Roman"/>
        </w:rPr>
        <w:t>c</w:t>
      </w:r>
      <w:r w:rsidR="00835065" w:rsidRPr="00835065">
        <w:rPr>
          <w:rFonts w:ascii="Times New Roman" w:hAnsi="Times New Roman" w:cs="Times New Roman"/>
        </w:rPr>
        <w:t>arbon dioxide gas mole fraction</w:t>
      </w:r>
      <w:r w:rsidR="00835065">
        <w:rPr>
          <w:rFonts w:ascii="Times New Roman" w:hAnsi="Times New Roman" w:cs="Times New Roman"/>
        </w:rPr>
        <w:t>.</w:t>
      </w:r>
    </w:p>
    <w:p w14:paraId="047B9118" w14:textId="3F1D24A2" w:rsidR="00EF1577" w:rsidRDefault="00EF1577" w:rsidP="001B5C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entering everything, the program will return</w:t>
      </w:r>
      <w:r w:rsidR="00CB46F1">
        <w:rPr>
          <w:rFonts w:ascii="Times New Roman" w:hAnsi="Times New Roman" w:cs="Times New Roman"/>
        </w:rPr>
        <w:t xml:space="preserve"> a plot showing the calculated H2O and CO2 contents ranging from </w:t>
      </w:r>
      <w:r w:rsidR="001728DA">
        <w:rPr>
          <w:rFonts w:ascii="Times New Roman" w:hAnsi="Times New Roman" w:cs="Times New Roman"/>
        </w:rPr>
        <w:t xml:space="preserve">the </w:t>
      </w:r>
      <w:r w:rsidR="00CB46F1">
        <w:rPr>
          <w:rFonts w:ascii="Times New Roman" w:hAnsi="Times New Roman" w:cs="Times New Roman"/>
        </w:rPr>
        <w:t>specified pressure</w:t>
      </w:r>
      <w:r w:rsidR="001728DA">
        <w:rPr>
          <w:rFonts w:ascii="Times New Roman" w:hAnsi="Times New Roman" w:cs="Times New Roman"/>
        </w:rPr>
        <w:t xml:space="preserve"> down to 1 bar</w:t>
      </w:r>
      <w:r w:rsidR="00CB46F1">
        <w:rPr>
          <w:rFonts w:ascii="Times New Roman" w:hAnsi="Times New Roman" w:cs="Times New Roman"/>
        </w:rPr>
        <w:t xml:space="preserve">. Note that the calculation has trouble working with very small pressures, so </w:t>
      </w:r>
      <w:r w:rsidR="00281E68">
        <w:rPr>
          <w:rFonts w:ascii="Times New Roman" w:hAnsi="Times New Roman" w:cs="Times New Roman"/>
        </w:rPr>
        <w:t xml:space="preserve">the </w:t>
      </w:r>
      <w:r w:rsidR="004C5310">
        <w:rPr>
          <w:rFonts w:ascii="Times New Roman" w:hAnsi="Times New Roman" w:cs="Times New Roman"/>
        </w:rPr>
        <w:t xml:space="preserve">pressures around 1 bar and less may not be accurate. </w:t>
      </w:r>
    </w:p>
    <w:p w14:paraId="3EC6D89E" w14:textId="77777777" w:rsidR="00124DD3" w:rsidRDefault="00124DD3" w:rsidP="00EE213F">
      <w:pPr>
        <w:rPr>
          <w:rFonts w:ascii="Times New Roman" w:hAnsi="Times New Roman" w:cs="Times New Roman"/>
        </w:rPr>
      </w:pPr>
    </w:p>
    <w:p w14:paraId="411DBDE2" w14:textId="6BBE1812" w:rsidR="00EE213F" w:rsidRPr="0068604C" w:rsidRDefault="0068604C" w:rsidP="00EE213F">
      <w:pPr>
        <w:rPr>
          <w:rFonts w:ascii="Times New Roman" w:hAnsi="Times New Roman" w:cs="Times New Roman"/>
          <w:i/>
          <w:iCs/>
        </w:rPr>
      </w:pPr>
      <w:r w:rsidRPr="0068604C">
        <w:rPr>
          <w:rFonts w:ascii="Times New Roman" w:hAnsi="Times New Roman" w:cs="Times New Roman"/>
          <w:i/>
          <w:iCs/>
        </w:rPr>
        <w:t xml:space="preserve">1.e. </w:t>
      </w:r>
      <w:r w:rsidR="00124DD3" w:rsidRPr="0068604C">
        <w:rPr>
          <w:rFonts w:ascii="Times New Roman" w:hAnsi="Times New Roman" w:cs="Times New Roman"/>
          <w:i/>
          <w:iCs/>
        </w:rPr>
        <w:t>Part 2 example with screenshots</w:t>
      </w:r>
    </w:p>
    <w:p w14:paraId="38CEF8F4" w14:textId="349C1107" w:rsidR="00124DD3" w:rsidRDefault="000D5799" w:rsidP="00EE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Again, this is compared with the default example from the web-app, screenshot below:</w:t>
      </w:r>
    </w:p>
    <w:p w14:paraId="624615B4" w14:textId="3F5CFED5" w:rsidR="000D5799" w:rsidRDefault="000D5799" w:rsidP="00EE213F">
      <w:pPr>
        <w:rPr>
          <w:rFonts w:ascii="Times New Roman" w:hAnsi="Times New Roman" w:cs="Times New Roman"/>
        </w:rPr>
      </w:pPr>
      <w:r w:rsidRPr="000D5799">
        <w:rPr>
          <w:rFonts w:ascii="Times New Roman" w:hAnsi="Times New Roman" w:cs="Times New Roman"/>
          <w:noProof/>
        </w:rPr>
        <w:drawing>
          <wp:inline distT="0" distB="0" distL="0" distR="0" wp14:anchorId="1D32D88B" wp14:editId="7F51A65F">
            <wp:extent cx="5508702" cy="2768476"/>
            <wp:effectExtent l="0" t="0" r="317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9181" cy="27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F88F" w14:textId="580DC866" w:rsidR="000D5799" w:rsidRDefault="004866DC" w:rsidP="00EE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this only calculates it with a single pressure, not a range like my script, so we will just use this pressure as a</w:t>
      </w:r>
      <w:r w:rsidR="00246750">
        <w:rPr>
          <w:rFonts w:ascii="Times New Roman" w:hAnsi="Times New Roman" w:cs="Times New Roman"/>
        </w:rPr>
        <w:t xml:space="preserve">n initial pressure in our calculations, and see if that aligns with their output. </w:t>
      </w:r>
      <w:r w:rsidR="0043115C">
        <w:rPr>
          <w:rFonts w:ascii="Times New Roman" w:hAnsi="Times New Roman" w:cs="Times New Roman"/>
        </w:rPr>
        <w:t>The screenshot from my script is below:</w:t>
      </w:r>
    </w:p>
    <w:p w14:paraId="23CDE07A" w14:textId="7A6889D0" w:rsidR="0043115C" w:rsidRDefault="00645D12" w:rsidP="00EE213F">
      <w:pPr>
        <w:rPr>
          <w:rFonts w:ascii="Times New Roman" w:hAnsi="Times New Roman" w:cs="Times New Roman"/>
        </w:rPr>
      </w:pPr>
      <w:r w:rsidRPr="00645D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CEB01E" wp14:editId="380232B0">
            <wp:extent cx="2914090" cy="20868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90" cy="208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E1C8" w14:textId="77777777" w:rsidR="000A756F" w:rsidRDefault="000A756F" w:rsidP="00EE213F">
      <w:pPr>
        <w:rPr>
          <w:rFonts w:ascii="Times New Roman" w:hAnsi="Times New Roman" w:cs="Times New Roman"/>
        </w:rPr>
      </w:pPr>
    </w:p>
    <w:p w14:paraId="3670A502" w14:textId="53E76A92" w:rsidR="00645D12" w:rsidRDefault="00645D12" w:rsidP="00EE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 that my code uses the CO2 mole fraction (because later on, we see in their Mt. Etna data tables, that’s what they provide). </w:t>
      </w:r>
      <w:r w:rsidR="00B727D8">
        <w:rPr>
          <w:rFonts w:ascii="Times New Roman" w:hAnsi="Times New Roman" w:cs="Times New Roman"/>
        </w:rPr>
        <w:t xml:space="preserve">Regardless, my results </w:t>
      </w:r>
      <w:r w:rsidR="00940BCC">
        <w:rPr>
          <w:rFonts w:ascii="Times New Roman" w:hAnsi="Times New Roman" w:cs="Times New Roman"/>
        </w:rPr>
        <w:t xml:space="preserve">are quite similar to theirs, and again within their error ranges. </w:t>
      </w:r>
      <w:r w:rsidR="006B6962">
        <w:rPr>
          <w:rFonts w:ascii="Times New Roman" w:hAnsi="Times New Roman" w:cs="Times New Roman"/>
        </w:rPr>
        <w:t xml:space="preserve">Furthermore, </w:t>
      </w:r>
      <w:r w:rsidR="00024545">
        <w:rPr>
          <w:rFonts w:ascii="Times New Roman" w:hAnsi="Times New Roman" w:cs="Times New Roman"/>
        </w:rPr>
        <w:t>my script outputs the plot below, which shows the evolution of solubilities as the pressure decreases down to 0.1 MPa (1 bar).</w:t>
      </w:r>
      <w:r w:rsidR="00D57F97">
        <w:rPr>
          <w:rFonts w:ascii="Times New Roman" w:hAnsi="Times New Roman" w:cs="Times New Roman"/>
        </w:rPr>
        <w:t xml:space="preserve"> Note that this plot changes a bit in formatting depending on what shell is running the script. </w:t>
      </w:r>
    </w:p>
    <w:p w14:paraId="74E2C008" w14:textId="24F56C36" w:rsidR="00024545" w:rsidRDefault="00024545" w:rsidP="00EE213F">
      <w:pPr>
        <w:rPr>
          <w:rFonts w:ascii="Times New Roman" w:hAnsi="Times New Roman" w:cs="Times New Roman"/>
        </w:rPr>
      </w:pPr>
      <w:r w:rsidRPr="00024545">
        <w:rPr>
          <w:rFonts w:ascii="Times New Roman" w:hAnsi="Times New Roman" w:cs="Times New Roman"/>
          <w:noProof/>
        </w:rPr>
        <w:drawing>
          <wp:inline distT="0" distB="0" distL="0" distR="0" wp14:anchorId="7645164D" wp14:editId="3F73740E">
            <wp:extent cx="3048106" cy="223462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106" cy="22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5548" w14:textId="77777777" w:rsidR="00645D12" w:rsidRDefault="00645D12" w:rsidP="00EE213F">
      <w:pPr>
        <w:rPr>
          <w:rFonts w:ascii="Times New Roman" w:hAnsi="Times New Roman" w:cs="Times New Roman"/>
        </w:rPr>
      </w:pPr>
    </w:p>
    <w:p w14:paraId="23B4908F" w14:textId="77777777" w:rsidR="00124DD3" w:rsidRDefault="00124DD3" w:rsidP="00EE213F">
      <w:pPr>
        <w:rPr>
          <w:rFonts w:ascii="Times New Roman" w:hAnsi="Times New Roman" w:cs="Times New Roman"/>
        </w:rPr>
      </w:pPr>
    </w:p>
    <w:p w14:paraId="74666B95" w14:textId="4C35CCDC" w:rsidR="00EE213F" w:rsidRPr="001F6D7B" w:rsidRDefault="001F6D7B" w:rsidP="00EE213F">
      <w:pPr>
        <w:rPr>
          <w:rFonts w:ascii="Times New Roman" w:hAnsi="Times New Roman" w:cs="Times New Roman"/>
          <w:b/>
          <w:bCs/>
        </w:rPr>
      </w:pPr>
      <w:r w:rsidRPr="001F6D7B">
        <w:rPr>
          <w:rFonts w:ascii="Times New Roman" w:hAnsi="Times New Roman" w:cs="Times New Roman"/>
          <w:b/>
          <w:bCs/>
        </w:rPr>
        <w:t xml:space="preserve">2. </w:t>
      </w:r>
      <w:r w:rsidR="00EE213F" w:rsidRPr="001F6D7B">
        <w:rPr>
          <w:rFonts w:ascii="Times New Roman" w:hAnsi="Times New Roman" w:cs="Times New Roman"/>
          <w:b/>
          <w:bCs/>
        </w:rPr>
        <w:t>Evaluating the program</w:t>
      </w:r>
      <w:r w:rsidR="00365D37" w:rsidRPr="001F6D7B">
        <w:rPr>
          <w:rFonts w:ascii="Times New Roman" w:hAnsi="Times New Roman" w:cs="Times New Roman"/>
          <w:b/>
          <w:bCs/>
        </w:rPr>
        <w:t xml:space="preserve"> with </w:t>
      </w:r>
      <w:r w:rsidR="00584362" w:rsidRPr="001F6D7B">
        <w:rPr>
          <w:rFonts w:ascii="Times New Roman" w:hAnsi="Times New Roman" w:cs="Times New Roman"/>
          <w:b/>
          <w:bCs/>
        </w:rPr>
        <w:t xml:space="preserve">real </w:t>
      </w:r>
      <w:r w:rsidR="00365D37" w:rsidRPr="001F6D7B">
        <w:rPr>
          <w:rFonts w:ascii="Times New Roman" w:hAnsi="Times New Roman" w:cs="Times New Roman"/>
          <w:b/>
          <w:bCs/>
        </w:rPr>
        <w:t>data from literature</w:t>
      </w:r>
    </w:p>
    <w:p w14:paraId="68D42106" w14:textId="084D3494" w:rsidR="00AB7F9E" w:rsidRDefault="001728DA" w:rsidP="00EE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776A6F">
        <w:rPr>
          <w:rFonts w:ascii="Times New Roman" w:hAnsi="Times New Roman" w:cs="Times New Roman"/>
        </w:rPr>
        <w:t>evaluate the program, I had some test scripts (commented out in final script</w:t>
      </w:r>
      <w:r w:rsidR="00342592">
        <w:rPr>
          <w:rFonts w:ascii="Times New Roman" w:hAnsi="Times New Roman" w:cs="Times New Roman"/>
        </w:rPr>
        <w:t xml:space="preserve"> – lines 21</w:t>
      </w:r>
      <w:r w:rsidR="00D177EA">
        <w:rPr>
          <w:rFonts w:ascii="Times New Roman" w:hAnsi="Times New Roman" w:cs="Times New Roman"/>
        </w:rPr>
        <w:t>4</w:t>
      </w:r>
      <w:r w:rsidR="00342592">
        <w:rPr>
          <w:rFonts w:ascii="Times New Roman" w:hAnsi="Times New Roman" w:cs="Times New Roman"/>
        </w:rPr>
        <w:t xml:space="preserve"> onwards</w:t>
      </w:r>
      <w:r w:rsidR="00776A6F">
        <w:rPr>
          <w:rFonts w:ascii="Times New Roman" w:hAnsi="Times New Roman" w:cs="Times New Roman"/>
        </w:rPr>
        <w:t>)</w:t>
      </w:r>
      <w:r w:rsidR="0079427F">
        <w:rPr>
          <w:rFonts w:ascii="Times New Roman" w:hAnsi="Times New Roman" w:cs="Times New Roman"/>
        </w:rPr>
        <w:t xml:space="preserve">. These scripts </w:t>
      </w:r>
      <w:r w:rsidR="007E4D67">
        <w:rPr>
          <w:rFonts w:ascii="Times New Roman" w:hAnsi="Times New Roman" w:cs="Times New Roman"/>
        </w:rPr>
        <w:t>copied over all the experiment conditions and results for the H2O-CO2 experiments with Mt. Etna basalt from Table</w:t>
      </w:r>
      <w:r w:rsidR="00413AF9">
        <w:rPr>
          <w:rFonts w:ascii="Times New Roman" w:hAnsi="Times New Roman" w:cs="Times New Roman"/>
        </w:rPr>
        <w:t>s 1 and</w:t>
      </w:r>
      <w:r w:rsidR="007E4D67">
        <w:rPr>
          <w:rFonts w:ascii="Times New Roman" w:hAnsi="Times New Roman" w:cs="Times New Roman"/>
        </w:rPr>
        <w:t xml:space="preserve"> 2 in </w:t>
      </w:r>
      <w:r w:rsidR="00F74AB2" w:rsidRPr="00F74AB2">
        <w:rPr>
          <w:rFonts w:ascii="Times New Roman" w:hAnsi="Times New Roman" w:cs="Times New Roman"/>
        </w:rPr>
        <w:t>Iacono-Marziano et al., (2012)</w:t>
      </w:r>
      <w:r w:rsidR="00F74AB2">
        <w:rPr>
          <w:rFonts w:ascii="Times New Roman" w:hAnsi="Times New Roman" w:cs="Times New Roman"/>
        </w:rPr>
        <w:t>.</w:t>
      </w:r>
      <w:r w:rsidR="000638E2">
        <w:rPr>
          <w:rFonts w:ascii="Times New Roman" w:hAnsi="Times New Roman" w:cs="Times New Roman"/>
        </w:rPr>
        <w:t xml:space="preserve"> </w:t>
      </w:r>
      <w:r w:rsidR="00993897">
        <w:rPr>
          <w:rFonts w:ascii="Times New Roman" w:hAnsi="Times New Roman" w:cs="Times New Roman"/>
        </w:rPr>
        <w:t xml:space="preserve">This includes the </w:t>
      </w:r>
      <w:r w:rsidR="00415FE4">
        <w:rPr>
          <w:rFonts w:ascii="Times New Roman" w:hAnsi="Times New Roman" w:cs="Times New Roman"/>
        </w:rPr>
        <w:t>set</w:t>
      </w:r>
      <w:r w:rsidR="00993897">
        <w:rPr>
          <w:rFonts w:ascii="Times New Roman" w:hAnsi="Times New Roman" w:cs="Times New Roman"/>
        </w:rPr>
        <w:t xml:space="preserve"> equilibrium pressu</w:t>
      </w:r>
      <w:r w:rsidR="00DC09F0">
        <w:rPr>
          <w:rFonts w:ascii="Times New Roman" w:hAnsi="Times New Roman" w:cs="Times New Roman"/>
        </w:rPr>
        <w:t>res</w:t>
      </w:r>
      <w:r w:rsidR="00415FE4">
        <w:rPr>
          <w:rFonts w:ascii="Times New Roman" w:hAnsi="Times New Roman" w:cs="Times New Roman"/>
        </w:rPr>
        <w:t xml:space="preserve"> and the measured compositions. </w:t>
      </w:r>
      <w:r w:rsidR="0083372B">
        <w:rPr>
          <w:rFonts w:ascii="Times New Roman" w:hAnsi="Times New Roman" w:cs="Times New Roman"/>
        </w:rPr>
        <w:t>We then compare our calculated results with their settings/results to determine if our script works.</w:t>
      </w:r>
    </w:p>
    <w:p w14:paraId="04321216" w14:textId="77777777" w:rsidR="00AB7F9E" w:rsidRDefault="00AB7F9E" w:rsidP="00EE213F">
      <w:pPr>
        <w:rPr>
          <w:rFonts w:ascii="Times New Roman" w:hAnsi="Times New Roman" w:cs="Times New Roman"/>
        </w:rPr>
      </w:pPr>
    </w:p>
    <w:p w14:paraId="006B31E2" w14:textId="6CB5699D" w:rsidR="00AB7F9E" w:rsidRPr="00AB7F9E" w:rsidRDefault="00AB7F9E" w:rsidP="00EE213F">
      <w:pPr>
        <w:rPr>
          <w:rFonts w:ascii="Times New Roman" w:hAnsi="Times New Roman" w:cs="Times New Roman"/>
          <w:i/>
          <w:iCs/>
        </w:rPr>
      </w:pPr>
      <w:r w:rsidRPr="00AB7F9E">
        <w:rPr>
          <w:rFonts w:ascii="Times New Roman" w:hAnsi="Times New Roman" w:cs="Times New Roman"/>
          <w:i/>
          <w:iCs/>
        </w:rPr>
        <w:t>2.a. Evaluating equilibrium pressure calculations</w:t>
      </w:r>
    </w:p>
    <w:p w14:paraId="0AC4397E" w14:textId="18F5F6A0" w:rsidR="00BE0522" w:rsidRDefault="000638E2" w:rsidP="00EE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test the </w:t>
      </w:r>
      <w:r w:rsidR="00003C6E">
        <w:rPr>
          <w:rFonts w:ascii="Times New Roman" w:hAnsi="Times New Roman" w:cs="Times New Roman"/>
        </w:rPr>
        <w:t>equilibrium pressure, I put in the measured compositions into my script to see if I can get</w:t>
      </w:r>
      <w:r w:rsidR="00883C41">
        <w:rPr>
          <w:rFonts w:ascii="Times New Roman" w:hAnsi="Times New Roman" w:cs="Times New Roman"/>
        </w:rPr>
        <w:t xml:space="preserve"> the same pressures as </w:t>
      </w:r>
      <w:r w:rsidR="00666DB9">
        <w:rPr>
          <w:rFonts w:ascii="Times New Roman" w:hAnsi="Times New Roman" w:cs="Times New Roman"/>
        </w:rPr>
        <w:t xml:space="preserve">the pressures used for each experiment. </w:t>
      </w:r>
      <w:r w:rsidR="006A05BC">
        <w:rPr>
          <w:rFonts w:ascii="Times New Roman" w:hAnsi="Times New Roman" w:cs="Times New Roman"/>
        </w:rPr>
        <w:t xml:space="preserve">Then I compare my calculated pressures with their experimental pressures. If my calculations are correct, then it should be a perfect 1 to 1 fit with their experiments. </w:t>
      </w:r>
      <w:r w:rsidR="001A5E09">
        <w:rPr>
          <w:rFonts w:ascii="Times New Roman" w:hAnsi="Times New Roman" w:cs="Times New Roman"/>
        </w:rPr>
        <w:t xml:space="preserve">Figure 1 on the next page shows </w:t>
      </w:r>
      <w:r w:rsidR="004A69C6">
        <w:rPr>
          <w:rFonts w:ascii="Times New Roman" w:hAnsi="Times New Roman" w:cs="Times New Roman"/>
        </w:rPr>
        <w:t xml:space="preserve">the relation, and we can see that the fit is quite well, especially for the lower pressures. </w:t>
      </w:r>
      <w:r w:rsidR="0094204B">
        <w:rPr>
          <w:rFonts w:ascii="Times New Roman" w:hAnsi="Times New Roman" w:cs="Times New Roman"/>
        </w:rPr>
        <w:t xml:space="preserve">The blue line represents the 1 to 1 fit. </w:t>
      </w:r>
    </w:p>
    <w:p w14:paraId="42181DEB" w14:textId="0235ECC6" w:rsidR="009F2F02" w:rsidRDefault="009F2F02" w:rsidP="000F5687">
      <w:pPr>
        <w:jc w:val="center"/>
        <w:rPr>
          <w:rFonts w:ascii="Times New Roman" w:hAnsi="Times New Roman" w:cs="Times New Roman"/>
        </w:rPr>
      </w:pPr>
      <w:r w:rsidRPr="009F2F0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0CE711" wp14:editId="2A2F97D0">
            <wp:extent cx="4817327" cy="275559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983" cy="282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2C90" w14:textId="6557A41B" w:rsidR="009F2F02" w:rsidRDefault="009F2F02" w:rsidP="00EE21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1: </w:t>
      </w:r>
      <w:r w:rsidR="007D3614">
        <w:rPr>
          <w:rFonts w:ascii="Times New Roman" w:hAnsi="Times New Roman" w:cs="Times New Roman"/>
        </w:rPr>
        <w:t xml:space="preserve">Comparing my program pressures with those in the experiments of in </w:t>
      </w:r>
      <w:r w:rsidR="007D3614" w:rsidRPr="00F74AB2">
        <w:rPr>
          <w:rFonts w:ascii="Times New Roman" w:hAnsi="Times New Roman" w:cs="Times New Roman"/>
        </w:rPr>
        <w:t>Iacono-Marziano et al., (2012</w:t>
      </w:r>
      <w:r w:rsidR="007D3614">
        <w:rPr>
          <w:rFonts w:ascii="Times New Roman" w:hAnsi="Times New Roman" w:cs="Times New Roman"/>
        </w:rPr>
        <w:t xml:space="preserve">) </w:t>
      </w:r>
    </w:p>
    <w:p w14:paraId="6FBA7728" w14:textId="68F23DCB" w:rsidR="00343EB9" w:rsidRDefault="00343EB9" w:rsidP="00343EB9">
      <w:pPr>
        <w:rPr>
          <w:rFonts w:ascii="Times New Roman" w:hAnsi="Times New Roman" w:cs="Times New Roman"/>
        </w:rPr>
      </w:pPr>
    </w:p>
    <w:p w14:paraId="303988D0" w14:textId="7EACD395" w:rsidR="00601579" w:rsidRPr="00601579" w:rsidRDefault="00601579" w:rsidP="00343EB9">
      <w:pPr>
        <w:rPr>
          <w:rFonts w:ascii="Times New Roman" w:hAnsi="Times New Roman" w:cs="Times New Roman"/>
          <w:i/>
          <w:iCs/>
        </w:rPr>
      </w:pPr>
      <w:r w:rsidRPr="00601579">
        <w:rPr>
          <w:rFonts w:ascii="Times New Roman" w:hAnsi="Times New Roman" w:cs="Times New Roman"/>
          <w:i/>
          <w:iCs/>
        </w:rPr>
        <w:t>2.b. Evaluating</w:t>
      </w:r>
      <w:r w:rsidR="00B9358D">
        <w:rPr>
          <w:rFonts w:ascii="Times New Roman" w:hAnsi="Times New Roman" w:cs="Times New Roman"/>
          <w:i/>
          <w:iCs/>
        </w:rPr>
        <w:t xml:space="preserve"> H2O-CO2</w:t>
      </w:r>
      <w:r w:rsidRPr="00601579">
        <w:rPr>
          <w:rFonts w:ascii="Times New Roman" w:hAnsi="Times New Roman" w:cs="Times New Roman"/>
          <w:i/>
          <w:iCs/>
        </w:rPr>
        <w:t xml:space="preserve"> composition calculations</w:t>
      </w:r>
    </w:p>
    <w:p w14:paraId="193B0CA7" w14:textId="58590E03" w:rsidR="00343EB9" w:rsidRDefault="00343EB9" w:rsidP="00343E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the compositions</w:t>
      </w:r>
      <w:r w:rsidR="007F0BFE">
        <w:rPr>
          <w:rFonts w:ascii="Times New Roman" w:hAnsi="Times New Roman" w:cs="Times New Roman"/>
        </w:rPr>
        <w:t>/solubilities</w:t>
      </w:r>
      <w:r>
        <w:rPr>
          <w:rFonts w:ascii="Times New Roman" w:hAnsi="Times New Roman" w:cs="Times New Roman"/>
        </w:rPr>
        <w:t>, we do the same thing</w:t>
      </w:r>
      <w:r w:rsidR="000F089C">
        <w:rPr>
          <w:rFonts w:ascii="Times New Roman" w:hAnsi="Times New Roman" w:cs="Times New Roman"/>
        </w:rPr>
        <w:t xml:space="preserve"> as with the </w:t>
      </w:r>
      <w:r w:rsidR="00DB3F29">
        <w:rPr>
          <w:rFonts w:ascii="Times New Roman" w:hAnsi="Times New Roman" w:cs="Times New Roman"/>
        </w:rPr>
        <w:t xml:space="preserve">equilibrium </w:t>
      </w:r>
      <w:r w:rsidR="000F089C">
        <w:rPr>
          <w:rFonts w:ascii="Times New Roman" w:hAnsi="Times New Roman" w:cs="Times New Roman"/>
        </w:rPr>
        <w:t>pressures</w:t>
      </w:r>
      <w:r>
        <w:rPr>
          <w:rFonts w:ascii="Times New Roman" w:hAnsi="Times New Roman" w:cs="Times New Roman"/>
        </w:rPr>
        <w:t xml:space="preserve">, except we put in the pressures and the mole fractions from the experiments, and see if we get the same </w:t>
      </w:r>
      <w:r w:rsidR="00695294">
        <w:rPr>
          <w:rFonts w:ascii="Times New Roman" w:hAnsi="Times New Roman" w:cs="Times New Roman"/>
        </w:rPr>
        <w:t>compositions</w:t>
      </w:r>
      <w:r>
        <w:rPr>
          <w:rFonts w:ascii="Times New Roman" w:hAnsi="Times New Roman" w:cs="Times New Roman"/>
        </w:rPr>
        <w:t xml:space="preserve">. These are shown in Figures 2 (CO2 content) and 3 (H2O content).  These also have a general linear relationship except for 2 outlier points. Upon closer inspection, these were experiments where there was no H2O added, so the CO2 mole fractions were 0.94 and 0.93. I believe that this very small amount of water caused some inaccuracies in my solver which propagated into a large underestimate in CO2 solubility and an overestimate in H2O solubility. </w:t>
      </w:r>
    </w:p>
    <w:p w14:paraId="2122EBB7" w14:textId="53B992D0" w:rsidR="000F5687" w:rsidRDefault="000F5687" w:rsidP="00EE213F">
      <w:pPr>
        <w:rPr>
          <w:rFonts w:ascii="Times New Roman" w:hAnsi="Times New Roman" w:cs="Times New Roman"/>
        </w:rPr>
      </w:pPr>
    </w:p>
    <w:p w14:paraId="11420C68" w14:textId="5BC42D61" w:rsidR="000F5687" w:rsidRDefault="00471D03" w:rsidP="00471D03">
      <w:pPr>
        <w:jc w:val="center"/>
        <w:rPr>
          <w:rFonts w:ascii="Times New Roman" w:hAnsi="Times New Roman" w:cs="Times New Roman"/>
        </w:rPr>
      </w:pPr>
      <w:r w:rsidRPr="00471D03">
        <w:rPr>
          <w:rFonts w:ascii="Times New Roman" w:hAnsi="Times New Roman" w:cs="Times New Roman"/>
          <w:noProof/>
        </w:rPr>
        <w:drawing>
          <wp:inline distT="0" distB="0" distL="0" distR="0" wp14:anchorId="3629BB10" wp14:editId="220095D6">
            <wp:extent cx="5508703" cy="2857126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818" cy="29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D807" w14:textId="14A4ADA4" w:rsidR="00471D03" w:rsidRDefault="00471D03" w:rsidP="00471D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2:</w:t>
      </w:r>
      <w:r w:rsidR="007C4DD5" w:rsidRPr="007C4DD5">
        <w:rPr>
          <w:rFonts w:ascii="Times New Roman" w:hAnsi="Times New Roman" w:cs="Times New Roman"/>
        </w:rPr>
        <w:t xml:space="preserve"> </w:t>
      </w:r>
      <w:r w:rsidR="007C4DD5">
        <w:rPr>
          <w:rFonts w:ascii="Times New Roman" w:hAnsi="Times New Roman" w:cs="Times New Roman"/>
        </w:rPr>
        <w:t xml:space="preserve">Comparing my program CO2 compositions with those in the experiments of in </w:t>
      </w:r>
      <w:r w:rsidR="007C4DD5" w:rsidRPr="00F74AB2">
        <w:rPr>
          <w:rFonts w:ascii="Times New Roman" w:hAnsi="Times New Roman" w:cs="Times New Roman"/>
        </w:rPr>
        <w:t>Iacono-Marziano et al., (2012</w:t>
      </w:r>
      <w:r w:rsidR="007C4DD5">
        <w:rPr>
          <w:rFonts w:ascii="Times New Roman" w:hAnsi="Times New Roman" w:cs="Times New Roman"/>
        </w:rPr>
        <w:t>)</w:t>
      </w:r>
    </w:p>
    <w:p w14:paraId="0331891C" w14:textId="1E659DB0" w:rsidR="00471D03" w:rsidRDefault="00471D03" w:rsidP="00471D03">
      <w:pPr>
        <w:rPr>
          <w:rFonts w:ascii="Times New Roman" w:hAnsi="Times New Roman" w:cs="Times New Roman"/>
        </w:rPr>
      </w:pPr>
    </w:p>
    <w:p w14:paraId="3B5F2A5A" w14:textId="11468B50" w:rsidR="00471D03" w:rsidRDefault="00471D03" w:rsidP="00471D03">
      <w:pPr>
        <w:jc w:val="center"/>
        <w:rPr>
          <w:rFonts w:ascii="Times New Roman" w:hAnsi="Times New Roman" w:cs="Times New Roman"/>
        </w:rPr>
      </w:pPr>
      <w:r w:rsidRPr="00471D03">
        <w:rPr>
          <w:rFonts w:ascii="Times New Roman" w:hAnsi="Times New Roman" w:cs="Times New Roman"/>
          <w:noProof/>
        </w:rPr>
        <w:drawing>
          <wp:inline distT="0" distB="0" distL="0" distR="0" wp14:anchorId="7300289E" wp14:editId="6A63DF04">
            <wp:extent cx="5374888" cy="27877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187" cy="283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371B" w14:textId="77E7631B" w:rsidR="00422E4A" w:rsidRDefault="00422E4A" w:rsidP="00422E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3:</w:t>
      </w:r>
      <w:r w:rsidR="000717BB" w:rsidRPr="000717BB">
        <w:rPr>
          <w:rFonts w:ascii="Times New Roman" w:hAnsi="Times New Roman" w:cs="Times New Roman"/>
        </w:rPr>
        <w:t xml:space="preserve"> </w:t>
      </w:r>
      <w:r w:rsidR="000717BB">
        <w:rPr>
          <w:rFonts w:ascii="Times New Roman" w:hAnsi="Times New Roman" w:cs="Times New Roman"/>
        </w:rPr>
        <w:t xml:space="preserve">Comparing my program H2O compositions with those in the experiments of in </w:t>
      </w:r>
      <w:r w:rsidR="000717BB" w:rsidRPr="00F74AB2">
        <w:rPr>
          <w:rFonts w:ascii="Times New Roman" w:hAnsi="Times New Roman" w:cs="Times New Roman"/>
        </w:rPr>
        <w:t>Iacono-Marziano et al., (2012</w:t>
      </w:r>
      <w:r w:rsidR="000717BB">
        <w:rPr>
          <w:rFonts w:ascii="Times New Roman" w:hAnsi="Times New Roman" w:cs="Times New Roman"/>
        </w:rPr>
        <w:t>)</w:t>
      </w:r>
    </w:p>
    <w:p w14:paraId="02D1FDD8" w14:textId="4D0404D6" w:rsidR="00B46F44" w:rsidRDefault="00B46F44" w:rsidP="00422E4A">
      <w:pPr>
        <w:rPr>
          <w:rFonts w:ascii="Times New Roman" w:hAnsi="Times New Roman" w:cs="Times New Roman"/>
        </w:rPr>
      </w:pPr>
    </w:p>
    <w:p w14:paraId="2E3A5685" w14:textId="4349BCBF" w:rsidR="00B46F44" w:rsidRDefault="0002701C" w:rsidP="00422E4A">
      <w:pPr>
        <w:rPr>
          <w:rFonts w:ascii="Times New Roman" w:hAnsi="Times New Roman" w:cs="Times New Roman"/>
        </w:rPr>
      </w:pPr>
      <w:r w:rsidRPr="0002701C">
        <w:rPr>
          <w:rFonts w:ascii="Times New Roman" w:hAnsi="Times New Roman" w:cs="Times New Roman"/>
          <w:b/>
          <w:bCs/>
        </w:rPr>
        <w:t xml:space="preserve">3. </w:t>
      </w:r>
      <w:r w:rsidR="00B46F44" w:rsidRPr="0002701C">
        <w:rPr>
          <w:rFonts w:ascii="Times New Roman" w:hAnsi="Times New Roman" w:cs="Times New Roman"/>
          <w:b/>
          <w:bCs/>
        </w:rPr>
        <w:t>Comments/Future work</w:t>
      </w:r>
    </w:p>
    <w:p w14:paraId="619046B9" w14:textId="3BE9C17B" w:rsidR="00B46F44" w:rsidRDefault="00B121AF" w:rsidP="00422E4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Overall, from the example scripts and from comparing </w:t>
      </w:r>
      <w:r w:rsidR="00572EEF">
        <w:rPr>
          <w:rFonts w:ascii="Times New Roman" w:hAnsi="Times New Roman" w:cs="Times New Roman"/>
        </w:rPr>
        <w:t>results</w:t>
      </w:r>
      <w:r>
        <w:rPr>
          <w:rFonts w:ascii="Times New Roman" w:hAnsi="Times New Roman" w:cs="Times New Roman"/>
        </w:rPr>
        <w:t xml:space="preserve"> with real world </w:t>
      </w:r>
      <w:r w:rsidR="00DF1F33">
        <w:rPr>
          <w:rFonts w:ascii="Times New Roman" w:hAnsi="Times New Roman" w:cs="Times New Roman"/>
        </w:rPr>
        <w:t xml:space="preserve">data from Mt. Etna basalts, we can see that this method </w:t>
      </w:r>
      <w:r w:rsidR="004E07CB">
        <w:rPr>
          <w:rFonts w:ascii="Times New Roman" w:hAnsi="Times New Roman" w:cs="Times New Roman"/>
        </w:rPr>
        <w:t xml:space="preserve">can generally follow the correct trends for H2O-CO2 solubilities and equilibrium pressures. </w:t>
      </w:r>
      <w:r w:rsidR="006F3EB9">
        <w:rPr>
          <w:rFonts w:ascii="Times New Roman" w:hAnsi="Times New Roman" w:cs="Times New Roman"/>
        </w:rPr>
        <w:t>However, we do see some limitations</w:t>
      </w:r>
      <w:r w:rsidR="00CB024D">
        <w:rPr>
          <w:rFonts w:ascii="Times New Roman" w:hAnsi="Times New Roman" w:cs="Times New Roman"/>
        </w:rPr>
        <w:t>:</w:t>
      </w:r>
      <w:r w:rsidR="006F3EB9">
        <w:rPr>
          <w:rFonts w:ascii="Times New Roman" w:hAnsi="Times New Roman" w:cs="Times New Roman"/>
        </w:rPr>
        <w:t xml:space="preserve"> in the boundaries of low H2O </w:t>
      </w:r>
      <w:r w:rsidR="001B55A1">
        <w:rPr>
          <w:rFonts w:ascii="Times New Roman" w:hAnsi="Times New Roman" w:cs="Times New Roman"/>
        </w:rPr>
        <w:t>starting conditions</w:t>
      </w:r>
      <w:r w:rsidR="006F3EB9">
        <w:rPr>
          <w:rFonts w:ascii="Times New Roman" w:hAnsi="Times New Roman" w:cs="Times New Roman"/>
        </w:rPr>
        <w:t xml:space="preserve">, the </w:t>
      </w:r>
      <w:r w:rsidR="00215BEC">
        <w:rPr>
          <w:rFonts w:ascii="Times New Roman" w:hAnsi="Times New Roman" w:cs="Times New Roman"/>
        </w:rPr>
        <w:t xml:space="preserve">solver does not perform well. </w:t>
      </w:r>
      <w:r w:rsidR="00144403">
        <w:rPr>
          <w:rFonts w:ascii="Times New Roman" w:hAnsi="Times New Roman" w:cs="Times New Roman"/>
        </w:rPr>
        <w:t xml:space="preserve">This could be due to </w:t>
      </w:r>
      <w:r w:rsidR="00C45B91">
        <w:rPr>
          <w:rFonts w:ascii="Times New Roman" w:hAnsi="Times New Roman" w:cs="Times New Roman"/>
        </w:rPr>
        <w:t xml:space="preserve">the initial guess of the solver being too far from the solution, so the solution diverges. </w:t>
      </w:r>
      <w:r w:rsidR="00E72C53">
        <w:rPr>
          <w:rFonts w:ascii="Times New Roman" w:hAnsi="Times New Roman" w:cs="Times New Roman"/>
        </w:rPr>
        <w:t xml:space="preserve">Consequently, to improve this script, one would need to explore the boundaries of this solver further to identify within what ranges it can accurately reflect the system. </w:t>
      </w:r>
      <w:r w:rsidR="008311F7">
        <w:rPr>
          <w:rFonts w:ascii="Times New Roman" w:hAnsi="Times New Roman" w:cs="Times New Roman"/>
        </w:rPr>
        <w:t xml:space="preserve">Then, some guardrails can be put in place to make sure that users only put in values within the reasonable ranges. </w:t>
      </w:r>
      <w:r w:rsidR="00D00613">
        <w:rPr>
          <w:rFonts w:ascii="Times New Roman" w:hAnsi="Times New Roman" w:cs="Times New Roman"/>
        </w:rPr>
        <w:t xml:space="preserve">Furthermore, </w:t>
      </w:r>
      <w:r w:rsidR="001A323B">
        <w:rPr>
          <w:rFonts w:ascii="Times New Roman" w:hAnsi="Times New Roman" w:cs="Times New Roman"/>
        </w:rPr>
        <w:t>due t</w:t>
      </w:r>
      <w:r w:rsidR="00431247">
        <w:rPr>
          <w:rFonts w:ascii="Times New Roman" w:hAnsi="Times New Roman" w:cs="Times New Roman"/>
        </w:rPr>
        <w:t xml:space="preserve">o </w:t>
      </w:r>
      <w:r w:rsidR="00A31462">
        <w:rPr>
          <w:rFonts w:ascii="Times New Roman" w:hAnsi="Times New Roman" w:cs="Times New Roman"/>
        </w:rPr>
        <w:t>uncertainties in how error was incorporated/propagated in the model described in the paper</w:t>
      </w:r>
      <w:r w:rsidR="00ED0CED">
        <w:rPr>
          <w:rFonts w:ascii="Times New Roman" w:hAnsi="Times New Roman" w:cs="Times New Roman"/>
        </w:rPr>
        <w:t xml:space="preserve"> and time limitations</w:t>
      </w:r>
      <w:r w:rsidR="00A31462">
        <w:rPr>
          <w:rFonts w:ascii="Times New Roman" w:hAnsi="Times New Roman" w:cs="Times New Roman"/>
        </w:rPr>
        <w:t xml:space="preserve">, </w:t>
      </w:r>
      <w:r w:rsidR="00691305">
        <w:rPr>
          <w:rFonts w:ascii="Times New Roman" w:hAnsi="Times New Roman" w:cs="Times New Roman"/>
        </w:rPr>
        <w:t xml:space="preserve">error bars were not included in this script. </w:t>
      </w:r>
      <w:r w:rsidR="00524FB6">
        <w:rPr>
          <w:rFonts w:ascii="Times New Roman" w:hAnsi="Times New Roman" w:cs="Times New Roman"/>
        </w:rPr>
        <w:t>This would be another important next step to add in</w:t>
      </w:r>
      <w:r w:rsidR="00376A8C">
        <w:rPr>
          <w:rFonts w:ascii="Times New Roman" w:hAnsi="Times New Roman" w:cs="Times New Roman"/>
        </w:rPr>
        <w:t xml:space="preserve"> to better the rigor of our calculations.</w:t>
      </w:r>
    </w:p>
    <w:p w14:paraId="06B61105" w14:textId="11B7A6E4" w:rsidR="00524FB6" w:rsidRDefault="00524FB6" w:rsidP="00422E4A">
      <w:pPr>
        <w:rPr>
          <w:rFonts w:ascii="Times New Roman" w:hAnsi="Times New Roman" w:cs="Times New Roman"/>
        </w:rPr>
      </w:pPr>
    </w:p>
    <w:p w14:paraId="4D8A2389" w14:textId="0A774AC8" w:rsidR="00524FB6" w:rsidRDefault="00524FB6" w:rsidP="00422E4A">
      <w:pPr>
        <w:rPr>
          <w:rFonts w:ascii="Times New Roman" w:hAnsi="Times New Roman" w:cs="Times New Roman"/>
          <w:b/>
          <w:bCs/>
        </w:rPr>
      </w:pPr>
      <w:r w:rsidRPr="00A87E22">
        <w:rPr>
          <w:rFonts w:ascii="Times New Roman" w:hAnsi="Times New Roman" w:cs="Times New Roman"/>
          <w:b/>
          <w:bCs/>
        </w:rPr>
        <w:t>4. Reference</w:t>
      </w:r>
      <w:r w:rsidR="00A87E22">
        <w:rPr>
          <w:rFonts w:ascii="Times New Roman" w:hAnsi="Times New Roman" w:cs="Times New Roman"/>
          <w:b/>
          <w:bCs/>
        </w:rPr>
        <w:t>s</w:t>
      </w:r>
    </w:p>
    <w:p w14:paraId="0725933D" w14:textId="77777777" w:rsidR="008D520D" w:rsidRDefault="008D520D" w:rsidP="008D520D">
      <w:pPr>
        <w:pStyle w:val="NormalWeb"/>
        <w:ind w:left="567" w:hanging="567"/>
      </w:pPr>
      <w:r>
        <w:rPr>
          <w:rFonts w:ascii="TimesNewRomanPSMT" w:hAnsi="TimesNewRomanPSMT"/>
        </w:rPr>
        <w:t xml:space="preserve">Iacono-Marziano, G., Morizet, Y., Le Trong, E., Gaillard, F., 2012. New experimental data and semi-empirical parameterization of H2O–CO2 solubility in mafic melts. Geochimica et Cosmochimica Acta 97, 1–23. https://doi.org/10.1016/j.gca.2012.08.035 </w:t>
      </w:r>
    </w:p>
    <w:p w14:paraId="1D7C9E18" w14:textId="77777777" w:rsidR="008D520D" w:rsidRPr="008D520D" w:rsidRDefault="008D520D" w:rsidP="00422E4A">
      <w:pPr>
        <w:rPr>
          <w:rFonts w:ascii="Times New Roman" w:hAnsi="Times New Roman" w:cs="Times New Roman"/>
        </w:rPr>
      </w:pPr>
    </w:p>
    <w:sectPr w:rsidR="008D520D" w:rsidRPr="008D520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973D0"/>
    <w:multiLevelType w:val="hybridMultilevel"/>
    <w:tmpl w:val="CCD80F3E"/>
    <w:lvl w:ilvl="0" w:tplc="40A088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F11F2"/>
    <w:multiLevelType w:val="hybridMultilevel"/>
    <w:tmpl w:val="24A2B3EA"/>
    <w:lvl w:ilvl="0" w:tplc="7BA85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E51BC1"/>
    <w:multiLevelType w:val="hybridMultilevel"/>
    <w:tmpl w:val="87CC4448"/>
    <w:lvl w:ilvl="0" w:tplc="60147B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599451">
    <w:abstractNumId w:val="1"/>
  </w:num>
  <w:num w:numId="2" w16cid:durableId="1013141292">
    <w:abstractNumId w:val="0"/>
  </w:num>
  <w:num w:numId="3" w16cid:durableId="14052536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6CA"/>
    <w:rsid w:val="00003C6E"/>
    <w:rsid w:val="000123C9"/>
    <w:rsid w:val="00024545"/>
    <w:rsid w:val="0002701C"/>
    <w:rsid w:val="000501DA"/>
    <w:rsid w:val="000522FC"/>
    <w:rsid w:val="0006126F"/>
    <w:rsid w:val="000638E2"/>
    <w:rsid w:val="000717BB"/>
    <w:rsid w:val="000744F0"/>
    <w:rsid w:val="000A756F"/>
    <w:rsid w:val="000D5799"/>
    <w:rsid w:val="000F089C"/>
    <w:rsid w:val="000F5687"/>
    <w:rsid w:val="001008A1"/>
    <w:rsid w:val="001143EE"/>
    <w:rsid w:val="00124DD3"/>
    <w:rsid w:val="00131EC0"/>
    <w:rsid w:val="00144403"/>
    <w:rsid w:val="001728DA"/>
    <w:rsid w:val="001A323B"/>
    <w:rsid w:val="001A5E09"/>
    <w:rsid w:val="001B55A1"/>
    <w:rsid w:val="001B5C1B"/>
    <w:rsid w:val="001D75E1"/>
    <w:rsid w:val="001F6D7B"/>
    <w:rsid w:val="00206219"/>
    <w:rsid w:val="00215BEC"/>
    <w:rsid w:val="00233625"/>
    <w:rsid w:val="00246750"/>
    <w:rsid w:val="00260229"/>
    <w:rsid w:val="00272B38"/>
    <w:rsid w:val="00281E68"/>
    <w:rsid w:val="002913F9"/>
    <w:rsid w:val="002D23DD"/>
    <w:rsid w:val="00342592"/>
    <w:rsid w:val="00343EB9"/>
    <w:rsid w:val="00354515"/>
    <w:rsid w:val="00365D37"/>
    <w:rsid w:val="00375FD2"/>
    <w:rsid w:val="00376A8C"/>
    <w:rsid w:val="003B2974"/>
    <w:rsid w:val="003B4278"/>
    <w:rsid w:val="003F049F"/>
    <w:rsid w:val="00413AF9"/>
    <w:rsid w:val="00415FE4"/>
    <w:rsid w:val="00422E4A"/>
    <w:rsid w:val="0043115C"/>
    <w:rsid w:val="00431247"/>
    <w:rsid w:val="00471D03"/>
    <w:rsid w:val="004767E7"/>
    <w:rsid w:val="004866DC"/>
    <w:rsid w:val="00491D23"/>
    <w:rsid w:val="004A5333"/>
    <w:rsid w:val="004A55A2"/>
    <w:rsid w:val="004A69C6"/>
    <w:rsid w:val="004C5310"/>
    <w:rsid w:val="004D148F"/>
    <w:rsid w:val="004D5104"/>
    <w:rsid w:val="004E07CB"/>
    <w:rsid w:val="004E56CA"/>
    <w:rsid w:val="004F390A"/>
    <w:rsid w:val="00503E19"/>
    <w:rsid w:val="00524FB6"/>
    <w:rsid w:val="005329F8"/>
    <w:rsid w:val="0054466F"/>
    <w:rsid w:val="00572EEF"/>
    <w:rsid w:val="00584362"/>
    <w:rsid w:val="005A47F7"/>
    <w:rsid w:val="005E183E"/>
    <w:rsid w:val="005E3190"/>
    <w:rsid w:val="00601579"/>
    <w:rsid w:val="006316F6"/>
    <w:rsid w:val="006375AF"/>
    <w:rsid w:val="00645D12"/>
    <w:rsid w:val="00666DB9"/>
    <w:rsid w:val="0068604C"/>
    <w:rsid w:val="00691305"/>
    <w:rsid w:val="006939A4"/>
    <w:rsid w:val="00695294"/>
    <w:rsid w:val="006A05BC"/>
    <w:rsid w:val="006A29C7"/>
    <w:rsid w:val="006A4703"/>
    <w:rsid w:val="006B6962"/>
    <w:rsid w:val="006F3EB9"/>
    <w:rsid w:val="00712286"/>
    <w:rsid w:val="00714F1C"/>
    <w:rsid w:val="0077422A"/>
    <w:rsid w:val="00774DE7"/>
    <w:rsid w:val="00776A6F"/>
    <w:rsid w:val="0079427F"/>
    <w:rsid w:val="007C4DD5"/>
    <w:rsid w:val="007D3614"/>
    <w:rsid w:val="007E4D67"/>
    <w:rsid w:val="007F0BFE"/>
    <w:rsid w:val="008311F7"/>
    <w:rsid w:val="00831A81"/>
    <w:rsid w:val="0083372B"/>
    <w:rsid w:val="00835065"/>
    <w:rsid w:val="008535FC"/>
    <w:rsid w:val="0086038B"/>
    <w:rsid w:val="00883C41"/>
    <w:rsid w:val="008B44E8"/>
    <w:rsid w:val="008D520D"/>
    <w:rsid w:val="008E0513"/>
    <w:rsid w:val="008F3CC8"/>
    <w:rsid w:val="00926236"/>
    <w:rsid w:val="00940BCC"/>
    <w:rsid w:val="0094204B"/>
    <w:rsid w:val="00956506"/>
    <w:rsid w:val="00965A60"/>
    <w:rsid w:val="00986CE7"/>
    <w:rsid w:val="00987EA1"/>
    <w:rsid w:val="00993897"/>
    <w:rsid w:val="009C4BE2"/>
    <w:rsid w:val="009F2F02"/>
    <w:rsid w:val="00A31462"/>
    <w:rsid w:val="00A51980"/>
    <w:rsid w:val="00A539DB"/>
    <w:rsid w:val="00A56AB5"/>
    <w:rsid w:val="00A57773"/>
    <w:rsid w:val="00A74E25"/>
    <w:rsid w:val="00A84501"/>
    <w:rsid w:val="00A8745B"/>
    <w:rsid w:val="00A87E22"/>
    <w:rsid w:val="00AB5FF6"/>
    <w:rsid w:val="00AB6442"/>
    <w:rsid w:val="00AB7F9E"/>
    <w:rsid w:val="00AC0508"/>
    <w:rsid w:val="00B121AF"/>
    <w:rsid w:val="00B46F44"/>
    <w:rsid w:val="00B500ED"/>
    <w:rsid w:val="00B51FA2"/>
    <w:rsid w:val="00B727D8"/>
    <w:rsid w:val="00B76469"/>
    <w:rsid w:val="00B9358D"/>
    <w:rsid w:val="00B94D42"/>
    <w:rsid w:val="00B9715F"/>
    <w:rsid w:val="00BC32E8"/>
    <w:rsid w:val="00BE0522"/>
    <w:rsid w:val="00BF1A77"/>
    <w:rsid w:val="00BF4383"/>
    <w:rsid w:val="00C04D7C"/>
    <w:rsid w:val="00C45B91"/>
    <w:rsid w:val="00C7646A"/>
    <w:rsid w:val="00C81B66"/>
    <w:rsid w:val="00CB024D"/>
    <w:rsid w:val="00CB46F1"/>
    <w:rsid w:val="00CE7C86"/>
    <w:rsid w:val="00CF3ECC"/>
    <w:rsid w:val="00D00613"/>
    <w:rsid w:val="00D177EA"/>
    <w:rsid w:val="00D20D20"/>
    <w:rsid w:val="00D24D86"/>
    <w:rsid w:val="00D313A6"/>
    <w:rsid w:val="00D31492"/>
    <w:rsid w:val="00D57F97"/>
    <w:rsid w:val="00D7006D"/>
    <w:rsid w:val="00D84125"/>
    <w:rsid w:val="00D94B7B"/>
    <w:rsid w:val="00DA6C99"/>
    <w:rsid w:val="00DB3F29"/>
    <w:rsid w:val="00DB6DE5"/>
    <w:rsid w:val="00DB7D88"/>
    <w:rsid w:val="00DC09F0"/>
    <w:rsid w:val="00DD4ED8"/>
    <w:rsid w:val="00DF1F33"/>
    <w:rsid w:val="00E002C2"/>
    <w:rsid w:val="00E00A65"/>
    <w:rsid w:val="00E03BDC"/>
    <w:rsid w:val="00E72C53"/>
    <w:rsid w:val="00EA0DB3"/>
    <w:rsid w:val="00EA2ECB"/>
    <w:rsid w:val="00ED0CED"/>
    <w:rsid w:val="00EE213F"/>
    <w:rsid w:val="00EF1577"/>
    <w:rsid w:val="00F16BD1"/>
    <w:rsid w:val="00F31DD5"/>
    <w:rsid w:val="00F74AB2"/>
    <w:rsid w:val="00F92625"/>
    <w:rsid w:val="00FB12B9"/>
    <w:rsid w:val="00FC4B79"/>
    <w:rsid w:val="00FC68AE"/>
    <w:rsid w:val="00FD1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72815F"/>
  <w15:chartTrackingRefBased/>
  <w15:docId w15:val="{C0641C76-074E-AE43-BFAF-E2BA6E98E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7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1A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A7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D520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27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2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4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8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0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9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0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3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1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alcul-isto.cnrs-orleans.fr/apps/thermodynamics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1027</Words>
  <Characters>5857</Characters>
  <Application>Microsoft Office Word</Application>
  <DocSecurity>0</DocSecurity>
  <Lines>48</Lines>
  <Paragraphs>13</Paragraphs>
  <ScaleCrop>false</ScaleCrop>
  <Company/>
  <LinksUpToDate>false</LinksUpToDate>
  <CharactersWithSpaces>6871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Lu</dc:creator>
  <cp:keywords/>
  <dc:description/>
  <cp:lastModifiedBy>George Lu</cp:lastModifiedBy>
  <cp:revision>183</cp:revision>
  <dcterms:created xsi:type="dcterms:W3CDTF">2022-04-20T19:51:00Z</dcterms:created>
  <dcterms:modified xsi:type="dcterms:W3CDTF">2022-04-30T16:05:00Z</dcterms:modified>
</cp:coreProperties>
</file>