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108.0" w:type="dxa"/>
        <w:tblLayout w:type="fixed"/>
        <w:tblLook w:val="0000"/>
      </w:tblPr>
      <w:tblGrid>
        <w:gridCol w:w="1704"/>
        <w:gridCol w:w="415"/>
        <w:gridCol w:w="2120"/>
        <w:gridCol w:w="547"/>
        <w:gridCol w:w="1134"/>
        <w:gridCol w:w="438"/>
        <w:gridCol w:w="1688"/>
        <w:gridCol w:w="432"/>
        <w:gridCol w:w="2120"/>
        <w:tblGridChange w:id="0">
          <w:tblGrid>
            <w:gridCol w:w="1704"/>
            <w:gridCol w:w="415"/>
            <w:gridCol w:w="2120"/>
            <w:gridCol w:w="547"/>
            <w:gridCol w:w="1134"/>
            <w:gridCol w:w="438"/>
            <w:gridCol w:w="1688"/>
            <w:gridCol w:w="432"/>
            <w:gridCol w:w="2120"/>
          </w:tblGrid>
        </w:tblGridChange>
      </w:tblGrid>
      <w:tr>
        <w:trPr>
          <w:trHeight w:val="280" w:hRule="atLeast"/>
        </w:trPr>
        <w:tc>
          <w:tcPr>
            <w:gridSpan w:val="9"/>
            <w:shd w:fill="ffffff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864" w:right="0" w:hanging="864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МИНИСТЕРСТВО ОБРАЗОВАНИЯ</w:t>
            </w:r>
            <w:r w:rsidDel="00000000" w:rsidR="00000000" w:rsidRPr="00000000">
              <w:rPr>
                <w:b w:val="1"/>
                <w:rtl w:val="0"/>
              </w:rPr>
              <w:t xml:space="preserve"> И НАУКИ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9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МОСКОВСКИЙ АВИАЦИОННЫЙ ИНСТИТУТ (НАУЧНО-ИССЛЕДОВАТЕЛЬСКИЙ УНИВЕРСИТЕТ)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9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576" w:right="0" w:hanging="57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ЖУРНАЛ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864" w:right="0" w:hanging="86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ПО ПРОИЗВОДСТВЕННОЙ ПРАКТИКЕ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Наименование практики </w:t>
      </w:r>
      <w:r w:rsidDel="00000000" w:rsidR="00000000" w:rsidRPr="00000000">
        <w:rPr>
          <w:i w:val="1"/>
          <w:rtl w:val="0"/>
        </w:rPr>
        <w:t xml:space="preserve">учебная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Факультет  №8</w:t>
        <w:tab/>
        <w:tab/>
        <w:t xml:space="preserve">курс 1 </w:t>
        <w:tab/>
        <w:tab/>
        <w:t xml:space="preserve"> группа М8О-06Б-16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0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0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0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0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Начало        29.06.2017 г.</w:t>
      </w:r>
    </w:p>
    <w:p w:rsidR="00000000" w:rsidDel="00000000" w:rsidP="00000000" w:rsidRDefault="00000000" w:rsidRPr="00000000">
      <w:pPr>
        <w:pBdr/>
        <w:ind w:left="0" w:right="0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Окончание 12.07.2017 г.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008" w:right="0" w:hanging="10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ИНСТРУКЦИЯ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о заполнении журнала по производственной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  <w:sectPr>
          <w:footerReference r:id="rId5" w:type="default"/>
          <w:pgSz w:h="16838" w:w="11906"/>
          <w:pgMar w:bottom="1440" w:top="1135" w:left="851" w:right="566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Журнал по производственной практике студентов имеет единую форму для всех видов практик.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Задание в журнал вписывается руководителем практики от института в первые три – пять дней пребывания студентов на практике в соответствии с тематикой, утверждённой на кафедре до начала практики. Журнал по производственной практике является основным документом для текущего и итогового контроля выполнения заданий, требований инструкции и программы практики.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Табель прохождения практики, задание, а также технический отчёт выполняются каждым студентом самостоятельно.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Журнал заполняется студентом непрерывно в процессе прохождения всей практики и регулярно представляется для просмотра руководителям практики. Все их замечания подлежат немедленному выполнению.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В разделе «Табель прохождения практики» ежедневно должно быть указано, на каких рабочих местах и в качестве кого работал студент. Эти записи проверяются и заверяются цеховыми руководителями практики, в том числе мастерами и бригадирами. График прохождения практики заполняется в соответствии с графиком распределения студентов по рабочим местам практики, утверждённым руководителем предприятия.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В разделе «Рационализаторские предложения» должно быть приведено содержание поданных в цехе рационализаторских предложений со всеми необходимыми расчётами и эскизами. Рационализаторские предложения подаются индивидуально и коллективно.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Выполнение студентом задания по общественно-политической практике заносятся в раздел «Общественно-политическая практика». Выполнение работы по оказанию практической помощи предприятию (участие в выполнении спецзаданий, работа сверхурочно и т.п.) заносятся в раздел журнала «Работа в помощь предприятию» с последующим письменным подтверждением записанной работы соответствующими цеховыми руководителями.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Раздел «Технический отчёт по практике» должен быть заполнен особо тщательно. Записи необходимо делать чернилами в сжатой, но вместе с тем чёткой и ясной форме и технически грамотно. Студент обязан ежедневно подробно излагать содержание работы, выполняемой за каждый день. Содержание этого раздела должно отвечать тем конкретным требованиям, которые предъявляются к техническому отчёту заданием и программой практики. Технический отчёт должен показать умение студента критически оценивать работу данного производственного участка и отразить, в какой степени студент способен применить теоретические знания для решения конкретных производственных задач.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Иллюстративный и другие материалы, использованные студентом в других разделах журнала, в техническом отчёте не должны повторяться, следует ограничиваться лишь ссылкой на него. Участие студентов в производственно-технической конференции, выступление с докладами, рационализаторские предложения и т.п. должны заноситься на свободные страницы журнала.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Примечание.</w:t>
      </w:r>
      <w:r w:rsidDel="00000000" w:rsidR="00000000" w:rsidRPr="00000000">
        <w:rPr>
          <w:vertAlign w:val="baseline"/>
          <w:rtl w:val="0"/>
        </w:rPr>
        <w:t xml:space="preserve"> Синьки, кальки и другие дополнения к журналу могут быть сделаны только с разрешения администрации предприятия и должны подшиваться в конце журнала.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Руководители практики от института обязаны следить затем, чтобы каждый цеховой руководитель практики перед уходом студентов из данного цеха в другой цех вписывал в журнал студента отзывы об их работе в цехе.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Текущий контроль работы студентов осуществляется руководители практики от института и цеховыми руководителями практики заводов. Все замечания студентам руководители делают в письменном виде на страницах журнала, ставя при этом свою подпись и дату проверки.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Результаты защиты технического отчёта заносятся в протокол и одновременно заносятся в ведомость и зачётную книжку студента.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  <w:sectPr>
          <w:type w:val="continuous"/>
          <w:pgSz w:h="16838" w:w="11906"/>
          <w:pgMar w:bottom="1440" w:top="1135" w:left="851" w:right="566" w:header="0"/>
          <w:cols w:equalWidth="0" w:num="2">
            <w:col w:space="708" w:w="4890.500000000001"/>
            <w:col w:space="0" w:w="4890.500000000001"/>
          </w:cols>
        </w:sectPr>
      </w:pPr>
      <w:r w:rsidDel="00000000" w:rsidR="00000000" w:rsidRPr="00000000">
        <w:rPr>
          <w:b w:val="1"/>
          <w:vertAlign w:val="baseline"/>
          <w:rtl w:val="0"/>
        </w:rPr>
        <w:t xml:space="preserve">Примечание.</w:t>
      </w:r>
      <w:r w:rsidDel="00000000" w:rsidR="00000000" w:rsidRPr="00000000">
        <w:rPr>
          <w:vertAlign w:val="baseline"/>
          <w:rtl w:val="0"/>
        </w:rPr>
        <w:t xml:space="preserve"> Нумерация чистых страниц журнала проставляется каждым студентом в своём журнале до начала практики.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vertAlign w:val="baseline"/>
          <w:rtl w:val="0"/>
        </w:rPr>
        <w:t xml:space="preserve">С инструкцией о заполнении журнала ознакомился: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4.5"/>
        <w:gridCol w:w="5244.5"/>
        <w:tblGridChange w:id="0">
          <w:tblGrid>
            <w:gridCol w:w="5244.5"/>
            <w:gridCol w:w="524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Ф.И.О.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Подпись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Амурцев Н. А.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Бахарев А. 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Бурлаков Д. 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Верхоглядов М. С.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Карпов А. 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Корнеева В. С.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Курочкина Е. 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Кухтин А. К.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Лобов В. 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Мигалев Р. П.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Попов Д. 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Потапов Д. 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Строков Н. Ю.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Фомченко В. Л.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Шевчук П. 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Щербаков А. 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кафедры  №  806  по </w:t>
      </w:r>
      <w:r w:rsidDel="00000000" w:rsidR="00000000" w:rsidRPr="00000000">
        <w:rPr>
          <w:i w:val="1"/>
          <w:rtl w:val="0"/>
        </w:rPr>
        <w:t xml:space="preserve">учебной </w:t>
      </w:r>
      <w:r w:rsidDel="00000000" w:rsidR="00000000" w:rsidRPr="00000000">
        <w:rPr>
          <w:vertAlign w:val="baseline"/>
          <w:rtl w:val="0"/>
        </w:rPr>
        <w:t xml:space="preserve">практике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Выполнить аутентичную вёрстку книги “Алгебраическая алгоритмика с упражнениями и решениями” П.Ноден и К. Китта, издательство “МИР”, 1999 (обложка, введение, главы I, II)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Конвертировать программы на языке Ада в аутентичные на языке Си с тестированием и отладкой.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     Руководитель практики</w:t>
        <w:tab/>
        <w:t xml:space="preserve">Зайцев В. 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         от института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0" w:firstLine="720"/>
        <w:contextualSpacing w:val="0"/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12</w:t>
      </w:r>
      <w:r w:rsidDel="00000000" w:rsidR="00000000" w:rsidRPr="00000000">
        <w:rPr>
          <w:vertAlign w:val="baseline"/>
          <w:rtl w:val="0"/>
        </w:rPr>
        <w:t xml:space="preserve">» </w:t>
      </w:r>
      <w:r w:rsidDel="00000000" w:rsidR="00000000" w:rsidRPr="00000000">
        <w:rPr>
          <w:rtl w:val="0"/>
        </w:rPr>
        <w:t xml:space="preserve">июля 2017</w:t>
      </w:r>
      <w:r w:rsidDel="00000000" w:rsidR="00000000" w:rsidRPr="00000000">
        <w:rPr>
          <w:vertAlign w:val="baseline"/>
          <w:rtl w:val="0"/>
        </w:rPr>
        <w:t xml:space="preserve">г. </w:t>
        <w:tab/>
        <w:tab/>
        <w:tab/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Подпись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ТАБЕЛЬ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152" w:right="0" w:hanging="115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ПРОХОЖДЕНИЯ ПРАКТИКИ</w:t>
      </w:r>
    </w:p>
    <w:tbl>
      <w:tblPr>
        <w:tblStyle w:val="Table3"/>
        <w:tblW w:w="10546.999999999998" w:type="dxa"/>
        <w:jc w:val="left"/>
        <w:tblInd w:w="-108.0" w:type="dxa"/>
        <w:tblLayout w:type="fixed"/>
        <w:tblLook w:val="0000"/>
      </w:tblPr>
      <w:tblGrid>
        <w:gridCol w:w="709"/>
        <w:gridCol w:w="3686"/>
        <w:gridCol w:w="1559"/>
        <w:gridCol w:w="1193"/>
        <w:gridCol w:w="1360"/>
        <w:gridCol w:w="2040"/>
        <w:tblGridChange w:id="0">
          <w:tblGrid>
            <w:gridCol w:w="709"/>
            <w:gridCol w:w="3686"/>
            <w:gridCol w:w="1559"/>
            <w:gridCol w:w="1193"/>
            <w:gridCol w:w="1360"/>
            <w:gridCol w:w="2040"/>
          </w:tblGrid>
        </w:tblGridChange>
      </w:tblGrid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Содержание или наименование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проделанной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Место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Время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Подпись цехового руководителя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начало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конец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Организационное собрание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Выдача и разъяснение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Создание чернового варианта ТеХовского шаблона </w:t>
            </w:r>
            <w:r w:rsidDel="00000000" w:rsidR="00000000" w:rsidRPr="00000000">
              <w:rPr>
                <w:rtl w:val="0"/>
              </w:rPr>
              <w:t xml:space="preserve">типографского </w:t>
            </w:r>
            <w:r w:rsidDel="00000000" w:rsidR="00000000" w:rsidRPr="00000000">
              <w:rPr>
                <w:vertAlign w:val="baseline"/>
                <w:rtl w:val="0"/>
              </w:rPr>
              <w:t xml:space="preserve">оригинала. </w:t>
            </w:r>
            <w:r w:rsidDel="00000000" w:rsidR="00000000" w:rsidRPr="00000000">
              <w:rPr>
                <w:rtl w:val="0"/>
              </w:rPr>
              <w:t xml:space="preserve">О</w:t>
            </w:r>
            <w:r w:rsidDel="00000000" w:rsidR="00000000" w:rsidRPr="00000000">
              <w:rPr>
                <w:vertAlign w:val="baseline"/>
                <w:rtl w:val="0"/>
              </w:rPr>
              <w:t xml:space="preserve">бсуждение его оптимизации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01.07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Просмотр содержания </w:t>
            </w:r>
            <w:r w:rsidDel="00000000" w:rsidR="00000000" w:rsidRPr="00000000">
              <w:rPr>
                <w:rtl w:val="0"/>
              </w:rPr>
              <w:t xml:space="preserve">скана книги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</w:t>
            </w:r>
            <w:r w:rsidDel="00000000" w:rsidR="00000000" w:rsidRPr="00000000">
              <w:rPr>
                <w:vertAlign w:val="baseline"/>
                <w:rtl w:val="0"/>
              </w:rPr>
              <w:t xml:space="preserve">бсуждение </w:t>
            </w:r>
            <w:r w:rsidDel="00000000" w:rsidR="00000000" w:rsidRPr="00000000">
              <w:rPr>
                <w:rtl w:val="0"/>
              </w:rPr>
              <w:t xml:space="preserve">возникших задач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03.07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</w:t>
            </w:r>
            <w:r w:rsidDel="00000000" w:rsidR="00000000" w:rsidRPr="00000000">
              <w:rPr>
                <w:vertAlign w:val="baseline"/>
                <w:rtl w:val="0"/>
              </w:rPr>
              <w:t xml:space="preserve">аспознавани</w:t>
            </w:r>
            <w:r w:rsidDel="00000000" w:rsidR="00000000" w:rsidRPr="00000000">
              <w:rPr>
                <w:rtl w:val="0"/>
              </w:rPr>
              <w:t xml:space="preserve">е</w:t>
            </w:r>
            <w:r w:rsidDel="00000000" w:rsidR="00000000" w:rsidRPr="00000000">
              <w:rPr>
                <w:vertAlign w:val="baseline"/>
                <w:rtl w:val="0"/>
              </w:rPr>
              <w:t xml:space="preserve"> текста с помощью ABBYY FineReader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04.07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Перевод программ с языка программирования Ada на язык 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Перевод программ с языка программирования Ada на язык 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06.07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Релиз работающего шаблона. Начало индивидуальн</w:t>
            </w:r>
            <w:r w:rsidDel="00000000" w:rsidR="00000000" w:rsidRPr="00000000">
              <w:rPr>
                <w:rtl w:val="0"/>
              </w:rPr>
              <w:t xml:space="preserve">ых</w:t>
            </w:r>
            <w:r w:rsidDel="00000000" w:rsidR="00000000" w:rsidRPr="00000000">
              <w:rPr>
                <w:vertAlign w:val="baseline"/>
                <w:rtl w:val="0"/>
              </w:rPr>
              <w:t xml:space="preserve"> работ студент</w:t>
            </w:r>
            <w:r w:rsidDel="00000000" w:rsidR="00000000" w:rsidRPr="00000000">
              <w:rPr>
                <w:rtl w:val="0"/>
              </w:rPr>
              <w:t xml:space="preserve">ов над фрагментами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07.07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Вёрстка</w:t>
            </w:r>
            <w:r w:rsidDel="00000000" w:rsidR="00000000" w:rsidRPr="00000000">
              <w:rPr>
                <w:vertAlign w:val="baseline"/>
                <w:rtl w:val="0"/>
              </w:rPr>
              <w:t xml:space="preserve">. Обсуждение </w:t>
            </w:r>
            <w:r w:rsidDel="00000000" w:rsidR="00000000" w:rsidRPr="00000000">
              <w:rPr>
                <w:rtl w:val="0"/>
              </w:rPr>
              <w:t xml:space="preserve">проблем создания</w:t>
            </w:r>
            <w:r w:rsidDel="00000000" w:rsidR="00000000" w:rsidRPr="00000000">
              <w:rPr>
                <w:vertAlign w:val="baseline"/>
                <w:rtl w:val="0"/>
              </w:rPr>
              <w:t xml:space="preserve"> сложны</w:t>
            </w:r>
            <w:r w:rsidDel="00000000" w:rsidR="00000000" w:rsidRPr="00000000">
              <w:rPr>
                <w:rtl w:val="0"/>
              </w:rPr>
              <w:t xml:space="preserve">х</w:t>
            </w:r>
            <w:r w:rsidDel="00000000" w:rsidR="00000000" w:rsidRPr="00000000">
              <w:rPr>
                <w:vertAlign w:val="baseline"/>
                <w:rtl w:val="0"/>
              </w:rPr>
              <w:t xml:space="preserve"> объект</w:t>
            </w:r>
            <w:r w:rsidDel="00000000" w:rsidR="00000000" w:rsidRPr="00000000">
              <w:rPr>
                <w:rtl w:val="0"/>
              </w:rPr>
              <w:t xml:space="preserve">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08.07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Вёрстка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Вёрстка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Компиляция полной версии фрагмента книги. </w:t>
            </w:r>
            <w:r w:rsidDel="00000000" w:rsidR="00000000" w:rsidRPr="00000000">
              <w:rPr>
                <w:rtl w:val="0"/>
              </w:rPr>
              <w:t xml:space="preserve">Корректура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Составление отчёта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Финальная проверка версии книги.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Сдача проекта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МАИ, 438Б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Итого: 108 часов.</w:t>
      </w: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Отзывы цеховых руководителей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Студенты группы в количестве 14-ти человек в процессе выполнения поставленного задания: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Осуществили выбор инструментальных средств для аутентичной вёрстки, а именно: Texmaker, TeX Live, ABBYY FineReader, Vim, git, Adobe Photoshop, GIMP, Google DOCS;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Разработали технологический процесс аутентичной вёрстки книги с трансляцией программ на язык Си;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Произвели вёрстку книги согласно предложенному процессу в несколько итераций;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Составили отчёт о практике в форме журнала.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864" w:right="0" w:hanging="86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Работа в помощь предприятию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ПРОТОКОЛ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864" w:right="0" w:hanging="86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ЗАЩИТЫ ТЕХНИЧЕСКОГО ОТЧЁТА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 ____________________________________________________________________________________________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vertAlign w:val="baseline"/>
          <w:rtl w:val="0"/>
        </w:rPr>
        <w:t xml:space="preserve">студент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ми </w:t>
      </w:r>
      <w:r w:rsidDel="00000000" w:rsidR="00000000" w:rsidRPr="00000000">
        <w:rPr>
          <w:rtl w:val="0"/>
        </w:rPr>
        <w:t xml:space="preserve">группы М8О-106Б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6.0" w:type="dxa"/>
        <w:jc w:val="left"/>
        <w:tblInd w:w="-108.0" w:type="dxa"/>
        <w:tblLayout w:type="fixed"/>
        <w:tblLook w:val="00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trHeight w:val="7800" w:hRule="atLeast"/>
        </w:trPr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Слушали: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презентацию практики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6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96" w:right="0" w:hanging="129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Постановили: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зачесть практику со следующими оценками: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Амурцев Н. А.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Бахарев А. Т.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Бурлаков Д. А.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Верхоглядов М. С.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Карпов А. А.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Корнеева В. С.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Курочкина Е. А.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Кухтин А. К.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Лобов В. И.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Мигалев Р. П.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Попов Д. А.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Потапов Д. И.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Строков Н. Ю.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Фомченко В. Л.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Шевчук П. В.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Щербаков А. А.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ab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Общая оценка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6.0" w:type="dxa"/>
        <w:jc w:val="left"/>
        <w:tblInd w:w="-108.0" w:type="dxa"/>
        <w:tblLayout w:type="fixed"/>
        <w:tblLook w:val="0000"/>
      </w:tblPr>
      <w:tblGrid>
        <w:gridCol w:w="2093"/>
        <w:gridCol w:w="4961"/>
        <w:gridCol w:w="284"/>
        <w:gridCol w:w="283"/>
        <w:gridCol w:w="1985"/>
        <w:tblGridChange w:id="0">
          <w:tblGrid>
            <w:gridCol w:w="2093"/>
            <w:gridCol w:w="4961"/>
            <w:gridCol w:w="284"/>
            <w:gridCol w:w="283"/>
            <w:gridCol w:w="1985"/>
          </w:tblGrid>
        </w:tblGridChange>
      </w:tblGrid>
      <w:tr>
        <w:trPr>
          <w:trHeight w:val="4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Председатель: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Зайцев В. Е.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Члены:           а)</w:t>
            </w:r>
          </w:p>
        </w:tc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(фамилия,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б)</w:t>
            </w:r>
          </w:p>
        </w:tc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(фамилия,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(фамилия,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Дата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i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” июля 2017 года</w:t>
      </w:r>
      <w:r w:rsidDel="00000000" w:rsidR="00000000" w:rsidRPr="00000000">
        <w:br w:type="page"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МАТЕРИАЛЫ ПО РАЦИОНАЛИЗАТОРСКИМ ПРЕДЛОЖЕНИЯМ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left" w:pos="5954"/>
        </w:tabs>
        <w:ind w:left="0" w:right="0" w:firstLine="0"/>
        <w:contextualSpacing w:val="0"/>
        <w:jc w:val="left"/>
        <w:rPr>
          <w:b w:val="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ТЕХНИЧЕСКИЙ ОТЧЁТ ПО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center"/>
        <w:rPr>
          <w:b w:val="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b w:val="0"/>
          <w:u w:val="none"/>
          <w:vertAlign w:val="baseline"/>
        </w:rPr>
      </w:pPr>
      <w:r w:rsidDel="00000000" w:rsidR="00000000" w:rsidRPr="00000000">
        <w:rPr>
          <w:b w:val="0"/>
          <w:u w:val="none"/>
          <w:vertAlign w:val="baseline"/>
          <w:rtl w:val="0"/>
        </w:rPr>
        <w:t xml:space="preserve">Задача практики: сверстать в компьютерной системе вёрстки TeX аналог печатного издания книги П.Нодена и К.Китта «Алгебраическая алгоритмика».</w:t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b w:val="0"/>
          <w:u w:val="none"/>
          <w:vertAlign w:val="baseline"/>
          <w:rtl w:val="0"/>
        </w:rPr>
        <w:t xml:space="preserve">Программное обеспечение для выполнения поставленной задачи: </w:t>
      </w:r>
      <w:r w:rsidDel="00000000" w:rsidR="00000000" w:rsidRPr="00000000">
        <w:rPr>
          <w:vertAlign w:val="baseline"/>
          <w:rtl w:val="0"/>
        </w:rPr>
        <w:t xml:space="preserve">кроссплатформенный открытый LaTeX-редактор «Texmaker», «TeX Live», программа ABBYY FineReader, различные DJVU- и PDF-редакторы 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План выполнения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Назначить цели;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Определиться с ПО и дополнительными материалами;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 Распределить персонально страницы книги;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Провести распознавание текста с помощью программы ABBYY FineReader;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Обучиться работе с Git;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Создать репозиторий Git;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Создать шаблон, необходимый для вёрстки;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Переписать и отладить программы с языка программирования Ада на язык Си;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Сверстать персонально выделенный участок книги, заменяя код и исправляя опечатки;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И</w:t>
      </w:r>
      <w:r w:rsidDel="00000000" w:rsidR="00000000" w:rsidRPr="00000000">
        <w:rPr>
          <w:vertAlign w:val="baseline"/>
          <w:rtl w:val="0"/>
        </w:rPr>
        <w:t xml:space="preserve">справить ошибки;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tabs>
          <w:tab w:val="left" w:pos="5954"/>
        </w:tabs>
        <w:ind w:left="72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Скомпилировать общий файл-книгу;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Первый этап был пройден совместно со вторым и третьим в первый день прохождения практических занятий. Были выбраны такие программы как  «Texmaker», «TeX Live», так как они просты в обращении и могут быть легко установлены на любую ОС.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0"/>
          <w:szCs w:val="20"/>
          <w:u w:val="none"/>
          <w:vertAlign w:val="baseline"/>
          <w:rtl w:val="0"/>
        </w:rPr>
        <w:t xml:space="preserve">ТeX Live был выбран нами как наиболее полный дистрибутив </w:t>
      </w:r>
      <w:r w:rsidDel="00000000" w:rsidR="00000000" w:rsidRPr="00000000">
        <w:rPr>
          <w:b w:val="0"/>
          <w:i w:val="0"/>
          <w:smallCaps w:val="0"/>
          <w:strike w:val="0"/>
          <w:vertAlign w:val="baseline"/>
          <w:rtl w:val="0"/>
        </w:rPr>
        <w:t xml:space="preserve">LaTeX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u w:val="none"/>
          <w:vertAlign w:val="baseline"/>
          <w:rtl w:val="0"/>
        </w:rPr>
        <w:t xml:space="preserve">, поддерживаемый </w:t>
      </w:r>
      <w:r w:rsidDel="00000000" w:rsidR="00000000" w:rsidRPr="00000000">
        <w:rPr>
          <w:b w:val="0"/>
          <w:i w:val="0"/>
          <w:smallCaps w:val="0"/>
          <w:strike w:val="0"/>
          <w:vertAlign w:val="baseline"/>
          <w:rtl w:val="0"/>
        </w:rPr>
        <w:t xml:space="preserve">TeX-сообществом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u w:val="none"/>
          <w:vertAlign w:val="baseline"/>
          <w:rtl w:val="0"/>
        </w:rPr>
        <w:t xml:space="preserve">. TeX Live позволяет запускать и устанавливать LaTeX на различных операционных системах. В число поддерживаемых систем входят множество </w:t>
      </w:r>
      <w:r w:rsidDel="00000000" w:rsidR="00000000" w:rsidRPr="00000000">
        <w:rPr>
          <w:b w:val="0"/>
          <w:i w:val="0"/>
          <w:smallCaps w:val="0"/>
          <w:strike w:val="0"/>
          <w:vertAlign w:val="baseline"/>
          <w:rtl w:val="0"/>
        </w:rPr>
        <w:t xml:space="preserve">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u w:val="none"/>
          <w:vertAlign w:val="baseline"/>
          <w:rtl w:val="0"/>
        </w:rPr>
        <w:t xml:space="preserve">-подобных, включая </w:t>
      </w:r>
      <w:r w:rsidDel="00000000" w:rsidR="00000000" w:rsidRPr="00000000">
        <w:rPr>
          <w:b w:val="0"/>
          <w:i w:val="0"/>
          <w:smallCaps w:val="0"/>
          <w:strike w:val="0"/>
          <w:vertAlign w:val="baseline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u w:val="none"/>
          <w:vertAlign w:val="baseline"/>
          <w:rtl w:val="0"/>
        </w:rPr>
        <w:t xml:space="preserve">, а также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Mac OS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u w:val="none"/>
          <w:vertAlign w:val="baseline"/>
          <w:rtl w:val="0"/>
        </w:rPr>
        <w:t xml:space="preserve">и </w:t>
      </w:r>
      <w:r w:rsidDel="00000000" w:rsidR="00000000" w:rsidRPr="00000000">
        <w:rPr>
          <w:b w:val="0"/>
          <w:i w:val="0"/>
          <w:smallCaps w:val="0"/>
          <w:strike w:val="0"/>
          <w:vertAlign w:val="baseline"/>
          <w:rtl w:val="0"/>
        </w:rPr>
        <w:t xml:space="preserve">Microsoft Windows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LaTeX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vertAlign w:val="baseline"/>
          <w:rtl w:val="0"/>
        </w:rPr>
        <w:t xml:space="preserve">набор макрорасширений (или макропакет) системы компьютерной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вёрстки TeX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vertAlign w:val="baseline"/>
          <w:rtl w:val="0"/>
        </w:rPr>
        <w:t xml:space="preserve">, который облегчает набор сложных документов.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vertAlign w:val="baseline"/>
          <w:rtl w:val="0"/>
        </w:rPr>
        <w:t xml:space="preserve">Возможности LaTeX весьма широки, в их число входят: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95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алгоритмы расстановки переносов, определения междусловных пробелов, балансировки текста в абзацах;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автоматическая генерация содержания, списка иллюстраций, таблиц и т. д.;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механизм работы с перекрёстными ссылками на формулы, таблицы, иллюстрации, их номер или страницу;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механизм цитирования библиографических источников, работы с библиографическими картотеками;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размещение иллюстраций (иллюстрации, таблицы и подписи к ним автоматически размещаются на странице и нумеруются);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оформление математических формул, возможность набирать многострочные формулы, большой выбор математических символов;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оформление химических формул и структурных схем молекул органической и неорганической химии;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оформление графов, схем, диаграмм, синтаксических графов;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оформление алгоритмов, исходных текстов программ (которые могут включаться в текст непосредственно из своих файлов) с синтаксической подсветкой;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разбивка документа на отдельные части (тематические карты).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720"/>
        <w:contextualSpacing w:val="0"/>
        <w:rPr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Нами был использован ХеLаТеХ, который, в отличии от LaTeX, использует кодировку UTF-8, </w:t>
      </w:r>
      <w:r w:rsidDel="00000000" w:rsidR="00000000" w:rsidRPr="00000000">
        <w:rPr>
          <w:i w:val="0"/>
          <w:smallCaps w:val="0"/>
          <w:strike w:val="0"/>
          <w:color w:val="222222"/>
          <w:u w:val="none"/>
          <w:vertAlign w:val="baseline"/>
          <w:rtl w:val="0"/>
        </w:rPr>
        <w:t xml:space="preserve">поддерживает шрифты в форматах TrueType, OpenType и AAT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, поддерживает </w:t>
      </w:r>
      <w:r w:rsidDel="00000000" w:rsidR="00000000" w:rsidRPr="00000000">
        <w:rPr>
          <w:i w:val="0"/>
          <w:smallCaps w:val="0"/>
          <w:strike w:val="0"/>
          <w:color w:val="222222"/>
          <w:u w:val="none"/>
          <w:vertAlign w:val="baseline"/>
          <w:rtl w:val="0"/>
        </w:rPr>
        <w:t xml:space="preserve">добавление в документ растровых изображени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й, обеспечивает поддержку локалей и поддерживает несколько дополнений в пакете дополнений.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0"/>
        <w:contextualSpacing w:val="0"/>
        <w:rPr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72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Многими из нас был использован </w:t>
      </w:r>
      <w:r w:rsidDel="00000000" w:rsidR="00000000" w:rsidRPr="00000000">
        <w:rPr>
          <w:rtl w:val="0"/>
        </w:rPr>
        <w:t xml:space="preserve">Texmaker,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кроссплатформенный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открытый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LaTeX</w:t>
      </w:r>
      <w:r w:rsidDel="00000000" w:rsidR="00000000" w:rsidRPr="00000000">
        <w:rPr>
          <w:color w:val="222222"/>
          <w:highlight w:val="white"/>
          <w:rtl w:val="0"/>
        </w:rPr>
        <w:t xml:space="preserve">-редактор, работающий под Linux, macOC и Windows. Texmaker включает в себя поддержку Unicode, проверку орфографии, сборку и компиляцию кода в PDF.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72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Texmaker способен выполнять следующие задачи: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Создание новых документов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Создание таблиц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720" w:right="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Экспорт документа в LaTeX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Следующий шаг подразумевал под собой перевод печатного файла-книги в PDF формат с возможностью выделения и копирования текста, формул, кода (оптическое распознавание). Для этой задачи была выбрана программа  ABBYY FineReader. Программа была выбрана из-за своей доступности, скорости работы, простоты в обращении и надёжности.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Пятый и шестой шаги были предложены на ознакомление всем участникам проекта, однако в этом не было необходимости. Так как достаточно 3-х — 4-х человек для оптимальной работы с данным сервисом. Для простоты обучения был предложен и просмотрен курс лекций в сообществе «Библиотека Программиста».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Для выполнения задания нами был использован GitHub, </w:t>
      </w:r>
      <w:r w:rsidDel="00000000" w:rsidR="00000000" w:rsidRPr="00000000">
        <w:rPr>
          <w:rtl w:val="0"/>
        </w:rPr>
        <w:t xml:space="preserve">крупнейший веб-сервис для хостинга IT-проектов и их совместной разработки. GitHub основан на системе контроля версий Git и разработан на Ruby on Rails и Erlang компанией GitHub, Inc. Создатели сайта называют GitHub «социальной сетью для разработчиков», т. к. в GitHub можно общаться, комментировать записи ми правки друг друга, а так же следить за новостями друг друга. С помощью широких возможностей Git можно объединять свои репозиции, т. к. GitHub предлагает достаточно удобный интерфейс для этого. В Git для проектов есть личные страницы, небольшие Вики и система отслеживания ошибок. Прямо на сайте можно просмотреть файлы проектов с подсветкой синтаксиса для большинства языков программирования. </w:t>
      </w:r>
    </w:p>
    <w:p w:rsidR="00000000" w:rsidDel="00000000" w:rsidP="00000000" w:rsidRDefault="00000000" w:rsidRPr="00000000">
      <w:pPr>
        <w:pBdr/>
        <w:tabs>
          <w:tab w:val="left" w:pos="5954"/>
        </w:tabs>
        <w:ind w:left="0" w:right="3.999999999999772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left="4.000000000000092" w:right="3.9999999999997726" w:firstLine="716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любом крупном проекте имеется необходимость в стандартизации кодстайла и ряда нюансов. В техе для облегчения жизни программистов и стандартизации внешнего вида существует механизм классов. Строится он следующим образом. Существует несколько стандартных классов, обслуживающих базовые потребности, но каждый</w:t>
      </w:r>
    </w:p>
    <w:p w:rsidR="00000000" w:rsidDel="00000000" w:rsidP="00000000" w:rsidRDefault="00000000" w:rsidRPr="00000000">
      <w:pPr>
        <w:pBdr/>
        <w:tabs>
          <w:tab w:val="left" w:pos="5954"/>
        </w:tabs>
        <w:ind w:left="4.000000000000092" w:right="3.9999999999997726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может переопределять стандартные функции. В рамках практики был разработан свой класс который наследовался от класса book. Большая часть стандартных функций были переопределены. В частности, было изменено поведение chapter, section, subsection, изменены колонтитулы, сноски и прочее. Также были разработаны нетривиальные макросы для получения текущих заголовков. Все дополнительные пакеты подключаются внутри данного темплейта для переопределения поведения некоторых функций и унификации. Например, было сильно изменено поведение пакета</w:t>
      </w:r>
    </w:p>
    <w:p w:rsidR="00000000" w:rsidDel="00000000" w:rsidP="00000000" w:rsidRDefault="00000000" w:rsidRPr="00000000">
      <w:pPr>
        <w:pBdr/>
        <w:tabs>
          <w:tab w:val="left" w:pos="5954"/>
        </w:tabs>
        <w:ind w:left="4.000000000000092" w:right="3.9999999999997726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listings для изменения подсветки синтаксиса и прочих тонкостей работы. Также для создания эпиграфов был добавлен пакет epigraph, но их стиль был сильно изменен. Для унификации математических операций и их приближения к стили, использованному в книге, были определены новые операции и переопределены некоторые стандартные из пакета amsmath. Были разработаны свои стили для теорем и замечаний, переопределяющие amsthm. Также были созданы свои стили для замечаний, определений и так далее. Полный обзор проделанной работы можно посмотреть в инструкции по использованию темплейта на гитхабе: </w:t>
      </w:r>
      <w:hyperlink r:id="rId6">
        <w:r w:rsidDel="00000000" w:rsidR="00000000" w:rsidRPr="00000000">
          <w:rPr>
            <w:highlight w:val="white"/>
            <w:u w:val="single"/>
            <w:rtl w:val="0"/>
          </w:rPr>
          <w:t xml:space="preserve">https://github.com/glumpo/mai_prac_2017/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Следующий шаг — и</w:t>
      </w:r>
      <w:r w:rsidDel="00000000" w:rsidR="00000000" w:rsidRPr="00000000">
        <w:rPr>
          <w:vertAlign w:val="baseline"/>
          <w:rtl w:val="0"/>
        </w:rPr>
        <w:t xml:space="preserve">зменение языка программирования </w:t>
      </w:r>
      <w:r w:rsidDel="00000000" w:rsidR="00000000" w:rsidRPr="00000000">
        <w:rPr>
          <w:vertAlign w:val="baseline"/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трудоёмкая задача. Основная причина — надо знать  как минимум два языка программирования (Ада и Си), а также иметь расширенные представления о программировании. Задача была решена в течении двух дней практически безостановочной работы.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После проделанной работы началась самая интересная и затратная по времени часть работы. Каждый участник проекта в течение нескольких дней работал над своей частью книги, изменяя при этом огромное количество деталей (шрифт,  код, таблицы, рисунки, другие сложные объекты). А также в местах, где сложно было понять, как исправить ту или иную часть книги, приходилось изобретать новые способы задания объектов или делать всё способами, требующими привлечения редких функций программы.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После нескольких дней работы было созвано общее собрание всех участников проекта, на котором были разобраны ошибки, исправлены недочёты и переписана значительная часть кода.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Оставался последний шаг: создание общего файла. Этот файл представлял из себя весь комплекс проделанной работы.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Вывод: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/>
      </w:pPr>
      <w:r w:rsidDel="00000000" w:rsidR="00000000" w:rsidRPr="00000000">
        <w:rPr>
          <w:b w:val="0"/>
          <w:vertAlign w:val="baseline"/>
          <w:rtl w:val="0"/>
        </w:rPr>
        <w:t xml:space="preserve">Благодаря проделанной работе был изучен обширный комплекс программ и справочных материалов, были написаны тысячи строчек кода и проделана глубокая тяжёлая работа.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Были изучены возможности таких сред и программ, как: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954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ABBYY FineReader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954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TexLive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954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Texmaker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Был изучен веб-сервис GitHub, и некоторые из предоставляемых им возможностей.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 тому же нами были получены некоторые навыки командной работы.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Объём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свёрстано 306 страниц книги, изменено 57 программ, воссоздано 5 изображений и 7 рисунков.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ПРИМЕР НАПИСАННОГО КОДА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9.0000000000005"/>
        <w:gridCol w:w="8786"/>
        <w:tblGridChange w:id="0">
          <w:tblGrid>
            <w:gridCol w:w="1699.0000000000005"/>
            <w:gridCol w:w="878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left="964.0000000000002" w:right="-874.0000000000002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                                  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\noindent\textbf</w:t>
            </w:r>
            <w:r w:rsidDel="00000000" w:rsidR="00000000" w:rsidRPr="00000000">
              <w:rPr>
                <w:rtl w:val="0"/>
              </w:rPr>
              <w:t xml:space="preserve">{7. Правильный пятиугольник для всех (без Ферма и Гаусса)}</w:t>
            </w:r>
            <w:r w:rsidDel="00000000" w:rsidR="00000000" w:rsidRPr="00000000">
              <w:rPr>
                <w:rtl w:val="0"/>
              </w:rPr>
              <w:t xml:space="preserve">\\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Зная, что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\begin</w:t>
            </w:r>
            <w:r w:rsidDel="00000000" w:rsidR="00000000" w:rsidRPr="00000000">
              <w:rPr>
                <w:rtl w:val="0"/>
              </w:rPr>
              <w:t xml:space="preserve">{center}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$-cos</w:t>
            </w:r>
            <w:r w:rsidDel="00000000" w:rsidR="00000000" w:rsidRPr="00000000">
              <w:rPr>
                <w:rtl w:val="0"/>
              </w:rPr>
              <w:t xml:space="preserve">\dfrac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\pi</w:t>
            </w:r>
            <w:r w:rsidDel="00000000" w:rsidR="00000000" w:rsidRPr="00000000">
              <w:rPr>
                <w:rtl w:val="0"/>
              </w:rPr>
              <w:t xml:space="preserve">}{5}=cos</w:t>
            </w:r>
            <w:r w:rsidDel="00000000" w:rsidR="00000000" w:rsidRPr="00000000">
              <w:rPr>
                <w:rtl w:val="0"/>
              </w:rPr>
              <w:t xml:space="preserve">\dfrac</w:t>
            </w:r>
            <w:r w:rsidDel="00000000" w:rsidR="00000000" w:rsidRPr="00000000">
              <w:rPr>
                <w:rtl w:val="0"/>
              </w:rPr>
              <w:t xml:space="preserve">{4</w:t>
            </w:r>
            <w:r w:rsidDel="00000000" w:rsidR="00000000" w:rsidRPr="00000000">
              <w:rPr>
                <w:rtl w:val="0"/>
              </w:rPr>
              <w:t xml:space="preserve">\pi</w:t>
            </w:r>
            <w:r w:rsidDel="00000000" w:rsidR="00000000" w:rsidRPr="00000000">
              <w:rPr>
                <w:rtl w:val="0"/>
              </w:rPr>
              <w:t xml:space="preserve">}{5}=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cos^</w:t>
            </w:r>
            <w:r w:rsidDel="00000000" w:rsidR="00000000" w:rsidRPr="00000000">
              <w:rPr>
                <w:rtl w:val="0"/>
              </w:rPr>
              <w:t xml:space="preserve">2\dfrac</w:t>
            </w:r>
            <w:r w:rsidDel="00000000" w:rsidR="00000000" w:rsidRPr="00000000">
              <w:rPr>
                <w:rtl w:val="0"/>
              </w:rPr>
              <w:t xml:space="preserve">{2</w:t>
            </w:r>
            <w:r w:rsidDel="00000000" w:rsidR="00000000" w:rsidRPr="00000000">
              <w:rPr>
                <w:rtl w:val="0"/>
              </w:rPr>
              <w:t xml:space="preserve">\pi</w:t>
            </w:r>
            <w:r w:rsidDel="00000000" w:rsidR="00000000" w:rsidRPr="00000000">
              <w:rPr>
                <w:rtl w:val="0"/>
              </w:rPr>
              <w:t xml:space="preserve">}{5}-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cos^</w:t>
            </w:r>
            <w:r w:rsidDel="00000000" w:rsidR="00000000" w:rsidRPr="00000000">
              <w:rPr>
                <w:rtl w:val="0"/>
              </w:rPr>
              <w:t xml:space="preserve">4\dfrac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\pi</w:t>
            </w:r>
            <w:r w:rsidDel="00000000" w:rsidR="00000000" w:rsidRPr="00000000">
              <w:rPr>
                <w:rtl w:val="0"/>
              </w:rPr>
              <w:t xml:space="preserve">}{5}-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cos^</w:t>
            </w:r>
            <w:r w:rsidDel="00000000" w:rsidR="00000000" w:rsidRPr="00000000">
              <w:rPr>
                <w:rtl w:val="0"/>
              </w:rPr>
              <w:t xml:space="preserve">2\dfrac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\pi</w:t>
            </w:r>
            <w:r w:rsidDel="00000000" w:rsidR="00000000" w:rsidRPr="00000000">
              <w:rPr>
                <w:rtl w:val="0"/>
              </w:rPr>
              <w:t xml:space="preserve">}{5}+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\end</w:t>
            </w:r>
            <w:r w:rsidDel="00000000" w:rsidR="00000000" w:rsidRPr="00000000">
              <w:rPr>
                <w:rtl w:val="0"/>
              </w:rPr>
              <w:t xml:space="preserve">{center}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достаточно разложить на множители многочлен 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X^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X^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+X+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(очевидными корнями которого являются —1 и 1/2). Единственное до-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пустимое решение для </w:t>
            </w:r>
            <w:r w:rsidDel="00000000" w:rsidR="00000000" w:rsidRPr="00000000">
              <w:rPr>
                <w:rtl w:val="0"/>
              </w:rPr>
              <w:t xml:space="preserve">$cos</w:t>
            </w:r>
            <w:r w:rsidDel="00000000" w:rsidR="00000000" w:rsidRPr="00000000">
              <w:rPr>
                <w:rtl w:val="0"/>
              </w:rPr>
              <w:t xml:space="preserve">\dfrac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\pi</w:t>
            </w:r>
            <w:r w:rsidDel="00000000" w:rsidR="00000000" w:rsidRPr="00000000">
              <w:rPr>
                <w:rtl w:val="0"/>
              </w:rPr>
              <w:t xml:space="preserve">}{5}$</w:t>
            </w:r>
            <w:r w:rsidDel="00000000" w:rsidR="00000000" w:rsidRPr="00000000">
              <w:rPr>
                <w:rtl w:val="0"/>
              </w:rPr>
              <w:t xml:space="preserve"> - это 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\dfrac</w:t>
            </w:r>
            <w:r w:rsidDel="00000000" w:rsidR="00000000" w:rsidRPr="00000000">
              <w:rPr>
                <w:rtl w:val="0"/>
              </w:rPr>
              <w:t xml:space="preserve">{1+</w:t>
            </w:r>
            <w:r w:rsidDel="00000000" w:rsidR="00000000" w:rsidRPr="00000000">
              <w:rPr>
                <w:rtl w:val="0"/>
              </w:rPr>
              <w:t xml:space="preserve">\sqrt</w:t>
            </w:r>
            <w:r w:rsidDel="00000000" w:rsidR="00000000" w:rsidRPr="00000000">
              <w:rPr>
                <w:rtl w:val="0"/>
              </w:rPr>
              <w:t xml:space="preserve">{5}}{4}$</w:t>
            </w:r>
            <w:r w:rsidDel="00000000" w:rsidR="00000000" w:rsidRPr="00000000">
              <w:rPr>
                <w:rtl w:val="0"/>
              </w:rPr>
              <w:t xml:space="preserve">. Тогда построение проводится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следующим способом (см. рис. 2):</w:t>
            </w:r>
            <w:r w:rsidDel="00000000" w:rsidR="00000000" w:rsidRPr="00000000">
              <w:rPr>
                <w:rtl w:val="0"/>
              </w:rPr>
              <w:t xml:space="preserve">\\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\begin</w:t>
            </w:r>
            <w:r w:rsidDel="00000000" w:rsidR="00000000" w:rsidRPr="00000000">
              <w:rPr>
                <w:rtl w:val="0"/>
              </w:rPr>
              <w:t xml:space="preserve">{wrapfigure}{i}{0.5</w:t>
            </w:r>
            <w:r w:rsidDel="00000000" w:rsidR="00000000" w:rsidRPr="00000000">
              <w:rPr>
                <w:rtl w:val="0"/>
              </w:rPr>
              <w:t xml:space="preserve">\textwidth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\begin</w:t>
            </w:r>
            <w:r w:rsidDel="00000000" w:rsidR="00000000" w:rsidRPr="00000000">
              <w:rPr>
                <w:rtl w:val="0"/>
              </w:rPr>
              <w:t xml:space="preserve">{center}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\begin</w:t>
            </w:r>
            <w:r w:rsidDel="00000000" w:rsidR="00000000" w:rsidRPr="00000000">
              <w:rPr>
                <w:rtl w:val="0"/>
              </w:rPr>
              <w:t xml:space="preserve">{tikzpicture} [scale = 0.61]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[label=right: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{A}] (A) at (0, -2.4);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[label=right: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{B}] (B) at (0, 2.4);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[label=above: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{C}] (C) at (-2.5, 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[label=above: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{D}] (D) at (-0.9, 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[label=above: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{E}] (E) at (-1.2, 0.9);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[label=above: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{F}] (F) at (-2.1, 0.6);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[label=right: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{O}] (O) at (0, 0.3);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[label=right: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{U}] (U) at (0, 1.2);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[label=above: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{V}] (V) at (2.5, 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[label=right: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{W}] (W) at (-0.05, -1.6);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[label=right: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{X}] (X) at (0, -0.9);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\coordinate</w:t>
            </w:r>
            <w:r w:rsidDel="00000000" w:rsidR="00000000" w:rsidRPr="00000000">
              <w:rPr>
                <w:rtl w:val="0"/>
              </w:rPr>
              <w:t xml:space="preserve"> [label=right:</w:t>
            </w:r>
            <w:r w:rsidDel="00000000" w:rsidR="00000000" w:rsidRPr="00000000">
              <w:rPr>
                <w:rtl w:val="0"/>
              </w:rPr>
              <w:t xml:space="preserve">\small</w:t>
            </w:r>
            <w:r w:rsidDel="00000000" w:rsidR="00000000" w:rsidRPr="00000000">
              <w:rPr>
                <w:rtl w:val="0"/>
              </w:rPr>
              <w:t xml:space="preserve">{Y}] (Y) at (1.9, -1);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\draw</w:t>
            </w:r>
            <w:r w:rsidDel="00000000" w:rsidR="00000000" w:rsidRPr="00000000">
              <w:rPr>
                <w:rtl w:val="0"/>
              </w:rPr>
              <w:t xml:space="preserve">[very thick] (0, 0) circle (2); </w:t>
            </w:r>
            <w:r w:rsidDel="00000000" w:rsidR="00000000" w:rsidRPr="00000000">
              <w:rPr>
                <w:rtl w:val="0"/>
              </w:rPr>
              <w:t xml:space="preserve">%big circle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\draw</w:t>
            </w:r>
            <w:r w:rsidDel="00000000" w:rsidR="00000000" w:rsidRPr="00000000">
              <w:rPr>
                <w:rtl w:val="0"/>
              </w:rPr>
              <w:t xml:space="preserve">[very thick] (-1, 0) circle (1); </w:t>
            </w:r>
            <w:r w:rsidDel="00000000" w:rsidR="00000000" w:rsidRPr="00000000">
              <w:rPr>
                <w:rtl w:val="0"/>
              </w:rPr>
              <w:t xml:space="preserve">%small circle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\draw</w:t>
            </w:r>
            <w:r w:rsidDel="00000000" w:rsidR="00000000" w:rsidRPr="00000000">
              <w:rPr>
                <w:rtl w:val="0"/>
              </w:rPr>
              <w:t xml:space="preserve">[thin] (-0.2, -4/3) arc (270:345:2.4); </w:t>
            </w:r>
            <w:r w:rsidDel="00000000" w:rsidR="00000000" w:rsidRPr="00000000">
              <w:rPr>
                <w:rtl w:val="0"/>
              </w:rPr>
              <w:t xml:space="preserve">%WV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\draw</w:t>
            </w:r>
            <w:r w:rsidDel="00000000" w:rsidR="00000000" w:rsidRPr="00000000">
              <w:rPr>
                <w:rtl w:val="0"/>
              </w:rPr>
              <w:t xml:space="preserve">[very thin] (-0.5, 1.2) arc (95:140:2.5); </w:t>
            </w:r>
            <w:r w:rsidDel="00000000" w:rsidR="00000000" w:rsidRPr="00000000">
              <w:rPr>
                <w:rtl w:val="0"/>
              </w:rPr>
              <w:t xml:space="preserve">%FE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\draw</w:t>
            </w:r>
            <w:r w:rsidDel="00000000" w:rsidR="00000000" w:rsidRPr="00000000">
              <w:rPr>
                <w:rtl w:val="0"/>
              </w:rPr>
              <w:t xml:space="preserve">[very thick] (-2.5, 0) -- (2.5, 0); </w:t>
            </w:r>
            <w:r w:rsidDel="00000000" w:rsidR="00000000" w:rsidRPr="00000000">
              <w:rPr>
                <w:rtl w:val="0"/>
              </w:rPr>
              <w:t xml:space="preserve">%CV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\draw</w:t>
            </w:r>
            <w:r w:rsidDel="00000000" w:rsidR="00000000" w:rsidRPr="00000000">
              <w:rPr>
                <w:rtl w:val="0"/>
              </w:rPr>
              <w:t xml:space="preserve">[very thick] (0, -2.5) -- (0, 2.5); </w:t>
            </w:r>
            <w:r w:rsidDel="00000000" w:rsidR="00000000" w:rsidRPr="00000000">
              <w:rPr>
                <w:rtl w:val="0"/>
              </w:rPr>
              <w:t xml:space="preserve">%AB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\draw</w:t>
            </w:r>
            <w:r w:rsidDel="00000000" w:rsidR="00000000" w:rsidRPr="00000000">
              <w:rPr>
                <w:rtl w:val="0"/>
              </w:rPr>
              <w:t xml:space="preserve">[very thick] (0, 1) -- (2, 0); </w:t>
            </w:r>
            <w:r w:rsidDel="00000000" w:rsidR="00000000" w:rsidRPr="00000000">
              <w:rPr>
                <w:rtl w:val="0"/>
              </w:rPr>
              <w:t xml:space="preserve">%UV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\draw</w:t>
            </w:r>
            <w:r w:rsidDel="00000000" w:rsidR="00000000" w:rsidRPr="00000000">
              <w:rPr>
                <w:rtl w:val="0"/>
              </w:rPr>
              <w:t xml:space="preserve">[very thick] (0, -2/3) -- (2.3, -2/3); </w:t>
            </w:r>
            <w:r w:rsidDel="00000000" w:rsidR="00000000" w:rsidRPr="00000000">
              <w:rPr>
                <w:rtl w:val="0"/>
              </w:rPr>
              <w:t xml:space="preserve">%XY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\draw</w:t>
            </w:r>
            <w:r w:rsidDel="00000000" w:rsidR="00000000" w:rsidRPr="00000000">
              <w:rPr>
                <w:rtl w:val="0"/>
              </w:rPr>
              <w:t xml:space="preserve">[very thick] (0, -2) -- (-2, 2); </w:t>
            </w:r>
            <w:r w:rsidDel="00000000" w:rsidR="00000000" w:rsidRPr="00000000">
              <w:rPr>
                <w:rtl w:val="0"/>
              </w:rPr>
              <w:t xml:space="preserve">%AE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\end</w:t>
            </w:r>
            <w:r w:rsidDel="00000000" w:rsidR="00000000" w:rsidRPr="00000000">
              <w:rPr>
                <w:rtl w:val="0"/>
              </w:rPr>
              <w:t xml:space="preserve">{tikzpicture}</w:t>
            </w:r>
            <w:r w:rsidDel="00000000" w:rsidR="00000000" w:rsidRPr="00000000">
              <w:rPr>
                <w:rtl w:val="0"/>
              </w:rPr>
              <w:t xml:space="preserve">\\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\textbf</w:t>
            </w:r>
            <w:r w:rsidDel="00000000" w:rsidR="00000000" w:rsidRPr="00000000">
              <w:rPr>
                <w:rtl w:val="0"/>
              </w:rPr>
              <w:t xml:space="preserve">{Рис.2} Правильный пятиугольник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\end</w:t>
            </w:r>
            <w:r w:rsidDel="00000000" w:rsidR="00000000" w:rsidRPr="00000000">
              <w:rPr>
                <w:rtl w:val="0"/>
              </w:rPr>
              <w:t xml:space="preserve">{center}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\end</w:t>
            </w:r>
            <w:r w:rsidDel="00000000" w:rsidR="00000000" w:rsidRPr="00000000">
              <w:rPr>
                <w:rtl w:val="0"/>
              </w:rPr>
              <w:t xml:space="preserve">{wrapfigure}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\noindent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\bullet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 построить окружность с це-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тром </w:t>
            </w:r>
            <w:r w:rsidDel="00000000" w:rsidR="00000000" w:rsidRPr="00000000">
              <w:rPr>
                <w:rtl w:val="0"/>
              </w:rPr>
              <w:t xml:space="preserve">$O$</w:t>
            </w:r>
            <w:r w:rsidDel="00000000" w:rsidR="00000000" w:rsidRPr="00000000">
              <w:rPr>
                <w:rtl w:val="0"/>
              </w:rPr>
              <w:t xml:space="preserve"> и радиусом 1,</w:t>
            </w:r>
            <w:r w:rsidDel="00000000" w:rsidR="00000000" w:rsidRPr="00000000">
              <w:rPr>
                <w:rtl w:val="0"/>
              </w:rPr>
              <w:t xml:space="preserve">\newline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\bullet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 построить диаметр </w:t>
            </w:r>
            <w:r w:rsidDel="00000000" w:rsidR="00000000" w:rsidRPr="00000000">
              <w:rPr>
                <w:rtl w:val="0"/>
              </w:rPr>
              <w:t xml:space="preserve">$AB$</w:t>
            </w:r>
            <w:r w:rsidDel="00000000" w:rsidR="00000000" w:rsidRPr="00000000">
              <w:rPr>
                <w:rtl w:val="0"/>
              </w:rPr>
              <w:t xml:space="preserve">, ра-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диус </w:t>
            </w:r>
            <w:r w:rsidDel="00000000" w:rsidR="00000000" w:rsidRPr="00000000">
              <w:rPr>
                <w:rtl w:val="0"/>
              </w:rPr>
              <w:t xml:space="preserve">$OC$</w:t>
            </w:r>
            <w:r w:rsidDel="00000000" w:rsidR="00000000" w:rsidRPr="00000000">
              <w:rPr>
                <w:rtl w:val="0"/>
              </w:rPr>
              <w:t xml:space="preserve"> перпендикулярно </w:t>
            </w:r>
            <w:r w:rsidDel="00000000" w:rsidR="00000000" w:rsidRPr="00000000">
              <w:rPr>
                <w:rtl w:val="0"/>
              </w:rPr>
              <w:t xml:space="preserve">$AB$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 окружность радиусом 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 с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центром в </w:t>
            </w:r>
            <w:r w:rsidDel="00000000" w:rsidR="00000000" w:rsidRPr="00000000">
              <w:rPr>
                <w:rtl w:val="0"/>
              </w:rPr>
              <w:t xml:space="preserve">$D$</w:t>
            </w:r>
            <w:r w:rsidDel="00000000" w:rsidR="00000000" w:rsidRPr="00000000">
              <w:rPr>
                <w:rtl w:val="0"/>
              </w:rPr>
              <w:t xml:space="preserve"> - середине </w:t>
            </w:r>
            <w:r w:rsidDel="00000000" w:rsidR="00000000" w:rsidRPr="00000000">
              <w:rPr>
                <w:rtl w:val="0"/>
              </w:rPr>
              <w:t xml:space="preserve">$OC$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\newline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\bullet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 прямая </w:t>
            </w:r>
            <w:r w:rsidDel="00000000" w:rsidR="00000000" w:rsidRPr="00000000">
              <w:rPr>
                <w:rtl w:val="0"/>
              </w:rPr>
              <w:t xml:space="preserve">$AD$</w:t>
            </w:r>
            <w:r w:rsidDel="00000000" w:rsidR="00000000" w:rsidRPr="00000000">
              <w:rPr>
                <w:rtl w:val="0"/>
              </w:rPr>
              <w:t xml:space="preserve"> делит эту окруж-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ность в двух точках, из кото-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рых наиболее удаленная от </w:t>
            </w:r>
            <w:r w:rsidDel="00000000" w:rsidR="00000000" w:rsidRPr="00000000">
              <w:rPr>
                <w:rtl w:val="0"/>
              </w:rPr>
              <w:t xml:space="preserve">$A$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точка </w:t>
            </w:r>
            <w:r w:rsidDel="00000000" w:rsidR="00000000" w:rsidRPr="00000000">
              <w:rPr>
                <w:rtl w:val="0"/>
              </w:rPr>
              <w:t xml:space="preserve">$E$</w:t>
            </w:r>
            <w:r w:rsidDel="00000000" w:rsidR="00000000" w:rsidRPr="00000000">
              <w:rPr>
                <w:rtl w:val="0"/>
              </w:rPr>
              <w:t xml:space="preserve"> удовлетворяет усло-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вию: </w:t>
            </w:r>
            <w:r w:rsidDel="00000000" w:rsidR="00000000" w:rsidRPr="00000000">
              <w:rPr>
                <w:rtl w:val="0"/>
              </w:rPr>
              <w:t xml:space="preserve">$AE=</w:t>
            </w:r>
            <w:r w:rsidDel="00000000" w:rsidR="00000000" w:rsidRPr="00000000">
              <w:rPr>
                <w:rtl w:val="0"/>
              </w:rPr>
              <w:t xml:space="preserve">\phi</w:t>
            </w:r>
            <w:r w:rsidDel="00000000" w:rsidR="00000000" w:rsidRPr="00000000">
              <w:rPr>
                <w:rtl w:val="0"/>
              </w:rPr>
              <w:t xml:space="preserve">(AD=</w:t>
            </w:r>
            <w:r w:rsidDel="00000000" w:rsidR="00000000" w:rsidRPr="00000000">
              <w:rPr>
                <w:rtl w:val="0"/>
              </w:rPr>
              <w:t xml:space="preserve">\sqrt</w:t>
            </w:r>
            <w:r w:rsidDel="00000000" w:rsidR="00000000" w:rsidRPr="00000000">
              <w:rPr>
                <w:rtl w:val="0"/>
              </w:rPr>
              <w:t xml:space="preserve">{5}/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)$</w:t>
            </w:r>
            <w:r w:rsidDel="00000000" w:rsidR="00000000" w:rsidRPr="00000000">
              <w:rPr>
                <w:rtl w:val="0"/>
              </w:rPr>
              <w:t xml:space="preserve"> и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$DE=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)$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\newline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Тогда достаточно постро-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ить на окружности радиуса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 центром </w:t>
            </w:r>
            <w:r w:rsidDel="00000000" w:rsidR="00000000" w:rsidRPr="00000000">
              <w:rPr>
                <w:rtl w:val="0"/>
              </w:rPr>
              <w:t xml:space="preserve">$O$</w:t>
            </w:r>
            <w:r w:rsidDel="00000000" w:rsidR="00000000" w:rsidRPr="00000000">
              <w:rPr>
                <w:rtl w:val="0"/>
              </w:rPr>
              <w:t xml:space="preserve"> точку </w:t>
            </w:r>
            <w:r w:rsidDel="00000000" w:rsidR="00000000" w:rsidRPr="00000000">
              <w:rPr>
                <w:rtl w:val="0"/>
              </w:rPr>
              <w:t xml:space="preserve">$F$</w:t>
            </w:r>
            <w:r w:rsidDel="00000000" w:rsidR="00000000" w:rsidRPr="00000000">
              <w:rPr>
                <w:rtl w:val="0"/>
              </w:rPr>
              <w:t xml:space="preserve"> такую, что </w:t>
            </w:r>
            <w:r w:rsidDel="00000000" w:rsidR="00000000" w:rsidRPr="00000000">
              <w:rPr>
                <w:rtl w:val="0"/>
              </w:rPr>
              <w:t xml:space="preserve">$AF=</w:t>
            </w:r>
            <w:r w:rsidDel="00000000" w:rsidR="00000000" w:rsidRPr="00000000">
              <w:rPr>
                <w:rtl w:val="0"/>
              </w:rPr>
              <w:t xml:space="preserve">\phi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, и получаем прямоугольный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треугольник, в котором угол </w:t>
            </w:r>
            <w:r w:rsidDel="00000000" w:rsidR="00000000" w:rsidRPr="00000000">
              <w:rPr>
                <w:rtl w:val="0"/>
              </w:rPr>
              <w:t xml:space="preserve">$(</w:t>
            </w:r>
            <w:r w:rsidDel="00000000" w:rsidR="00000000" w:rsidRPr="00000000">
              <w:rPr>
                <w:rtl w:val="0"/>
              </w:rPr>
              <w:t xml:space="preserve">\widehat</w:t>
            </w:r>
            <w:r w:rsidDel="00000000" w:rsidR="00000000" w:rsidRPr="00000000">
              <w:rPr>
                <w:rtl w:val="0"/>
              </w:rPr>
              <w:t xml:space="preserve">{FAB})$</w:t>
            </w:r>
            <w:r w:rsidDel="00000000" w:rsidR="00000000" w:rsidRPr="00000000">
              <w:rPr>
                <w:rtl w:val="0"/>
              </w:rPr>
              <w:t xml:space="preserve"> равен 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\pi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\newline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\hspace</w:t>
            </w:r>
            <w:r w:rsidDel="00000000" w:rsidR="00000000" w:rsidRPr="00000000">
              <w:rPr>
                <w:rtl w:val="0"/>
              </w:rPr>
              <w:t xml:space="preserve">*{15pt}Соответствующий центральный угол</w:t>
            </w:r>
            <w:r w:rsidDel="00000000" w:rsidR="00000000" w:rsidRPr="00000000">
              <w:rPr>
                <w:rtl w:val="0"/>
              </w:rPr>
              <w:t xml:space="preserve">$(</w:t>
            </w:r>
            <w:r w:rsidDel="00000000" w:rsidR="00000000" w:rsidRPr="00000000">
              <w:rPr>
                <w:rtl w:val="0"/>
              </w:rPr>
              <w:t xml:space="preserve">\widehat</w:t>
            </w:r>
            <w:r w:rsidDel="00000000" w:rsidR="00000000" w:rsidRPr="00000000">
              <w:rPr>
                <w:rtl w:val="0"/>
              </w:rPr>
              <w:t xml:space="preserve">{FOB})$</w:t>
            </w:r>
            <w:r w:rsidDel="00000000" w:rsidR="00000000" w:rsidRPr="00000000">
              <w:rPr>
                <w:rtl w:val="0"/>
              </w:rPr>
              <w:t xml:space="preserve"> равен 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2\pi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 и позволяет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построить правильный пятиугольник (Слейе-Мишо[48]).</w:t>
            </w:r>
            <w:r w:rsidDel="00000000" w:rsidR="00000000" w:rsidRPr="00000000">
              <w:rPr>
                <w:rtl w:val="0"/>
              </w:rPr>
              <w:t xml:space="preserve">\newline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Существуют и другие решения, и вот одно из них, особенно про-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стое: если </w:t>
            </w:r>
            <w:r w:rsidDel="00000000" w:rsidR="00000000" w:rsidRPr="00000000">
              <w:rPr>
                <w:rtl w:val="0"/>
              </w:rPr>
              <w:t xml:space="preserve">$z$</w:t>
            </w:r>
            <w:r w:rsidDel="00000000" w:rsidR="00000000" w:rsidRPr="00000000">
              <w:rPr>
                <w:rtl w:val="0"/>
              </w:rPr>
              <w:t xml:space="preserve"> есть корень 5-й степени из единицы, соотношение </w:t>
            </w:r>
            <w:r w:rsidDel="00000000" w:rsidR="00000000" w:rsidRPr="00000000">
              <w:rPr>
                <w:rtl w:val="0"/>
              </w:rPr>
              <w:t xml:space="preserve">$z^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+$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$z^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+z^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+z+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 приводит к тригонометрическому уравнению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cos</w:t>
            </w:r>
            <w:r w:rsidDel="00000000" w:rsidR="00000000" w:rsidRPr="00000000">
              <w:rPr>
                <w:rtl w:val="0"/>
              </w:rPr>
              <w:t xml:space="preserve">\dfrac</w:t>
            </w:r>
            <w:r w:rsidDel="00000000" w:rsidR="00000000" w:rsidRPr="00000000">
              <w:rPr>
                <w:rtl w:val="0"/>
              </w:rPr>
              <w:t xml:space="preserve">{2</w:t>
            </w:r>
            <w:r w:rsidDel="00000000" w:rsidR="00000000" w:rsidRPr="00000000">
              <w:rPr>
                <w:rtl w:val="0"/>
              </w:rPr>
              <w:t xml:space="preserve">\pi</w:t>
            </w:r>
            <w:r w:rsidDel="00000000" w:rsidR="00000000" w:rsidRPr="00000000">
              <w:rPr>
                <w:rtl w:val="0"/>
              </w:rPr>
              <w:t xml:space="preserve">}{5}+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cos</w:t>
            </w:r>
            <w:r w:rsidDel="00000000" w:rsidR="00000000" w:rsidRPr="00000000">
              <w:rPr>
                <w:rtl w:val="0"/>
              </w:rPr>
              <w:t xml:space="preserve">\dfrac</w:t>
            </w:r>
            <w:r w:rsidDel="00000000" w:rsidR="00000000" w:rsidRPr="00000000">
              <w:rPr>
                <w:rtl w:val="0"/>
              </w:rPr>
              <w:t xml:space="preserve">{4</w:t>
            </w:r>
            <w:r w:rsidDel="00000000" w:rsidR="00000000" w:rsidRPr="00000000">
              <w:rPr>
                <w:rtl w:val="0"/>
              </w:rPr>
              <w:t xml:space="preserve">\pi</w:t>
            </w:r>
            <w:r w:rsidDel="00000000" w:rsidR="00000000" w:rsidRPr="00000000">
              <w:rPr>
                <w:rtl w:val="0"/>
              </w:rPr>
              <w:t xml:space="preserve">}{5}+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, которое просто решается, давая </w:t>
            </w:r>
            <w:r w:rsidDel="00000000" w:rsidR="00000000" w:rsidRPr="00000000">
              <w:rPr>
                <w:rtl w:val="0"/>
              </w:rPr>
              <w:t xml:space="preserve">$cos</w:t>
            </w:r>
            <w:r w:rsidDel="00000000" w:rsidR="00000000" w:rsidRPr="00000000">
              <w:rPr>
                <w:rtl w:val="0"/>
              </w:rPr>
              <w:t xml:space="preserve">\dfrac</w:t>
            </w:r>
            <w:r w:rsidDel="00000000" w:rsidR="00000000" w:rsidRPr="00000000">
              <w:rPr>
                <w:rtl w:val="0"/>
              </w:rPr>
              <w:t xml:space="preserve">{2</w:t>
            </w:r>
            <w:r w:rsidDel="00000000" w:rsidR="00000000" w:rsidRPr="00000000">
              <w:rPr>
                <w:rtl w:val="0"/>
              </w:rPr>
              <w:t xml:space="preserve">\pi</w:t>
            </w:r>
            <w:r w:rsidDel="00000000" w:rsidR="00000000" w:rsidRPr="00000000">
              <w:rPr>
                <w:rtl w:val="0"/>
              </w:rPr>
              <w:t xml:space="preserve">}{5}=</w:t>
            </w:r>
            <w:r w:rsidDel="00000000" w:rsidR="00000000" w:rsidRPr="00000000">
              <w:rPr>
                <w:rtl w:val="0"/>
              </w:rPr>
              <w:t xml:space="preserve">\dfrac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\sqrt</w:t>
            </w:r>
            <w:r w:rsidDel="00000000" w:rsidR="00000000" w:rsidRPr="00000000">
              <w:rPr>
                <w:rtl w:val="0"/>
              </w:rPr>
              <w:t xml:space="preserve">{5}-1}{4}$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Сразу осуществимо построение. Если </w:t>
            </w:r>
            <w:r w:rsidDel="00000000" w:rsidR="00000000" w:rsidRPr="00000000">
              <w:rPr>
                <w:rtl w:val="0"/>
              </w:rPr>
              <w:t xml:space="preserve">$U$</w:t>
            </w:r>
            <w:r w:rsidDel="00000000" w:rsidR="00000000" w:rsidRPr="00000000">
              <w:rPr>
                <w:rtl w:val="0"/>
              </w:rPr>
              <w:t xml:space="preserve"> — середина </w:t>
            </w:r>
            <w:r w:rsidDel="00000000" w:rsidR="00000000" w:rsidRPr="00000000">
              <w:rPr>
                <w:rtl w:val="0"/>
              </w:rPr>
              <w:t xml:space="preserve">$OB$</w:t>
            </w:r>
            <w:r w:rsidDel="00000000" w:rsidR="00000000" w:rsidRPr="00000000">
              <w:rPr>
                <w:rtl w:val="0"/>
              </w:rPr>
              <w:t xml:space="preserve">, строим точ-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ку </w:t>
            </w:r>
            <w:r w:rsidDel="00000000" w:rsidR="00000000" w:rsidRPr="00000000">
              <w:rPr>
                <w:rtl w:val="0"/>
              </w:rPr>
              <w:t xml:space="preserve">$W$</w:t>
            </w:r>
            <w:r w:rsidDel="00000000" w:rsidR="00000000" w:rsidRPr="00000000">
              <w:rPr>
                <w:rtl w:val="0"/>
              </w:rPr>
              <w:t xml:space="preserve"> , расположенную на радиусе </w:t>
            </w:r>
            <w:r w:rsidDel="00000000" w:rsidR="00000000" w:rsidRPr="00000000">
              <w:rPr>
                <w:rtl w:val="0"/>
              </w:rPr>
              <w:t xml:space="preserve">$OA$</w:t>
            </w:r>
            <w:r w:rsidDel="00000000" w:rsidR="00000000" w:rsidRPr="00000000">
              <w:rPr>
                <w:rtl w:val="0"/>
              </w:rPr>
              <w:t xml:space="preserve"> и удовлетворяющую равенству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$UW=UV=</w:t>
            </w:r>
            <w:r w:rsidDel="00000000" w:rsidR="00000000" w:rsidRPr="00000000">
              <w:rPr>
                <w:rtl w:val="0"/>
              </w:rPr>
              <w:t xml:space="preserve">\sqrt</w:t>
            </w:r>
            <w:r w:rsidDel="00000000" w:rsidR="00000000" w:rsidRPr="00000000">
              <w:rPr>
                <w:rtl w:val="0"/>
              </w:rPr>
              <w:t xml:space="preserve">{5}/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. Точка </w:t>
            </w:r>
            <w:r w:rsidDel="00000000" w:rsidR="00000000" w:rsidRPr="00000000">
              <w:rPr>
                <w:rtl w:val="0"/>
              </w:rPr>
              <w:t xml:space="preserve">$X$</w:t>
            </w:r>
            <w:r w:rsidDel="00000000" w:rsidR="00000000" w:rsidRPr="00000000">
              <w:rPr>
                <w:rtl w:val="0"/>
              </w:rPr>
              <w:t xml:space="preserve"> , середина </w:t>
            </w:r>
            <w:r w:rsidDel="00000000" w:rsidR="00000000" w:rsidRPr="00000000">
              <w:rPr>
                <w:rtl w:val="0"/>
              </w:rPr>
              <w:t xml:space="preserve">$OW$</w:t>
            </w:r>
            <w:r w:rsidDel="00000000" w:rsidR="00000000" w:rsidRPr="00000000">
              <w:rPr>
                <w:rtl w:val="0"/>
              </w:rPr>
              <w:t xml:space="preserve">, есть ортогональная проек-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ция точки </w:t>
            </w:r>
            <w:r w:rsidDel="00000000" w:rsidR="00000000" w:rsidRPr="00000000">
              <w:rPr>
                <w:rtl w:val="0"/>
              </w:rPr>
              <w:t xml:space="preserve">$Y$</w:t>
            </w:r>
            <w:r w:rsidDel="00000000" w:rsidR="00000000" w:rsidRPr="00000000">
              <w:rPr>
                <w:rtl w:val="0"/>
              </w:rPr>
              <w:t xml:space="preserve"> такой, что угол </w:t>
            </w:r>
            <w:r w:rsidDel="00000000" w:rsidR="00000000" w:rsidRPr="00000000">
              <w:rPr>
                <w:rtl w:val="0"/>
              </w:rPr>
              <w:t xml:space="preserve">$(</w:t>
            </w:r>
            <w:r w:rsidDel="00000000" w:rsidR="00000000" w:rsidRPr="00000000">
              <w:rPr>
                <w:rtl w:val="0"/>
              </w:rPr>
              <w:t xml:space="preserve">\widehat</w:t>
            </w:r>
            <w:r w:rsidDel="00000000" w:rsidR="00000000" w:rsidRPr="00000000">
              <w:rPr>
                <w:rtl w:val="0"/>
              </w:rPr>
              <w:t xml:space="preserve">{AOY})$</w:t>
            </w:r>
            <w:r w:rsidDel="00000000" w:rsidR="00000000" w:rsidRPr="00000000">
              <w:rPr>
                <w:rtl w:val="0"/>
              </w:rPr>
              <w:t xml:space="preserve"> равен 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2\pi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\subsection</w:t>
            </w:r>
            <w:r w:rsidDel="00000000" w:rsidR="00000000" w:rsidRPr="00000000">
              <w:rPr>
                <w:rtl w:val="0"/>
              </w:rPr>
              <w:t xml:space="preserve">{8. &lt;&lt;Двоичное&gt;&gt; деление нацело}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\hspace</w:t>
            </w:r>
            <w:r w:rsidDel="00000000" w:rsidR="00000000" w:rsidRPr="00000000">
              <w:rPr>
                <w:rtl w:val="0"/>
              </w:rPr>
              <w:t xml:space="preserve">*{15pt}</w:t>
            </w:r>
            <w:r w:rsidDel="00000000" w:rsidR="00000000" w:rsidRPr="00000000">
              <w:rPr>
                <w:rtl w:val="0"/>
              </w:rPr>
              <w:t xml:space="preserve">\textbf</w:t>
            </w:r>
            <w:r w:rsidDel="00000000" w:rsidR="00000000" w:rsidRPr="00000000">
              <w:rPr>
                <w:rtl w:val="0"/>
              </w:rPr>
              <w:t xml:space="preserve">{a.} Вот евклидово деление </w:t>
            </w:r>
            <w:r w:rsidDel="00000000" w:rsidR="00000000" w:rsidRPr="00000000">
              <w:rPr>
                <w:rtl w:val="0"/>
              </w:rPr>
              <w:t xml:space="preserve">$a$</w:t>
            </w:r>
            <w:r w:rsidDel="00000000" w:rsidR="00000000" w:rsidRPr="00000000">
              <w:rPr>
                <w:rtl w:val="0"/>
              </w:rPr>
              <w:t xml:space="preserve"> на 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b$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$a=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\times</w:t>
            </w:r>
            <w:r w:rsidDel="00000000" w:rsidR="00000000" w:rsidRPr="00000000">
              <w:rPr>
                <w:rtl w:val="0"/>
              </w:rPr>
              <w:t xml:space="preserve"> q+r$</w:t>
            </w:r>
            <w:r w:rsidDel="00000000" w:rsidR="00000000" w:rsidRPr="00000000">
              <w:rPr>
                <w:rtl w:val="0"/>
              </w:rPr>
              <w:t xml:space="preserve">, с 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0\leqslant</w:t>
            </w:r>
            <w:r w:rsidDel="00000000" w:rsidR="00000000" w:rsidRPr="00000000">
              <w:rPr>
                <w:rtl w:val="0"/>
              </w:rPr>
              <w:t xml:space="preserve"> r&lt;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b$</w:t>
            </w:r>
            <w:r w:rsidDel="00000000" w:rsidR="00000000" w:rsidRPr="00000000">
              <w:rPr>
                <w:rtl w:val="0"/>
              </w:rPr>
              <w:t xml:space="preserve">. Если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$r&lt;b$</w:t>
            </w:r>
            <w:r w:rsidDel="00000000" w:rsidR="00000000" w:rsidRPr="00000000">
              <w:rPr>
                <w:rtl w:val="0"/>
              </w:rPr>
              <w:t xml:space="preserve">, то евклидово деление </w:t>
            </w:r>
            <w:r w:rsidDel="00000000" w:rsidR="00000000" w:rsidRPr="00000000">
              <w:rPr>
                <w:rtl w:val="0"/>
              </w:rPr>
              <w:t xml:space="preserve">$a$</w:t>
            </w:r>
            <w:r w:rsidDel="00000000" w:rsidR="00000000" w:rsidRPr="00000000">
              <w:rPr>
                <w:rtl w:val="0"/>
              </w:rPr>
              <w:t xml:space="preserve"> на </w:t>
            </w:r>
            <w:r w:rsidDel="00000000" w:rsidR="00000000" w:rsidRPr="00000000">
              <w:rPr>
                <w:rtl w:val="0"/>
              </w:rPr>
              <w:t xml:space="preserve">$b$</w:t>
            </w:r>
            <w:r w:rsidDel="00000000" w:rsidR="00000000" w:rsidRPr="00000000">
              <w:rPr>
                <w:rtl w:val="0"/>
              </w:rPr>
              <w:t xml:space="preserve"> получается сразу: </w:t>
            </w:r>
            <w:r w:rsidDel="00000000" w:rsidR="00000000" w:rsidRPr="00000000">
              <w:rPr>
                <w:rtl w:val="0"/>
              </w:rPr>
              <w:t xml:space="preserve">$a=b</w:t>
            </w:r>
            <w:r w:rsidDel="00000000" w:rsidR="00000000" w:rsidRPr="00000000">
              <w:rPr>
                <w:rtl w:val="0"/>
              </w:rPr>
              <w:t xml:space="preserve">\times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q+r$</w:t>
            </w:r>
            <w:r w:rsidDel="00000000" w:rsidR="00000000" w:rsidRPr="00000000">
              <w:rPr>
                <w:rtl w:val="0"/>
              </w:rPr>
              <w:t xml:space="preserve">. Зато,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</w:t>
            </w:r>
            <w:r w:rsidDel="00000000" w:rsidR="00000000" w:rsidRPr="00000000">
              <w:rPr>
                <w:rtl w:val="0"/>
              </w:rPr>
              <w:t xml:space="preserve">$b</w:t>
            </w:r>
            <w:r w:rsidDel="00000000" w:rsidR="00000000" w:rsidRPr="00000000">
              <w:rPr>
                <w:rtl w:val="0"/>
              </w:rPr>
              <w:t xml:space="preserve">\leqslant</w:t>
            </w:r>
            <w:r w:rsidDel="00000000" w:rsidR="00000000" w:rsidRPr="00000000">
              <w:rPr>
                <w:rtl w:val="0"/>
              </w:rPr>
              <w:t xml:space="preserve"> r&lt;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b$</w:t>
            </w:r>
            <w:r w:rsidDel="00000000" w:rsidR="00000000" w:rsidRPr="00000000">
              <w:rPr>
                <w:rtl w:val="0"/>
              </w:rPr>
              <w:t xml:space="preserve">, деление таково: </w:t>
            </w:r>
            <w:r w:rsidDel="00000000" w:rsidR="00000000" w:rsidRPr="00000000">
              <w:rPr>
                <w:rtl w:val="0"/>
              </w:rPr>
              <w:t xml:space="preserve">$a=b</w:t>
            </w:r>
            <w:r w:rsidDel="00000000" w:rsidR="00000000" w:rsidRPr="00000000">
              <w:rPr>
                <w:rtl w:val="0"/>
              </w:rPr>
              <w:t xml:space="preserve">\times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q+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)+(r-b)$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\newpage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                                  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\textbf</w:t>
            </w:r>
            <w:r w:rsidDel="00000000" w:rsidR="00000000" w:rsidRPr="00000000">
              <w:rPr>
                <w:rtl w:val="0"/>
              </w:rPr>
              <w:t xml:space="preserve">{b.} Предельный случай евклидова деления появляется, когда дели-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тель больше делимого. Вот рекурсивный алгоритм вычисления частно-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го и остатка, представленный в форме функции </w:t>
            </w:r>
            <w:r w:rsidDel="00000000" w:rsidR="00000000" w:rsidRPr="00000000">
              <w:rPr>
                <w:rtl w:val="0"/>
              </w:rPr>
              <w:t xml:space="preserve">$Divide$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\begin</w:t>
            </w:r>
            <w:r w:rsidDel="00000000" w:rsidR="00000000" w:rsidRPr="00000000">
              <w:rPr>
                <w:rtl w:val="0"/>
              </w:rPr>
              <w:t xml:space="preserve">{lstlisting}[frame=single, mathescape=true]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$b$</w:t>
            </w:r>
            <w:r w:rsidDel="00000000" w:rsidR="00000000" w:rsidRPr="00000000">
              <w:rPr>
                <w:rtl w:val="0"/>
              </w:rPr>
              <w:t xml:space="preserve"> &gt; </w:t>
            </w:r>
            <w:r w:rsidDel="00000000" w:rsidR="00000000" w:rsidRPr="00000000">
              <w:rPr>
                <w:rtl w:val="0"/>
              </w:rPr>
              <w:t xml:space="preserve">$a$</w:t>
            </w:r>
            <w:r w:rsidDel="00000000" w:rsidR="00000000" w:rsidRPr="00000000">
              <w:rPr>
                <w:rtl w:val="0"/>
              </w:rPr>
              <w:t xml:space="preserve">  return </w:t>
            </w:r>
            <w:r w:rsidDel="00000000" w:rsidR="00000000" w:rsidRPr="00000000">
              <w:rPr>
                <w:rtl w:val="0"/>
              </w:rPr>
              <w:t xml:space="preserve">$(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,a)$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$(q,r) 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 Divide </w:t>
            </w:r>
            <w:r w:rsidDel="00000000" w:rsidR="00000000" w:rsidRPr="00000000">
              <w:rPr>
                <w:rtl w:val="0"/>
              </w:rPr>
              <w:t xml:space="preserve">$(a,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b)$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if </w:t>
            </w:r>
            <w:r w:rsidDel="00000000" w:rsidR="00000000" w:rsidRPr="00000000">
              <w:rPr>
                <w:rtl w:val="0"/>
              </w:rPr>
              <w:t xml:space="preserve">$r$</w:t>
            </w:r>
            <w:r w:rsidDel="00000000" w:rsidR="00000000" w:rsidRPr="00000000">
              <w:rPr>
                <w:rtl w:val="0"/>
              </w:rPr>
              <w:t xml:space="preserve"> &lt; </w:t>
            </w:r>
            <w:r w:rsidDel="00000000" w:rsidR="00000000" w:rsidRPr="00000000">
              <w:rPr>
                <w:rtl w:val="0"/>
              </w:rPr>
              <w:t xml:space="preserve">$b$</w:t>
            </w:r>
            <w:r w:rsidDel="00000000" w:rsidR="00000000" w:rsidRPr="00000000">
              <w:rPr>
                <w:rtl w:val="0"/>
              </w:rPr>
              <w:t xml:space="preserve">  return </w:t>
            </w:r>
            <w:r w:rsidDel="00000000" w:rsidR="00000000" w:rsidRPr="00000000">
              <w:rPr>
                <w:rtl w:val="0"/>
              </w:rPr>
              <w:t xml:space="preserve">$(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q,r)$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else  return </w:t>
            </w:r>
            <w:r w:rsidDel="00000000" w:rsidR="00000000" w:rsidRPr="00000000">
              <w:rPr>
                <w:rtl w:val="0"/>
              </w:rPr>
              <w:t xml:space="preserve">$(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q+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,r-b)$</w:t>
            </w:r>
            <w:r w:rsidDel="00000000" w:rsidR="00000000" w:rsidRPr="00000000">
              <w:rPr>
                <w:rtl w:val="0"/>
              </w:rPr>
              <w:t xml:space="preserve">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\end</w:t>
            </w:r>
            <w:r w:rsidDel="00000000" w:rsidR="00000000" w:rsidRPr="00000000">
              <w:rPr>
                <w:rtl w:val="0"/>
              </w:rPr>
              <w:t xml:space="preserve">{lstlisting}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\hspace</w:t>
            </w:r>
            <w:r w:rsidDel="00000000" w:rsidR="00000000" w:rsidRPr="00000000">
              <w:rPr>
                <w:rtl w:val="0"/>
              </w:rPr>
              <w:t xml:space="preserve">*{15pt}</w:t>
            </w:r>
            <w:r w:rsidDel="00000000" w:rsidR="00000000" w:rsidRPr="00000000">
              <w:rPr>
                <w:rtl w:val="0"/>
              </w:rPr>
              <w:t xml:space="preserve">\textbf</w:t>
            </w:r>
            <w:r w:rsidDel="00000000" w:rsidR="00000000" w:rsidRPr="00000000">
              <w:rPr>
                <w:rtl w:val="0"/>
              </w:rPr>
              <w:t xml:space="preserve">{d.} Недостаток рекурсивного алгоритма следующий: в ходе счета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второй параметр функции </w:t>
            </w:r>
            <w:r w:rsidDel="00000000" w:rsidR="00000000" w:rsidRPr="00000000">
              <w:rPr>
                <w:rtl w:val="0"/>
              </w:rPr>
              <w:t xml:space="preserve">$Divide$</w:t>
            </w:r>
            <w:r w:rsidDel="00000000" w:rsidR="00000000" w:rsidRPr="00000000">
              <w:rPr>
                <w:rtl w:val="0"/>
              </w:rPr>
              <w:t xml:space="preserve">, который удваивается при каждом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вызове, может превзойти первоначальные величины переменных </w:t>
            </w:r>
            <w:r w:rsidDel="00000000" w:rsidR="00000000" w:rsidRPr="00000000">
              <w:rPr>
                <w:rtl w:val="0"/>
              </w:rPr>
              <w:t xml:space="preserve">$a$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rtl w:val="0"/>
              </w:rPr>
              <w:t xml:space="preserve">$b$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Это означает, что хотя данные и результат деления поддаются коди-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рованию, может случиться, что в какой-либо частной реализации вели-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чины приведут к переполнению.</w:t>
            </w:r>
            <w:r w:rsidDel="00000000" w:rsidR="00000000" w:rsidRPr="00000000">
              <w:rPr>
                <w:rtl w:val="0"/>
              </w:rPr>
              <w:t xml:space="preserve">\newline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\hspace</w:t>
            </w:r>
            <w:r w:rsidDel="00000000" w:rsidR="00000000" w:rsidRPr="00000000">
              <w:rPr>
                <w:rtl w:val="0"/>
              </w:rPr>
              <w:t xml:space="preserve">*{15pt}Например, когда применяют рекурсивный алгоритм к целым чи-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слам 31001 и 15, наблюдается ряд рекурсивных вызовов, последний из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которых — </w:t>
            </w:r>
            <w:r w:rsidDel="00000000" w:rsidR="00000000" w:rsidRPr="00000000">
              <w:rPr>
                <w:rtl w:val="0"/>
              </w:rPr>
              <w:t xml:space="preserve">\textit</w:t>
            </w:r>
            <w:r w:rsidDel="00000000" w:rsidR="00000000" w:rsidRPr="00000000">
              <w:rPr>
                <w:rtl w:val="0"/>
              </w:rPr>
              <w:t xml:space="preserve">{Divide}(31001,61440); если целый тип, который используют,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записан и закодирован 16 битами, возникает переполнение, тогда как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можно очень хорошо вычислить результат (2066,11), если остановить</w:t>
            </w:r>
            <w:r w:rsidDel="00000000" w:rsidR="00000000" w:rsidRPr="00000000">
              <w:rPr>
                <w:rtl w:val="0"/>
              </w:rPr>
              <w:t xml:space="preserve">\linebreak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удвоение </w:t>
            </w:r>
            <w:r w:rsidDel="00000000" w:rsidR="00000000" w:rsidRPr="00000000">
              <w:rPr>
                <w:rtl w:val="0"/>
              </w:rPr>
              <w:t xml:space="preserve">$b$</w:t>
            </w:r>
            <w:r w:rsidDel="00000000" w:rsidR="00000000" w:rsidRPr="00000000">
              <w:rPr>
                <w:rtl w:val="0"/>
              </w:rPr>
              <w:t xml:space="preserve"> перед последней итерацией.</w:t>
            </w:r>
            <w:r w:rsidDel="00000000" w:rsidR="00000000" w:rsidRPr="00000000">
              <w:rPr>
                <w:rtl w:val="0"/>
              </w:rPr>
              <w:t xml:space="preserve">\newline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\begin</w:t>
            </w:r>
            <w:r w:rsidDel="00000000" w:rsidR="00000000" w:rsidRPr="00000000">
              <w:rPr>
                <w:rtl w:val="0"/>
              </w:rPr>
              <w:t xml:space="preserve">{center}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\begin</w:t>
            </w:r>
            <w:r w:rsidDel="00000000" w:rsidR="00000000" w:rsidRPr="00000000">
              <w:rPr>
                <w:rtl w:val="0"/>
              </w:rPr>
              <w:t xml:space="preserve">{tabular}{|l|l|}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\hline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\hspace</w:t>
            </w:r>
            <w:r w:rsidDel="00000000" w:rsidR="00000000" w:rsidRPr="00000000">
              <w:rPr>
                <w:rtl w:val="0"/>
              </w:rPr>
              <w:t xml:space="preserve">*{28pt}</w:t>
            </w:r>
            <w:r w:rsidDel="00000000" w:rsidR="00000000" w:rsidRPr="00000000">
              <w:rPr>
                <w:rtl w:val="0"/>
              </w:rPr>
              <w:t xml:space="preserve">\underline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\textbf</w:t>
            </w:r>
            <w:r w:rsidDel="00000000" w:rsidR="00000000" w:rsidRPr="00000000">
              <w:rPr>
                <w:rtl w:val="0"/>
              </w:rPr>
              <w:t xml:space="preserve">{A.} С переполнением}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\hspace</w:t>
            </w:r>
            <w:r w:rsidDel="00000000" w:rsidR="00000000" w:rsidRPr="00000000">
              <w:rPr>
                <w:rtl w:val="0"/>
              </w:rPr>
              <w:t xml:space="preserve">*{23pt}</w:t>
            </w:r>
            <w:r w:rsidDel="00000000" w:rsidR="00000000" w:rsidRPr="00000000">
              <w:rPr>
                <w:rtl w:val="0"/>
              </w:rPr>
              <w:t xml:space="preserve">\underline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\textbf</w:t>
            </w:r>
            <w:r w:rsidDel="00000000" w:rsidR="00000000" w:rsidRPr="00000000">
              <w:rPr>
                <w:rtl w:val="0"/>
              </w:rPr>
              <w:t xml:space="preserve">{B.} Без переполнения}</w:t>
            </w:r>
            <w:r w:rsidDel="00000000" w:rsidR="00000000" w:rsidRPr="00000000">
              <w:rPr>
                <w:rtl w:val="0"/>
              </w:rPr>
              <w:t xml:space="preserve">\\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\begin</w:t>
            </w:r>
            <w:r w:rsidDel="00000000" w:rsidR="00000000" w:rsidRPr="00000000">
              <w:rPr>
                <w:rtl w:val="0"/>
              </w:rPr>
              <w:t xml:space="preserve">{lstlisting}[mathescape=true, frame=none]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$k</w:t>
            </w:r>
            <w:r w:rsidDel="00000000" w:rsidR="00000000" w:rsidRPr="00000000">
              <w:rPr>
                <w:rtl w:val="0"/>
              </w:rPr>
              <w:t xml:space="preserve">\longleftarrow0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$b$</w:t>
            </w:r>
            <w:r w:rsidDel="00000000" w:rsidR="00000000" w:rsidRPr="00000000">
              <w:rPr>
                <w:rtl w:val="0"/>
              </w:rPr>
              <w:t xml:space="preserve"> &gt; </w:t>
            </w:r>
            <w:r w:rsidDel="00000000" w:rsidR="00000000" w:rsidRPr="00000000">
              <w:rPr>
                <w:rtl w:val="0"/>
              </w:rPr>
              <w:t xml:space="preserve">$a$</w:t>
            </w:r>
            <w:r w:rsidDel="00000000" w:rsidR="00000000" w:rsidRPr="00000000">
              <w:rPr>
                <w:rtl w:val="0"/>
              </w:rPr>
              <w:t xml:space="preserve">  return (0,</w:t>
            </w:r>
            <w:r w:rsidDel="00000000" w:rsidR="00000000" w:rsidRPr="00000000">
              <w:rPr>
                <w:rtl w:val="0"/>
              </w:rPr>
              <w:t xml:space="preserve">$a$</w:t>
            </w: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  <w:t xml:space="preserve">$b</w:t>
            </w:r>
            <w:r w:rsidDel="00000000" w:rsidR="00000000" w:rsidRPr="00000000">
              <w:rPr>
                <w:rtl w:val="0"/>
              </w:rPr>
              <w:t xml:space="preserve">\leqslant</w:t>
            </w:r>
            <w:r w:rsidDel="00000000" w:rsidR="00000000" w:rsidRPr="00000000">
              <w:rPr>
                <w:rtl w:val="0"/>
              </w:rPr>
              <w:t xml:space="preserve"> a/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$b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2\times</w:t>
            </w:r>
            <w:r w:rsidDel="00000000" w:rsidR="00000000" w:rsidRPr="00000000">
              <w:rPr>
                <w:rtl w:val="0"/>
              </w:rPr>
              <w:t xml:space="preserve"> b$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  <w:t xml:space="preserve">$k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k+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$q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  <w:t xml:space="preserve">$r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a$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(int </w:t>
            </w:r>
            <w:r w:rsidDel="00000000" w:rsidR="00000000" w:rsidRPr="00000000">
              <w:rPr>
                <w:rtl w:val="0"/>
              </w:rPr>
              <w:t xml:space="preserve">$i$</w:t>
            </w:r>
            <w:r w:rsidDel="00000000" w:rsidR="00000000" w:rsidRPr="00000000">
              <w:rPr>
                <w:rtl w:val="0"/>
              </w:rPr>
              <w:t xml:space="preserve">=1; </w:t>
            </w:r>
            <w:r w:rsidDel="00000000" w:rsidR="00000000" w:rsidRPr="00000000">
              <w:rPr>
                <w:rtl w:val="0"/>
              </w:rPr>
              <w:t xml:space="preserve">$i</w:t>
            </w:r>
            <w:r w:rsidDel="00000000" w:rsidR="00000000" w:rsidRPr="00000000">
              <w:rPr>
                <w:rtl w:val="0"/>
              </w:rPr>
              <w:t xml:space="preserve">\leqslant</w:t>
            </w:r>
            <w:r w:rsidDel="00000000" w:rsidR="00000000" w:rsidRPr="00000000">
              <w:rPr>
                <w:rtl w:val="0"/>
              </w:rPr>
              <w:t xml:space="preserve"> k+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 ++</w:t>
            </w:r>
            <w:r w:rsidDel="00000000" w:rsidR="00000000" w:rsidRPr="00000000">
              <w:rPr>
                <w:rtl w:val="0"/>
              </w:rPr>
              <w:t xml:space="preserve">$i$</w:t>
            </w:r>
            <w:r w:rsidDel="00000000" w:rsidR="00000000" w:rsidRPr="00000000">
              <w:rPr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$q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2\times</w:t>
            </w:r>
            <w:r w:rsidDel="00000000" w:rsidR="00000000" w:rsidRPr="00000000">
              <w:rPr>
                <w:rtl w:val="0"/>
              </w:rPr>
              <w:t xml:space="preserve"> q$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if </w:t>
            </w:r>
            <w:r w:rsidDel="00000000" w:rsidR="00000000" w:rsidRPr="00000000">
              <w:rPr>
                <w:rtl w:val="0"/>
              </w:rPr>
              <w:t xml:space="preserve">$r</w:t>
            </w:r>
            <w:r w:rsidDel="00000000" w:rsidR="00000000" w:rsidRPr="00000000">
              <w:rPr>
                <w:rtl w:val="0"/>
              </w:rPr>
              <w:t xml:space="preserve">\geqslant</w:t>
            </w:r>
            <w:r w:rsidDel="00000000" w:rsidR="00000000" w:rsidRPr="00000000">
              <w:rPr>
                <w:rtl w:val="0"/>
              </w:rPr>
              <w:t xml:space="preserve"> b$</w:t>
            </w:r>
            <w:r w:rsidDel="00000000" w:rsidR="00000000" w:rsidRPr="00000000">
              <w:rPr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$q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q+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  <w:t xml:space="preserve">$r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r-b$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$b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b/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(q,r);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\end</w:t>
            </w:r>
            <w:r w:rsidDel="00000000" w:rsidR="00000000" w:rsidRPr="00000000">
              <w:rPr>
                <w:rtl w:val="0"/>
              </w:rPr>
              <w:t xml:space="preserve">{lstlisting}}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\begin</w:t>
            </w:r>
            <w:r w:rsidDel="00000000" w:rsidR="00000000" w:rsidRPr="00000000">
              <w:rPr>
                <w:rtl w:val="0"/>
              </w:rPr>
              <w:t xml:space="preserve">{lstlisting}[mathescape=true, frame=none]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$k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  <w:t xml:space="preserve">$b</w:t>
            </w:r>
            <w:r w:rsidDel="00000000" w:rsidR="00000000" w:rsidRPr="00000000">
              <w:rPr>
                <w:rtl w:val="0"/>
              </w:rPr>
              <w:t xml:space="preserve">\leqslant</w:t>
            </w:r>
            <w:r w:rsidDel="00000000" w:rsidR="00000000" w:rsidRPr="00000000">
              <w:rPr>
                <w:rtl w:val="0"/>
              </w:rPr>
              <w:t xml:space="preserve"> a$</w:t>
            </w:r>
            <w:r w:rsidDel="00000000" w:rsidR="00000000" w:rsidRPr="00000000">
              <w:rPr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$b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2\times</w:t>
            </w:r>
            <w:r w:rsidDel="00000000" w:rsidR="00000000" w:rsidRPr="00000000">
              <w:rPr>
                <w:rtl w:val="0"/>
              </w:rPr>
              <w:t xml:space="preserve"> b$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  <w:t xml:space="preserve">$k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k+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$q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  <w:t xml:space="preserve">$r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a$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(int </w:t>
            </w:r>
            <w:r w:rsidDel="00000000" w:rsidR="00000000" w:rsidRPr="00000000">
              <w:rPr>
                <w:rtl w:val="0"/>
              </w:rPr>
              <w:t xml:space="preserve">$i=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  <w:t xml:space="preserve">$i</w:t>
            </w:r>
            <w:r w:rsidDel="00000000" w:rsidR="00000000" w:rsidRPr="00000000">
              <w:rPr>
                <w:rtl w:val="0"/>
              </w:rPr>
              <w:t xml:space="preserve">\leqslant</w:t>
            </w:r>
            <w:r w:rsidDel="00000000" w:rsidR="00000000" w:rsidRPr="00000000">
              <w:rPr>
                <w:rtl w:val="0"/>
              </w:rPr>
              <w:t xml:space="preserve"> k$</w:t>
            </w:r>
            <w:r w:rsidDel="00000000" w:rsidR="00000000" w:rsidRPr="00000000">
              <w:rPr>
                <w:rtl w:val="0"/>
              </w:rPr>
              <w:t xml:space="preserve">; ++</w:t>
            </w:r>
            <w:r w:rsidDel="00000000" w:rsidR="00000000" w:rsidRPr="00000000">
              <w:rPr>
                <w:rtl w:val="0"/>
              </w:rPr>
              <w:t xml:space="preserve">$i$</w:t>
            </w:r>
            <w:r w:rsidDel="00000000" w:rsidR="00000000" w:rsidRPr="00000000">
              <w:rPr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$b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b/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  <w:t xml:space="preserve">$q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2\times</w:t>
            </w:r>
            <w:r w:rsidDel="00000000" w:rsidR="00000000" w:rsidRPr="00000000">
              <w:rPr>
                <w:rtl w:val="0"/>
              </w:rPr>
              <w:t xml:space="preserve"> q$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if </w:t>
            </w:r>
            <w:r w:rsidDel="00000000" w:rsidR="00000000" w:rsidRPr="00000000">
              <w:rPr>
                <w:rtl w:val="0"/>
              </w:rPr>
              <w:t xml:space="preserve">$r</w:t>
            </w:r>
            <w:r w:rsidDel="00000000" w:rsidR="00000000" w:rsidRPr="00000000">
              <w:rPr>
                <w:rtl w:val="0"/>
              </w:rPr>
              <w:t xml:space="preserve">\geqslant</w:t>
            </w:r>
            <w:r w:rsidDel="00000000" w:rsidR="00000000" w:rsidRPr="00000000">
              <w:rPr>
                <w:rtl w:val="0"/>
              </w:rPr>
              <w:t xml:space="preserve"> b$</w:t>
            </w:r>
            <w:r w:rsidDel="00000000" w:rsidR="00000000" w:rsidRPr="00000000">
              <w:rPr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$q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q+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  <w:t xml:space="preserve">$r</w:t>
            </w:r>
            <w:r w:rsidDel="00000000" w:rsidR="00000000" w:rsidRPr="00000000">
              <w:rPr>
                <w:rtl w:val="0"/>
              </w:rPr>
              <w:t xml:space="preserve">\longleftarrow</w:t>
            </w:r>
            <w:r w:rsidDel="00000000" w:rsidR="00000000" w:rsidRPr="00000000">
              <w:rPr>
                <w:rtl w:val="0"/>
              </w:rPr>
              <w:t xml:space="preserve"> r-b$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\end</w:t>
            </w:r>
            <w:r w:rsidDel="00000000" w:rsidR="00000000" w:rsidRPr="00000000">
              <w:rPr>
                <w:rtl w:val="0"/>
              </w:rPr>
              <w:t xml:space="preserve">{lstlisting}}</w:t>
            </w:r>
            <w:r w:rsidDel="00000000" w:rsidR="00000000" w:rsidRPr="00000000">
              <w:rPr>
                <w:rtl w:val="0"/>
              </w:rPr>
              <w:t xml:space="preserve">\\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\hline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\end</w:t>
            </w:r>
            <w:r w:rsidDel="00000000" w:rsidR="00000000" w:rsidRPr="00000000">
              <w:rPr>
                <w:rtl w:val="0"/>
              </w:rPr>
              <w:t xml:space="preserve">{tabular}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\end</w:t>
            </w:r>
            <w:r w:rsidDel="00000000" w:rsidR="00000000" w:rsidRPr="00000000">
              <w:rPr>
                <w:rtl w:val="0"/>
              </w:rPr>
              <w:t xml:space="preserve">{center}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\begin</w:t>
            </w:r>
            <w:r w:rsidDel="00000000" w:rsidR="00000000" w:rsidRPr="00000000">
              <w:rPr>
                <w:rtl w:val="0"/>
              </w:rPr>
              <w:t xml:space="preserve">{center}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\textbf</w:t>
            </w:r>
            <w:r w:rsidDel="00000000" w:rsidR="00000000" w:rsidRPr="00000000">
              <w:rPr>
                <w:rtl w:val="0"/>
              </w:rPr>
              <w:t xml:space="preserve">{Алгоритм 8.} Бинарные деления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\end</w:t>
            </w:r>
            <w:r w:rsidDel="00000000" w:rsidR="00000000" w:rsidRPr="00000000">
              <w:rPr>
                <w:rtl w:val="0"/>
              </w:rPr>
              <w:t xml:space="preserve">{center}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5954"/>
              </w:tabs>
              <w:spacing w:line="240" w:lineRule="auto"/>
              <w:ind w:right="130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\newpage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Доотладить программы;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Окончательная сверка с оригиналом;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Векторные версии рисунков;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Компакт-диск со всеми материалами проекта.</w:t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954"/>
        </w:tabs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135" w:left="851" w:right="566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Relationship Id="rId6" Type="http://schemas.openxmlformats.org/officeDocument/2006/relationships/hyperlink" Target="https://vk.com/away.php?to=https%3A%2F%2Fgithub.com%2Fglumpo%2Fmai_prac_2017%2F&amp;cc_key=" TargetMode="External"/></Relationships>
</file>