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8E03" w14:textId="77777777" w:rsidR="00ED5627" w:rsidRPr="00ED5627" w:rsidRDefault="00ED5627" w:rsidP="00ED5627">
      <w:pPr>
        <w:rPr>
          <w:b/>
          <w:bCs/>
        </w:rPr>
      </w:pPr>
      <w:r w:rsidRPr="00ED5627">
        <w:rPr>
          <w:b/>
          <w:bCs/>
        </w:rPr>
        <w:t>Тип компании:</w:t>
      </w:r>
    </w:p>
    <w:p w14:paraId="1C9CF1B1" w14:textId="77777777" w:rsidR="00ED5627" w:rsidRPr="00ED5627" w:rsidRDefault="00ED5627" w:rsidP="00ED5627">
      <w:r w:rsidRPr="00ED5627">
        <w:t>Средний e-commerce бизнес (B2B + Retail)</w:t>
      </w:r>
      <w:r w:rsidRPr="00ED5627">
        <w:br/>
        <w:t>Продаёт электронику, товары для дома и офиса в:</w:t>
      </w:r>
    </w:p>
    <w:p w14:paraId="4BF0DCA8" w14:textId="77777777" w:rsidR="00ED5627" w:rsidRPr="00ED5627" w:rsidRDefault="00ED5627" w:rsidP="00ED5627">
      <w:pPr>
        <w:numPr>
          <w:ilvl w:val="0"/>
          <w:numId w:val="1"/>
        </w:numPr>
      </w:pPr>
      <w:r w:rsidRPr="00ED5627">
        <w:rPr>
          <w:rFonts w:ascii="Segoe UI Emoji" w:hAnsi="Segoe UI Emoji" w:cs="Segoe UI Emoji"/>
        </w:rPr>
        <w:t>🇸🇰</w:t>
      </w:r>
      <w:r w:rsidRPr="00ED5627">
        <w:t xml:space="preserve"> Slovakia</w:t>
      </w:r>
    </w:p>
    <w:p w14:paraId="724DEC33" w14:textId="77777777" w:rsidR="00ED5627" w:rsidRPr="00ED5627" w:rsidRDefault="00ED5627" w:rsidP="00ED5627">
      <w:pPr>
        <w:numPr>
          <w:ilvl w:val="0"/>
          <w:numId w:val="1"/>
        </w:numPr>
      </w:pPr>
      <w:r w:rsidRPr="00ED5627">
        <w:rPr>
          <w:rFonts w:ascii="Segoe UI Emoji" w:hAnsi="Segoe UI Emoji" w:cs="Segoe UI Emoji"/>
        </w:rPr>
        <w:t>🇨🇿</w:t>
      </w:r>
      <w:r w:rsidRPr="00ED5627">
        <w:t xml:space="preserve"> Czechia</w:t>
      </w:r>
    </w:p>
    <w:p w14:paraId="326B5232" w14:textId="77777777" w:rsidR="00ED5627" w:rsidRPr="00ED5627" w:rsidRDefault="00ED5627" w:rsidP="00ED5627">
      <w:pPr>
        <w:numPr>
          <w:ilvl w:val="0"/>
          <w:numId w:val="1"/>
        </w:numPr>
      </w:pPr>
      <w:r w:rsidRPr="00ED5627">
        <w:rPr>
          <w:rFonts w:ascii="Segoe UI Emoji" w:hAnsi="Segoe UI Emoji" w:cs="Segoe UI Emoji"/>
        </w:rPr>
        <w:t>🇭🇺</w:t>
      </w:r>
      <w:r w:rsidRPr="00ED5627">
        <w:t xml:space="preserve"> Hungary</w:t>
      </w:r>
    </w:p>
    <w:p w14:paraId="5A3D10C5" w14:textId="77777777" w:rsidR="00ED5627" w:rsidRPr="00ED5627" w:rsidRDefault="00ED5627" w:rsidP="00ED5627">
      <w:pPr>
        <w:numPr>
          <w:ilvl w:val="0"/>
          <w:numId w:val="1"/>
        </w:numPr>
      </w:pPr>
      <w:r w:rsidRPr="00ED5627">
        <w:rPr>
          <w:rFonts w:ascii="Segoe UI Emoji" w:hAnsi="Segoe UI Emoji" w:cs="Segoe UI Emoji"/>
        </w:rPr>
        <w:t>🇵🇱</w:t>
      </w:r>
      <w:r w:rsidRPr="00ED5627">
        <w:t xml:space="preserve"> Poland</w:t>
      </w:r>
    </w:p>
    <w:p w14:paraId="75F01A4D" w14:textId="20604118" w:rsidR="003A4089" w:rsidRDefault="00ED5627">
      <w:pPr>
        <w:rPr>
          <w:lang w:val="en-US"/>
        </w:rPr>
      </w:pPr>
      <w:r w:rsidRPr="00ED5627">
        <w:t>Имеет 2 склада (WH_A, WH_B).</w:t>
      </w:r>
      <w:r w:rsidRPr="00ED5627">
        <w:br/>
        <w:t xml:space="preserve">Средний объём: </w:t>
      </w:r>
      <w:r w:rsidRPr="00ED5627">
        <w:rPr>
          <w:b/>
          <w:bCs/>
        </w:rPr>
        <w:t>~2200 заказов в месяц</w:t>
      </w:r>
      <w:r>
        <w:rPr>
          <w:lang w:val="en-US"/>
        </w:rPr>
        <w:t>.</w:t>
      </w:r>
    </w:p>
    <w:p w14:paraId="2D62FA1C" w14:textId="6AB8AAED" w:rsidR="00ED5627" w:rsidRPr="00ED5627" w:rsidRDefault="00ED5627" w:rsidP="00ED5627">
      <w:r w:rsidRPr="00ED5627">
        <w:rPr>
          <w:b/>
          <w:bCs/>
        </w:rPr>
        <w:t>Компания жалуется на:</w:t>
      </w:r>
      <w:r>
        <w:br/>
        <w:t>У</w:t>
      </w:r>
      <w:r w:rsidRPr="00ED5627">
        <w:t>величилось количество задержек</w:t>
      </w:r>
    </w:p>
    <w:p w14:paraId="4921C8BB" w14:textId="58794875" w:rsidR="00ED5627" w:rsidRPr="00ED5627" w:rsidRDefault="00ED5627" w:rsidP="00ED5627">
      <w:r>
        <w:t>Вырос</w:t>
      </w:r>
      <w:r w:rsidRPr="00ED5627">
        <w:t xml:space="preserve"> Lead Time</w:t>
      </w:r>
    </w:p>
    <w:p w14:paraId="301E8F7E" w14:textId="20DA3123" w:rsidR="00ED5627" w:rsidRPr="00ED5627" w:rsidRDefault="00ED5627" w:rsidP="00ED5627">
      <w:r>
        <w:t>Начал</w:t>
      </w:r>
      <w:r w:rsidRPr="00ED5627">
        <w:t xml:space="preserve"> падать Service Level (OTD)</w:t>
      </w:r>
    </w:p>
    <w:p w14:paraId="1F739B49" w14:textId="293E5B35" w:rsidR="00ED5627" w:rsidRPr="00ED5627" w:rsidRDefault="00ED5627" w:rsidP="00ED5627">
      <w:r>
        <w:t>При</w:t>
      </w:r>
      <w:r w:rsidRPr="00ED5627">
        <w:t xml:space="preserve"> этом логистические затраты остались стабильными</w:t>
      </w:r>
    </w:p>
    <w:p w14:paraId="4483C007" w14:textId="77777777" w:rsidR="00ED5627" w:rsidRDefault="00ED5627"/>
    <w:p w14:paraId="51B135ED" w14:textId="77777777" w:rsidR="00ED5627" w:rsidRPr="00ED5627" w:rsidRDefault="00ED5627"/>
    <w:p w14:paraId="12923940" w14:textId="46C2D4A2" w:rsidR="00ED5627" w:rsidRDefault="00ED5627">
      <w:r>
        <w:t>Гипотезы:</w:t>
      </w:r>
    </w:p>
    <w:p w14:paraId="0DE5D4B3" w14:textId="4AEC0416" w:rsidR="00ED5627" w:rsidRDefault="00ED5627">
      <w:r>
        <w:t xml:space="preserve">Гипотеза 1: </w:t>
      </w:r>
      <w:r w:rsidR="00EE2E9D" w:rsidRPr="00EE2E9D">
        <w:t>После 2025-01-15 увеличился фактический Lead Time, что привело к падению OTD и ухудшению SLA.</w:t>
      </w:r>
    </w:p>
    <w:p w14:paraId="2DC99470" w14:textId="77777777" w:rsidR="00EE2E9D" w:rsidRPr="00D5145A" w:rsidRDefault="00EE2E9D">
      <w:pPr>
        <w:rPr>
          <w:lang w:val="en-US"/>
        </w:rPr>
      </w:pPr>
    </w:p>
    <w:p w14:paraId="3749E7CD" w14:textId="1297C5E1" w:rsidR="001762BE" w:rsidRDefault="001762BE">
      <w:pPr>
        <w:rPr>
          <w:lang w:val="en-US"/>
        </w:rPr>
      </w:pPr>
      <w:r>
        <w:t xml:space="preserve">Гипотеза 2: </w:t>
      </w:r>
      <w:r w:rsidR="00EE2E9D" w:rsidRPr="00EE2E9D">
        <w:t>Небольшая доля операционных комбинаций (Route + WH + Country + Category) генерирует непропорционально высокий вклад в увеличение задержек и Lead Time после 15 января.</w:t>
      </w:r>
    </w:p>
    <w:p w14:paraId="4BBB6B97" w14:textId="77777777" w:rsidR="00D5145A" w:rsidRDefault="00D5145A">
      <w:pPr>
        <w:rPr>
          <w:lang w:val="en-US"/>
        </w:rPr>
      </w:pPr>
    </w:p>
    <w:p w14:paraId="5109F2C2" w14:textId="01AEE41C" w:rsidR="00D5145A" w:rsidRDefault="00D5145A">
      <w:r>
        <w:t xml:space="preserve">Гипотеза 3: </w:t>
      </w:r>
      <w:r w:rsidR="000A3D54" w:rsidRPr="000A3D54">
        <w:t>Системное ухудшение SLA связано с внешним операционным фактором (например, смена транспортного подрядчика или изменение логистического процесса) после 15 января.</w:t>
      </w:r>
    </w:p>
    <w:p w14:paraId="3C6F6996" w14:textId="77777777" w:rsidR="00D5145A" w:rsidRDefault="00D5145A"/>
    <w:p w14:paraId="3D8E4445" w14:textId="77777777" w:rsidR="00D5145A" w:rsidRDefault="00D5145A"/>
    <w:p w14:paraId="3CDCF004" w14:textId="77777777" w:rsidR="00D5145A" w:rsidRDefault="00D5145A"/>
    <w:p w14:paraId="051F4D9E" w14:textId="3D52F7FF" w:rsidR="006F1E5F" w:rsidRPr="00694C19" w:rsidRDefault="006F1E5F"/>
    <w:p w14:paraId="28E3BDE4" w14:textId="5D33E0A2" w:rsidR="00D5145A" w:rsidRDefault="00D5145A">
      <w:r>
        <w:lastRenderedPageBreak/>
        <w:t xml:space="preserve">Заключение: </w:t>
      </w:r>
    </w:p>
    <w:p w14:paraId="193BE166" w14:textId="507A3722" w:rsidR="00D5145A" w:rsidRPr="00471407" w:rsidRDefault="00D5145A">
      <w:pPr>
        <w:rPr>
          <w:lang w:val="en-US"/>
        </w:rPr>
      </w:pPr>
      <w:r w:rsidRPr="00D5145A">
        <w:rPr>
          <w:b/>
          <w:bCs/>
        </w:rPr>
        <w:t>После 15 января 2025 наблюдается системное увеличение Lead Time и снижение OTD.</w:t>
      </w:r>
      <w:r w:rsidRPr="00D5145A">
        <w:rPr>
          <w:b/>
          <w:bCs/>
        </w:rPr>
        <w:br/>
      </w:r>
      <w:r w:rsidRPr="00471407">
        <w:t>Анализ показал, что ухудшение затронуло все комбинации Warehouse + Route + Country + Category равномерно.</w:t>
      </w:r>
      <w:r w:rsidRPr="00471407">
        <w:br/>
        <w:t>Узкого операционного bottleneck не выявлено.</w:t>
      </w:r>
      <w:r w:rsidRPr="00471407">
        <w:br/>
        <w:t>Проблема носит системный характер и связана с общим ухудшением исполнения заказов.</w:t>
      </w:r>
    </w:p>
    <w:p w14:paraId="15101396" w14:textId="77777777" w:rsidR="00266923" w:rsidRPr="00471407" w:rsidRDefault="00266923">
      <w:pPr>
        <w:rPr>
          <w:lang w:val="en-US"/>
        </w:rPr>
      </w:pPr>
    </w:p>
    <w:p w14:paraId="346EA5F4" w14:textId="77777777" w:rsidR="00266923" w:rsidRPr="00266923" w:rsidRDefault="00266923" w:rsidP="00266923">
      <w:r w:rsidRPr="00266923">
        <w:t>Рекомендуется проверить:</w:t>
      </w:r>
    </w:p>
    <w:p w14:paraId="13E14AF6" w14:textId="77777777" w:rsidR="00266923" w:rsidRPr="00266923" w:rsidRDefault="00266923" w:rsidP="00266923">
      <w:pPr>
        <w:numPr>
          <w:ilvl w:val="0"/>
          <w:numId w:val="2"/>
        </w:numPr>
      </w:pPr>
      <w:r w:rsidRPr="00266923">
        <w:t>Изменения в staffing после 15 января</w:t>
      </w:r>
    </w:p>
    <w:p w14:paraId="45057BDF" w14:textId="77777777" w:rsidR="00266923" w:rsidRPr="00266923" w:rsidRDefault="00266923" w:rsidP="00266923">
      <w:pPr>
        <w:numPr>
          <w:ilvl w:val="0"/>
          <w:numId w:val="2"/>
        </w:numPr>
      </w:pPr>
      <w:r w:rsidRPr="00266923">
        <w:t>Изменения cut-off time</w:t>
      </w:r>
    </w:p>
    <w:p w14:paraId="7E6DFA8E" w14:textId="2D781EFB" w:rsidR="00266923" w:rsidRPr="00266923" w:rsidRDefault="00266923" w:rsidP="00266923">
      <w:pPr>
        <w:numPr>
          <w:ilvl w:val="0"/>
          <w:numId w:val="2"/>
        </w:numPr>
      </w:pPr>
      <w:r w:rsidRPr="00266923">
        <w:t>Изменения SLA policy</w:t>
      </w:r>
      <w:r w:rsidR="00A72A6C">
        <w:t xml:space="preserve"> (автоматизировать)</w:t>
      </w:r>
      <w:r w:rsidR="00A72A6C">
        <w:rPr>
          <w:lang w:val="sk-SK"/>
        </w:rPr>
        <w:t>,</w:t>
      </w:r>
      <w:r w:rsidR="00A72A6C">
        <w:rPr>
          <w:lang w:val="en-US"/>
        </w:rPr>
        <w:t xml:space="preserve"> </w:t>
      </w:r>
      <w:r w:rsidR="00A72A6C">
        <w:t>что б при отклонении сразу сообщалось.</w:t>
      </w:r>
    </w:p>
    <w:p w14:paraId="5C320854" w14:textId="77777777" w:rsidR="00266923" w:rsidRPr="00266923" w:rsidRDefault="00266923" w:rsidP="00266923">
      <w:pPr>
        <w:numPr>
          <w:ilvl w:val="0"/>
          <w:numId w:val="2"/>
        </w:numPr>
      </w:pPr>
      <w:r w:rsidRPr="00266923">
        <w:t>Перегруз системы</w:t>
      </w:r>
    </w:p>
    <w:p w14:paraId="06766A57" w14:textId="77777777" w:rsidR="00266923" w:rsidRPr="00266923" w:rsidRDefault="00266923" w:rsidP="00266923">
      <w:pPr>
        <w:numPr>
          <w:ilvl w:val="0"/>
          <w:numId w:val="2"/>
        </w:numPr>
      </w:pPr>
      <w:r w:rsidRPr="00266923">
        <w:t>IT-сбои в OMS/WMS</w:t>
      </w:r>
    </w:p>
    <w:p w14:paraId="44899D0D" w14:textId="77777777" w:rsidR="00266923" w:rsidRPr="00471407" w:rsidRDefault="00266923"/>
    <w:p w14:paraId="1C3A29F2" w14:textId="77777777" w:rsidR="00694C19" w:rsidRPr="00471407" w:rsidRDefault="00694C19"/>
    <w:p w14:paraId="7541AEAC" w14:textId="75C15004" w:rsidR="00694C19" w:rsidRPr="008D1037" w:rsidRDefault="00694C19">
      <w:pPr>
        <w:rPr>
          <w:b/>
          <w:bCs/>
        </w:rPr>
      </w:pPr>
      <w:r w:rsidRPr="008D1037">
        <w:rPr>
          <w:b/>
          <w:bCs/>
        </w:rPr>
        <w:t xml:space="preserve">Доп: </w:t>
      </w:r>
    </w:p>
    <w:p w14:paraId="4D8267C9" w14:textId="72C7E24D" w:rsidR="00694C19" w:rsidRPr="00471407" w:rsidRDefault="00694C19">
      <w:r w:rsidRPr="00471407">
        <w:t xml:space="preserve">В процессе анализа была выявлена причина минусового профита в некоторые дни: </w:t>
      </w:r>
      <w:r w:rsidRPr="00471407">
        <w:t>Низкая прибыльность отдельных заказов обусловлена высокой долей фиксированных и логистических затрат при среднем объёме заказа 4–6 единиц</w:t>
      </w:r>
      <w:r w:rsidR="00F44431" w:rsidRPr="00471407">
        <w:rPr>
          <w:lang w:val="en-US"/>
        </w:rPr>
        <w:t xml:space="preserve"> </w:t>
      </w:r>
      <w:r w:rsidR="00826FE6" w:rsidRPr="00471407">
        <w:t>и</w:t>
      </w:r>
      <w:r w:rsidR="00826FE6" w:rsidRPr="00471407">
        <w:rPr>
          <w:lang w:val="en-US"/>
        </w:rPr>
        <w:t>/</w:t>
      </w:r>
      <w:r w:rsidR="00F44431" w:rsidRPr="00471407">
        <w:t>или низкой цены за единицу товара</w:t>
      </w:r>
      <w:r w:rsidRPr="00471407">
        <w:t>.</w:t>
      </w:r>
    </w:p>
    <w:p w14:paraId="2C6F385E" w14:textId="77777777" w:rsidR="00471407" w:rsidRPr="00471407" w:rsidRDefault="00471407"/>
    <w:p w14:paraId="3D437B40" w14:textId="77777777" w:rsidR="00471407" w:rsidRPr="00471407" w:rsidRDefault="00471407" w:rsidP="00471407">
      <w:r w:rsidRPr="00471407">
        <w:t>Заказы объёмом 1–2 единицы демонстрируют крайне низкую вероятность прибыльности (7–46%).</w:t>
      </w:r>
    </w:p>
    <w:p w14:paraId="60DC2721" w14:textId="77777777" w:rsidR="00471407" w:rsidRPr="00471407" w:rsidRDefault="00471407" w:rsidP="00471407">
      <w:r w:rsidRPr="00471407">
        <w:t>Начиная с 4–6 единиц вероятность прибыльности существенно возрастает (&gt;70%), однако объём заказа сам по себе не гарантирует положительный финансовый результат.</w:t>
      </w:r>
    </w:p>
    <w:p w14:paraId="78D617DE" w14:textId="77777777" w:rsidR="00471407" w:rsidRPr="00471407" w:rsidRDefault="00471407" w:rsidP="00471407">
      <w:r w:rsidRPr="00471407">
        <w:t>При низкой цене за единицу даже заказы объёмом 4–6 единиц могут оставаться нерентабельными из-за высокой доли фиксированных и логистических затрат.</w:t>
      </w:r>
    </w:p>
    <w:p w14:paraId="485E9BA8" w14:textId="77777777" w:rsidR="00471407" w:rsidRPr="00471407" w:rsidRDefault="00471407" w:rsidP="00471407">
      <w:r w:rsidRPr="00471407">
        <w:t>Таким образом, прибыльность определяется сочетанием:</w:t>
      </w:r>
    </w:p>
    <w:p w14:paraId="7086472F" w14:textId="77777777" w:rsidR="00471407" w:rsidRPr="00471407" w:rsidRDefault="00471407" w:rsidP="00471407">
      <w:pPr>
        <w:numPr>
          <w:ilvl w:val="0"/>
          <w:numId w:val="3"/>
        </w:numPr>
      </w:pPr>
      <w:r w:rsidRPr="00471407">
        <w:t>объёма заказа</w:t>
      </w:r>
    </w:p>
    <w:p w14:paraId="6A65B707" w14:textId="77777777" w:rsidR="00471407" w:rsidRPr="00471407" w:rsidRDefault="00471407" w:rsidP="00471407">
      <w:pPr>
        <w:numPr>
          <w:ilvl w:val="0"/>
          <w:numId w:val="3"/>
        </w:numPr>
      </w:pPr>
      <w:r w:rsidRPr="00471407">
        <w:t>средней цены за единицу</w:t>
      </w:r>
    </w:p>
    <w:p w14:paraId="5B2B898B" w14:textId="77777777" w:rsidR="00471407" w:rsidRPr="00471407" w:rsidRDefault="00471407" w:rsidP="00471407">
      <w:pPr>
        <w:numPr>
          <w:ilvl w:val="0"/>
          <w:numId w:val="3"/>
        </w:numPr>
      </w:pPr>
      <w:r w:rsidRPr="00471407">
        <w:lastRenderedPageBreak/>
        <w:t>структуры распределения фиксированных затрат</w:t>
      </w:r>
    </w:p>
    <w:p w14:paraId="304878F5" w14:textId="77777777" w:rsidR="00471407" w:rsidRPr="00471407" w:rsidRDefault="00471407" w:rsidP="00471407">
      <w:r w:rsidRPr="00471407">
        <w:t>Ключевым фактором остаётся увеличение среднего чека, а не только количества товаров.</w:t>
      </w:r>
    </w:p>
    <w:p w14:paraId="3788AFF8" w14:textId="77777777" w:rsidR="00471407" w:rsidRDefault="00471407">
      <w:pPr>
        <w:rPr>
          <w:b/>
          <w:bCs/>
        </w:rPr>
      </w:pPr>
    </w:p>
    <w:p w14:paraId="496ACBCE" w14:textId="2F14AF59" w:rsidR="00F44431" w:rsidRDefault="00F44431">
      <w:pPr>
        <w:rPr>
          <w:b/>
          <w:bCs/>
        </w:rPr>
      </w:pPr>
      <w:r>
        <w:rPr>
          <w:b/>
          <w:bCs/>
        </w:rPr>
        <w:t xml:space="preserve">Рекмоендации: </w:t>
      </w:r>
    </w:p>
    <w:p w14:paraId="14C471C7" w14:textId="77777777" w:rsidR="00631179" w:rsidRPr="00631179" w:rsidRDefault="00631179" w:rsidP="00631179">
      <w:pPr>
        <w:rPr>
          <w:b/>
          <w:bCs/>
        </w:rPr>
      </w:pPr>
      <w:r w:rsidRPr="00631179">
        <w:rPr>
          <w:b/>
          <w:bCs/>
        </w:rPr>
        <w:t>1️</w:t>
      </w:r>
      <w:r w:rsidRPr="00631179">
        <w:rPr>
          <w:rFonts w:ascii="Segoe UI Symbol" w:hAnsi="Segoe UI Symbol" w:cs="Segoe UI Symbol"/>
          <w:b/>
          <w:bCs/>
        </w:rPr>
        <w:t>⃣</w:t>
      </w:r>
      <w:r w:rsidRPr="00631179">
        <w:rPr>
          <w:b/>
          <w:bCs/>
        </w:rPr>
        <w:t xml:space="preserve"> Политика скидок</w:t>
      </w:r>
    </w:p>
    <w:p w14:paraId="4F4DAD71" w14:textId="77777777" w:rsidR="00631179" w:rsidRPr="00631179" w:rsidRDefault="00631179" w:rsidP="00631179">
      <w:pPr>
        <w:numPr>
          <w:ilvl w:val="0"/>
          <w:numId w:val="4"/>
        </w:numPr>
        <w:rPr>
          <w:b/>
          <w:bCs/>
        </w:rPr>
      </w:pPr>
      <w:r w:rsidRPr="00631179">
        <w:rPr>
          <w:b/>
          <w:bCs/>
        </w:rPr>
        <w:t>Ограничить скидки для заказов 1–2 единицы</w:t>
      </w:r>
    </w:p>
    <w:p w14:paraId="7203B332" w14:textId="77777777" w:rsidR="00631179" w:rsidRPr="00631179" w:rsidRDefault="00631179" w:rsidP="00631179">
      <w:pPr>
        <w:numPr>
          <w:ilvl w:val="0"/>
          <w:numId w:val="4"/>
        </w:numPr>
        <w:rPr>
          <w:b/>
          <w:bCs/>
        </w:rPr>
      </w:pPr>
      <w:r w:rsidRPr="00631179">
        <w:rPr>
          <w:b/>
          <w:bCs/>
        </w:rPr>
        <w:t>Ввести порог минимальной суммы заказа для применения скидки</w:t>
      </w:r>
    </w:p>
    <w:p w14:paraId="12FE7BA1" w14:textId="77777777" w:rsidR="00631179" w:rsidRPr="00631179" w:rsidRDefault="00631179" w:rsidP="00631179">
      <w:pPr>
        <w:rPr>
          <w:b/>
          <w:bCs/>
        </w:rPr>
      </w:pPr>
      <w:r w:rsidRPr="00631179">
        <w:rPr>
          <w:b/>
          <w:bCs/>
        </w:rPr>
        <w:pict w14:anchorId="0FC1F256">
          <v:rect id="_x0000_i1043" style="width:0;height:1.5pt" o:hralign="center" o:hrstd="t" o:hr="t" fillcolor="#a0a0a0" stroked="f"/>
        </w:pict>
      </w:r>
    </w:p>
    <w:p w14:paraId="47D989B5" w14:textId="77777777" w:rsidR="00631179" w:rsidRPr="00631179" w:rsidRDefault="00631179" w:rsidP="00631179">
      <w:pPr>
        <w:rPr>
          <w:b/>
          <w:bCs/>
        </w:rPr>
      </w:pPr>
      <w:r w:rsidRPr="00631179">
        <w:rPr>
          <w:b/>
          <w:bCs/>
        </w:rPr>
        <w:t>2️</w:t>
      </w:r>
      <w:r w:rsidRPr="00631179">
        <w:rPr>
          <w:rFonts w:ascii="Segoe UI Symbol" w:hAnsi="Segoe UI Symbol" w:cs="Segoe UI Symbol"/>
          <w:b/>
          <w:bCs/>
        </w:rPr>
        <w:t>⃣</w:t>
      </w:r>
      <w:r w:rsidRPr="00631179">
        <w:rPr>
          <w:b/>
          <w:bCs/>
        </w:rPr>
        <w:t xml:space="preserve"> Логистическая модель</w:t>
      </w:r>
    </w:p>
    <w:p w14:paraId="7F84C3C2" w14:textId="77777777" w:rsidR="00631179" w:rsidRPr="00631179" w:rsidRDefault="00631179" w:rsidP="00631179">
      <w:pPr>
        <w:numPr>
          <w:ilvl w:val="0"/>
          <w:numId w:val="5"/>
        </w:numPr>
        <w:rPr>
          <w:b/>
          <w:bCs/>
        </w:rPr>
      </w:pPr>
      <w:r w:rsidRPr="00631179">
        <w:rPr>
          <w:b/>
          <w:bCs/>
        </w:rPr>
        <w:t>Ввести дополнительный сбор за обработку малых заказов</w:t>
      </w:r>
    </w:p>
    <w:p w14:paraId="2356F5F8" w14:textId="77777777" w:rsidR="00631179" w:rsidRPr="00631179" w:rsidRDefault="00631179" w:rsidP="00631179">
      <w:pPr>
        <w:numPr>
          <w:ilvl w:val="0"/>
          <w:numId w:val="5"/>
        </w:numPr>
        <w:rPr>
          <w:b/>
          <w:bCs/>
        </w:rPr>
      </w:pPr>
      <w:r w:rsidRPr="00631179">
        <w:rPr>
          <w:b/>
          <w:bCs/>
        </w:rPr>
        <w:t>Либо платную доставку ниже определённой суммы</w:t>
      </w:r>
    </w:p>
    <w:p w14:paraId="5A26F4BF" w14:textId="77777777" w:rsidR="00631179" w:rsidRPr="00631179" w:rsidRDefault="00631179" w:rsidP="00631179">
      <w:pPr>
        <w:rPr>
          <w:b/>
          <w:bCs/>
        </w:rPr>
      </w:pPr>
      <w:r w:rsidRPr="00631179">
        <w:rPr>
          <w:b/>
          <w:bCs/>
        </w:rPr>
        <w:pict w14:anchorId="1E7A97B9">
          <v:rect id="_x0000_i1044" style="width:0;height:1.5pt" o:hralign="center" o:hrstd="t" o:hr="t" fillcolor="#a0a0a0" stroked="f"/>
        </w:pict>
      </w:r>
    </w:p>
    <w:p w14:paraId="2388326F" w14:textId="77777777" w:rsidR="00631179" w:rsidRPr="00631179" w:rsidRDefault="00631179" w:rsidP="00631179">
      <w:pPr>
        <w:rPr>
          <w:b/>
          <w:bCs/>
        </w:rPr>
      </w:pPr>
      <w:r w:rsidRPr="00631179">
        <w:rPr>
          <w:b/>
          <w:bCs/>
        </w:rPr>
        <w:t>3️</w:t>
      </w:r>
      <w:r w:rsidRPr="00631179">
        <w:rPr>
          <w:rFonts w:ascii="Segoe UI Symbol" w:hAnsi="Segoe UI Symbol" w:cs="Segoe UI Symbol"/>
          <w:b/>
          <w:bCs/>
        </w:rPr>
        <w:t>⃣</w:t>
      </w:r>
      <w:r w:rsidRPr="00631179">
        <w:rPr>
          <w:b/>
          <w:bCs/>
        </w:rPr>
        <w:t xml:space="preserve"> Стимулирование роста среднего чека</w:t>
      </w:r>
    </w:p>
    <w:p w14:paraId="3B038725" w14:textId="77777777" w:rsidR="00631179" w:rsidRPr="00631179" w:rsidRDefault="00631179" w:rsidP="00631179">
      <w:pPr>
        <w:numPr>
          <w:ilvl w:val="0"/>
          <w:numId w:val="6"/>
        </w:numPr>
        <w:rPr>
          <w:b/>
          <w:bCs/>
        </w:rPr>
      </w:pPr>
      <w:r w:rsidRPr="00631179">
        <w:rPr>
          <w:b/>
          <w:bCs/>
        </w:rPr>
        <w:t>Bundle-предложения</w:t>
      </w:r>
    </w:p>
    <w:p w14:paraId="11646079" w14:textId="77777777" w:rsidR="00631179" w:rsidRPr="00631179" w:rsidRDefault="00631179" w:rsidP="00631179">
      <w:pPr>
        <w:numPr>
          <w:ilvl w:val="0"/>
          <w:numId w:val="6"/>
        </w:numPr>
        <w:rPr>
          <w:b/>
          <w:bCs/>
        </w:rPr>
      </w:pPr>
      <w:r w:rsidRPr="00631179">
        <w:rPr>
          <w:b/>
          <w:bCs/>
        </w:rPr>
        <w:t>“Добавьте ещё 1 товар и получите бесплатную доставку”</w:t>
      </w:r>
    </w:p>
    <w:p w14:paraId="52D5C71D" w14:textId="77777777" w:rsidR="00631179" w:rsidRPr="00631179" w:rsidRDefault="00631179" w:rsidP="00631179">
      <w:pPr>
        <w:numPr>
          <w:ilvl w:val="0"/>
          <w:numId w:val="6"/>
        </w:numPr>
        <w:rPr>
          <w:b/>
          <w:bCs/>
        </w:rPr>
      </w:pPr>
      <w:r w:rsidRPr="00631179">
        <w:rPr>
          <w:b/>
          <w:bCs/>
        </w:rPr>
        <w:t>Кросс-продажи</w:t>
      </w:r>
    </w:p>
    <w:p w14:paraId="6E449679" w14:textId="77777777" w:rsidR="00631179" w:rsidRPr="00631179" w:rsidRDefault="00631179" w:rsidP="00631179">
      <w:pPr>
        <w:rPr>
          <w:b/>
          <w:bCs/>
        </w:rPr>
      </w:pPr>
      <w:r w:rsidRPr="00631179">
        <w:rPr>
          <w:b/>
          <w:bCs/>
        </w:rPr>
        <w:pict w14:anchorId="601B5CD0">
          <v:rect id="_x0000_i1045" style="width:0;height:1.5pt" o:hralign="center" o:hrstd="t" o:hr="t" fillcolor="#a0a0a0" stroked="f"/>
        </w:pict>
      </w:r>
    </w:p>
    <w:p w14:paraId="584D9239" w14:textId="77777777" w:rsidR="00631179" w:rsidRPr="00631179" w:rsidRDefault="00631179" w:rsidP="00631179">
      <w:pPr>
        <w:rPr>
          <w:b/>
          <w:bCs/>
        </w:rPr>
      </w:pPr>
      <w:r w:rsidRPr="00631179">
        <w:rPr>
          <w:b/>
          <w:bCs/>
        </w:rPr>
        <w:t>4️</w:t>
      </w:r>
      <w:r w:rsidRPr="00631179">
        <w:rPr>
          <w:rFonts w:ascii="Segoe UI Symbol" w:hAnsi="Segoe UI Symbol" w:cs="Segoe UI Symbol"/>
          <w:b/>
          <w:bCs/>
        </w:rPr>
        <w:t>⃣</w:t>
      </w:r>
      <w:r w:rsidRPr="00631179">
        <w:rPr>
          <w:b/>
          <w:bCs/>
        </w:rPr>
        <w:t xml:space="preserve"> Структура затрат</w:t>
      </w:r>
    </w:p>
    <w:p w14:paraId="32EF6EB2" w14:textId="77777777" w:rsidR="00631179" w:rsidRPr="00631179" w:rsidRDefault="00631179" w:rsidP="00631179">
      <w:pPr>
        <w:numPr>
          <w:ilvl w:val="0"/>
          <w:numId w:val="7"/>
        </w:numPr>
        <w:rPr>
          <w:b/>
          <w:bCs/>
        </w:rPr>
      </w:pPr>
      <w:r w:rsidRPr="00631179">
        <w:rPr>
          <w:b/>
          <w:bCs/>
        </w:rPr>
        <w:t>Пересмотреть модель распределения фиксированных затрат</w:t>
      </w:r>
    </w:p>
    <w:p w14:paraId="26768246" w14:textId="77777777" w:rsidR="00631179" w:rsidRPr="00631179" w:rsidRDefault="00631179" w:rsidP="00631179">
      <w:pPr>
        <w:numPr>
          <w:ilvl w:val="0"/>
          <w:numId w:val="7"/>
        </w:numPr>
        <w:rPr>
          <w:b/>
          <w:bCs/>
        </w:rPr>
      </w:pPr>
      <w:r w:rsidRPr="00631179">
        <w:rPr>
          <w:b/>
          <w:bCs/>
        </w:rPr>
        <w:t>Частично перевести fixed cost в переменную модель</w:t>
      </w:r>
    </w:p>
    <w:p w14:paraId="094AE76B" w14:textId="77777777" w:rsidR="00631179" w:rsidRPr="00826FE6" w:rsidRDefault="00631179">
      <w:pPr>
        <w:rPr>
          <w:b/>
          <w:bCs/>
          <w:lang w:val="en-US"/>
        </w:rPr>
      </w:pPr>
    </w:p>
    <w:sectPr w:rsidR="00631179" w:rsidRPr="00826FE6" w:rsidSect="00FC6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ED7"/>
    <w:multiLevelType w:val="multilevel"/>
    <w:tmpl w:val="C49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015"/>
    <w:multiLevelType w:val="multilevel"/>
    <w:tmpl w:val="8C0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C2C7E"/>
    <w:multiLevelType w:val="multilevel"/>
    <w:tmpl w:val="408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6761D"/>
    <w:multiLevelType w:val="multilevel"/>
    <w:tmpl w:val="1458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168D4"/>
    <w:multiLevelType w:val="multilevel"/>
    <w:tmpl w:val="CDA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17802"/>
    <w:multiLevelType w:val="multilevel"/>
    <w:tmpl w:val="4EF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742D6"/>
    <w:multiLevelType w:val="multilevel"/>
    <w:tmpl w:val="8D6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89825">
    <w:abstractNumId w:val="1"/>
  </w:num>
  <w:num w:numId="2" w16cid:durableId="1279141468">
    <w:abstractNumId w:val="4"/>
  </w:num>
  <w:num w:numId="3" w16cid:durableId="102848726">
    <w:abstractNumId w:val="5"/>
  </w:num>
  <w:num w:numId="4" w16cid:durableId="52972361">
    <w:abstractNumId w:val="0"/>
  </w:num>
  <w:num w:numId="5" w16cid:durableId="1276593944">
    <w:abstractNumId w:val="6"/>
  </w:num>
  <w:num w:numId="6" w16cid:durableId="1650480801">
    <w:abstractNumId w:val="2"/>
  </w:num>
  <w:num w:numId="7" w16cid:durableId="540560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07"/>
    <w:rsid w:val="000279D0"/>
    <w:rsid w:val="000A3D54"/>
    <w:rsid w:val="001762BE"/>
    <w:rsid w:val="001B70DE"/>
    <w:rsid w:val="00266923"/>
    <w:rsid w:val="002C71DC"/>
    <w:rsid w:val="002D5607"/>
    <w:rsid w:val="00336584"/>
    <w:rsid w:val="003A4089"/>
    <w:rsid w:val="00471407"/>
    <w:rsid w:val="005466A8"/>
    <w:rsid w:val="00586BB8"/>
    <w:rsid w:val="00631179"/>
    <w:rsid w:val="00694C19"/>
    <w:rsid w:val="006F1E5F"/>
    <w:rsid w:val="00826FE6"/>
    <w:rsid w:val="008D1037"/>
    <w:rsid w:val="009C5CD1"/>
    <w:rsid w:val="00A72A6C"/>
    <w:rsid w:val="00D5145A"/>
    <w:rsid w:val="00EB7A03"/>
    <w:rsid w:val="00ED5627"/>
    <w:rsid w:val="00ED6FCF"/>
    <w:rsid w:val="00EE2E9D"/>
    <w:rsid w:val="00F44431"/>
    <w:rsid w:val="00FC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30B9C"/>
  <w15:chartTrackingRefBased/>
  <w15:docId w15:val="{38CCA980-3935-4C54-9B6D-897B25C96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562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03FE8-040D-4233-985B-BA6334373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FIM Glusha</dc:creator>
  <cp:keywords/>
  <dc:description/>
  <cp:lastModifiedBy>FIM Glusha</cp:lastModifiedBy>
  <cp:revision>15</cp:revision>
  <dcterms:created xsi:type="dcterms:W3CDTF">2026-02-11T21:28:00Z</dcterms:created>
  <dcterms:modified xsi:type="dcterms:W3CDTF">2026-02-11T23:58:00Z</dcterms:modified>
</cp:coreProperties>
</file>