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C2F2E" w14:textId="77777777" w:rsidR="00F535D0" w:rsidRDefault="00F535D0" w:rsidP="00F535D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CE41079" wp14:editId="361A7F73">
            <wp:simplePos x="0" y="0"/>
            <wp:positionH relativeFrom="margin">
              <wp:posOffset>828675</wp:posOffset>
            </wp:positionH>
            <wp:positionV relativeFrom="paragraph">
              <wp:posOffset>-36830</wp:posOffset>
            </wp:positionV>
            <wp:extent cx="4867275" cy="2433638"/>
            <wp:effectExtent l="19050" t="0" r="9525" b="709930"/>
            <wp:wrapNone/>
            <wp:docPr id="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43363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F7973F" w14:textId="77777777" w:rsidR="00F535D0" w:rsidRDefault="00F535D0" w:rsidP="00F535D0">
      <w:pPr>
        <w:rPr>
          <w:noProof/>
        </w:rPr>
      </w:pPr>
    </w:p>
    <w:p w14:paraId="77834E9A" w14:textId="77777777" w:rsidR="00F535D0" w:rsidRDefault="00F535D0" w:rsidP="00F535D0">
      <w:pPr>
        <w:jc w:val="center"/>
        <w:rPr>
          <w:b/>
          <w:noProof/>
          <w:color w:val="E7E6E6" w:themeColor="background2"/>
          <w:spacing w:val="10"/>
          <w:sz w:val="44"/>
          <w:szCs w:val="4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F2F6C1" w14:textId="2BBC7E9D" w:rsidR="00F535D0" w:rsidRPr="00F535D0" w:rsidRDefault="009A689F" w:rsidP="009A689F">
      <w:pPr>
        <w:jc w:val="center"/>
        <w:rPr>
          <w:sz w:val="44"/>
          <w:szCs w:val="44"/>
        </w:rPr>
      </w:pPr>
      <w:r w:rsidRPr="009A689F">
        <w:rPr>
          <w:b/>
          <w:noProof/>
          <w:color w:val="E7E6E6" w:themeColor="background2"/>
          <w:spacing w:val="10"/>
          <w:sz w:val="44"/>
          <w:szCs w:val="4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Linguagens de Programação</w:t>
      </w:r>
    </w:p>
    <w:p w14:paraId="4B77AEB1" w14:textId="4975965D" w:rsidR="00F535D0" w:rsidRPr="00F535D0" w:rsidRDefault="00F535D0" w:rsidP="00F535D0">
      <w:pPr>
        <w:rPr>
          <w:sz w:val="44"/>
          <w:szCs w:val="44"/>
        </w:rPr>
      </w:pPr>
    </w:p>
    <w:p w14:paraId="3F16545D" w14:textId="56AF40CF" w:rsidR="00F535D0" w:rsidRPr="00F535D0" w:rsidRDefault="00F535D0" w:rsidP="00F535D0">
      <w:pPr>
        <w:rPr>
          <w:sz w:val="44"/>
          <w:szCs w:val="44"/>
        </w:rPr>
      </w:pPr>
    </w:p>
    <w:p w14:paraId="1C563AEA" w14:textId="331EE432" w:rsidR="00F535D0" w:rsidRDefault="00F535D0" w:rsidP="00F535D0">
      <w:pPr>
        <w:rPr>
          <w:b/>
          <w:noProof/>
          <w:color w:val="E7E6E6" w:themeColor="background2"/>
          <w:spacing w:val="10"/>
          <w:sz w:val="44"/>
          <w:szCs w:val="4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4991FE" w14:textId="77777777" w:rsidR="00545038" w:rsidRDefault="00545038" w:rsidP="00F535D0">
      <w:pPr>
        <w:jc w:val="both"/>
        <w:rPr>
          <w:rFonts w:asciiTheme="minorHAnsi" w:hAnsiTheme="minorHAnsi"/>
          <w:color w:val="auto"/>
          <w:kern w:val="0"/>
          <w:lang w:eastAsia="en-US"/>
        </w:rPr>
      </w:pPr>
    </w:p>
    <w:p w14:paraId="63EB7E6C" w14:textId="77777777" w:rsidR="00545038" w:rsidRDefault="00545038" w:rsidP="00F535D0">
      <w:pPr>
        <w:jc w:val="both"/>
        <w:rPr>
          <w:rFonts w:asciiTheme="minorHAnsi" w:hAnsiTheme="minorHAnsi"/>
          <w:color w:val="auto"/>
          <w:kern w:val="0"/>
          <w:lang w:eastAsia="en-US"/>
        </w:rPr>
      </w:pPr>
    </w:p>
    <w:p w14:paraId="1B3EBFA1" w14:textId="77777777" w:rsidR="00545038" w:rsidRDefault="00545038" w:rsidP="00F535D0">
      <w:pPr>
        <w:jc w:val="both"/>
        <w:rPr>
          <w:rFonts w:asciiTheme="minorHAnsi" w:hAnsiTheme="minorHAnsi"/>
          <w:color w:val="auto"/>
          <w:kern w:val="0"/>
          <w:lang w:eastAsia="en-US"/>
        </w:rPr>
      </w:pPr>
    </w:p>
    <w:p w14:paraId="2A3C3019" w14:textId="77777777" w:rsidR="00545038" w:rsidRDefault="00545038" w:rsidP="00F535D0">
      <w:pPr>
        <w:jc w:val="both"/>
        <w:rPr>
          <w:rFonts w:asciiTheme="minorHAnsi" w:hAnsiTheme="minorHAnsi"/>
          <w:color w:val="auto"/>
          <w:kern w:val="0"/>
          <w:lang w:eastAsia="en-US"/>
        </w:rPr>
      </w:pPr>
    </w:p>
    <w:p w14:paraId="74C4B6D6" w14:textId="620DFBF5" w:rsidR="00F535D0" w:rsidRPr="00F535D0" w:rsidRDefault="00F535D0" w:rsidP="00F535D0">
      <w:pPr>
        <w:jc w:val="both"/>
        <w:rPr>
          <w:rFonts w:asciiTheme="minorHAnsi" w:hAnsiTheme="minorHAnsi"/>
          <w:color w:val="auto"/>
          <w:kern w:val="0"/>
          <w:lang w:eastAsia="en-US"/>
        </w:rPr>
      </w:pPr>
      <w:r w:rsidRPr="00F535D0">
        <w:rPr>
          <w:rFonts w:asciiTheme="minorHAnsi" w:hAnsiTheme="minorHAnsi"/>
          <w:color w:val="auto"/>
          <w:kern w:val="0"/>
          <w:lang w:eastAsia="en-US"/>
        </w:rPr>
        <w:t>Nos dias atuais existem diversos microcomputadores (Máquinas pequenas e acessíveis que possui uma unidade central de processamento feita de um microprocessador de pequeno porte). Onde suas linguagens se conversam através de montadores, compiladores e interpretadores, que fazem justamente uma tradução, manipulação e aplicação desses dados e orientações dadas pelo usuário.</w:t>
      </w:r>
    </w:p>
    <w:p w14:paraId="39A71472" w14:textId="77777777" w:rsidR="00F535D0" w:rsidRPr="00F535D0" w:rsidRDefault="00F535D0" w:rsidP="00F535D0">
      <w:pPr>
        <w:spacing w:before="0" w:after="160" w:line="259" w:lineRule="auto"/>
        <w:jc w:val="both"/>
        <w:rPr>
          <w:rFonts w:asciiTheme="minorHAnsi" w:hAnsiTheme="minorHAnsi"/>
          <w:color w:val="auto"/>
          <w:kern w:val="0"/>
          <w:lang w:eastAsia="en-US"/>
        </w:rPr>
      </w:pPr>
      <w:r w:rsidRPr="00F535D0">
        <w:rPr>
          <w:rFonts w:asciiTheme="minorHAnsi" w:hAnsiTheme="minorHAnsi"/>
          <w:color w:val="auto"/>
          <w:kern w:val="0"/>
          <w:lang w:eastAsia="en-US"/>
        </w:rPr>
        <w:t xml:space="preserve">Dado isso, muito se pergunta em qual seria a mais indicada, a resposta é que tudo depende da necessidade da aplicação, da equipe que vai utilizar e até mesmo da versão, dentro do programa a ser utilizado. Com programas voltados a orientação para o processamento de dados; Linguagens orientadas para resolução de problemas; Linguagens </w:t>
      </w:r>
      <w:proofErr w:type="spellStart"/>
      <w:r w:rsidRPr="00F535D0">
        <w:rPr>
          <w:rFonts w:asciiTheme="minorHAnsi" w:hAnsiTheme="minorHAnsi"/>
          <w:color w:val="auto"/>
          <w:kern w:val="0"/>
          <w:lang w:eastAsia="en-US"/>
        </w:rPr>
        <w:t>conversionais</w:t>
      </w:r>
      <w:proofErr w:type="spellEnd"/>
      <w:r w:rsidRPr="00F535D0">
        <w:rPr>
          <w:rFonts w:asciiTheme="minorHAnsi" w:hAnsiTheme="minorHAnsi"/>
          <w:color w:val="auto"/>
          <w:kern w:val="0"/>
          <w:lang w:eastAsia="en-US"/>
        </w:rPr>
        <w:t xml:space="preserve"> e até mesmo Aplicação de âmbito comercial partindo desse ponto, criaram-se duas divisórias para exemplificar o entendimento:</w:t>
      </w:r>
    </w:p>
    <w:p w14:paraId="59C8380C" w14:textId="77777777" w:rsidR="00F535D0" w:rsidRPr="00F535D0" w:rsidRDefault="00F535D0" w:rsidP="00F535D0">
      <w:pPr>
        <w:numPr>
          <w:ilvl w:val="0"/>
          <w:numId w:val="13"/>
        </w:numPr>
        <w:spacing w:before="0" w:after="160" w:line="259" w:lineRule="auto"/>
        <w:contextualSpacing/>
        <w:jc w:val="both"/>
        <w:rPr>
          <w:rFonts w:asciiTheme="minorHAnsi" w:hAnsiTheme="minorHAnsi"/>
          <w:color w:val="auto"/>
          <w:kern w:val="0"/>
          <w:lang w:eastAsia="en-US"/>
        </w:rPr>
      </w:pPr>
      <w:r w:rsidRPr="00F535D0">
        <w:rPr>
          <w:rFonts w:asciiTheme="minorHAnsi" w:hAnsiTheme="minorHAnsi"/>
          <w:color w:val="auto"/>
          <w:kern w:val="0"/>
          <w:lang w:eastAsia="en-US"/>
        </w:rPr>
        <w:t>Linguagens de alto nível: São compostas de símbolos mais complexos, de difícil compreensão pelo ser humano e não-executável diretamente pela máquina. Exemplo: Pascal, Fortran, Java.</w:t>
      </w:r>
    </w:p>
    <w:p w14:paraId="13CCBDC4" w14:textId="4D39837B" w:rsidR="00B93293" w:rsidRDefault="00F535D0" w:rsidP="00B93293">
      <w:pPr>
        <w:numPr>
          <w:ilvl w:val="0"/>
          <w:numId w:val="13"/>
        </w:numPr>
        <w:spacing w:before="0" w:after="160" w:line="259" w:lineRule="auto"/>
        <w:contextualSpacing/>
        <w:jc w:val="both"/>
        <w:rPr>
          <w:rFonts w:asciiTheme="minorHAnsi" w:hAnsiTheme="minorHAnsi"/>
          <w:color w:val="auto"/>
          <w:kern w:val="0"/>
          <w:lang w:eastAsia="en-US"/>
        </w:rPr>
      </w:pPr>
      <w:r w:rsidRPr="00F535D0">
        <w:rPr>
          <w:rFonts w:asciiTheme="minorHAnsi" w:hAnsiTheme="minorHAnsi"/>
          <w:color w:val="auto"/>
          <w:kern w:val="0"/>
          <w:lang w:eastAsia="en-US"/>
        </w:rPr>
        <w:t>Linguagens de baixo nível: Sintaxe mais próxima do entendimento humano. Que fornecem pouca ou nenhuma abstração. exemplo: Pascal, C, PHP, Python e Assembly.</w:t>
      </w:r>
    </w:p>
    <w:p w14:paraId="3275EE82" w14:textId="714BCF7C" w:rsidR="00B93293" w:rsidRDefault="00B93293" w:rsidP="00B93293">
      <w:pPr>
        <w:spacing w:before="0" w:after="160" w:line="259" w:lineRule="auto"/>
        <w:contextualSpacing/>
        <w:jc w:val="both"/>
        <w:rPr>
          <w:rFonts w:asciiTheme="minorHAnsi" w:hAnsiTheme="minorHAnsi"/>
          <w:color w:val="auto"/>
          <w:kern w:val="0"/>
          <w:lang w:eastAsia="en-US"/>
        </w:rPr>
      </w:pPr>
    </w:p>
    <w:p w14:paraId="0463B539" w14:textId="002BF1DA" w:rsidR="00B93293" w:rsidRDefault="00B93293" w:rsidP="00B93293">
      <w:pPr>
        <w:spacing w:before="0" w:after="160" w:line="259" w:lineRule="auto"/>
        <w:contextualSpacing/>
        <w:jc w:val="both"/>
        <w:rPr>
          <w:rFonts w:asciiTheme="minorHAnsi" w:hAnsiTheme="minorHAnsi"/>
          <w:color w:val="auto"/>
          <w:kern w:val="0"/>
          <w:lang w:eastAsia="en-US"/>
        </w:rPr>
      </w:pPr>
    </w:p>
    <w:p w14:paraId="30E9D6C4" w14:textId="15E0FB3E" w:rsidR="00B93293" w:rsidRDefault="00B93293" w:rsidP="00B93293">
      <w:pPr>
        <w:spacing w:before="0" w:after="160" w:line="259" w:lineRule="auto"/>
        <w:contextualSpacing/>
        <w:jc w:val="both"/>
        <w:rPr>
          <w:rFonts w:asciiTheme="minorHAnsi" w:hAnsiTheme="minorHAnsi"/>
          <w:color w:val="auto"/>
          <w:kern w:val="0"/>
          <w:lang w:eastAsia="en-US"/>
        </w:rPr>
      </w:pPr>
    </w:p>
    <w:p w14:paraId="731339CF" w14:textId="439DB48F" w:rsidR="00B93293" w:rsidRDefault="00B93293" w:rsidP="00B93293">
      <w:pPr>
        <w:spacing w:before="0" w:after="160" w:line="259" w:lineRule="auto"/>
        <w:contextualSpacing/>
        <w:jc w:val="both"/>
        <w:rPr>
          <w:rFonts w:asciiTheme="minorHAnsi" w:hAnsiTheme="minorHAnsi"/>
          <w:color w:val="auto"/>
          <w:kern w:val="0"/>
          <w:lang w:eastAsia="en-US"/>
        </w:rPr>
      </w:pPr>
    </w:p>
    <w:p w14:paraId="14249D41" w14:textId="5BB18F24" w:rsidR="00B93293" w:rsidRDefault="00B93293" w:rsidP="00B93293">
      <w:pPr>
        <w:spacing w:before="0" w:after="160" w:line="259" w:lineRule="auto"/>
        <w:contextualSpacing/>
        <w:jc w:val="both"/>
        <w:rPr>
          <w:rFonts w:asciiTheme="minorHAnsi" w:hAnsiTheme="minorHAnsi"/>
          <w:color w:val="auto"/>
          <w:kern w:val="0"/>
          <w:lang w:eastAsia="en-US"/>
        </w:rPr>
      </w:pPr>
    </w:p>
    <w:p w14:paraId="45CD51B0" w14:textId="70C39F35" w:rsidR="00B93293" w:rsidRDefault="00B93293" w:rsidP="00B93293">
      <w:pPr>
        <w:spacing w:before="0" w:after="160" w:line="259" w:lineRule="auto"/>
        <w:contextualSpacing/>
        <w:jc w:val="both"/>
        <w:rPr>
          <w:rFonts w:asciiTheme="minorHAnsi" w:hAnsiTheme="minorHAnsi"/>
          <w:color w:val="auto"/>
          <w:kern w:val="0"/>
          <w:lang w:eastAsia="en-US"/>
        </w:rPr>
      </w:pPr>
    </w:p>
    <w:p w14:paraId="1BBF9F07" w14:textId="2144A33D" w:rsidR="00B93293" w:rsidRDefault="00B93293" w:rsidP="00B93293">
      <w:pPr>
        <w:spacing w:before="0" w:after="160" w:line="259" w:lineRule="auto"/>
        <w:contextualSpacing/>
        <w:jc w:val="both"/>
        <w:rPr>
          <w:rFonts w:asciiTheme="minorHAnsi" w:hAnsiTheme="minorHAnsi"/>
          <w:color w:val="auto"/>
          <w:kern w:val="0"/>
          <w:lang w:eastAsia="en-US"/>
        </w:rPr>
      </w:pPr>
    </w:p>
    <w:p w14:paraId="613730E0" w14:textId="1D5AF9CA" w:rsidR="00B93293" w:rsidRDefault="00B93293" w:rsidP="00B93293">
      <w:pPr>
        <w:spacing w:before="0" w:after="160" w:line="259" w:lineRule="auto"/>
        <w:contextualSpacing/>
        <w:jc w:val="both"/>
        <w:rPr>
          <w:rFonts w:asciiTheme="minorHAnsi" w:hAnsiTheme="minorHAnsi"/>
          <w:color w:val="auto"/>
          <w:kern w:val="0"/>
          <w:lang w:eastAsia="en-US"/>
        </w:rPr>
      </w:pPr>
    </w:p>
    <w:p w14:paraId="462D69E3" w14:textId="57440972" w:rsidR="00B93293" w:rsidRDefault="00B93293" w:rsidP="00B93293">
      <w:pPr>
        <w:spacing w:before="0" w:after="160" w:line="259" w:lineRule="auto"/>
        <w:contextualSpacing/>
        <w:jc w:val="both"/>
        <w:rPr>
          <w:rFonts w:asciiTheme="minorHAnsi" w:hAnsiTheme="minorHAnsi"/>
          <w:color w:val="auto"/>
          <w:kern w:val="0"/>
          <w:lang w:eastAsia="en-US"/>
        </w:rPr>
      </w:pPr>
    </w:p>
    <w:p w14:paraId="682B4E67" w14:textId="606BA626" w:rsidR="00B93293" w:rsidRDefault="00B93293" w:rsidP="00B93293">
      <w:pPr>
        <w:spacing w:before="0" w:after="160" w:line="259" w:lineRule="auto"/>
        <w:contextualSpacing/>
        <w:jc w:val="both"/>
        <w:rPr>
          <w:rFonts w:asciiTheme="minorHAnsi" w:hAnsiTheme="minorHAnsi"/>
          <w:color w:val="auto"/>
          <w:kern w:val="0"/>
          <w:lang w:eastAsia="en-US"/>
        </w:rPr>
      </w:pPr>
    </w:p>
    <w:p w14:paraId="1CD1ECC1" w14:textId="3C745FA3" w:rsidR="00B93293" w:rsidRDefault="00B93293" w:rsidP="00B93293">
      <w:pPr>
        <w:spacing w:before="0" w:after="160" w:line="259" w:lineRule="auto"/>
        <w:contextualSpacing/>
        <w:jc w:val="both"/>
        <w:rPr>
          <w:rFonts w:asciiTheme="minorHAnsi" w:hAnsiTheme="minorHAnsi"/>
          <w:color w:val="auto"/>
          <w:kern w:val="0"/>
          <w:lang w:eastAsia="en-US"/>
        </w:rPr>
      </w:pPr>
    </w:p>
    <w:p w14:paraId="5785BA8B" w14:textId="40524787" w:rsidR="00B93293" w:rsidRDefault="00B93293" w:rsidP="00B93293">
      <w:pPr>
        <w:spacing w:before="0" w:after="160" w:line="259" w:lineRule="auto"/>
        <w:contextualSpacing/>
        <w:jc w:val="both"/>
        <w:rPr>
          <w:rFonts w:asciiTheme="minorHAnsi" w:hAnsiTheme="minorHAnsi"/>
          <w:color w:val="auto"/>
          <w:kern w:val="0"/>
          <w:lang w:eastAsia="en-US"/>
        </w:rPr>
      </w:pPr>
    </w:p>
    <w:p w14:paraId="2F8EE880" w14:textId="187A43E7" w:rsidR="00B93293" w:rsidRDefault="00B93293" w:rsidP="00B93293">
      <w:pPr>
        <w:spacing w:before="0" w:after="160" w:line="259" w:lineRule="auto"/>
        <w:contextualSpacing/>
        <w:jc w:val="both"/>
        <w:rPr>
          <w:rFonts w:asciiTheme="minorHAnsi" w:hAnsiTheme="minorHAnsi"/>
          <w:color w:val="auto"/>
          <w:kern w:val="0"/>
          <w:lang w:eastAsia="en-US"/>
        </w:rPr>
      </w:pPr>
    </w:p>
    <w:p w14:paraId="258BC0BF" w14:textId="7D6E3254" w:rsidR="00B93293" w:rsidRDefault="00B93293" w:rsidP="00B93293">
      <w:pPr>
        <w:spacing w:before="0" w:after="160" w:line="259" w:lineRule="auto"/>
        <w:contextualSpacing/>
        <w:jc w:val="both"/>
        <w:rPr>
          <w:rFonts w:asciiTheme="minorHAnsi" w:hAnsiTheme="minorHAnsi"/>
          <w:color w:val="auto"/>
          <w:kern w:val="0"/>
          <w:lang w:eastAsia="en-US"/>
        </w:rPr>
      </w:pPr>
    </w:p>
    <w:p w14:paraId="078DC3A5" w14:textId="64973F9F" w:rsidR="00B93293" w:rsidRDefault="00B93293" w:rsidP="00B93293">
      <w:pPr>
        <w:spacing w:before="0" w:after="160" w:line="259" w:lineRule="auto"/>
        <w:contextualSpacing/>
        <w:jc w:val="both"/>
        <w:rPr>
          <w:rFonts w:asciiTheme="minorHAnsi" w:hAnsiTheme="minorHAnsi"/>
          <w:color w:val="auto"/>
          <w:kern w:val="0"/>
          <w:lang w:eastAsia="en-US"/>
        </w:rPr>
      </w:pPr>
    </w:p>
    <w:p w14:paraId="197096D3" w14:textId="0F56CAE3" w:rsidR="00B93293" w:rsidRDefault="00B93293" w:rsidP="00B93293">
      <w:pPr>
        <w:spacing w:before="0" w:after="160" w:line="259" w:lineRule="auto"/>
        <w:contextualSpacing/>
        <w:jc w:val="both"/>
        <w:rPr>
          <w:rFonts w:asciiTheme="minorHAnsi" w:hAnsiTheme="minorHAnsi"/>
          <w:color w:val="auto"/>
          <w:kern w:val="0"/>
          <w:lang w:eastAsia="en-US"/>
        </w:rPr>
      </w:pPr>
    </w:p>
    <w:p w14:paraId="0FB21CB7" w14:textId="3F045F70" w:rsidR="00B93293" w:rsidRDefault="00B93293" w:rsidP="00B93293">
      <w:pPr>
        <w:spacing w:before="0" w:after="160" w:line="259" w:lineRule="auto"/>
        <w:contextualSpacing/>
        <w:jc w:val="both"/>
        <w:rPr>
          <w:rFonts w:asciiTheme="minorHAnsi" w:hAnsiTheme="minorHAnsi"/>
          <w:color w:val="auto"/>
          <w:kern w:val="0"/>
          <w:lang w:eastAsia="en-US"/>
        </w:rPr>
      </w:pPr>
    </w:p>
    <w:p w14:paraId="4126F918" w14:textId="042506B7" w:rsidR="00B93293" w:rsidRPr="00B93293" w:rsidRDefault="00B93293" w:rsidP="00F535D0">
      <w:pPr>
        <w:tabs>
          <w:tab w:val="left" w:pos="4035"/>
        </w:tabs>
        <w:rPr>
          <w:b/>
          <w:bCs/>
          <w:sz w:val="44"/>
          <w:szCs w:val="44"/>
        </w:rPr>
      </w:pPr>
      <w:r w:rsidRPr="00B93293">
        <w:rPr>
          <w:rFonts w:asciiTheme="minorHAnsi" w:hAnsiTheme="minorHAnsi"/>
          <w:b/>
          <w:bCs/>
          <w:color w:val="auto"/>
          <w:kern w:val="0"/>
          <w:lang w:eastAsia="en-US"/>
        </w:rPr>
        <w:t>Pedro Henrique Gonçalves Silva - 01212166</w:t>
      </w:r>
    </w:p>
    <w:sectPr w:rsidR="00B93293" w:rsidRPr="00B93293" w:rsidSect="002B68ED">
      <w:headerReference w:type="even" r:id="rId12"/>
      <w:headerReference w:type="default" r:id="rId13"/>
      <w:headerReference w:type="first" r:id="rId14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88352" w14:textId="77777777" w:rsidR="00421299" w:rsidRDefault="00421299" w:rsidP="00131939">
      <w:r>
        <w:separator/>
      </w:r>
    </w:p>
  </w:endnote>
  <w:endnote w:type="continuationSeparator" w:id="0">
    <w:p w14:paraId="69DF9E06" w14:textId="77777777" w:rsidR="00421299" w:rsidRDefault="00421299" w:rsidP="00131939">
      <w:r>
        <w:continuationSeparator/>
      </w:r>
    </w:p>
  </w:endnote>
  <w:endnote w:type="continuationNotice" w:id="1">
    <w:p w14:paraId="167D0032" w14:textId="77777777" w:rsidR="00421299" w:rsidRDefault="00421299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244BB" w14:textId="77777777" w:rsidR="00421299" w:rsidRDefault="00421299" w:rsidP="00131939">
      <w:r>
        <w:separator/>
      </w:r>
    </w:p>
  </w:footnote>
  <w:footnote w:type="continuationSeparator" w:id="0">
    <w:p w14:paraId="1AB9C88F" w14:textId="77777777" w:rsidR="00421299" w:rsidRDefault="00421299" w:rsidP="00131939">
      <w:r>
        <w:continuationSeparator/>
      </w:r>
    </w:p>
  </w:footnote>
  <w:footnote w:type="continuationNotice" w:id="1">
    <w:p w14:paraId="6314B619" w14:textId="77777777" w:rsidR="00421299" w:rsidRDefault="00421299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37D2C"/>
    <w:multiLevelType w:val="hybridMultilevel"/>
    <w:tmpl w:val="90E2C9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2"/>
  </w:num>
  <w:num w:numId="2" w16cid:durableId="467818128">
    <w:abstractNumId w:val="6"/>
  </w:num>
  <w:num w:numId="3" w16cid:durableId="2034652596">
    <w:abstractNumId w:val="10"/>
  </w:num>
  <w:num w:numId="4" w16cid:durableId="122122112">
    <w:abstractNumId w:val="8"/>
  </w:num>
  <w:num w:numId="5" w16cid:durableId="68235484">
    <w:abstractNumId w:val="7"/>
  </w:num>
  <w:num w:numId="6" w16cid:durableId="874119594">
    <w:abstractNumId w:val="4"/>
  </w:num>
  <w:num w:numId="7" w16cid:durableId="99952074">
    <w:abstractNumId w:val="3"/>
  </w:num>
  <w:num w:numId="8" w16cid:durableId="731149662">
    <w:abstractNumId w:val="1"/>
  </w:num>
  <w:num w:numId="9" w16cid:durableId="1529180895">
    <w:abstractNumId w:val="11"/>
  </w:num>
  <w:num w:numId="10" w16cid:durableId="768353864">
    <w:abstractNumId w:val="9"/>
  </w:num>
  <w:num w:numId="11" w16cid:durableId="2054890221">
    <w:abstractNumId w:val="0"/>
  </w:num>
  <w:num w:numId="12" w16cid:durableId="224070927">
    <w:abstractNumId w:val="12"/>
  </w:num>
  <w:num w:numId="13" w16cid:durableId="20693034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1162D0"/>
    <w:rsid w:val="00131939"/>
    <w:rsid w:val="00167012"/>
    <w:rsid w:val="001851CA"/>
    <w:rsid w:val="00196451"/>
    <w:rsid w:val="00207E94"/>
    <w:rsid w:val="00220FC3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B088C"/>
    <w:rsid w:val="003B1749"/>
    <w:rsid w:val="003C4335"/>
    <w:rsid w:val="00421299"/>
    <w:rsid w:val="00545038"/>
    <w:rsid w:val="005A1D35"/>
    <w:rsid w:val="005B4283"/>
    <w:rsid w:val="00603750"/>
    <w:rsid w:val="00623E7C"/>
    <w:rsid w:val="00640B8C"/>
    <w:rsid w:val="00671186"/>
    <w:rsid w:val="006838E4"/>
    <w:rsid w:val="00693DE9"/>
    <w:rsid w:val="006B0A03"/>
    <w:rsid w:val="006E3D3B"/>
    <w:rsid w:val="00715B2A"/>
    <w:rsid w:val="00744861"/>
    <w:rsid w:val="00763C10"/>
    <w:rsid w:val="00780A51"/>
    <w:rsid w:val="00807ABA"/>
    <w:rsid w:val="00813D8D"/>
    <w:rsid w:val="0086574C"/>
    <w:rsid w:val="00872BD3"/>
    <w:rsid w:val="008F07A8"/>
    <w:rsid w:val="00961E21"/>
    <w:rsid w:val="009A689F"/>
    <w:rsid w:val="00A14D6A"/>
    <w:rsid w:val="00A379DB"/>
    <w:rsid w:val="00A84F3A"/>
    <w:rsid w:val="00AA3D63"/>
    <w:rsid w:val="00AD5E04"/>
    <w:rsid w:val="00B0425F"/>
    <w:rsid w:val="00B41F68"/>
    <w:rsid w:val="00B45F4F"/>
    <w:rsid w:val="00B6074E"/>
    <w:rsid w:val="00B65C8C"/>
    <w:rsid w:val="00B706A2"/>
    <w:rsid w:val="00B84BBD"/>
    <w:rsid w:val="00B93293"/>
    <w:rsid w:val="00BAAB16"/>
    <w:rsid w:val="00BC6E15"/>
    <w:rsid w:val="00BD6AF2"/>
    <w:rsid w:val="00C1737E"/>
    <w:rsid w:val="00C72C03"/>
    <w:rsid w:val="00C91F2D"/>
    <w:rsid w:val="00CC0F18"/>
    <w:rsid w:val="00CD2AAC"/>
    <w:rsid w:val="00D20296"/>
    <w:rsid w:val="00D62DDE"/>
    <w:rsid w:val="00D87E30"/>
    <w:rsid w:val="00DB1622"/>
    <w:rsid w:val="00DD6161"/>
    <w:rsid w:val="00E10081"/>
    <w:rsid w:val="00E1515F"/>
    <w:rsid w:val="00EA46B0"/>
    <w:rsid w:val="00EF725B"/>
    <w:rsid w:val="00F12D4F"/>
    <w:rsid w:val="00F535D0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2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PEDRO HENRIQUE GONÇALVES SILVA .</cp:lastModifiedBy>
  <cp:revision>4</cp:revision>
  <cp:lastPrinted>2021-11-24T22:39:00Z</cp:lastPrinted>
  <dcterms:created xsi:type="dcterms:W3CDTF">2022-09-17T11:16:00Z</dcterms:created>
  <dcterms:modified xsi:type="dcterms:W3CDTF">2022-09-17T11:17:00Z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