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oter7.xml" ContentType="application/vnd.openxmlformats-officedocument.wordprocessingml.footer+xml"/>
  <Override PartName="/word/footer8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spacing w:after="280"/>
        <w:jc w:val="center"/>
      </w:pPr>
      <w:r>
        <w:t>光伏电站出力特性与融合气象信息的功率预测</w:t>
      </w:r>
    </w:p>
    <w:p>
      <w:pPr>
        <w:pStyle w:val="Normal"/>
        <w:keepNext/>
        <w:spacing w:after="100" w:line="240" w:lineRule="auto"/>
        <w:ind w:firstLine="0"/>
        <w:jc w:val="center"/>
      </w:pPr>
      <w:r>
        <w:rPr>
          <w:rFonts w:ascii="Times New Roman" w:hAnsi="Times New Roman" w:eastAsia="Songti SC"/>
          <w:sz w:val="22"/>
        </w:rPr>
        <w:t>作者：孙煜凡　韦中天　叶锦润</w:t>
      </w:r>
    </w:p>
    <w:p>
      <w:pPr>
        <w:pStyle w:val="Heading1"/>
        <w:jc w:val="center"/>
      </w:pPr>
      <w:r>
        <w:t>摘　要</w:t>
      </w:r>
    </w:p>
    <w:p>
      <w:pPr>
        <w:pStyle w:val="Normal"/>
        <w:spacing w:after="140" w:line="288" w:lineRule="auto"/>
        <w:ind w:firstLine="420"/>
      </w:pPr>
      <w:r>
        <w:t>光伏出力既有由太阳位置决定的日周期，也受天气变化影响。本文选取 PVOD 数据集中的 station08 电站，利用 15 分钟功率、现场气象和数值天气预报（NWP）数据，分析出力特性，比较历史功率预测、气象信息融合与局地统计订正的效果。样本覆盖 2018 年 7 月至 2019 年 6 月的 345 个完整观测日，未满一年。主实验在四个指定月末周固定起报，预测未来七天，训练标签与历史功率输入均早于起报时刻。</w:t>
      </w:r>
    </w:p>
    <w:p>
      <w:pPr>
        <w:pStyle w:val="Normal"/>
        <w:spacing w:after="140" w:line="288" w:lineRule="auto"/>
        <w:ind w:firstLine="420"/>
      </w:pPr>
      <w:r>
        <w:t>针对问题一，建立晴空辐照、板面转换与逆变器相结合的参考功率模型。月度日积分估计均值在 2019 年 5 月最高，为 99.23 MWh，2 月最低，为 49.56 MWh；白昼实际功率较参考平均低 5.34 MW。相邻 15 分钟功率变化绝对值的 95 分位为 2.798 MW，其变化与现场辐照变化的相关系数为 0.843。</w:t>
      </w:r>
    </w:p>
    <w:p>
      <w:pPr>
        <w:pStyle w:val="Normal"/>
        <w:spacing w:after="140" w:line="288" w:lineRule="auto"/>
        <w:ind w:firstLine="420"/>
      </w:pPr>
      <w:r>
        <w:t>针对问题二，比较持续性、近 14 日同时刻均值、晴空比例和残差梯度提升树，以起报前独立验证周选定主方案。四周 1346 个白昼点的容量归一化均方根误差（nRMSE）为 0.1210；固定晴空比例基线为 0.1184，表明复杂模型与验证选优均不必然优于简单基线。</w:t>
      </w:r>
    </w:p>
    <w:p>
      <w:pPr>
        <w:pStyle w:val="Normal"/>
        <w:spacing w:after="140" w:line="288" w:lineRule="auto"/>
        <w:ind w:firstLine="420"/>
      </w:pPr>
      <w:r>
        <w:t>针对问题三，在目标时刻 NWP 于起报时可用的假设下，加入气象字段后 nRMSE 降至 0.1086，相对第二问主方案下降 10.28%。中、高预报辐照档改善，唯一低辐照测试日退化。按日期分层重抽所得误差差的 95% 区间跨零，尚不足以确认稳定收益。</w:t>
      </w:r>
    </w:p>
    <w:p>
      <w:pPr>
        <w:pStyle w:val="Normal"/>
        <w:spacing w:after="140" w:line="288" w:lineRule="auto"/>
        <w:ind w:firstLine="420"/>
      </w:pPr>
      <w:r>
        <w:t>针对问题四，采用辐照、气温订正与功率映射组成的两阶段模型。非线性局地订正 nRMSE 为 0.1193，较同一功率映射的原始气象对照上升 3.94%，未取得总体改善。由于原始 NWP 空间尺度及站点提取关系缺失，本实验仅验证单站订正，未验证空间分辨率提升。</w:t>
      </w:r>
    </w:p>
    <w:p>
      <w:pPr>
        <w:pStyle w:val="Normal"/>
        <w:spacing w:after="140" w:line="288" w:lineRule="auto"/>
        <w:ind w:firstLine="420"/>
      </w:pPr>
      <w:r>
        <w:t>结果说明，气象信息在固定测试样本上有预测价值，但需结合场景和日期差异评价。七天固定起报的总体结果不能全部解释为 24—48 小时日前精度；实际应用仍需补齐预报发行信息并开展逐日回测。</w:t>
      </w:r>
    </w:p>
    <w:p>
      <w:pPr>
        <w:pStyle w:val="Normal"/>
        <w:spacing w:after="140" w:line="288" w:lineRule="auto"/>
        <w:ind w:firstLine="420"/>
      </w:pPr>
      <w:r>
        <w:t>关键词：光伏功率预测；晴空参考模型；梯度提升树；数值天气预报；局地统计订正</w:t>
      </w:r>
    </w:p>
    <w:p>
      <w:pPr>
        <w:sectPr>
          <w:headerReference w:type="default" r:id="rId12"/>
          <w:footerReference w:type="default" r:id="rId13"/>
          <w:pgSz w:w="11906" w:h="16838"/>
          <w:pgMar w:top="1417" w:bottom="1417" w:left="1417" w:right="1417" w:footer="709" w:header="709"/>
        </w:sectPr>
      </w:pPr>
    </w:p>
    <w:p>
      <w:pPr>
        <w:pStyle w:val="Title"/>
        <w:jc w:val="center"/>
      </w:pPr>
      <w:r>
        <w:t>目　录</w:t>
      </w:r>
    </w:p>
    <w:p>
      <w:pPr>
        <w:pStyle w:val="TOCEntry"/>
        <w:tabs>
          <w:tab w:pos="8787" w:val="right" w:leader="dot"/>
        </w:tabs>
        <w:spacing w:after="240"/>
      </w:pPr>
      <w:r>
        <w:t>一、问题重述</w:t>
      </w:r>
      <w:r>
        <w:tab/>
        <w:t>1</w:t>
      </w:r>
    </w:p>
    <w:p>
      <w:pPr>
        <w:pStyle w:val="TOCEntry"/>
        <w:tabs>
          <w:tab w:pos="8787" w:val="right" w:leader="dot"/>
        </w:tabs>
        <w:spacing w:after="240"/>
      </w:pPr>
      <w:r>
        <w:t>二、问题分析</w:t>
      </w:r>
      <w:r>
        <w:tab/>
        <w:t>2</w:t>
      </w:r>
    </w:p>
    <w:p>
      <w:pPr>
        <w:pStyle w:val="TOCEntry"/>
        <w:tabs>
          <w:tab w:pos="8787" w:val="right" w:leader="dot"/>
        </w:tabs>
        <w:spacing w:after="240"/>
      </w:pPr>
      <w:r>
        <w:t>三、模型假设</w:t>
      </w:r>
      <w:r>
        <w:tab/>
        <w:t>3</w:t>
      </w:r>
    </w:p>
    <w:p>
      <w:pPr>
        <w:pStyle w:val="TOCEntry"/>
        <w:tabs>
          <w:tab w:pos="8787" w:val="right" w:leader="dot"/>
        </w:tabs>
        <w:spacing w:after="240"/>
      </w:pPr>
      <w:r>
        <w:t>四、符号说明</w:t>
      </w:r>
      <w:r>
        <w:tab/>
        <w:t>4</w:t>
      </w:r>
    </w:p>
    <w:p>
      <w:pPr>
        <w:pStyle w:val="TOCEntry"/>
        <w:tabs>
          <w:tab w:pos="8787" w:val="right" w:leader="dot"/>
        </w:tabs>
        <w:spacing w:after="240"/>
      </w:pPr>
      <w:r>
        <w:t>五、问题一的模型建立与求解</w:t>
      </w:r>
      <w:r>
        <w:tab/>
        <w:t>5</w:t>
      </w:r>
    </w:p>
    <w:p>
      <w:pPr>
        <w:pStyle w:val="TOCEntry"/>
        <w:tabs>
          <w:tab w:pos="8787" w:val="right" w:leader="dot"/>
        </w:tabs>
        <w:spacing w:after="240"/>
      </w:pPr>
      <w:r>
        <w:t>六、问题二的模型建立与求解</w:t>
      </w:r>
      <w:r>
        <w:tab/>
        <w:t>11</w:t>
      </w:r>
    </w:p>
    <w:p>
      <w:pPr>
        <w:pStyle w:val="TOCEntry"/>
        <w:tabs>
          <w:tab w:pos="8787" w:val="right" w:leader="dot"/>
        </w:tabs>
        <w:spacing w:after="240"/>
      </w:pPr>
      <w:r>
        <w:t>七、问题三的模型建立与求解</w:t>
      </w:r>
      <w:r>
        <w:tab/>
        <w:t>14</w:t>
      </w:r>
    </w:p>
    <w:p>
      <w:pPr>
        <w:pStyle w:val="TOCEntry"/>
        <w:tabs>
          <w:tab w:pos="8787" w:val="right" w:leader="dot"/>
        </w:tabs>
        <w:spacing w:after="240"/>
      </w:pPr>
      <w:r>
        <w:t>八、问题四的模型建立与求解</w:t>
      </w:r>
      <w:r>
        <w:tab/>
        <w:t>16</w:t>
      </w:r>
    </w:p>
    <w:p>
      <w:pPr>
        <w:pStyle w:val="TOCEntry"/>
        <w:tabs>
          <w:tab w:pos="8787" w:val="right" w:leader="dot"/>
        </w:tabs>
        <w:spacing w:after="240"/>
      </w:pPr>
      <w:r>
        <w:t>九、模型检验与不确定性分析</w:t>
      </w:r>
      <w:r>
        <w:tab/>
        <w:t>18</w:t>
      </w:r>
    </w:p>
    <w:p>
      <w:pPr>
        <w:pStyle w:val="TOCEntry"/>
        <w:tabs>
          <w:tab w:pos="8787" w:val="right" w:leader="dot"/>
        </w:tabs>
        <w:spacing w:after="240"/>
      </w:pPr>
      <w:r>
        <w:t>十、模型的评价及推广</w:t>
      </w:r>
      <w:r>
        <w:tab/>
        <w:t>21</w:t>
      </w:r>
    </w:p>
    <w:p>
      <w:pPr>
        <w:pStyle w:val="TOCEntry"/>
        <w:tabs>
          <w:tab w:pos="8787" w:val="right" w:leader="dot"/>
        </w:tabs>
        <w:spacing w:after="240"/>
      </w:pPr>
      <w:r>
        <w:t>十一、结论</w:t>
      </w:r>
      <w:r>
        <w:tab/>
        <w:t>23</w:t>
      </w:r>
    </w:p>
    <w:p>
      <w:pPr>
        <w:pStyle w:val="TOCEntry"/>
        <w:tabs>
          <w:tab w:pos="8787" w:val="right" w:leader="dot"/>
        </w:tabs>
        <w:spacing w:after="240"/>
      </w:pPr>
      <w:r>
        <w:t>参考文献</w:t>
      </w:r>
      <w:r>
        <w:tab/>
        <w:t>24</w:t>
      </w:r>
    </w:p>
    <w:p>
      <w:pPr>
        <w:pStyle w:val="TOCEntry"/>
        <w:tabs>
          <w:tab w:pos="8787" w:val="right" w:leader="dot"/>
        </w:tabs>
        <w:spacing w:after="240"/>
      </w:pPr>
      <w:r>
        <w:t>附录</w:t>
      </w:r>
      <w:r>
        <w:tab/>
        <w:t>25</w:t>
      </w:r>
    </w:p>
    <w:p>
      <w:pPr>
        <w:sectPr>
          <w:headerReference w:type="default" r:id="rId14"/>
          <w:footerReference w:type="default" r:id="rId15"/>
          <w:pgSz w:w="11906" w:h="16838"/>
          <w:pgMar w:top="1417" w:bottom="1417" w:left="1417" w:right="1417" w:footer="709" w:header="709"/>
        </w:sectPr>
      </w:pPr>
    </w:p>
    <w:p>
      <w:pPr>
        <w:pStyle w:val="Heading1"/>
      </w:pPr>
      <w:r>
        <w:t>一、问题重述</w:t>
      </w:r>
    </w:p>
    <w:p>
      <w:pPr>
        <w:pStyle w:val="Heading2"/>
      </w:pPr>
      <w:r>
        <w:t>1.1 问题背景</w:t>
      </w:r>
    </w:p>
    <w:p>
      <w:pPr>
        <w:pStyle w:val="Normal"/>
        <w:ind w:firstLine="420"/>
      </w:pPr>
      <w:r>
        <w:t>光伏发电出力受太阳辐照、云量、气温等天气条件影响，具有明显的随机性与间歇性。电网在安排次日供电计划时，需要提前掌握光伏电站的出力水平。若预测偏高，会因预留备用容量不足而影响供电安全；若预测偏低，则会增加常规机组备用、抬高运行成本。因此，提高光伏功率日前预测精度具有直接的工程价值。</w:t>
      </w:r>
    </w:p>
    <w:p>
      <w:pPr>
        <w:pStyle w:val="Normal"/>
        <w:ind w:firstLine="420"/>
      </w:pPr>
      <w:r>
        <w:t>随着数值天气预报（NWP）的发展，将预报的辐照、气温等气象要素纳入预测模型已成为主流思路。与此同时，光伏电站的出力还受到局地云场、地形与设备状态的影响，而 NWP 本身存在空间分辨率不足的问题。本题围绕上述背景，给出某光伏电站的实测功率、现场气象与 NWP 预报数据，要求建立预测模型并检验气象信息的价值。</w:t>
      </w:r>
    </w:p>
    <w:p>
      <w:pPr>
        <w:pStyle w:val="Normal"/>
        <w:ind w:firstLine="420"/>
      </w:pPr>
      <w:r>
        <w:t>本次建模采用 PVOD v1.0 公开数据集[1][2][3]。该数据集包含多个光伏电站的多源功率输出数据，本文选取 station08 电站作为主站，station01 仅用于问题一的质量对照。</w:t>
      </w:r>
    </w:p>
    <w:p>
      <w:pPr>
        <w:pStyle w:val="Heading2"/>
      </w:pPr>
      <w:r>
        <w:t>1.2 问题重述</w:t>
      </w:r>
    </w:p>
    <w:p>
      <w:pPr>
        <w:pStyle w:val="Normal"/>
        <w:ind w:firstLine="420"/>
      </w:pPr>
      <w:r>
        <w:t>根据题目与附件 1（误差分析方法）[4]的要求，需要完成以下四项工作：</w:t>
      </w:r>
    </w:p>
    <w:p>
      <w:pPr>
        <w:pStyle w:val="Normal"/>
        <w:ind w:firstLine="420"/>
      </w:pPr>
      <w:r>
        <w:t>问题一：分析光伏电站出力的变化特性。要求对实测数据进行质量检查与必要处理，刻画功率的日周期、月度与季节变化以及短时波动特征，并可与参考水平作对比。</w:t>
      </w:r>
    </w:p>
    <w:p>
      <w:pPr>
        <w:pStyle w:val="Normal"/>
        <w:ind w:firstLine="420"/>
      </w:pPr>
      <w:r>
        <w:t>问题二：在不使用现场逐时气象和 NWP 预报字段、以历史功率为主要输入的条件下，建立次日功率预测模型。要求给出可解释的基线方法与回归模型，并按规定的测试集评价。</w:t>
      </w:r>
    </w:p>
    <w:p>
      <w:pPr>
        <w:pStyle w:val="Normal"/>
        <w:ind w:firstLine="420"/>
      </w:pPr>
      <w:r>
        <w:t>问题三：在问题二的基础上加入 NWP 气象信息，验证气象信息带来的增益，并分析在不同天气（辐照）条件下模型的适用性。</w:t>
      </w:r>
    </w:p>
    <w:p>
      <w:pPr>
        <w:pStyle w:val="Normal"/>
        <w:ind w:firstLine="420"/>
      </w:pPr>
      <w:r>
        <w:t>问题四：处理 NWP 的空间尺度问题，检验将粗分辨率气象信息映射到电站局地尺度的效果。</w:t>
      </w:r>
    </w:p>
    <w:p>
      <w:pPr>
        <w:pStyle w:val="Normal"/>
        <w:ind w:firstLine="420"/>
      </w:pPr>
      <w:r>
        <w:t>题目规定：测试集为第 2、5、8、11 月的最后一周，即 2018-08-25—08-31、2018-11-24—11-30、2019-02-22—02-28、2019-05-25—05-31（北京时间），每周 672 点，共 2688 点。误差分析须按附件 1 的定义执行，功率以装机（开机）容量归一化。</w:t>
      </w:r>
    </w:p>
    <w:p>
      <w:pPr>
        <w:pStyle w:val="Heading1"/>
      </w:pPr>
      <w:r>
        <w:t>二、问题分析</w:t>
      </w:r>
    </w:p>
    <w:p>
      <w:pPr>
        <w:pStyle w:val="Heading2"/>
      </w:pPr>
      <w:r>
        <w:t>2.1 问题一的分析</w:t>
      </w:r>
    </w:p>
    <w:p>
      <w:pPr>
        <w:pStyle w:val="Normal"/>
        <w:ind w:firstLine="420"/>
      </w:pPr>
      <w:r>
        <w:t>问题一的目标是认识数据本身：数据是否可靠、出力的时间规律如何、以及在给定天气条件下实际出力与理论水平的差距有多大。</w:t>
      </w:r>
    </w:p>
    <w:p>
      <w:pPr>
        <w:pStyle w:val="Normal"/>
        <w:ind w:firstLine="420"/>
      </w:pPr>
      <w:r>
        <w:t>已有条件是 15 分钟分辨率的实测功率与现场气象。需要达到的目标是：给出可信的清洗结论、量化日与季节的出力形态、并建立一个可解释的参考基准。所选数学方法为"数据质量核查 + 确定性物理参考模型 + 描述性统计分析"。工作流程为：先核查时间网格与数值合法性，再做清洗，随后用晴空辐照与板面转换模型建立参考功率，最后从月度、季节、短时波动与参数敏感性几个角度刻画特性。需要强调，参考功率用于解释差异，不是预测，也不是严格上限。</w:t>
      </w:r>
    </w:p>
    <w:p>
      <w:pPr>
        <w:pStyle w:val="Heading2"/>
      </w:pPr>
      <w:r>
        <w:t>2.2 问题二的分析</w:t>
      </w:r>
    </w:p>
    <w:p>
      <w:pPr>
        <w:pStyle w:val="Normal"/>
        <w:ind w:firstLine="420"/>
      </w:pPr>
      <w:r>
        <w:t>问题二在不使用现场逐时气象和 NWP 预报字段的条件下预测次日功率，其实质是检验"仅凭功率自身的历史规律能做到什么程度"。</w:t>
      </w:r>
    </w:p>
    <w:p>
      <w:pPr>
        <w:pStyle w:val="Normal"/>
        <w:ind w:firstLine="420"/>
      </w:pPr>
      <w:r>
        <w:t>由于光伏出力具有强日周期，且晴空条件下的出力近似只由太阳几何决定，因此合适的思路是先建立简单、可解释的基线：持续性（最近一个完整日同时刻）、气候态（近 14 日同时刻均值）、晴空比例（以晴空参考为骨架、用历史功率标定比例系数）。在此基础上，再用梯度提升树学习相对物理基线的残差，以捕捉历史状态与季节的剩余规律。评价采用相对容量的归一化误差，并严格遵守时间因果：预测第 D 日时，训练与历史输入均早于起报时刻。</w:t>
      </w:r>
    </w:p>
    <w:p>
      <w:pPr>
        <w:pStyle w:val="Heading2"/>
      </w:pPr>
      <w:r>
        <w:t>2.3 问题三的分析</w:t>
      </w:r>
    </w:p>
    <w:p>
      <w:pPr>
        <w:pStyle w:val="Normal"/>
        <w:ind w:firstLine="420"/>
      </w:pPr>
      <w:r>
        <w:t>问题三在问题二的基础上加入 NWP 预报的辐照、气温、湿度、风速、压力等要素。核心问题是：气象信息是否真的带来增益，以及在什么条件下有效。</w:t>
      </w:r>
    </w:p>
    <w:p>
      <w:pPr>
        <w:pStyle w:val="Normal"/>
        <w:ind w:firstLine="420"/>
      </w:pPr>
      <w:r>
        <w:t>合适的思路是在相同历史特征与残差目标上增加 NWP 字段，得到第三问模型；再通过"辐照消融"（只保留辐照类字段）判断非辐照信息是否有额外贡献；进一步按预报晴空指数把样本分为低、中、高三档辐照场景，检验分场景表现，并允许场景融合在必要时不启用 NWP。评价同样只在白昼点上进行，并另做按日期的重抽检验以判断改善是否稳定。</w:t>
      </w:r>
    </w:p>
    <w:p>
      <w:pPr>
        <w:pStyle w:val="Heading2"/>
      </w:pPr>
      <w:r>
        <w:t>2.4 问题四的分析</w:t>
      </w:r>
    </w:p>
    <w:p>
      <w:pPr>
        <w:pStyle w:val="Normal"/>
        <w:ind w:firstLine="420"/>
      </w:pPr>
      <w:r>
        <w:t>问题四关注 NWP 的空间尺度问题：粗分辨率网格气象如何映射到电站所在的局地尺度。</w:t>
      </w:r>
    </w:p>
    <w:p>
      <w:pPr>
        <w:pStyle w:val="Normal"/>
        <w:ind w:firstLine="420"/>
      </w:pPr>
      <w:r>
        <w:t>当前数据只提供单站 NWP 与现场测量，未说明原始网格尺度及站点提取关系，无法验证分辨率提升。本文采用"模式尺度预报量→电站测点气象"的单点统计降尺度，即对辐照和气温做回归订正。因此本文的分析策略是：在单点意义上检验"气象订正是否改善功率回测"，并与原始气象对照、均值偏差订正及问题三强基线比较，从而给出有边界的结论。</w:t>
      </w:r>
    </w:p>
    <w:p>
      <w:pPr>
        <w:pStyle w:val="Heading1"/>
      </w:pPr>
      <w:r>
        <w:t>三、模型假设</w:t>
      </w:r>
    </w:p>
    <w:p>
      <w:pPr>
        <w:pStyle w:val="Normal"/>
        <w:ind w:firstLine="420"/>
      </w:pPr>
      <w:r>
        <w:t>1. 在数据质量核查与异常标记之后，保留观测用于刻画样本期运行状态；未记录的停机、限电等因素不作独立识别。</w:t>
      </w:r>
    </w:p>
    <w:p>
      <w:pPr>
        <w:pStyle w:val="Normal"/>
        <w:ind w:firstLine="420"/>
      </w:pPr>
      <w:r>
        <w:t>2. 功率采样按 15 分钟计，时间戳视为采样时刻进行点值对齐；采样为瞬时值或区间均值尚未确认（见第十节与结论的边界说明）。</w:t>
      </w:r>
    </w:p>
    <w:p>
      <w:pPr>
        <w:pStyle w:val="Normal"/>
        <w:ind w:firstLine="420"/>
      </w:pPr>
      <w:r>
        <w:t>3. 题目未提供随时间变化的开机容量记录，故以装机容量 20 MW 作为开机容量，用作误差归一化的容量基准 C。</w:t>
      </w:r>
    </w:p>
    <w:p>
      <w:pPr>
        <w:pStyle w:val="Normal"/>
        <w:ind w:firstLine="420"/>
      </w:pPr>
      <w:r>
        <w:t>4. 电站直流组件额定容量按元数据计算，即 78042 块 × 265 Wp = 20.68113 MWp；交流限制暂设为 20 MW。两者分别定义，均未经独立核实。</w:t>
      </w:r>
    </w:p>
    <w:p>
      <w:pPr>
        <w:pStyle w:val="Normal"/>
        <w:ind w:firstLine="420"/>
      </w:pPr>
      <w:r>
        <w:t>5. 参考模型的物理参数作如下假设：海拔 0 m（另设 200 m 作敏感性）、地面反照率 0.25、组件温度固定 25 ℃、逆变器额定效率 0.96。组件数量、规格及朝南 33° 倾角来自元数据，其余为参考模型的工作假设。</w:t>
      </w:r>
    </w:p>
    <w:p>
      <w:pPr>
        <w:pStyle w:val="Normal"/>
        <w:ind w:firstLine="420"/>
      </w:pPr>
      <w:r>
        <w:t>6. NWP 字段在每次起报时刻均可获得（"可用性假设"）。原始数据未提供发行时刻、预报版本与提前量，因此该假设未获证实，第三、四问的结论均限于此假设下的条件回测。</w:t>
      </w:r>
    </w:p>
    <w:p>
      <w:pPr>
        <w:pStyle w:val="Normal"/>
        <w:ind w:firstLine="420"/>
      </w:pPr>
      <w:r>
        <w:t>7. 测试周为四个自然月最后 7 日；白昼定义为几何太阳高度角大于 0°，不依据实际功率判定。</w:t>
      </w:r>
    </w:p>
    <w:p>
      <w:pPr>
        <w:pStyle w:val="Normal"/>
        <w:ind w:firstLine="420"/>
      </w:pPr>
      <w:r>
        <w:t>8. 向前实验中，训练标签与历史输入均严格早于起报时刻；七天目标日共用起报时的历史信息，不进行真值递推。</w:t>
      </w:r>
    </w:p>
    <w:p>
      <w:pPr>
        <w:pStyle w:val="Heading1"/>
        <w:pageBreakBefore/>
      </w:pPr>
      <w:r>
        <w:t>四、符号说明</w:t>
      </w:r>
    </w:p>
    <w:p>
      <w:pPr>
        <w:pStyle w:val="Caption"/>
        <w:keepNext/>
        <w:jc w:val="center"/>
      </w:pPr>
      <w:r>
        <w:t>表 1 主要符号与单位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587"/>
        <w:gridCol w:w="6576"/>
        <w:gridCol w:w="907"/>
      </w:tblGrid>
      <w:tr>
        <w:trPr>
          <w:cantSplit/>
          <w:tblHeader/>
        </w:trPr>
        <w:tc>
          <w:tcPr>
            <w:tcW w:type="dxa" w:w="1587"/>
            <w:tcBorders>
              <w:top w:val="single" w:sz="6"/>
              <w:left w:val="nil" w:sz="6"/>
              <w:bottom w:val="single" w:sz="6"/>
              <w:right w:val="nil" w:sz="6"/>
            </w:tcBorders>
          </w:tcPr>
          <w:p>
            <w:pPr>
              <w:spacing w:after="80" w:before="80" w:line="252" w:lineRule="auto"/>
              <w:jc w:val="left"/>
            </w:pPr>
            <w:r>
              <w:rPr>
                <w:b/>
                <w:sz w:val="20"/>
              </w:rPr>
              <w:t>符号</w:t>
            </w:r>
          </w:p>
        </w:tc>
        <w:tc>
          <w:tcPr>
            <w:tcW w:type="dxa" w:w="6576"/>
            <w:tcBorders>
              <w:top w:val="single" w:sz="6"/>
              <w:left w:val="nil" w:sz="6"/>
              <w:bottom w:val="single" w:sz="6"/>
              <w:right w:val="nil" w:sz="6"/>
            </w:tcBorders>
          </w:tcPr>
          <w:p>
            <w:pPr>
              <w:spacing w:after="80" w:before="80" w:line="252" w:lineRule="auto"/>
              <w:jc w:val="left"/>
            </w:pPr>
            <w:r>
              <w:rPr>
                <w:b/>
                <w:sz w:val="20"/>
              </w:rPr>
              <w:t>含义</w:t>
            </w:r>
          </w:p>
        </w:tc>
        <w:tc>
          <w:tcPr>
            <w:tcW w:type="dxa" w:w="907"/>
            <w:tcBorders>
              <w:top w:val="single" w:sz="6"/>
              <w:left w:val="nil" w:sz="6"/>
              <w:bottom w:val="single" w:sz="6"/>
              <w:right w:val="nil" w:sz="6"/>
            </w:tcBorders>
          </w:tcPr>
          <w:p>
            <w:pPr>
              <w:spacing w:after="80" w:before="80" w:line="252" w:lineRule="auto"/>
              <w:jc w:val="left"/>
            </w:pPr>
            <w:r>
              <w:rPr>
                <w:b/>
                <w:sz w:val="20"/>
              </w:rPr>
              <w:t>单位</w:t>
            </w:r>
          </w:p>
        </w:tc>
      </w:tr>
      <w:tr>
        <w:trPr>
          <w:cantSplit/>
        </w:trPr>
        <w:tc>
          <w:tcPr>
            <w:tcW w:type="dxa" w:w="1587"/>
            <w:tcBorders>
              <w:top w:val="nil" w:sz="6"/>
              <w:left w:val="nil" w:sz="6"/>
              <w:bottom w:val="nil" w:sz="6"/>
              <w:right w:val="nil" w:sz="6"/>
            </w:tcBorders>
          </w:tcPr>
          <w:p>
            <w:pPr>
              <w:spacing w:after="80" w:before="80" w:line="252" w:lineRule="auto"/>
              <w:jc w:val="left"/>
            </w:pPr>
            <w:r>
              <w:rPr>
                <w:b w:val="0"/>
                <w:sz w:val="20"/>
              </w:rPr>
            </w:r>
            <m:oMath xmlns:m="http://schemas.openxmlformats.org/officeDocument/2006/math">
              <m:box>
                <m:e>
                  <m:sSub>
                    <m:e>
                      <m:r>
                        <m:rPr>
                          <m:sty m:val="i"/>
                        </m:rPr>
                        <m:t>P</m:t>
                      </m:r>
                    </m:e>
                    <m:sub>
                      <m:r>
                        <m:rPr>
                          <m:sty m:val="i"/>
                        </m:rPr>
                        <m:t>i</m:t>
                      </m:r>
                    </m:sub>
                  </m:sSub>
                </m:e>
              </m:box>
            </m:oMath>
            <w:r>
              <w:rPr>
                <w:b w:val="0"/>
                <w:sz w:val="20"/>
              </w:rPr>
            </w:r>
          </w:p>
        </w:tc>
        <w:tc>
          <w:tcPr>
            <w:tcW w:type="dxa" w:w="6576"/>
            <w:tcBorders>
              <w:top w:val="nil" w:sz="6"/>
              <w:left w:val="nil" w:sz="6"/>
              <w:bottom w:val="nil" w:sz="6"/>
              <w:right w:val="nil" w:sz="6"/>
            </w:tcBorders>
          </w:tcPr>
          <w:p>
            <w:pPr>
              <w:spacing w:after="80" w:before="80" w:line="252" w:lineRule="auto"/>
              <w:jc w:val="left"/>
            </w:pPr>
            <w:r>
              <w:rPr>
                <w:b w:val="0"/>
                <w:sz w:val="20"/>
              </w:rPr>
              <w:t xml:space="preserve">第 </w:t>
            </w:r>
            <m:oMath xmlns:m="http://schemas.openxmlformats.org/officeDocument/2006/math">
              <m:box>
                <m:e>
                  <m:r>
                    <m:rPr>
                      <m:sty m:val="i"/>
                    </m:rPr>
                    <m:t>i</m:t>
                  </m:r>
                </m:e>
              </m:box>
            </m:oMath>
            <w:r>
              <w:rPr>
                <w:b w:val="0"/>
                <w:sz w:val="20"/>
              </w:rPr>
              <w:t xml:space="preserve"> 个白昼点的实测功率</w:t>
            </w:r>
          </w:p>
        </w:tc>
        <w:tc>
          <w:tcPr>
            <w:tcW w:type="dxa" w:w="907"/>
            <w:tcBorders>
              <w:top w:val="nil" w:sz="6"/>
              <w:left w:val="nil" w:sz="6"/>
              <w:bottom w:val="nil" w:sz="6"/>
              <w:right w:val="nil" w:sz="6"/>
            </w:tcBorders>
          </w:tcPr>
          <w:p>
            <w:pPr>
              <w:spacing w:after="80" w:before="80" w:line="252" w:lineRule="auto"/>
              <w:jc w:val="left"/>
            </w:pPr>
            <w:r>
              <w:rPr>
                <w:b w:val="0"/>
                <w:sz w:val="20"/>
              </w:rPr>
              <w:t>MW</w:t>
            </w:r>
          </w:p>
        </w:tc>
      </w:tr>
      <w:tr>
        <w:trPr>
          <w:cantSplit/>
        </w:trPr>
        <w:tc>
          <w:tcPr>
            <w:tcW w:type="dxa" w:w="1587"/>
            <w:tcBorders>
              <w:top w:val="nil" w:sz="6"/>
              <w:left w:val="nil" w:sz="6"/>
              <w:bottom w:val="nil" w:sz="6"/>
              <w:right w:val="nil" w:sz="6"/>
            </w:tcBorders>
          </w:tcPr>
          <w:p>
            <w:pPr>
              <w:spacing w:after="80" w:before="80" w:line="252" w:lineRule="auto"/>
              <w:jc w:val="left"/>
            </w:pPr>
            <w:r>
              <w:rPr>
                <w:b w:val="0"/>
                <w:sz w:val="20"/>
              </w:rPr>
            </w:r>
            <m:oMath xmlns:m="http://schemas.openxmlformats.org/officeDocument/2006/math">
              <m:box>
                <m:e>
                  <m:sSub>
                    <m:e>
                      <m:limUpp>
                        <m:e>
                          <m:r>
                            <m:rPr>
                              <m:sty m:val="i"/>
                            </m:rPr>
                            <m:t>P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^</m:t>
                          </m:r>
                        </m:lim>
                      </m:limUpp>
                    </m:e>
                    <m:sub>
                      <m:r>
                        <m:rPr>
                          <m:sty m:val="i"/>
                        </m:rPr>
                        <m:t>i</m:t>
                      </m:r>
                    </m:sub>
                  </m:sSub>
                </m:e>
              </m:box>
            </m:oMath>
            <w:r>
              <w:rPr>
                <w:b w:val="0"/>
                <w:sz w:val="20"/>
              </w:rPr>
            </w:r>
          </w:p>
        </w:tc>
        <w:tc>
          <w:tcPr>
            <w:tcW w:type="dxa" w:w="6576"/>
            <w:tcBorders>
              <w:top w:val="nil" w:sz="6"/>
              <w:left w:val="nil" w:sz="6"/>
              <w:bottom w:val="nil" w:sz="6"/>
              <w:right w:val="nil" w:sz="6"/>
            </w:tcBorders>
          </w:tcPr>
          <w:p>
            <w:pPr>
              <w:spacing w:after="80" w:before="80" w:line="252" w:lineRule="auto"/>
              <w:jc w:val="left"/>
            </w:pPr>
            <w:r>
              <w:rPr>
                <w:b w:val="0"/>
                <w:sz w:val="20"/>
              </w:rPr>
              <w:t>对应的预测功率</w:t>
            </w:r>
          </w:p>
        </w:tc>
        <w:tc>
          <w:tcPr>
            <w:tcW w:type="dxa" w:w="907"/>
            <w:tcBorders>
              <w:top w:val="nil" w:sz="6"/>
              <w:left w:val="nil" w:sz="6"/>
              <w:bottom w:val="nil" w:sz="6"/>
              <w:right w:val="nil" w:sz="6"/>
            </w:tcBorders>
          </w:tcPr>
          <w:p>
            <w:pPr>
              <w:spacing w:after="80" w:before="80" w:line="252" w:lineRule="auto"/>
              <w:jc w:val="left"/>
            </w:pPr>
            <w:r>
              <w:rPr>
                <w:b w:val="0"/>
                <w:sz w:val="20"/>
              </w:rPr>
              <w:t>MW</w:t>
            </w:r>
          </w:p>
        </w:tc>
      </w:tr>
      <w:tr>
        <w:trPr>
          <w:cantSplit/>
        </w:trPr>
        <w:tc>
          <w:tcPr>
            <w:tcW w:type="dxa" w:w="1587"/>
            <w:tcBorders>
              <w:top w:val="nil" w:sz="6"/>
              <w:left w:val="nil" w:sz="6"/>
              <w:bottom w:val="nil" w:sz="6"/>
              <w:right w:val="nil" w:sz="6"/>
            </w:tcBorders>
          </w:tcPr>
          <w:p>
            <w:pPr>
              <w:spacing w:after="80" w:before="80" w:line="252" w:lineRule="auto"/>
              <w:jc w:val="left"/>
            </w:pPr>
            <w:r>
              <w:rPr>
                <w:b w:val="0"/>
                <w:sz w:val="20"/>
              </w:rPr>
            </w:r>
            <m:oMath xmlns:m="http://schemas.openxmlformats.org/officeDocument/2006/math">
              <m:box>
                <m:e>
                  <m:r>
                    <m:rPr>
                      <m:sty m:val="i"/>
                    </m:rPr>
                    <m:t>C</m:t>
                  </m:r>
                </m:e>
              </m:box>
            </m:oMath>
            <w:r>
              <w:rPr>
                <w:b w:val="0"/>
                <w:sz w:val="20"/>
              </w:rPr>
            </w:r>
          </w:p>
        </w:tc>
        <w:tc>
          <w:tcPr>
            <w:tcW w:type="dxa" w:w="6576"/>
            <w:tcBorders>
              <w:top w:val="nil" w:sz="6"/>
              <w:left w:val="nil" w:sz="6"/>
              <w:bottom w:val="nil" w:sz="6"/>
              <w:right w:val="nil" w:sz="6"/>
            </w:tcBorders>
          </w:tcPr>
          <w:p>
            <w:pPr>
              <w:spacing w:after="80" w:before="80" w:line="252" w:lineRule="auto"/>
              <w:jc w:val="left"/>
            </w:pPr>
            <w:r>
              <w:rPr>
                <w:b w:val="0"/>
                <w:sz w:val="20"/>
              </w:rPr>
              <w:t>误差归一化容量（取 20 MW，装机容量代替开机容量）</w:t>
            </w:r>
          </w:p>
        </w:tc>
        <w:tc>
          <w:tcPr>
            <w:tcW w:type="dxa" w:w="907"/>
            <w:tcBorders>
              <w:top w:val="nil" w:sz="6"/>
              <w:left w:val="nil" w:sz="6"/>
              <w:bottom w:val="nil" w:sz="6"/>
              <w:right w:val="nil" w:sz="6"/>
            </w:tcBorders>
          </w:tcPr>
          <w:p>
            <w:pPr>
              <w:spacing w:after="80" w:before="80" w:line="252" w:lineRule="auto"/>
              <w:jc w:val="left"/>
            </w:pPr>
            <w:r>
              <w:rPr>
                <w:b w:val="0"/>
                <w:sz w:val="20"/>
              </w:rPr>
              <w:t>MW</w:t>
            </w:r>
          </w:p>
        </w:tc>
      </w:tr>
      <w:tr>
        <w:trPr>
          <w:cantSplit/>
        </w:trPr>
        <w:tc>
          <w:tcPr>
            <w:tcW w:type="dxa" w:w="1587"/>
            <w:tcBorders>
              <w:top w:val="nil" w:sz="6"/>
              <w:left w:val="nil" w:sz="6"/>
              <w:bottom w:val="nil" w:sz="6"/>
              <w:right w:val="nil" w:sz="6"/>
            </w:tcBorders>
          </w:tcPr>
          <w:p>
            <w:pPr>
              <w:spacing w:after="80" w:before="80" w:line="252" w:lineRule="auto"/>
              <w:jc w:val="left"/>
            </w:pPr>
            <w:r>
              <w:rPr>
                <w:b w:val="0"/>
                <w:sz w:val="20"/>
              </w:rPr>
            </w:r>
            <m:oMath xmlns:m="http://schemas.openxmlformats.org/officeDocument/2006/math">
              <m:box>
                <m:e>
                  <m:sSub>
                    <m:e>
                      <m:r>
                        <m:rPr>
                          <m:sty m:val="i"/>
                        </m:rPr>
                        <m:t>e</m:t>
                      </m:r>
                    </m:e>
                    <m:sub>
                      <m:r>
                        <m:rPr>
                          <m:sty m:val="i"/>
                        </m:rPr>
                        <m:t>i</m:t>
                      </m:r>
                    </m:sub>
                  </m:sSub>
                </m:e>
              </m:box>
            </m:oMath>
            <w:r>
              <w:rPr>
                <w:b w:val="0"/>
                <w:sz w:val="20"/>
              </w:rPr>
            </w:r>
          </w:p>
        </w:tc>
        <w:tc>
          <w:tcPr>
            <w:tcW w:type="dxa" w:w="6576"/>
            <w:tcBorders>
              <w:top w:val="nil" w:sz="6"/>
              <w:left w:val="nil" w:sz="6"/>
              <w:bottom w:val="nil" w:sz="6"/>
              <w:right w:val="nil" w:sz="6"/>
            </w:tcBorders>
          </w:tcPr>
          <w:p>
            <w:pPr>
              <w:spacing w:after="80" w:before="80" w:line="252" w:lineRule="auto"/>
              <w:jc w:val="left"/>
            </w:pPr>
            <w:r>
              <w:rPr>
                <w:b w:val="0"/>
                <w:sz w:val="20"/>
              </w:rPr>
              <w:t>归一化误差，</w:t>
            </w:r>
            <m:oMath xmlns:m="http://schemas.openxmlformats.org/officeDocument/2006/math">
              <m:box>
                <m:e>
                  <m:sSub>
                    <m:e>
                      <m:r>
                        <m:rPr>
                          <m:sty m:val="i"/>
                        </m:rPr>
                        <m:t>e</m:t>
                      </m:r>
                    </m:e>
                    <m:sub>
                      <m:r>
                        <m:rPr>
                          <m:sty m:val="i"/>
                        </m:rP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limUpp>
                        <m:e>
                          <m:r>
                            <m:rPr>
                              <m:sty m:val="i"/>
                            </m:rPr>
                            <m:t>P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^</m:t>
                          </m:r>
                        </m:lim>
                      </m:limUpp>
                    </m:e>
                    <m:sub>
                      <m:r>
                        <m:rPr>
                          <m:sty m:val="i"/>
                        </m:rP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i"/>
                        </m:rPr>
                        <m:t>P</m:t>
                      </m:r>
                    </m:e>
                    <m:sub>
                      <m:r>
                        <m:rPr>
                          <m:sty m:val="i"/>
                        </m:rP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i"/>
                    </m:rPr>
                    <m:t>C</m:t>
                  </m:r>
                </m:e>
              </m:box>
            </m:oMath>
            <w:r>
              <w:rPr>
                <w:b w:val="0"/>
                <w:sz w:val="20"/>
              </w:rPr>
              <w:t>（正表示预测偏高）</w:t>
            </w:r>
          </w:p>
        </w:tc>
        <w:tc>
          <w:tcPr>
            <w:tcW w:type="dxa" w:w="907"/>
            <w:tcBorders>
              <w:top w:val="nil" w:sz="6"/>
              <w:left w:val="nil" w:sz="6"/>
              <w:bottom w:val="nil" w:sz="6"/>
              <w:right w:val="nil" w:sz="6"/>
            </w:tcBorders>
          </w:tcPr>
          <w:p>
            <w:pPr>
              <w:spacing w:after="80" w:before="80" w:line="252" w:lineRule="auto"/>
              <w:jc w:val="left"/>
            </w:pPr>
            <w:r>
              <w:rPr>
                <w:b w:val="0"/>
                <w:sz w:val="20"/>
              </w:rPr>
              <w:t>无量纲</w:t>
            </w:r>
          </w:p>
        </w:tc>
      </w:tr>
      <w:tr>
        <w:trPr>
          <w:cantSplit/>
        </w:trPr>
        <w:tc>
          <w:tcPr>
            <w:tcW w:type="dxa" w:w="1587"/>
            <w:tcBorders>
              <w:top w:val="nil" w:sz="6"/>
              <w:left w:val="nil" w:sz="6"/>
              <w:bottom w:val="nil" w:sz="6"/>
              <w:right w:val="nil" w:sz="6"/>
            </w:tcBorders>
          </w:tcPr>
          <w:p>
            <w:pPr>
              <w:spacing w:after="80" w:before="80" w:line="252" w:lineRule="auto"/>
              <w:jc w:val="left"/>
            </w:pPr>
            <w:r>
              <w:rPr>
                <w:b w:val="0"/>
                <w:sz w:val="20"/>
              </w:rPr>
            </w:r>
            <m:oMath xmlns:m="http://schemas.openxmlformats.org/officeDocument/2006/math">
              <m:box>
                <m:e>
                  <m:sSub>
                    <m:e>
                      <m:r>
                        <m:rPr>
                          <m:sty m:val="i"/>
                        </m:rPr>
                        <m:t>E</m:t>
                      </m:r>
                    </m:e>
                    <m:sub>
                      <m:box>
                        <m:e>
                          <m:r>
                            <m:rPr>
                              <m:sty m:val="i"/>
                            </m:rPr>
                            <m:t>r</m:t>
                          </m:r>
                          <m:r>
                            <m:rPr>
                              <m:sty m:val="i"/>
                            </m:rPr>
                            <m:t>m</m:t>
                          </m:r>
                          <m:r>
                            <m:rPr>
                              <m:sty m:val="i"/>
                            </m:rPr>
                            <m:t>s</m:t>
                          </m:r>
                          <m:r>
                            <m:rPr>
                              <m:sty m:val="i"/>
                            </m:rPr>
                            <m:t>e</m:t>
                          </m:r>
                        </m:e>
                      </m:box>
                    </m:sub>
                  </m:sSub>
                </m:e>
              </m:box>
            </m:oMath>
            <w:r>
              <w:rPr>
                <w:b w:val="0"/>
                <w:sz w:val="20"/>
              </w:rPr>
            </w:r>
          </w:p>
        </w:tc>
        <w:tc>
          <w:tcPr>
            <w:tcW w:type="dxa" w:w="6576"/>
            <w:tcBorders>
              <w:top w:val="nil" w:sz="6"/>
              <w:left w:val="nil" w:sz="6"/>
              <w:bottom w:val="nil" w:sz="6"/>
              <w:right w:val="nil" w:sz="6"/>
            </w:tcBorders>
          </w:tcPr>
          <w:p>
            <w:pPr>
              <w:spacing w:after="80" w:before="80" w:line="252" w:lineRule="auto"/>
              <w:jc w:val="left"/>
            </w:pPr>
            <w:r>
              <w:rPr>
                <w:b w:val="0"/>
                <w:sz w:val="20"/>
              </w:rPr>
              <w:t>归一化均方根误差</w:t>
            </w:r>
          </w:p>
        </w:tc>
        <w:tc>
          <w:tcPr>
            <w:tcW w:type="dxa" w:w="907"/>
            <w:tcBorders>
              <w:top w:val="nil" w:sz="6"/>
              <w:left w:val="nil" w:sz="6"/>
              <w:bottom w:val="nil" w:sz="6"/>
              <w:right w:val="nil" w:sz="6"/>
            </w:tcBorders>
          </w:tcPr>
          <w:p>
            <w:pPr>
              <w:spacing w:after="80" w:before="80" w:line="252" w:lineRule="auto"/>
              <w:jc w:val="left"/>
            </w:pPr>
            <w:r>
              <w:rPr>
                <w:b w:val="0"/>
                <w:sz w:val="20"/>
              </w:rPr>
              <w:t>无量纲</w:t>
            </w:r>
          </w:p>
        </w:tc>
      </w:tr>
      <w:tr>
        <w:trPr>
          <w:cantSplit/>
        </w:trPr>
        <w:tc>
          <w:tcPr>
            <w:tcW w:type="dxa" w:w="1587"/>
            <w:tcBorders>
              <w:top w:val="nil" w:sz="6"/>
              <w:left w:val="nil" w:sz="6"/>
              <w:bottom w:val="nil" w:sz="6"/>
              <w:right w:val="nil" w:sz="6"/>
            </w:tcBorders>
          </w:tcPr>
          <w:p>
            <w:pPr>
              <w:spacing w:after="80" w:before="80" w:line="252" w:lineRule="auto"/>
              <w:jc w:val="left"/>
            </w:pPr>
            <w:r>
              <w:rPr>
                <w:b w:val="0"/>
                <w:sz w:val="20"/>
              </w:rPr>
            </w:r>
            <m:oMath xmlns:m="http://schemas.openxmlformats.org/officeDocument/2006/math">
              <m:box>
                <m:e>
                  <m:sSub>
                    <m:e>
                      <m:r>
                        <m:rPr>
                          <m:sty m:val="i"/>
                        </m:rPr>
                        <m:t>E</m:t>
                      </m:r>
                    </m:e>
                    <m:sub>
                      <m:box>
                        <m:e>
                          <m:r>
                            <m:rPr>
                              <m:sty m:val="i"/>
                            </m:rPr>
                            <m:t>m</m:t>
                          </m:r>
                          <m:r>
                            <m:rPr>
                              <m:sty m:val="i"/>
                            </m:rPr>
                            <m:t>a</m:t>
                          </m:r>
                          <m:r>
                            <m:rPr>
                              <m:sty m:val="i"/>
                            </m:rPr>
                            <m:t>e</m:t>
                          </m:r>
                        </m:e>
                      </m:box>
                    </m:sub>
                  </m:sSub>
                </m:e>
              </m:box>
            </m:oMath>
            <w:r>
              <w:rPr>
                <w:b w:val="0"/>
                <w:sz w:val="20"/>
              </w:rPr>
            </w:r>
          </w:p>
        </w:tc>
        <w:tc>
          <w:tcPr>
            <w:tcW w:type="dxa" w:w="6576"/>
            <w:tcBorders>
              <w:top w:val="nil" w:sz="6"/>
              <w:left w:val="nil" w:sz="6"/>
              <w:bottom w:val="nil" w:sz="6"/>
              <w:right w:val="nil" w:sz="6"/>
            </w:tcBorders>
          </w:tcPr>
          <w:p>
            <w:pPr>
              <w:spacing w:after="80" w:before="80" w:line="252" w:lineRule="auto"/>
              <w:jc w:val="left"/>
            </w:pPr>
            <w:r>
              <w:rPr>
                <w:b w:val="0"/>
                <w:sz w:val="20"/>
              </w:rPr>
              <w:t>归一化平均绝对误差</w:t>
            </w:r>
          </w:p>
        </w:tc>
        <w:tc>
          <w:tcPr>
            <w:tcW w:type="dxa" w:w="907"/>
            <w:tcBorders>
              <w:top w:val="nil" w:sz="6"/>
              <w:left w:val="nil" w:sz="6"/>
              <w:bottom w:val="nil" w:sz="6"/>
              <w:right w:val="nil" w:sz="6"/>
            </w:tcBorders>
          </w:tcPr>
          <w:p>
            <w:pPr>
              <w:spacing w:after="80" w:before="80" w:line="252" w:lineRule="auto"/>
              <w:jc w:val="left"/>
            </w:pPr>
            <w:r>
              <w:rPr>
                <w:b w:val="0"/>
                <w:sz w:val="20"/>
              </w:rPr>
              <w:t>无量纲</w:t>
            </w:r>
          </w:p>
        </w:tc>
      </w:tr>
      <w:tr>
        <w:trPr>
          <w:cantSplit/>
        </w:trPr>
        <w:tc>
          <w:tcPr>
            <w:tcW w:type="dxa" w:w="1587"/>
            <w:tcBorders>
              <w:top w:val="nil" w:sz="6"/>
              <w:left w:val="nil" w:sz="6"/>
              <w:bottom w:val="nil" w:sz="6"/>
              <w:right w:val="nil" w:sz="6"/>
            </w:tcBorders>
          </w:tcPr>
          <w:p>
            <w:pPr>
              <w:spacing w:after="80" w:before="80" w:line="252" w:lineRule="auto"/>
              <w:jc w:val="left"/>
            </w:pPr>
            <w:r>
              <w:rPr>
                <w:b w:val="0"/>
                <w:sz w:val="20"/>
              </w:rPr>
            </w:r>
            <m:oMath xmlns:m="http://schemas.openxmlformats.org/officeDocument/2006/math">
              <m:box>
                <m:e>
                  <m:sSub>
                    <m:e>
                      <m:r>
                        <m:rPr>
                          <m:sty m:val="i"/>
                        </m:rPr>
                        <m:t>E</m:t>
                      </m:r>
                    </m:e>
                    <m:sub>
                      <m:box>
                        <m:e>
                          <m:r>
                            <m:rPr>
                              <m:sty m:val="i"/>
                            </m:rPr>
                            <m:t>m</m:t>
                          </m:r>
                          <m:r>
                            <m:rPr>
                              <m:sty m:val="i"/>
                            </m:rPr>
                            <m:t>e</m:t>
                          </m:r>
                        </m:e>
                      </m:box>
                    </m:sub>
                  </m:sSub>
                </m:e>
              </m:box>
            </m:oMath>
            <w:r>
              <w:rPr>
                <w:b w:val="0"/>
                <w:sz w:val="20"/>
              </w:rPr>
            </w:r>
          </w:p>
        </w:tc>
        <w:tc>
          <w:tcPr>
            <w:tcW w:type="dxa" w:w="6576"/>
            <w:tcBorders>
              <w:top w:val="nil" w:sz="6"/>
              <w:left w:val="nil" w:sz="6"/>
              <w:bottom w:val="nil" w:sz="6"/>
              <w:right w:val="nil" w:sz="6"/>
            </w:tcBorders>
          </w:tcPr>
          <w:p>
            <w:pPr>
              <w:spacing w:after="80" w:before="80" w:line="252" w:lineRule="auto"/>
              <w:jc w:val="left"/>
            </w:pPr>
            <w:r>
              <w:rPr>
                <w:b w:val="0"/>
                <w:sz w:val="20"/>
              </w:rPr>
              <w:t>归一化平均误差（偏差）</w:t>
            </w:r>
          </w:p>
        </w:tc>
        <w:tc>
          <w:tcPr>
            <w:tcW w:type="dxa" w:w="907"/>
            <w:tcBorders>
              <w:top w:val="nil" w:sz="6"/>
              <w:left w:val="nil" w:sz="6"/>
              <w:bottom w:val="nil" w:sz="6"/>
              <w:right w:val="nil" w:sz="6"/>
            </w:tcBorders>
          </w:tcPr>
          <w:p>
            <w:pPr>
              <w:spacing w:after="80" w:before="80" w:line="252" w:lineRule="auto"/>
              <w:jc w:val="left"/>
            </w:pPr>
            <w:r>
              <w:rPr>
                <w:b w:val="0"/>
                <w:sz w:val="20"/>
              </w:rPr>
              <w:t>无量纲</w:t>
            </w:r>
          </w:p>
        </w:tc>
      </w:tr>
      <w:tr>
        <w:trPr>
          <w:cantSplit/>
        </w:trPr>
        <w:tc>
          <w:tcPr>
            <w:tcW w:type="dxa" w:w="1587"/>
            <w:tcBorders>
              <w:top w:val="nil" w:sz="6"/>
              <w:left w:val="nil" w:sz="6"/>
              <w:bottom w:val="nil" w:sz="6"/>
              <w:right w:val="nil" w:sz="6"/>
            </w:tcBorders>
          </w:tcPr>
          <w:p>
            <w:pPr>
              <w:spacing w:after="80" w:before="80" w:line="252" w:lineRule="auto"/>
              <w:jc w:val="left"/>
            </w:pPr>
            <w:r>
              <w:rPr>
                <w:b w:val="0"/>
                <w:sz w:val="20"/>
              </w:rPr>
            </w:r>
            <m:oMath xmlns:m="http://schemas.openxmlformats.org/officeDocument/2006/math">
              <m:box>
                <m:e>
                  <m:r>
                    <m:rPr>
                      <m:sty m:val="i"/>
                    </m:rPr>
                    <m:t>r</m:t>
                  </m:r>
                </m:e>
              </m:box>
            </m:oMath>
            <w:r>
              <w:rPr>
                <w:b w:val="0"/>
                <w:sz w:val="20"/>
              </w:rPr>
            </w:r>
          </w:p>
        </w:tc>
        <w:tc>
          <w:tcPr>
            <w:tcW w:type="dxa" w:w="6576"/>
            <w:tcBorders>
              <w:top w:val="nil" w:sz="6"/>
              <w:left w:val="nil" w:sz="6"/>
              <w:bottom w:val="nil" w:sz="6"/>
              <w:right w:val="nil" w:sz="6"/>
            </w:tcBorders>
          </w:tcPr>
          <w:p>
            <w:pPr>
              <w:spacing w:after="80" w:before="80" w:line="252" w:lineRule="auto"/>
              <w:jc w:val="left"/>
            </w:pPr>
            <w:r>
              <w:rPr>
                <w:b w:val="0"/>
                <w:sz w:val="20"/>
              </w:rPr>
              <w:t>实测与预测的 Pearson 相关系数</w:t>
            </w:r>
          </w:p>
        </w:tc>
        <w:tc>
          <w:tcPr>
            <w:tcW w:type="dxa" w:w="907"/>
            <w:tcBorders>
              <w:top w:val="nil" w:sz="6"/>
              <w:left w:val="nil" w:sz="6"/>
              <w:bottom w:val="nil" w:sz="6"/>
              <w:right w:val="nil" w:sz="6"/>
            </w:tcBorders>
          </w:tcPr>
          <w:p>
            <w:pPr>
              <w:spacing w:after="80" w:before="80" w:line="252" w:lineRule="auto"/>
              <w:jc w:val="left"/>
            </w:pPr>
            <w:r>
              <w:rPr>
                <w:b w:val="0"/>
                <w:sz w:val="20"/>
              </w:rPr>
              <w:t>无量纲</w:t>
            </w:r>
          </w:p>
        </w:tc>
      </w:tr>
      <w:tr>
        <w:trPr>
          <w:cantSplit/>
        </w:trPr>
        <w:tc>
          <w:tcPr>
            <w:tcW w:type="dxa" w:w="1587"/>
            <w:tcBorders>
              <w:top w:val="nil" w:sz="6"/>
              <w:left w:val="nil" w:sz="6"/>
              <w:bottom w:val="nil" w:sz="6"/>
              <w:right w:val="nil" w:sz="6"/>
            </w:tcBorders>
          </w:tcPr>
          <w:p>
            <w:pPr>
              <w:spacing w:after="80" w:before="80" w:line="252" w:lineRule="auto"/>
              <w:jc w:val="left"/>
            </w:pPr>
            <w:r>
              <w:rPr>
                <w:b w:val="0"/>
                <w:sz w:val="20"/>
              </w:rPr>
            </w:r>
            <m:oMath xmlns:m="http://schemas.openxmlformats.org/officeDocument/2006/math">
              <m:box>
                <m:e>
                  <m:sSub>
                    <m:e>
                      <m:r>
                        <m:rPr>
                          <m:sty m:val="i"/>
                        </m:rPr>
                        <m:t>C</m:t>
                      </m:r>
                    </m:e>
                    <m:sub>
                      <m:r>
                        <m:rPr>
                          <m:sty m:val="i"/>
                        </m:rPr>
                        <m:t>R</m:t>
                      </m:r>
                    </m:sub>
                  </m:sSub>
                </m:e>
              </m:box>
            </m:oMath>
            <w:r>
              <w:rPr>
                <w:b w:val="0"/>
                <w:sz w:val="20"/>
              </w:rPr>
            </w:r>
          </w:p>
        </w:tc>
        <w:tc>
          <w:tcPr>
            <w:tcW w:type="dxa" w:w="6576"/>
            <w:tcBorders>
              <w:top w:val="nil" w:sz="6"/>
              <w:left w:val="nil" w:sz="6"/>
              <w:bottom w:val="nil" w:sz="6"/>
              <w:right w:val="nil" w:sz="6"/>
            </w:tcBorders>
          </w:tcPr>
          <w:p>
            <w:pPr>
              <w:spacing w:after="80" w:before="80" w:line="252" w:lineRule="auto"/>
              <w:jc w:val="left"/>
            </w:pPr>
            <w:r>
              <w:rPr>
                <w:b w:val="0"/>
                <w:sz w:val="20"/>
              </w:rPr>
              <w:t>准确率，</w:t>
            </w:r>
            <m:oMath xmlns:m="http://schemas.openxmlformats.org/officeDocument/2006/math">
              <m:box>
                <m:e>
                  <m:sSub>
                    <m:e>
                      <m:r>
                        <m:rPr>
                          <m:sty m:val="i"/>
                        </m:rPr>
                        <m:t>C</m:t>
                      </m:r>
                    </m:e>
                    <m:sub>
                      <m:r>
                        <m:rPr>
                          <m:sty m:val="i"/>
                        </m:rPr>
                        <m:t>R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i"/>
                        </m:rPr>
                        <m:t>E</m:t>
                      </m:r>
                    </m:e>
                    <m:sub>
                      <m:box>
                        <m:e>
                          <m:r>
                            <m:rPr>
                              <m:sty m:val="i"/>
                            </m:rPr>
                            <m:t>r</m:t>
                          </m:r>
                          <m:r>
                            <m:rPr>
                              <m:sty m:val="i"/>
                            </m:rPr>
                            <m:t>m</m:t>
                          </m:r>
                          <m:r>
                            <m:rPr>
                              <m:sty m:val="i"/>
                            </m:rPr>
                            <m:t>s</m:t>
                          </m:r>
                          <m:r>
                            <m:rPr>
                              <m:sty m:val="i"/>
                            </m:rPr>
                            <m:t>e</m:t>
                          </m:r>
                        </m:e>
                      </m:box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100</m:t>
                  </m:r>
                  <m:r>
                    <m:rPr>
                      <m:sty m:val="i"/>
                    </m:rPr>
                    <m:t>%</m:t>
                  </m:r>
                </m:e>
              </m:box>
            </m:oMath>
            <w:r>
              <w:rPr>
                <w:b w:val="0"/>
                <w:sz w:val="20"/>
              </w:rPr>
            </w:r>
          </w:p>
        </w:tc>
        <w:tc>
          <w:tcPr>
            <w:tcW w:type="dxa" w:w="907"/>
            <w:tcBorders>
              <w:top w:val="nil" w:sz="6"/>
              <w:left w:val="nil" w:sz="6"/>
              <w:bottom w:val="nil" w:sz="6"/>
              <w:right w:val="nil" w:sz="6"/>
            </w:tcBorders>
          </w:tcPr>
          <w:p>
            <w:pPr>
              <w:spacing w:after="80" w:before="80" w:line="252" w:lineRule="auto"/>
              <w:jc w:val="left"/>
            </w:pPr>
            <w:r>
              <w:rPr>
                <w:b w:val="0"/>
                <w:sz w:val="20"/>
              </w:rPr>
              <w:t>%</w:t>
            </w:r>
          </w:p>
        </w:tc>
      </w:tr>
      <w:tr>
        <w:trPr>
          <w:cantSplit/>
        </w:trPr>
        <w:tc>
          <w:tcPr>
            <w:tcW w:type="dxa" w:w="1587"/>
            <w:tcBorders>
              <w:top w:val="nil" w:sz="6"/>
              <w:left w:val="nil" w:sz="6"/>
              <w:bottom w:val="nil" w:sz="6"/>
              <w:right w:val="nil" w:sz="6"/>
            </w:tcBorders>
          </w:tcPr>
          <w:p>
            <w:pPr>
              <w:spacing w:after="80" w:before="80" w:line="252" w:lineRule="auto"/>
              <w:jc w:val="left"/>
            </w:pPr>
            <w:r>
              <w:rPr>
                <w:b w:val="0"/>
                <w:sz w:val="20"/>
              </w:rPr>
            </w:r>
            <m:oMath xmlns:m="http://schemas.openxmlformats.org/officeDocument/2006/math">
              <m:box>
                <m:e>
                  <m:sSub>
                    <m:e>
                      <m:r>
                        <m:rPr>
                          <m:sty m:val="i"/>
                        </m:rPr>
                        <m:t>Q</m:t>
                      </m:r>
                    </m:e>
                    <m:sub>
                      <m:r>
                        <m:rPr>
                          <m:sty m:val="i"/>
                        </m:rPr>
                        <m:t>R</m:t>
                      </m:r>
                    </m:sub>
                  </m:sSub>
                </m:e>
              </m:box>
            </m:oMath>
            <w:r>
              <w:rPr>
                <w:b w:val="0"/>
                <w:sz w:val="20"/>
              </w:rPr>
            </w:r>
          </w:p>
        </w:tc>
        <w:tc>
          <w:tcPr>
            <w:tcW w:type="dxa" w:w="6576"/>
            <w:tcBorders>
              <w:top w:val="nil" w:sz="6"/>
              <w:left w:val="nil" w:sz="6"/>
              <w:bottom w:val="nil" w:sz="6"/>
              <w:right w:val="nil" w:sz="6"/>
            </w:tcBorders>
          </w:tcPr>
          <w:p>
            <w:pPr>
              <w:spacing w:after="80" w:before="80" w:line="252" w:lineRule="auto"/>
              <w:jc w:val="left"/>
            </w:pPr>
            <w:r>
              <w:rPr>
                <w:b w:val="0"/>
                <w:sz w:val="20"/>
              </w:rPr>
              <w:t>合格率，</w:t>
            </w:r>
            <m:oMath xmlns:m="http://schemas.openxmlformats.org/officeDocument/2006/math">
              <m:box>
                <m:e>
                  <m:r>
                    <m:rPr>
                      <m:sty m:val="p"/>
                    </m:rPr>
                    <m:t>|</m:t>
                  </m:r>
                  <m:sSub>
                    <m:e>
                      <m:r>
                        <m:rPr>
                          <m:sty m:val="i"/>
                        </m:rPr>
                        <m:t>e</m:t>
                      </m:r>
                    </m:e>
                    <m:sub>
                      <m:r>
                        <m:rPr>
                          <m:sty m:val="i"/>
                        </m:rPr>
                        <m:t>i</m:t>
                      </m:r>
                    </m:sub>
                  </m:sSub>
                  <m:r>
                    <m:rPr>
                      <m:sty m:val="p"/>
                    </m:rPr>
                    <m:t>|</m:t>
                  </m:r>
                  <m:r>
                    <m:rPr>
                      <m:sty m:val="p"/>
                    </m:rPr>
                    <m:t>&lt;</m:t>
                  </m:r>
                  <m:r>
                    <m:rPr>
                      <m:sty m:val="p"/>
                    </m:rPr>
                    <m:t>0.25</m:t>
                  </m:r>
                </m:e>
              </m:box>
            </m:oMath>
            <w:r>
              <w:rPr>
                <w:b w:val="0"/>
                <w:sz w:val="20"/>
              </w:rPr>
              <w:t xml:space="preserve"> 的样本比例</w:t>
            </w:r>
          </w:p>
        </w:tc>
        <w:tc>
          <w:tcPr>
            <w:tcW w:type="dxa" w:w="907"/>
            <w:tcBorders>
              <w:top w:val="nil" w:sz="6"/>
              <w:left w:val="nil" w:sz="6"/>
              <w:bottom w:val="nil" w:sz="6"/>
              <w:right w:val="nil" w:sz="6"/>
            </w:tcBorders>
          </w:tcPr>
          <w:p>
            <w:pPr>
              <w:spacing w:after="80" w:before="80" w:line="252" w:lineRule="auto"/>
              <w:jc w:val="left"/>
            </w:pPr>
            <w:r>
              <w:rPr>
                <w:b w:val="0"/>
                <w:sz w:val="20"/>
              </w:rPr>
              <w:t>%</w:t>
            </w:r>
          </w:p>
        </w:tc>
      </w:tr>
      <w:tr>
        <w:trPr>
          <w:cantSplit/>
        </w:trPr>
        <w:tc>
          <w:tcPr>
            <w:tcW w:type="dxa" w:w="1587"/>
            <w:tcBorders>
              <w:top w:val="nil" w:sz="6"/>
              <w:left w:val="nil" w:sz="6"/>
              <w:bottom w:val="nil" w:sz="6"/>
              <w:right w:val="nil" w:sz="6"/>
            </w:tcBorders>
          </w:tcPr>
          <w:p>
            <w:pPr>
              <w:spacing w:after="80" w:before="80" w:line="252" w:lineRule="auto"/>
              <w:jc w:val="left"/>
            </w:pPr>
            <w:r>
              <w:rPr>
                <w:b w:val="0"/>
                <w:sz w:val="20"/>
              </w:rPr>
            </w:r>
            <m:oMath xmlns:m="http://schemas.openxmlformats.org/officeDocument/2006/math">
              <m:box>
                <m:e>
                  <m:sSub>
                    <m:e>
                      <m:r>
                        <m:rPr>
                          <m:sty m:val="i"/>
                        </m:rPr>
                        <m:t>G</m:t>
                      </m:r>
                    </m:e>
                    <m:sub>
                      <m:box>
                        <m:e>
                          <m:r>
                            <m:rPr>
                              <m:sty m:val="i"/>
                            </m:rPr>
                            <m:t>p</m:t>
                          </m:r>
                          <m:r>
                            <m:rPr>
                              <m:sty m:val="i"/>
                            </m:rPr>
                            <m:t>o</m:t>
                          </m:r>
                          <m:r>
                            <m:rPr>
                              <m:sty m:val="i"/>
                            </m:rPr>
                            <m:t>a</m:t>
                          </m:r>
                        </m:e>
                      </m:box>
                    </m:sub>
                  </m:sSub>
                </m:e>
              </m:box>
            </m:oMath>
            <w:r>
              <w:rPr>
                <w:b w:val="0"/>
                <w:sz w:val="20"/>
              </w:rPr>
            </w:r>
          </w:p>
        </w:tc>
        <w:tc>
          <w:tcPr>
            <w:tcW w:type="dxa" w:w="6576"/>
            <w:tcBorders>
              <w:top w:val="nil" w:sz="6"/>
              <w:left w:val="nil" w:sz="6"/>
              <w:bottom w:val="nil" w:sz="6"/>
              <w:right w:val="nil" w:sz="6"/>
            </w:tcBorders>
          </w:tcPr>
          <w:p>
            <w:pPr>
              <w:spacing w:after="80" w:before="80" w:line="252" w:lineRule="auto"/>
              <w:jc w:val="left"/>
            </w:pPr>
            <w:r>
              <w:rPr>
                <w:b w:val="0"/>
                <w:sz w:val="20"/>
              </w:rPr>
              <w:t>板面（倾斜面）总辐照</w:t>
            </w:r>
          </w:p>
        </w:tc>
        <w:tc>
          <w:tcPr>
            <w:tcW w:type="dxa" w:w="907"/>
            <w:tcBorders>
              <w:top w:val="nil" w:sz="6"/>
              <w:left w:val="nil" w:sz="6"/>
              <w:bottom w:val="nil" w:sz="6"/>
              <w:right w:val="nil" w:sz="6"/>
            </w:tcBorders>
          </w:tcPr>
          <w:p>
            <w:pPr>
              <w:spacing w:after="80" w:before="80" w:line="252" w:lineRule="auto"/>
              <w:jc w:val="left"/>
            </w:pPr>
            <w:r>
              <w:rPr>
                <w:b w:val="0"/>
                <w:sz w:val="20"/>
              </w:rPr>
              <w:t>W/m²</w:t>
            </w:r>
          </w:p>
        </w:tc>
      </w:tr>
      <w:tr>
        <w:trPr>
          <w:cantSplit/>
        </w:trPr>
        <w:tc>
          <w:tcPr>
            <w:tcW w:type="dxa" w:w="1587"/>
            <w:tcBorders>
              <w:top w:val="nil" w:sz="6"/>
              <w:left w:val="nil" w:sz="6"/>
              <w:bottom w:val="nil" w:sz="6"/>
              <w:right w:val="nil" w:sz="6"/>
            </w:tcBorders>
          </w:tcPr>
          <w:p>
            <w:pPr>
              <w:spacing w:after="80" w:before="80" w:line="252" w:lineRule="auto"/>
              <w:jc w:val="left"/>
            </w:pPr>
            <w:r>
              <w:rPr>
                <w:b w:val="0"/>
                <w:sz w:val="20"/>
              </w:rPr>
            </w:r>
            <m:oMath xmlns:m="http://schemas.openxmlformats.org/officeDocument/2006/math">
              <m:box>
                <m:e>
                  <m:sSub>
                    <m:e>
                      <m:r>
                        <m:rPr>
                          <m:sty m:val="i"/>
                        </m:rPr>
                        <m:t>G</m:t>
                      </m:r>
                    </m:e>
                    <m:sub>
                      <m:box>
                        <m:e>
                          <m:r>
                            <m:rPr>
                              <m:sty m:val="i"/>
                            </m:rPr>
                            <m:t>c</m:t>
                          </m:r>
                          <m:r>
                            <m:rPr>
                              <m:sty m:val="i"/>
                            </m:rPr>
                            <m:t>s</m:t>
                          </m:r>
                        </m:e>
                      </m:box>
                    </m:sub>
                  </m:sSub>
                </m:e>
              </m:box>
            </m:oMath>
            <w:r>
              <w:rPr>
                <w:b w:val="0"/>
                <w:sz w:val="20"/>
              </w:rPr>
            </w:r>
          </w:p>
        </w:tc>
        <w:tc>
          <w:tcPr>
            <w:tcW w:type="dxa" w:w="6576"/>
            <w:tcBorders>
              <w:top w:val="nil" w:sz="6"/>
              <w:left w:val="nil" w:sz="6"/>
              <w:bottom w:val="nil" w:sz="6"/>
              <w:right w:val="nil" w:sz="6"/>
            </w:tcBorders>
          </w:tcPr>
          <w:p>
            <w:pPr>
              <w:spacing w:after="80" w:before="80" w:line="252" w:lineRule="auto"/>
              <w:jc w:val="left"/>
            </w:pPr>
            <w:r>
              <w:rPr>
                <w:b w:val="0"/>
                <w:sz w:val="20"/>
              </w:rPr>
              <w:t>晴空辐照</w:t>
            </w:r>
          </w:p>
        </w:tc>
        <w:tc>
          <w:tcPr>
            <w:tcW w:type="dxa" w:w="907"/>
            <w:tcBorders>
              <w:top w:val="nil" w:sz="6"/>
              <w:left w:val="nil" w:sz="6"/>
              <w:bottom w:val="nil" w:sz="6"/>
              <w:right w:val="nil" w:sz="6"/>
            </w:tcBorders>
          </w:tcPr>
          <w:p>
            <w:pPr>
              <w:spacing w:after="80" w:before="80" w:line="252" w:lineRule="auto"/>
              <w:jc w:val="left"/>
            </w:pPr>
            <w:r>
              <w:rPr>
                <w:b w:val="0"/>
                <w:sz w:val="20"/>
              </w:rPr>
              <w:t>W/m²</w:t>
            </w:r>
          </w:p>
        </w:tc>
      </w:tr>
      <w:tr>
        <w:trPr>
          <w:cantSplit/>
        </w:trPr>
        <w:tc>
          <w:tcPr>
            <w:tcW w:type="dxa" w:w="1587"/>
            <w:tcBorders>
              <w:top w:val="nil" w:sz="6"/>
              <w:left w:val="nil" w:sz="6"/>
              <w:bottom w:val="nil" w:sz="6"/>
              <w:right w:val="nil" w:sz="6"/>
            </w:tcBorders>
          </w:tcPr>
          <w:p>
            <w:pPr>
              <w:spacing w:after="80" w:before="80" w:line="252" w:lineRule="auto"/>
              <w:jc w:val="left"/>
            </w:pPr>
            <w:r>
              <w:rPr>
                <w:b w:val="0"/>
                <w:sz w:val="20"/>
              </w:rPr>
            </w:r>
            <m:oMath xmlns:m="http://schemas.openxmlformats.org/officeDocument/2006/math">
              <m:box>
                <m:e>
                  <m:sSub>
                    <m:e>
                      <m:r>
                        <m:rPr>
                          <m:sty m:val="i"/>
                        </m:rPr>
                        <m:t>P</m:t>
                      </m:r>
                    </m:e>
                    <m:sub>
                      <m:box>
                        <m:e>
                          <m:r>
                            <m:rPr>
                              <m:sty m:val="i"/>
                            </m:rPr>
                            <m:t>c</m:t>
                          </m:r>
                          <m:r>
                            <m:rPr>
                              <m:sty m:val="i"/>
                            </m:rPr>
                            <m:t>s</m:t>
                          </m:r>
                        </m:e>
                      </m:box>
                    </m:sub>
                  </m:sSub>
                </m:e>
              </m:box>
            </m:oMath>
            <w:r>
              <w:rPr>
                <w:b w:val="0"/>
                <w:sz w:val="20"/>
              </w:rPr>
            </w:r>
          </w:p>
        </w:tc>
        <w:tc>
          <w:tcPr>
            <w:tcW w:type="dxa" w:w="6576"/>
            <w:tcBorders>
              <w:top w:val="nil" w:sz="6"/>
              <w:left w:val="nil" w:sz="6"/>
              <w:bottom w:val="nil" w:sz="6"/>
              <w:right w:val="nil" w:sz="6"/>
            </w:tcBorders>
          </w:tcPr>
          <w:p>
            <w:pPr>
              <w:spacing w:after="80" w:before="80" w:line="252" w:lineRule="auto"/>
              <w:jc w:val="left"/>
            </w:pPr>
            <w:r>
              <w:rPr>
                <w:b w:val="0"/>
                <w:sz w:val="20"/>
              </w:rPr>
              <w:t>晴空参考功率</w:t>
            </w:r>
          </w:p>
        </w:tc>
        <w:tc>
          <w:tcPr>
            <w:tcW w:type="dxa" w:w="907"/>
            <w:tcBorders>
              <w:top w:val="nil" w:sz="6"/>
              <w:left w:val="nil" w:sz="6"/>
              <w:bottom w:val="nil" w:sz="6"/>
              <w:right w:val="nil" w:sz="6"/>
            </w:tcBorders>
          </w:tcPr>
          <w:p>
            <w:pPr>
              <w:spacing w:after="80" w:before="80" w:line="252" w:lineRule="auto"/>
              <w:jc w:val="left"/>
            </w:pPr>
            <w:r>
              <w:rPr>
                <w:b w:val="0"/>
                <w:sz w:val="20"/>
              </w:rPr>
              <w:t>MW</w:t>
            </w:r>
          </w:p>
        </w:tc>
      </w:tr>
      <w:tr>
        <w:trPr>
          <w:cantSplit/>
        </w:trPr>
        <w:tc>
          <w:tcPr>
            <w:tcW w:type="dxa" w:w="1587"/>
            <w:tcBorders>
              <w:top w:val="nil" w:sz="6"/>
              <w:left w:val="nil" w:sz="6"/>
              <w:bottom w:val="nil" w:sz="6"/>
              <w:right w:val="nil" w:sz="6"/>
            </w:tcBorders>
          </w:tcPr>
          <w:p>
            <w:pPr>
              <w:spacing w:after="80" w:before="80" w:line="252" w:lineRule="auto"/>
              <w:jc w:val="left"/>
            </w:pPr>
            <w:r>
              <w:rPr>
                <w:b w:val="0"/>
                <w:sz w:val="20"/>
              </w:rPr>
            </w:r>
            <m:oMath xmlns:m="http://schemas.openxmlformats.org/officeDocument/2006/math">
              <m:box>
                <m:e>
                  <m:r>
                    <m:rPr>
                      <m:sty m:val="i"/>
                    </m:rPr>
                    <m:t>a</m:t>
                  </m:r>
                </m:e>
              </m:box>
            </m:oMath>
            <w:r>
              <w:rPr>
                <w:b w:val="0"/>
                <w:sz w:val="20"/>
              </w:rPr>
            </w:r>
          </w:p>
        </w:tc>
        <w:tc>
          <w:tcPr>
            <w:tcW w:type="dxa" w:w="6576"/>
            <w:tcBorders>
              <w:top w:val="nil" w:sz="6"/>
              <w:left w:val="nil" w:sz="6"/>
              <w:bottom w:val="nil" w:sz="6"/>
              <w:right w:val="nil" w:sz="6"/>
            </w:tcBorders>
          </w:tcPr>
          <w:p>
            <w:pPr>
              <w:spacing w:after="80" w:before="80" w:line="252" w:lineRule="auto"/>
              <w:jc w:val="left"/>
            </w:pPr>
            <w:r>
              <w:rPr>
                <w:b w:val="0"/>
                <w:sz w:val="20"/>
              </w:rPr>
              <w:t>晴空比例系数（过原点最小二乘标定）</w:t>
            </w:r>
          </w:p>
        </w:tc>
        <w:tc>
          <w:tcPr>
            <w:tcW w:type="dxa" w:w="907"/>
            <w:tcBorders>
              <w:top w:val="nil" w:sz="6"/>
              <w:left w:val="nil" w:sz="6"/>
              <w:bottom w:val="nil" w:sz="6"/>
              <w:right w:val="nil" w:sz="6"/>
            </w:tcBorders>
          </w:tcPr>
          <w:p>
            <w:pPr>
              <w:spacing w:after="80" w:before="80" w:line="252" w:lineRule="auto"/>
              <w:jc w:val="left"/>
            </w:pPr>
            <w:r>
              <w:rPr>
                <w:b w:val="0"/>
                <w:sz w:val="20"/>
              </w:rPr>
              <w:t>无量纲</w:t>
            </w:r>
          </w:p>
        </w:tc>
      </w:tr>
      <w:tr>
        <w:trPr>
          <w:cantSplit/>
        </w:trPr>
        <w:tc>
          <w:tcPr>
            <w:tcW w:type="dxa" w:w="1587"/>
            <w:tcBorders>
              <w:top w:val="nil" w:sz="6"/>
              <w:left w:val="nil" w:sz="6"/>
              <w:bottom w:val="nil" w:sz="6"/>
              <w:right w:val="nil" w:sz="6"/>
            </w:tcBorders>
          </w:tcPr>
          <w:p>
            <w:pPr>
              <w:spacing w:after="80" w:before="80" w:line="252" w:lineRule="auto"/>
              <w:jc w:val="left"/>
            </w:pPr>
            <w:r>
              <w:rPr>
                <w:b w:val="0"/>
                <w:sz w:val="20"/>
              </w:rPr>
            </w:r>
            <m:oMath xmlns:m="http://schemas.openxmlformats.org/officeDocument/2006/math">
              <m:box>
                <m:e>
                  <m:sSub>
                    <m:e>
                      <m:r>
                        <m:rPr>
                          <m:sty m:val="i"/>
                        </m:rPr>
                        <m:t>x</m:t>
                      </m:r>
                    </m:e>
                    <m:sub>
                      <m:box>
                        <m:e>
                          <m:r>
                            <m:rPr>
                              <m:sty m:val="i"/>
                            </m:rPr>
                            <m:t>o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rPr>
                              <m:sty m:val="i"/>
                            </m:rPr>
                            <m:t>t</m:t>
                          </m:r>
                        </m:e>
                      </m:box>
                    </m:sub>
                  </m:sSub>
                </m:e>
              </m:box>
            </m:oMath>
            <w:r>
              <w:rPr>
                <w:b w:val="0"/>
                <w:sz w:val="20"/>
              </w:rPr>
            </w:r>
          </w:p>
        </w:tc>
        <w:tc>
          <w:tcPr>
            <w:tcW w:type="dxa" w:w="6576"/>
            <w:tcBorders>
              <w:top w:val="nil" w:sz="6"/>
              <w:left w:val="nil" w:sz="6"/>
              <w:bottom w:val="nil" w:sz="6"/>
              <w:right w:val="nil" w:sz="6"/>
            </w:tcBorders>
          </w:tcPr>
          <w:p>
            <w:pPr>
              <w:spacing w:after="80" w:before="80" w:line="252" w:lineRule="auto"/>
              <w:jc w:val="left"/>
            </w:pPr>
            <w:r>
              <w:rPr>
                <w:b w:val="0"/>
                <w:sz w:val="20"/>
              </w:rPr>
              <w:t xml:space="preserve">起报时刻 </w:t>
            </w:r>
            <m:oMath xmlns:m="http://schemas.openxmlformats.org/officeDocument/2006/math">
              <m:box>
                <m:e>
                  <m:r>
                    <m:rPr>
                      <m:sty m:val="i"/>
                    </m:rPr>
                    <m:t>o</m:t>
                  </m:r>
                </m:e>
              </m:box>
            </m:oMath>
            <w:r>
              <w:rPr>
                <w:b w:val="0"/>
                <w:sz w:val="20"/>
              </w:rPr>
              <w:t xml:space="preserve"> 下目标时刻 </w:t>
            </w:r>
            <m:oMath xmlns:m="http://schemas.openxmlformats.org/officeDocument/2006/math">
              <m:box>
                <m:e>
                  <m:r>
                    <m:rPr>
                      <m:sty m:val="i"/>
                    </m:rPr>
                    <m:t>t</m:t>
                  </m:r>
                </m:e>
              </m:box>
            </m:oMath>
            <w:r>
              <w:rPr>
                <w:b w:val="0"/>
                <w:sz w:val="20"/>
              </w:rPr>
              <w:t xml:space="preserve"> 的特征向量</w:t>
            </w:r>
          </w:p>
        </w:tc>
        <w:tc>
          <w:tcPr>
            <w:tcW w:type="dxa" w:w="907"/>
            <w:tcBorders>
              <w:top w:val="nil" w:sz="6"/>
              <w:left w:val="nil" w:sz="6"/>
              <w:bottom w:val="nil" w:sz="6"/>
              <w:right w:val="nil" w:sz="6"/>
            </w:tcBorders>
          </w:tcPr>
          <w:p>
            <w:pPr>
              <w:spacing w:after="80" w:before="80" w:line="252" w:lineRule="auto"/>
              <w:jc w:val="left"/>
            </w:pPr>
            <w:r>
              <w:rPr>
                <w:b w:val="0"/>
                <w:sz w:val="20"/>
              </w:rPr>
              <w:t>—</w:t>
            </w:r>
          </w:p>
        </w:tc>
      </w:tr>
      <w:tr>
        <w:trPr>
          <w:cantSplit/>
        </w:trPr>
        <w:tc>
          <w:tcPr>
            <w:tcW w:type="dxa" w:w="1587"/>
            <w:tcBorders>
              <w:top w:val="nil" w:sz="6"/>
              <w:left w:val="nil" w:sz="6"/>
              <w:bottom w:val="nil" w:sz="6"/>
              <w:right w:val="nil" w:sz="6"/>
            </w:tcBorders>
          </w:tcPr>
          <w:p>
            <w:pPr>
              <w:spacing w:after="80" w:before="80" w:line="252" w:lineRule="auto"/>
              <w:jc w:val="left"/>
            </w:pPr>
            <w:r>
              <w:rPr>
                <w:b w:val="0"/>
                <w:sz w:val="20"/>
              </w:rPr>
            </w:r>
            <m:oMath xmlns:m="http://schemas.openxmlformats.org/officeDocument/2006/math">
              <m:box>
                <m:e>
                  <m:sSub>
                    <m:e>
                      <m:r>
                        <m:rPr>
                          <m:sty m:val="i"/>
                        </m:rPr>
                        <m:t>f</m:t>
                      </m:r>
                    </m:e>
                    <m:sub>
                      <m:r>
                        <m:rPr>
                          <m:sty m:val="p"/>
                        </m:rPr>
                        <m:t>2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nor/>
                    </m:rPr>
                    <m:t> </m:t>
                  </m:r>
                  <m:sSub>
                    <m:e>
                      <m:r>
                        <m:rPr>
                          <m:sty m:val="i"/>
                        </m:rPr>
                        <m:t>f</m:t>
                      </m:r>
                    </m:e>
                    <m:sub>
                      <m:r>
                        <m:rPr>
                          <m:sty m:val="p"/>
                        </m:rPr>
                        <m:t>3</m:t>
                      </m:r>
                    </m:sub>
                  </m:sSub>
                </m:e>
              </m:box>
            </m:oMath>
            <w:r>
              <w:rPr>
                <w:b w:val="0"/>
                <w:sz w:val="20"/>
              </w:rPr>
            </w:r>
          </w:p>
        </w:tc>
        <w:tc>
          <w:tcPr>
            <w:tcW w:type="dxa" w:w="6576"/>
            <w:tcBorders>
              <w:top w:val="nil" w:sz="6"/>
              <w:left w:val="nil" w:sz="6"/>
              <w:bottom w:val="nil" w:sz="6"/>
              <w:right w:val="nil" w:sz="6"/>
            </w:tcBorders>
          </w:tcPr>
          <w:p>
            <w:pPr>
              <w:spacing w:after="80" w:before="80" w:line="252" w:lineRule="auto"/>
              <w:jc w:val="left"/>
            </w:pPr>
            <w:r>
              <w:rPr>
                <w:b w:val="0"/>
                <w:sz w:val="20"/>
              </w:rPr>
              <w:t>问题二、问题三的残差梯度提升树</w:t>
            </w:r>
          </w:p>
        </w:tc>
        <w:tc>
          <w:tcPr>
            <w:tcW w:type="dxa" w:w="907"/>
            <w:tcBorders>
              <w:top w:val="nil" w:sz="6"/>
              <w:left w:val="nil" w:sz="6"/>
              <w:bottom w:val="nil" w:sz="6"/>
              <w:right w:val="nil" w:sz="6"/>
            </w:tcBorders>
          </w:tcPr>
          <w:p>
            <w:pPr>
              <w:spacing w:after="80" w:before="80" w:line="252" w:lineRule="auto"/>
              <w:jc w:val="left"/>
            </w:pPr>
            <w:r>
              <w:rPr>
                <w:b w:val="0"/>
                <w:sz w:val="20"/>
              </w:rPr>
              <w:t>—</w:t>
            </w:r>
          </w:p>
        </w:tc>
      </w:tr>
      <w:tr>
        <w:trPr>
          <w:cantSplit/>
        </w:trPr>
        <w:tc>
          <w:tcPr>
            <w:tcW w:type="dxa" w:w="1587"/>
            <w:tcBorders>
              <w:top w:val="nil" w:sz="6"/>
              <w:left w:val="nil" w:sz="6"/>
              <w:bottom w:val="nil" w:sz="6"/>
              <w:right w:val="nil" w:sz="6"/>
            </w:tcBorders>
          </w:tcPr>
          <w:p>
            <w:pPr>
              <w:spacing w:after="80" w:before="80" w:line="252" w:lineRule="auto"/>
              <w:jc w:val="left"/>
            </w:pPr>
            <w:r>
              <w:rPr>
                <w:b w:val="0"/>
                <w:sz w:val="20"/>
              </w:rPr>
            </w:r>
            <m:oMath xmlns:m="http://schemas.openxmlformats.org/officeDocument/2006/math">
              <m:box>
                <m:e>
                  <m:sSub>
                    <m:e>
                      <m:r>
                        <m:rPr>
                          <m:sty m:val="i"/>
                        </m:rPr>
                        <m:t>k</m:t>
                      </m:r>
                    </m:e>
                    <m:sub>
                      <m:r>
                        <m:rPr>
                          <m:sty m:val="i"/>
                        </m:rPr>
                        <m:t>d</m:t>
                      </m:r>
                    </m:sub>
                  </m:sSub>
                </m:e>
              </m:box>
            </m:oMath>
            <w:r>
              <w:rPr>
                <w:b w:val="0"/>
                <w:sz w:val="20"/>
              </w:rPr>
            </w:r>
          </w:p>
        </w:tc>
        <w:tc>
          <w:tcPr>
            <w:tcW w:type="dxa" w:w="6576"/>
            <w:tcBorders>
              <w:top w:val="nil" w:sz="6"/>
              <w:left w:val="nil" w:sz="6"/>
              <w:bottom w:val="nil" w:sz="6"/>
              <w:right w:val="nil" w:sz="6"/>
            </w:tcBorders>
          </w:tcPr>
          <w:p>
            <w:pPr>
              <w:spacing w:after="80" w:before="80" w:line="252" w:lineRule="auto"/>
              <w:jc w:val="left"/>
            </w:pPr>
            <w:r>
              <w:rPr>
                <w:b w:val="0"/>
                <w:sz w:val="20"/>
              </w:rPr>
              <w:t xml:space="preserve">预报晴空指数，即目标日白昼 </w:t>
            </w:r>
            <m:oMath xmlns:m="http://schemas.openxmlformats.org/officeDocument/2006/math">
              <m:box>
                <m:e>
                  <m:sSub>
                    <m:e>
                      <m:r>
                        <m:rPr>
                          <m:sty m:val="i"/>
                        </m:rPr>
                        <m:t>G</m:t>
                      </m:r>
                    </m:e>
                    <m:sub>
                      <m:box>
                        <m:e>
                          <m:r>
                            <m:rPr>
                              <m:sty m:val="i"/>
                            </m:rPr>
                            <m:t>N</m:t>
                          </m:r>
                          <m:r>
                            <m:rPr>
                              <m:sty m:val="i"/>
                            </m:rPr>
                            <m:t>W</m:t>
                          </m:r>
                          <m:r>
                            <m:rPr>
                              <m:sty m:val="i"/>
                            </m:rPr>
                            <m:t>P</m:t>
                          </m:r>
                        </m:e>
                      </m:box>
                    </m:sub>
                  </m:sSub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rPr>
                          <m:sty m:val="i"/>
                        </m:rPr>
                        <m:t>G</m:t>
                      </m:r>
                    </m:e>
                    <m:sub>
                      <m:box>
                        <m:e>
                          <m:r>
                            <m:rPr>
                              <m:sty m:val="i"/>
                            </m:rPr>
                            <m:t>c</m:t>
                          </m:r>
                          <m:r>
                            <m:rPr>
                              <m:sty m:val="i"/>
                            </m:rPr>
                            <m:t>s</m:t>
                          </m:r>
                        </m:e>
                      </m:box>
                    </m:sub>
                  </m:sSub>
                </m:e>
              </m:box>
            </m:oMath>
            <w:r>
              <w:rPr>
                <w:b w:val="0"/>
                <w:sz w:val="20"/>
              </w:rPr>
              <w:t xml:space="preserve"> 的均值</w:t>
            </w:r>
          </w:p>
        </w:tc>
        <w:tc>
          <w:tcPr>
            <w:tcW w:type="dxa" w:w="907"/>
            <w:tcBorders>
              <w:top w:val="nil" w:sz="6"/>
              <w:left w:val="nil" w:sz="6"/>
              <w:bottom w:val="nil" w:sz="6"/>
              <w:right w:val="nil" w:sz="6"/>
            </w:tcBorders>
          </w:tcPr>
          <w:p>
            <w:pPr>
              <w:spacing w:after="80" w:before="80" w:line="252" w:lineRule="auto"/>
              <w:jc w:val="left"/>
            </w:pPr>
            <w:r>
              <w:rPr>
                <w:b w:val="0"/>
                <w:sz w:val="20"/>
              </w:rPr>
              <w:t>无量纲</w:t>
            </w:r>
          </w:p>
        </w:tc>
      </w:tr>
      <w:tr>
        <w:trPr>
          <w:cantSplit/>
        </w:trPr>
        <w:tc>
          <w:tcPr>
            <w:tcW w:type="dxa" w:w="1587"/>
            <w:tcBorders>
              <w:top w:val="nil" w:sz="6"/>
              <w:left w:val="nil" w:sz="6"/>
              <w:bottom w:val="nil" w:sz="6"/>
              <w:right w:val="nil" w:sz="6"/>
            </w:tcBorders>
          </w:tcPr>
          <w:p>
            <w:pPr>
              <w:spacing w:after="80" w:before="80" w:line="252" w:lineRule="auto"/>
              <w:jc w:val="left"/>
            </w:pPr>
            <w:r>
              <w:rPr>
                <w:b w:val="0"/>
                <w:sz w:val="20"/>
              </w:rPr>
            </w:r>
            <m:oMath xmlns:m="http://schemas.openxmlformats.org/officeDocument/2006/math">
              <m:box>
                <m:e>
                  <m:sSub>
                    <m:e>
                      <m:r>
                        <m:rPr>
                          <m:sty m:val="i"/>
                        </m:rPr>
                        <m:t>w</m:t>
                      </m:r>
                    </m:e>
                    <m:sub>
                      <m:r>
                        <m:rPr>
                          <m:sty m:val="i"/>
                        </m:rPr>
                        <m:t>s</m:t>
                      </m:r>
                    </m:sub>
                  </m:sSub>
                </m:e>
              </m:box>
            </m:oMath>
            <w:r>
              <w:rPr>
                <w:b w:val="0"/>
                <w:sz w:val="20"/>
              </w:rPr>
            </w:r>
          </w:p>
        </w:tc>
        <w:tc>
          <w:tcPr>
            <w:tcW w:type="dxa" w:w="6576"/>
            <w:tcBorders>
              <w:top w:val="nil" w:sz="6"/>
              <w:left w:val="nil" w:sz="6"/>
              <w:bottom w:val="nil" w:sz="6"/>
              <w:right w:val="nil" w:sz="6"/>
            </w:tcBorders>
          </w:tcPr>
          <w:p>
            <w:pPr>
              <w:spacing w:after="80" w:before="80" w:line="252" w:lineRule="auto"/>
              <w:jc w:val="left"/>
            </w:pPr>
            <w:r>
              <w:rPr>
                <w:b w:val="0"/>
                <w:sz w:val="20"/>
              </w:rPr>
              <w:t xml:space="preserve">场景 </w:t>
            </w:r>
            <m:oMath xmlns:m="http://schemas.openxmlformats.org/officeDocument/2006/math">
              <m:box>
                <m:e>
                  <m:r>
                    <m:rPr>
                      <m:sty m:val="i"/>
                    </m:rPr>
                    <m:t>s</m:t>
                  </m:r>
                </m:e>
              </m:box>
            </m:oMath>
            <w:r>
              <w:rPr>
                <w:b w:val="0"/>
                <w:sz w:val="20"/>
              </w:rPr>
              <w:t xml:space="preserve"> 下第三问模型的融合权重</w:t>
            </w:r>
          </w:p>
        </w:tc>
        <w:tc>
          <w:tcPr>
            <w:tcW w:type="dxa" w:w="907"/>
            <w:tcBorders>
              <w:top w:val="nil" w:sz="6"/>
              <w:left w:val="nil" w:sz="6"/>
              <w:bottom w:val="nil" w:sz="6"/>
              <w:right w:val="nil" w:sz="6"/>
            </w:tcBorders>
          </w:tcPr>
          <w:p>
            <w:pPr>
              <w:spacing w:after="80" w:before="80" w:line="252" w:lineRule="auto"/>
              <w:jc w:val="left"/>
            </w:pPr>
            <w:r>
              <w:rPr>
                <w:b w:val="0"/>
                <w:sz w:val="20"/>
              </w:rPr>
              <w:t>无量纲</w:t>
            </w:r>
          </w:p>
        </w:tc>
      </w:tr>
      <w:tr>
        <w:trPr>
          <w:cantSplit/>
        </w:trPr>
        <w:tc>
          <w:tcPr>
            <w:tcW w:type="dxa" w:w="1587"/>
            <w:tcBorders>
              <w:top w:val="nil" w:sz="6"/>
              <w:left w:val="nil" w:sz="6"/>
              <w:bottom w:val="nil" w:sz="6"/>
              <w:right w:val="nil" w:sz="6"/>
            </w:tcBorders>
          </w:tcPr>
          <w:p>
            <w:pPr>
              <w:spacing w:after="80" w:before="80" w:line="252" w:lineRule="auto"/>
              <w:jc w:val="left"/>
            </w:pPr>
            <w:r>
              <w:rPr>
                <w:b w:val="0"/>
                <w:sz w:val="20"/>
              </w:rPr>
            </w:r>
            <m:oMath xmlns:m="http://schemas.openxmlformats.org/officeDocument/2006/math">
              <m:box>
                <m:e>
                  <m:sSub>
                    <m:e>
                      <m:r>
                        <m:rPr>
                          <m:sty m:val="i"/>
                        </m:rPr>
                        <m:t>D</m:t>
                      </m:r>
                    </m:e>
                    <m:sub>
                      <m:r>
                        <m:rPr>
                          <m:sty m:val="i"/>
                        </m:rPr>
                        <m:t>G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nor/>
                    </m:rPr>
                    <m:t> </m:t>
                  </m:r>
                  <m:sSub>
                    <m:e>
                      <m:r>
                        <m:rPr>
                          <m:sty m:val="i"/>
                        </m:rPr>
                        <m:t>D</m:t>
                      </m:r>
                    </m:e>
                    <m:sub>
                      <m:r>
                        <m:rPr>
                          <m:sty m:val="i"/>
                        </m:rPr>
                        <m:t>T</m:t>
                      </m:r>
                    </m:sub>
                  </m:sSub>
                </m:e>
              </m:box>
            </m:oMath>
            <w:r>
              <w:rPr>
                <w:b w:val="0"/>
                <w:sz w:val="20"/>
              </w:rPr>
            </w:r>
          </w:p>
        </w:tc>
        <w:tc>
          <w:tcPr>
            <w:tcW w:type="dxa" w:w="6576"/>
            <w:tcBorders>
              <w:top w:val="nil" w:sz="6"/>
              <w:left w:val="nil" w:sz="6"/>
              <w:bottom w:val="nil" w:sz="6"/>
              <w:right w:val="nil" w:sz="6"/>
            </w:tcBorders>
          </w:tcPr>
          <w:p>
            <w:pPr>
              <w:spacing w:after="80" w:before="80" w:line="252" w:lineRule="auto"/>
              <w:jc w:val="left"/>
            </w:pPr>
            <w:r>
              <w:rPr>
                <w:b w:val="0"/>
                <w:sz w:val="20"/>
              </w:rPr>
              <w:t>辐照、气温的局地统计订正映射</w:t>
            </w:r>
          </w:p>
        </w:tc>
        <w:tc>
          <w:tcPr>
            <w:tcW w:type="dxa" w:w="907"/>
            <w:tcBorders>
              <w:top w:val="nil" w:sz="6"/>
              <w:left w:val="nil" w:sz="6"/>
              <w:bottom w:val="nil" w:sz="6"/>
              <w:right w:val="nil" w:sz="6"/>
            </w:tcBorders>
          </w:tcPr>
          <w:p>
            <w:pPr>
              <w:spacing w:after="80" w:before="80" w:line="252" w:lineRule="auto"/>
              <w:jc w:val="left"/>
            </w:pPr>
            <w:r>
              <w:rPr>
                <w:b w:val="0"/>
                <w:sz w:val="20"/>
              </w:rPr>
              <w:t>—</w:t>
            </w:r>
          </w:p>
        </w:tc>
      </w:tr>
      <w:tr>
        <w:trPr>
          <w:cantSplit/>
        </w:trPr>
        <w:tc>
          <w:tcPr>
            <w:tcW w:type="dxa" w:w="1587"/>
            <w:tcBorders>
              <w:top w:val="nil" w:sz="6"/>
              <w:left w:val="nil" w:sz="6"/>
              <w:bottom w:val="single" w:sz="6"/>
              <w:right w:val="nil" w:sz="6"/>
            </w:tcBorders>
          </w:tcPr>
          <w:p>
            <w:pPr>
              <w:spacing w:after="80" w:before="80" w:line="252" w:lineRule="auto"/>
              <w:jc w:val="left"/>
            </w:pPr>
            <w:r>
              <w:rPr>
                <w:b w:val="0"/>
                <w:sz w:val="20"/>
              </w:rPr>
            </w:r>
            <m:oMath xmlns:m="http://schemas.openxmlformats.org/officeDocument/2006/math">
              <m:box>
                <m:e>
                  <m:r>
                    <m:rPr>
                      <m:sty m:val="i"/>
                    </m:rPr>
                    <m:t>F</m:t>
                  </m:r>
                </m:e>
              </m:box>
            </m:oMath>
            <w:r>
              <w:rPr>
                <w:b w:val="0"/>
                <w:sz w:val="20"/>
              </w:rPr>
            </w:r>
          </w:p>
        </w:tc>
        <w:tc>
          <w:tcPr>
            <w:tcW w:type="dxa" w:w="6576"/>
            <w:tcBorders>
              <w:top w:val="nil" w:sz="6"/>
              <w:left w:val="nil" w:sz="6"/>
              <w:bottom w:val="single" w:sz="6"/>
              <w:right w:val="nil" w:sz="6"/>
            </w:tcBorders>
          </w:tcPr>
          <w:p>
            <w:pPr>
              <w:spacing w:after="80" w:before="80" w:line="252" w:lineRule="auto"/>
              <w:jc w:val="left"/>
            </w:pPr>
            <w:r>
              <w:rPr>
                <w:b w:val="0"/>
                <w:sz w:val="20"/>
              </w:rPr>
              <w:t>由真实局地气象到功率的映射</w:t>
            </w:r>
          </w:p>
        </w:tc>
        <w:tc>
          <w:tcPr>
            <w:tcW w:type="dxa" w:w="907"/>
            <w:tcBorders>
              <w:top w:val="nil" w:sz="6"/>
              <w:left w:val="nil" w:sz="6"/>
              <w:bottom w:val="single" w:sz="6"/>
              <w:right w:val="nil" w:sz="6"/>
            </w:tcBorders>
          </w:tcPr>
          <w:p>
            <w:pPr>
              <w:spacing w:after="80" w:before="80" w:line="252" w:lineRule="auto"/>
              <w:jc w:val="left"/>
            </w:pPr>
            <w:r>
              <w:rPr>
                <w:b w:val="0"/>
                <w:sz w:val="20"/>
              </w:rPr>
              <w:t>—</w:t>
            </w:r>
          </w:p>
        </w:tc>
      </w:tr>
    </w:tbl>
    <w:p>
      <w:pPr>
        <w:spacing w:after="0"/>
      </w:pPr>
    </w:p>
    <w:p>
      <w:pPr>
        <w:pStyle w:val="Normal"/>
        <w:ind w:firstLine="420"/>
      </w:pPr>
      <w:r>
        <w:t>误差指标定义如下（</w:t>
      </w:r>
      <m:oMath xmlns:m="http://schemas.openxmlformats.org/officeDocument/2006/math">
        <m:box>
          <m:e>
            <m:r>
              <m:rPr>
                <m:sty m:val="i"/>
              </m:rPr>
              <m:t>n</m:t>
            </m:r>
          </m:e>
        </m:box>
      </m:oMath>
      <w:r>
        <w:t xml:space="preserve"> 为参与评价的白昼样本数）：</w:t>
      </w:r>
    </w:p>
    <w:p>
      <w:pPr>
        <w:spacing w:after="160"/>
        <w:jc w:val="center"/>
      </w:pPr>
      <m:oMath xmlns:m="http://schemas.openxmlformats.org/officeDocument/2006/math">
        <m:box>
          <m:e>
            <m:sSub>
              <m:e>
                <m:r>
                  <m:rPr>
                    <m:sty m:val="i"/>
                  </m:rPr>
                  <m:t>E</m:t>
                </m:r>
              </m:e>
              <m:sub>
                <m:box>
                  <m:e>
                    <m:r>
                      <m:rPr>
                        <m:sty m:val="i"/>
                      </m:rPr>
                      <m:t>r</m:t>
                    </m:r>
                    <m:r>
                      <m:rPr>
                        <m:sty m:val="i"/>
                      </m:rPr>
                      <m:t>m</m:t>
                    </m:r>
                    <m:r>
                      <m:rPr>
                        <m:sty m:val="i"/>
                      </m:rPr>
                      <m:t>s</m:t>
                    </m:r>
                    <m:r>
                      <m:rPr>
                        <m:sty m:val="i"/>
                      </m:rPr>
                      <m:t>e</m:t>
                    </m:r>
                  </m:e>
                </m:box>
              </m:sub>
            </m:sSub>
            <m:r>
              <m:rPr>
                <m:sty m:val="p"/>
              </m:rPr>
              <m:t>=</m:t>
            </m:r>
            <m:rad>
              <m:radPr>
                <m:degHide m:val="1"/>
              </m:radPr>
              <m:deg/>
              <m:e>
                <m:box>
                  <m:e>
                    <m:box>
                      <m:e>
                        <m:f>
                          <m:num>
                            <m:box>
                              <m:e>
                                <m:r>
                                  <m:rPr>
                                    <m:sty m:val="p"/>
                                  </m:rPr>
                                  <m:t>1</m:t>
                                </m:r>
                              </m:e>
                            </m:box>
                          </m:num>
                          <m:den>
                            <m:box>
                              <m:e>
                                <m:r>
                                  <m:rPr>
                                    <m:sty m:val="i"/>
                                  </m:rPr>
                                  <m:t>n</m:t>
                                </m:r>
                              </m:e>
                            </m:box>
                          </m:den>
                        </m:f>
                        <m:nary>
                          <m:naryPr>
                            <m:chr m:val="∑"/>
                            <m:limLoc m:val="undOvr"/>
                          </m:naryPr>
                          <m:sub>
                            <m:box>
                              <m:e>
                                <m:r>
                                  <m:rPr>
                                    <m:sty m:val="i"/>
                                  </m:rPr>
                                  <m:t>i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rPr>
                                    <m:sty m:val="p"/>
                                  </m:rPr>
                                  <m:t>1</m:t>
                                </m:r>
                              </m:e>
                            </m:box>
                          </m:sub>
                          <m:sup>
                            <m:box>
                              <m:e>
                                <m:r>
                                  <m:rPr>
                                    <m:sty m:val="i"/>
                                  </m:rPr>
                                  <m:t>n</m:t>
                                </m:r>
                              </m:e>
                            </m:box>
                          </m:sup>
                          <m:e>
                            <m:sSubSup>
                              <m:e>
                                <m:r>
                                  <m:rPr>
                                    <m:sty m:val="i"/>
                                  </m:rPr>
                                  <m:t>e</m:t>
                                </m:r>
                              </m:e>
                              <m:sub>
                                <m:r>
                                  <m:rPr>
                                    <m:sty m:val="i"/>
                                  </m:rPr>
                                  <m:t>i</m:t>
                                </m:r>
                              </m:sub>
                              <m:sup>
                                <m:r>
                                  <m:rPr>
                                    <m:sty m:val="p"/>
                                  </m:rP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box>
                  </m:e>
                </m:box>
              </m:e>
            </m:rad>
            <m:r>
              <m:rPr>
                <m:sty m:val="p"/>
              </m:rPr>
              <m:t>,</m:t>
            </m:r>
            <m:r>
              <m:t/>
            </m:r>
            <m:sSub>
              <m:e>
                <m:r>
                  <m:rPr>
                    <m:sty m:val="i"/>
                  </m:rPr>
                  <m:t>E</m:t>
                </m:r>
              </m:e>
              <m:sub>
                <m:box>
                  <m:e>
                    <m:r>
                      <m:rPr>
                        <m:sty m:val="i"/>
                      </m:rPr>
                      <m:t>m</m:t>
                    </m:r>
                    <m:r>
                      <m:rPr>
                        <m:sty m:val="i"/>
                      </m:rPr>
                      <m:t>a</m:t>
                    </m:r>
                    <m:r>
                      <m:rPr>
                        <m:sty m:val="i"/>
                      </m:rPr>
                      <m:t>e</m:t>
                    </m:r>
                  </m:e>
                </m:box>
              </m:sub>
            </m:sSub>
            <m:r>
              <m:rPr>
                <m:sty m:val="p"/>
              </m:rPr>
              <m:t>=</m:t>
            </m:r>
            <m:f>
              <m:num>
                <m:box>
                  <m:e>
                    <m:r>
                      <m:rPr>
                        <m:sty m:val="p"/>
                      </m:rPr>
                      <m:t>1</m:t>
                    </m:r>
                  </m:e>
                </m:box>
              </m:num>
              <m:den>
                <m:box>
                  <m:e>
                    <m:r>
                      <m:rPr>
                        <m:sty m:val="i"/>
                      </m:rPr>
                      <m:t>n</m:t>
                    </m:r>
                  </m:e>
                </m:box>
              </m:den>
            </m:f>
            <m:nary>
              <m:naryPr>
                <m:chr m:val="∑"/>
                <m:limLoc m:val="undOvr"/>
              </m:naryPr>
              <m:sub>
                <m:box>
                  <m:e>
                    <m:r>
                      <m:rPr>
                        <m:sty m:val="i"/>
                      </m:rP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1</m:t>
                    </m:r>
                  </m:e>
                </m:box>
              </m:sub>
              <m:sup>
                <m:box>
                  <m:e>
                    <m:r>
                      <m:rPr>
                        <m:sty m:val="i"/>
                      </m:rPr>
                      <m:t>n</m:t>
                    </m:r>
                  </m:e>
                </m:box>
              </m:sup>
              <m:e>
                <m:r>
                  <m:rPr>
                    <m:sty m:val="p"/>
                  </m:rPr>
                  <m:t>|</m:t>
                </m:r>
                <m:sSub>
                  <m:e>
                    <m:r>
                      <m:rPr>
                        <m:sty m:val="i"/>
                      </m:rPr>
                      <m:t>e</m:t>
                    </m:r>
                  </m:e>
                  <m:sub>
                    <m:r>
                      <m:rPr>
                        <m:sty m:val="i"/>
                      </m:rPr>
                      <m:t>i</m:t>
                    </m:r>
                  </m:sub>
                </m:sSub>
                <m:r>
                  <m:rPr>
                    <m:sty m:val="p"/>
                  </m:rPr>
                  <m:t>|</m:t>
                </m:r>
                <m:r>
                  <m:rPr>
                    <m:sty m:val="p"/>
                  </m:rPr>
                  <m:t>,</m:t>
                </m:r>
                <m:r>
                  <m:t/>
                </m:r>
                <m:sSub>
                  <m:e>
                    <m:r>
                      <m:rPr>
                        <m:sty m:val="i"/>
                      </m:rPr>
                      <m:t>E</m:t>
                    </m:r>
                  </m:e>
                  <m:sub>
                    <m:box>
                      <m:e>
                        <m:r>
                          <m:rPr>
                            <m:sty m:val="i"/>
                          </m:rPr>
                          <m:t>m</m:t>
                        </m:r>
                        <m:r>
                          <m:rPr>
                            <m:sty m:val="i"/>
                          </m:rPr>
                          <m:t>e</m:t>
                        </m:r>
                      </m:e>
                    </m:box>
                  </m:sub>
                </m:sSub>
                <m:r>
                  <m:rPr>
                    <m:sty m:val="p"/>
                  </m:rPr>
                  <m:t>=</m:t>
                </m:r>
                <m:f>
                  <m:num>
                    <m:box>
                      <m:e>
                        <m:r>
                          <m:rPr>
                            <m:sty m:val="p"/>
                          </m:rPr>
                          <m:t>1</m:t>
                        </m:r>
                      </m:e>
                    </m:box>
                  </m:num>
                  <m:den>
                    <m:box>
                      <m:e>
                        <m:r>
                          <m:rPr>
                            <m:sty m:val="i"/>
                          </m:rPr>
                          <m:t>n</m:t>
                        </m:r>
                      </m:e>
                    </m:box>
                  </m:den>
                </m:f>
                <m:nary>
                  <m:naryPr>
                    <m:chr m:val="∑"/>
                    <m:limLoc m:val="undOvr"/>
                  </m:naryPr>
                  <m:sub>
                    <m:box>
                      <m:e>
                        <m:r>
                          <m:rPr>
                            <m:sty m:val="i"/>
                          </m:rP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1</m:t>
                        </m:r>
                      </m:e>
                    </m:box>
                  </m:sub>
                  <m:sup>
                    <m:box>
                      <m:e>
                        <m:r>
                          <m:rPr>
                            <m:sty m:val="i"/>
                          </m:rPr>
                          <m:t>n</m:t>
                        </m:r>
                      </m:e>
                    </m:box>
                  </m:sup>
                  <m:e>
                    <m:sSub>
                      <m:e>
                        <m:r>
                          <m:rPr>
                            <m:sty m:val="i"/>
                          </m:rPr>
                          <m:t>e</m:t>
                        </m:r>
                      </m:e>
                      <m:sub>
                        <m:r>
                          <m:rPr>
                            <m:sty m:val="i"/>
                          </m:rP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</m:e>
                </m:nary>
              </m:e>
            </m:nary>
          </m:e>
        </m:box>
      </m:oMath>
      <w:r>
        <w:t xml:space="preserve">　（1）</w:t>
      </w:r>
    </w:p>
    <w:p>
      <w:pPr>
        <w:spacing w:after="160"/>
        <w:jc w:val="center"/>
      </w:pPr>
      <m:oMath xmlns:m="http://schemas.openxmlformats.org/officeDocument/2006/math">
        <m:box>
          <m:e>
            <m:sSub>
              <m:e>
                <m:r>
                  <m:rPr>
                    <m:sty m:val="i"/>
                  </m:rPr>
                  <m:t>C</m:t>
                </m:r>
              </m:e>
              <m:sub>
                <m:r>
                  <m:rPr>
                    <m:sty m:val="i"/>
                  </m:rPr>
                  <m:t>R</m:t>
                </m:r>
              </m:sub>
            </m:sSub>
            <m:r>
              <m:rPr>
                <m:sty m:val="p"/>
              </m:rPr>
              <m:t>=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1</m:t>
            </m:r>
            <m:r>
              <m:rPr>
                <m:sty m:val="p"/>
              </m:rPr>
              <m:t>−</m:t>
            </m:r>
            <m:sSub>
              <m:e>
                <m:r>
                  <m:rPr>
                    <m:sty m:val="i"/>
                  </m:rPr>
                  <m:t>E</m:t>
                </m:r>
              </m:e>
              <m:sub>
                <m:box>
                  <m:e>
                    <m:r>
                      <m:rPr>
                        <m:sty m:val="i"/>
                      </m:rPr>
                      <m:t>r</m:t>
                    </m:r>
                    <m:r>
                      <m:rPr>
                        <m:sty m:val="i"/>
                      </m:rPr>
                      <m:t>m</m:t>
                    </m:r>
                    <m:r>
                      <m:rPr>
                        <m:sty m:val="i"/>
                      </m:rPr>
                      <m:t>s</m:t>
                    </m:r>
                    <m:r>
                      <m:rPr>
                        <m:sty m:val="i"/>
                      </m:rPr>
                      <m:t>e</m:t>
                    </m:r>
                  </m:e>
                </m:box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×</m:t>
            </m:r>
            <m:r>
              <m:rPr>
                <m:sty m:val="p"/>
              </m:rPr>
              <m:t>100</m:t>
            </m:r>
            <m:r>
              <m:rPr>
                <m:sty m:val="i"/>
              </m:rPr>
              <m:t>%</m:t>
            </m:r>
            <m:r>
              <m:rPr>
                <m:sty m:val="p"/>
              </m:rPr>
              <m:t>,</m:t>
            </m:r>
            <m:r>
              <m:t/>
            </m:r>
            <m:sSub>
              <m:e>
                <m:r>
                  <m:rPr>
                    <m:sty m:val="i"/>
                  </m:rPr>
                  <m:t>Q</m:t>
                </m:r>
              </m:e>
              <m:sub>
                <m:r>
                  <m:rPr>
                    <m:sty m:val="i"/>
                  </m:rPr>
                  <m:t>R</m:t>
                </m:r>
              </m:sub>
            </m:sSub>
            <m:r>
              <m:rPr>
                <m:sty m:val="p"/>
              </m:rPr>
              <m:t>=</m:t>
            </m:r>
            <m:f>
              <m:num>
                <m:box>
                  <m:e>
                    <m:r>
                      <m:rPr>
                        <m:sty m:val="p"/>
                      </m:rPr>
                      <m:t>1</m:t>
                    </m:r>
                  </m:e>
                </m:box>
              </m:num>
              <m:den>
                <m:box>
                  <m:e>
                    <m:r>
                      <m:rPr>
                        <m:sty m:val="i"/>
                      </m:rPr>
                      <m:t>n</m:t>
                    </m:r>
                  </m:e>
                </m:box>
              </m:den>
            </m:f>
            <m:nary>
              <m:naryPr>
                <m:chr m:val="∑"/>
                <m:limLoc m:val="undOvr"/>
              </m:naryPr>
              <m:sub>
                <m:box>
                  <m:e>
                    <m:r>
                      <m:rPr>
                        <m:sty m:val="i"/>
                      </m:rP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1</m:t>
                    </m:r>
                  </m:e>
                </m:box>
              </m:sub>
              <m:sup>
                <m:box>
                  <m:e>
                    <m:r>
                      <m:rPr>
                        <m:sty m:val="i"/>
                      </m:rPr>
                      <m:t>n</m:t>
                    </m:r>
                  </m:e>
                </m:box>
              </m:sup>
              <m:e>
                <m:r>
                  <m:rPr>
                    <m:sty m:val="b"/>
                  </m:rPr>
                  <m:t>1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|</m:t>
                </m:r>
                <m:sSub>
                  <m:e>
                    <m:r>
                      <m:rPr>
                        <m:sty m:val="i"/>
                      </m:rPr>
                      <m:t>e</m:t>
                    </m:r>
                  </m:e>
                  <m:sub>
                    <m:r>
                      <m:rPr>
                        <m:sty m:val="i"/>
                      </m:rPr>
                      <m:t>i</m:t>
                    </m:r>
                  </m:sub>
                </m:sSub>
                <m:r>
                  <m:rPr>
                    <m:sty m:val="p"/>
                  </m:rPr>
                  <m:t>|</m:t>
                </m:r>
                <m:r>
                  <m:rPr>
                    <m:sty m:val="p"/>
                  </m:rPr>
                  <m:t>&lt;</m:t>
                </m:r>
                <m:r>
                  <m:rPr>
                    <m:sty m:val="p"/>
                  </m:rPr>
                  <m:t>0.25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100</m:t>
                </m:r>
                <m:r>
                  <m:rPr>
                    <m:sty m:val="i"/>
                  </m:rPr>
                  <m:t>%</m:t>
                </m:r>
                <m:r>
                  <m:rPr>
                    <m:sty m:val="p"/>
                  </m:rPr>
                  <m:t>.</m:t>
                </m:r>
              </m:e>
            </m:nary>
          </m:e>
        </m:box>
      </m:oMath>
      <w:r>
        <w:t xml:space="preserve">　（2）</w:t>
      </w:r>
    </w:p>
    <w:p>
      <w:pPr>
        <w:pStyle w:val="Normal"/>
        <w:ind w:firstLine="420"/>
      </w:pPr>
      <w:r>
        <w:t xml:space="preserve">其中 </w:t>
      </w:r>
      <m:oMath xmlns:m="http://schemas.openxmlformats.org/officeDocument/2006/math">
        <m:box>
          <m:e>
            <m:sSub>
              <m:e>
                <m:r>
                  <m:rPr>
                    <m:sty m:val="i"/>
                  </m:rPr>
                  <m:t>E</m:t>
                </m:r>
              </m:e>
              <m:sub>
                <m:box>
                  <m:e>
                    <m:r>
                      <m:rPr>
                        <m:sty m:val="i"/>
                      </m:rPr>
                      <m:t>r</m:t>
                    </m:r>
                    <m:r>
                      <m:rPr>
                        <m:sty m:val="i"/>
                      </m:rPr>
                      <m:t>m</m:t>
                    </m:r>
                    <m:r>
                      <m:rPr>
                        <m:sty m:val="i"/>
                      </m:rPr>
                      <m:t>s</m:t>
                    </m:r>
                    <m:r>
                      <m:rPr>
                        <m:sty m:val="i"/>
                      </m:rPr>
                      <m:t>e</m:t>
                    </m:r>
                  </m:e>
                </m:box>
              </m:sub>
            </m:sSub>
          </m:e>
        </m:box>
      </m:oMath>
      <w:r>
        <w:t xml:space="preserve"> 与 </w:t>
      </w:r>
      <m:oMath xmlns:m="http://schemas.openxmlformats.org/officeDocument/2006/math">
        <m:box>
          <m:e>
            <m:sSub>
              <m:e>
                <m:r>
                  <m:rPr>
                    <m:sty m:val="i"/>
                  </m:rPr>
                  <m:t>E</m:t>
                </m:r>
              </m:e>
              <m:sub>
                <m:box>
                  <m:e>
                    <m:r>
                      <m:rPr>
                        <m:sty m:val="i"/>
                      </m:rPr>
                      <m:t>m</m:t>
                    </m:r>
                    <m:r>
                      <m:rPr>
                        <m:sty m:val="i"/>
                      </m:rPr>
                      <m:t>a</m:t>
                    </m:r>
                    <m:r>
                      <m:rPr>
                        <m:sty m:val="i"/>
                      </m:rPr>
                      <m:t>e</m:t>
                    </m:r>
                  </m:e>
                </m:box>
              </m:sub>
            </m:sSub>
          </m:e>
        </m:box>
      </m:oMath>
      <w:r>
        <w:t xml:space="preserve"> 为归一化（无量纲）误差，</w:t>
      </w:r>
      <m:oMath xmlns:m="http://schemas.openxmlformats.org/officeDocument/2006/math">
        <m:box>
          <m:e>
            <m:sSub>
              <m:e>
                <m:r>
                  <m:rPr>
                    <m:sty m:val="i"/>
                  </m:rPr>
                  <m:t>C</m:t>
                </m:r>
              </m:e>
              <m:sub>
                <m:r>
                  <m:rPr>
                    <m:sty m:val="i"/>
                  </m:rPr>
                  <m:t>R</m:t>
                </m:r>
              </m:sub>
            </m:sSub>
          </m:e>
        </m:box>
      </m:oMath>
      <w:r>
        <w:t>、</w:t>
      </w:r>
      <m:oMath xmlns:m="http://schemas.openxmlformats.org/officeDocument/2006/math">
        <m:box>
          <m:e>
            <m:sSub>
              <m:e>
                <m:r>
                  <m:rPr>
                    <m:sty m:val="i"/>
                  </m:rPr>
                  <m:t>Q</m:t>
                </m:r>
              </m:e>
              <m:sub>
                <m:r>
                  <m:rPr>
                    <m:sty m:val="i"/>
                  </m:rPr>
                  <m:t>R</m:t>
                </m:r>
              </m:sub>
            </m:sSub>
          </m:e>
        </m:box>
      </m:oMath>
      <w:r>
        <w:t xml:space="preserve"> 以百分数报告。</w:t>
      </w:r>
      <m:oMath xmlns:m="http://schemas.openxmlformats.org/officeDocument/2006/math">
        <m:box>
          <m:e>
            <m:sSub>
              <m:e>
                <m:r>
                  <m:rPr>
                    <m:sty m:val="i"/>
                  </m:rPr>
                  <m:t>E</m:t>
                </m:r>
              </m:e>
              <m:sub>
                <m:box>
                  <m:e>
                    <m:r>
                      <m:rPr>
                        <m:sty m:val="i"/>
                      </m:rPr>
                      <m:t>r</m:t>
                    </m:r>
                    <m:r>
                      <m:rPr>
                        <m:sty m:val="i"/>
                      </m:rPr>
                      <m:t>m</m:t>
                    </m:r>
                    <m:r>
                      <m:rPr>
                        <m:sty m:val="i"/>
                      </m:rPr>
                      <m:t>s</m:t>
                    </m:r>
                    <m:r>
                      <m:rPr>
                        <m:sty m:val="i"/>
                      </m:rPr>
                      <m:t>e</m:t>
                    </m:r>
                  </m:e>
                </m:box>
              </m:sub>
            </m:sSub>
          </m:e>
        </m:box>
      </m:oMath>
      <w:r>
        <w:t xml:space="preserve"> 值 0.1086 对应约 10.86% 的容量归一化均方根误差。</w:t>
      </w:r>
    </w:p>
    <w:p>
      <w:pPr>
        <w:pStyle w:val="Heading1"/>
      </w:pPr>
      <w:r>
        <w:t>五、问题一的模型建立与求解</w:t>
      </w:r>
    </w:p>
    <w:p>
      <w:pPr>
        <w:pStyle w:val="Heading2"/>
      </w:pPr>
      <w:r>
        <w:t>5.1 数据来源与预处理</w:t>
      </w:r>
    </w:p>
    <w:p>
      <w:pPr>
        <w:pStyle w:val="Normal"/>
        <w:ind w:firstLine="420"/>
      </w:pPr>
      <w:r>
        <w:t>主站数据取自 data/PVOD/station08.csv 与 metadata.csv。时间按 UTC 读取并转换为北京时间，覆盖 2018-07-01 00:00 至 2019-06-13 23:45，共 33120 条 15 分钟记录。按题目要求，参赛数据集的关键信息以表格形式呈现如下。</w:t>
      </w:r>
    </w:p>
    <w:p>
      <w:pPr>
        <w:pStyle w:val="Caption"/>
        <w:keepNext/>
        <w:jc w:val="center"/>
      </w:pPr>
      <w:r>
        <w:t>表 2 光伏电站及数据规格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701"/>
        <w:gridCol w:w="7370"/>
      </w:tblGrid>
      <w:tr>
        <w:trPr>
          <w:cantSplit/>
          <w:tblHeader/>
        </w:trPr>
        <w:tc>
          <w:tcPr>
            <w:tcW w:type="dxa" w:w="1701"/>
            <w:tcBorders>
              <w:top w:val="single" w:sz="6"/>
              <w:left w:val="nil" w:sz="6"/>
              <w:bottom w:val="single" w:sz="6"/>
              <w:right w:val="nil" w:sz="6"/>
            </w:tcBorders>
          </w:tcPr>
          <w:p>
            <w:pPr>
              <w:spacing w:after="80" w:before="80" w:line="252" w:lineRule="auto"/>
              <w:jc w:val="left"/>
            </w:pPr>
            <w:r>
              <w:rPr>
                <w:b/>
                <w:sz w:val="20"/>
              </w:rPr>
              <w:t>数据规格</w:t>
            </w:r>
          </w:p>
        </w:tc>
        <w:tc>
          <w:tcPr>
            <w:tcW w:type="dxa" w:w="7370"/>
            <w:tcBorders>
              <w:top w:val="single" w:sz="6"/>
              <w:left w:val="nil" w:sz="6"/>
              <w:bottom w:val="single" w:sz="6"/>
              <w:right w:val="nil" w:sz="6"/>
            </w:tcBorders>
          </w:tcPr>
          <w:p>
            <w:pPr>
              <w:spacing w:after="80" w:before="80" w:line="252" w:lineRule="auto"/>
              <w:jc w:val="left"/>
            </w:pPr>
            <w:r>
              <w:rPr>
                <w:b/>
                <w:sz w:val="20"/>
              </w:rPr>
              <w:t>参数值</w:t>
            </w:r>
          </w:p>
        </w:tc>
      </w:tr>
      <w:tr>
        <w:trPr>
          <w:cantSplit/>
        </w:trPr>
        <w:tc>
          <w:tcPr>
            <w:tcW w:type="dxa" w:w="1701"/>
            <w:tcBorders>
              <w:top w:val="nil" w:sz="6"/>
              <w:left w:val="nil" w:sz="6"/>
              <w:bottom w:val="nil" w:sz="6"/>
              <w:right w:val="nil" w:sz="6"/>
            </w:tcBorders>
          </w:tcPr>
          <w:p>
            <w:pPr>
              <w:spacing w:after="80" w:before="80" w:line="252" w:lineRule="auto"/>
              <w:jc w:val="left"/>
            </w:pPr>
            <w:r>
              <w:rPr>
                <w:b w:val="0"/>
                <w:sz w:val="20"/>
              </w:rPr>
              <w:t>数据来源（公开数据集链接）</w:t>
            </w:r>
          </w:p>
        </w:tc>
        <w:tc>
          <w:tcPr>
            <w:tcW w:type="dxa" w:w="7370"/>
            <w:tcBorders>
              <w:top w:val="nil" w:sz="6"/>
              <w:left w:val="nil" w:sz="6"/>
              <w:bottom w:val="nil" w:sz="6"/>
              <w:right w:val="nil" w:sz="6"/>
            </w:tcBorders>
          </w:tcPr>
          <w:p>
            <w:pPr>
              <w:spacing w:after="80" w:before="80" w:line="252" w:lineRule="auto"/>
              <w:jc w:val="left"/>
            </w:pPr>
            <w:r>
              <w:rPr>
                <w:b w:val="0"/>
                <w:sz w:val="20"/>
              </w:rPr>
              <w:t>PVOD v1.0（Multi-source photovoltaic power output dataset with Python toolkit），Science Data Bank，2021，DOI:10.11922/sciencedb.01094；本项目使用其解压文件，主站文件为 data/PVOD/station08.csv，附带 metadata.csv</w:t>
            </w:r>
          </w:p>
        </w:tc>
      </w:tr>
      <w:tr>
        <w:trPr>
          <w:cantSplit/>
        </w:trPr>
        <w:tc>
          <w:tcPr>
            <w:tcW w:type="dxa" w:w="1701"/>
            <w:tcBorders>
              <w:top w:val="nil" w:sz="6"/>
              <w:left w:val="nil" w:sz="6"/>
              <w:bottom w:val="nil" w:sz="6"/>
              <w:right w:val="nil" w:sz="6"/>
            </w:tcBorders>
          </w:tcPr>
          <w:p>
            <w:pPr>
              <w:spacing w:after="80" w:before="80" w:line="252" w:lineRule="auto"/>
              <w:jc w:val="left"/>
            </w:pPr>
            <w:r>
              <w:rPr>
                <w:b w:val="0"/>
                <w:sz w:val="20"/>
              </w:rPr>
              <w:t>光伏电站装机容量</w:t>
            </w:r>
          </w:p>
        </w:tc>
        <w:tc>
          <w:tcPr>
            <w:tcW w:type="dxa" w:w="7370"/>
            <w:tcBorders>
              <w:top w:val="nil" w:sz="6"/>
              <w:left w:val="nil" w:sz="6"/>
              <w:bottom w:val="nil" w:sz="6"/>
              <w:right w:val="nil" w:sz="6"/>
            </w:tcBorders>
          </w:tcPr>
          <w:p>
            <w:pPr>
              <w:spacing w:after="80" w:before="80" w:line="252" w:lineRule="auto"/>
              <w:jc w:val="left"/>
            </w:pPr>
            <w:r>
              <w:rPr>
                <w:b w:val="0"/>
                <w:sz w:val="20"/>
              </w:rPr>
              <w:t>元数据容量 20000 kW，即 20 MW（作为开机/评分归一化容量的假设）。直流组件额定容量按 78042 块 × 265 Wp = 20.68113 MWp 计算；交流限制亦暂设 20 MW。二者分别表述，均未经独立核实</w:t>
            </w:r>
          </w:p>
        </w:tc>
      </w:tr>
      <w:tr>
        <w:trPr>
          <w:cantSplit/>
        </w:trPr>
        <w:tc>
          <w:tcPr>
            <w:tcW w:type="dxa" w:w="1701"/>
            <w:tcBorders>
              <w:top w:val="nil" w:sz="6"/>
              <w:left w:val="nil" w:sz="6"/>
              <w:bottom w:val="nil" w:sz="6"/>
              <w:right w:val="nil" w:sz="6"/>
            </w:tcBorders>
          </w:tcPr>
          <w:p>
            <w:pPr>
              <w:spacing w:after="80" w:before="80" w:line="252" w:lineRule="auto"/>
              <w:jc w:val="left"/>
            </w:pPr>
            <w:r>
              <w:rPr>
                <w:b w:val="0"/>
                <w:sz w:val="20"/>
              </w:rPr>
              <w:t>发电功率和 NWP 数据时间分辨率</w:t>
            </w:r>
          </w:p>
        </w:tc>
        <w:tc>
          <w:tcPr>
            <w:tcW w:type="dxa" w:w="7370"/>
            <w:tcBorders>
              <w:top w:val="nil" w:sz="6"/>
              <w:left w:val="nil" w:sz="6"/>
              <w:bottom w:val="nil" w:sz="6"/>
              <w:right w:val="nil" w:sz="6"/>
            </w:tcBorders>
          </w:tcPr>
          <w:p>
            <w:pPr>
              <w:spacing w:after="80" w:before="80" w:line="252" w:lineRule="auto"/>
              <w:jc w:val="left"/>
            </w:pPr>
            <w:r>
              <w:rPr>
                <w:b w:val="0"/>
                <w:sz w:val="20"/>
              </w:rPr>
              <w:t>1 采样点 / 15 min</w:t>
            </w:r>
          </w:p>
        </w:tc>
      </w:tr>
      <w:tr>
        <w:trPr>
          <w:cantSplit/>
        </w:trPr>
        <w:tc>
          <w:tcPr>
            <w:tcW w:type="dxa" w:w="1701"/>
            <w:tcBorders>
              <w:top w:val="nil" w:sz="6"/>
              <w:left w:val="nil" w:sz="6"/>
              <w:bottom w:val="nil" w:sz="6"/>
              <w:right w:val="nil" w:sz="6"/>
            </w:tcBorders>
          </w:tcPr>
          <w:p>
            <w:pPr>
              <w:spacing w:after="80" w:before="80" w:line="252" w:lineRule="auto"/>
              <w:jc w:val="left"/>
            </w:pPr>
            <w:r>
              <w:rPr>
                <w:b w:val="0"/>
                <w:sz w:val="20"/>
              </w:rPr>
              <w:t>发电功率和 NWP 数据起始—截至时间</w:t>
            </w:r>
          </w:p>
        </w:tc>
        <w:tc>
          <w:tcPr>
            <w:tcW w:type="dxa" w:w="7370"/>
            <w:tcBorders>
              <w:top w:val="nil" w:sz="6"/>
              <w:left w:val="nil" w:sz="6"/>
              <w:bottom w:val="nil" w:sz="6"/>
              <w:right w:val="nil" w:sz="6"/>
            </w:tcBorders>
          </w:tcPr>
          <w:p>
            <w:pPr>
              <w:spacing w:after="80" w:before="80" w:line="252" w:lineRule="auto"/>
              <w:jc w:val="left"/>
            </w:pPr>
            <w:r>
              <w:rPr>
                <w:b w:val="0"/>
                <w:sz w:val="20"/>
              </w:rPr>
              <w:t>2018.07.01—2019.06.13（北京时间 2018-07-01 00:00 至 2019-06-13 23:45；UTC 2018-06-30 16:00 至 2019-06-13 15:45），不足完整一年</w:t>
            </w:r>
          </w:p>
        </w:tc>
      </w:tr>
      <w:tr>
        <w:trPr>
          <w:cantSplit/>
        </w:trPr>
        <w:tc>
          <w:tcPr>
            <w:tcW w:type="dxa" w:w="1701"/>
            <w:tcBorders>
              <w:top w:val="nil" w:sz="6"/>
              <w:left w:val="nil" w:sz="6"/>
              <w:bottom w:val="nil" w:sz="6"/>
              <w:right w:val="nil" w:sz="6"/>
            </w:tcBorders>
          </w:tcPr>
          <w:p>
            <w:pPr>
              <w:spacing w:after="80" w:before="80" w:line="252" w:lineRule="auto"/>
              <w:jc w:val="left"/>
            </w:pPr>
            <w:r>
              <w:rPr>
                <w:b w:val="0"/>
                <w:sz w:val="20"/>
              </w:rPr>
              <w:t>NWP 属性</w:t>
            </w:r>
          </w:p>
        </w:tc>
        <w:tc>
          <w:tcPr>
            <w:tcW w:type="dxa" w:w="7370"/>
            <w:tcBorders>
              <w:top w:val="nil" w:sz="6"/>
              <w:left w:val="nil" w:sz="6"/>
              <w:bottom w:val="nil" w:sz="6"/>
              <w:right w:val="nil" w:sz="6"/>
            </w:tcBorders>
          </w:tcPr>
          <w:p>
            <w:pPr>
              <w:spacing w:after="80" w:before="80" w:line="252" w:lineRule="auto"/>
              <w:jc w:val="left"/>
            </w:pPr>
            <w:r>
              <w:rPr>
                <w:b w:val="0"/>
                <w:sz w:val="20"/>
              </w:rPr>
              <w:t>全球辐照、直射辐照、气温、湿度、风速、风向、气压（对应 nwp_* 列）；现场气象另有 lmd_* 列（总辐照、散射辐照、气温、气压、风向、风速）。原始数据未提供 NWP 发行时刻、预报版本与提前量</w:t>
            </w:r>
          </w:p>
        </w:tc>
      </w:tr>
      <w:tr>
        <w:trPr>
          <w:cantSplit/>
        </w:trPr>
        <w:tc>
          <w:tcPr>
            <w:tcW w:type="dxa" w:w="1701"/>
            <w:tcBorders>
              <w:top w:val="nil" w:sz="6"/>
              <w:left w:val="nil" w:sz="6"/>
              <w:bottom w:val="single" w:sz="6"/>
              <w:right w:val="nil" w:sz="6"/>
            </w:tcBorders>
          </w:tcPr>
          <w:p>
            <w:pPr>
              <w:spacing w:after="80" w:before="80" w:line="252" w:lineRule="auto"/>
              <w:jc w:val="left"/>
            </w:pPr>
            <w:r>
              <w:rPr>
                <w:b w:val="0"/>
                <w:sz w:val="20"/>
              </w:rPr>
              <w:t>站点信息</w:t>
            </w:r>
          </w:p>
        </w:tc>
        <w:tc>
          <w:tcPr>
            <w:tcW w:type="dxa" w:w="7370"/>
            <w:tcBorders>
              <w:top w:val="nil" w:sz="6"/>
              <w:left w:val="nil" w:sz="6"/>
              <w:bottom w:val="single" w:sz="6"/>
              <w:right w:val="nil" w:sz="6"/>
            </w:tcBorders>
          </w:tcPr>
          <w:p>
            <w:pPr>
              <w:spacing w:after="80" w:before="80" w:line="252" w:lineRule="auto"/>
              <w:jc w:val="left"/>
            </w:pPr>
            <w:r>
              <w:rPr>
                <w:b w:val="0"/>
                <w:sz w:val="20"/>
              </w:rPr>
              <w:t>主站 station08：东经 113.89999°、北纬 36.70761°，组件朝南倾角 33°；海拔未提供（暂设 0 m，另设 200 m 作敏感性）。对照站 station01：东经 117.45722°、北纬 38.18306°，朝南 33°，74000 块 × 270 Wp = 19.98 MWp</w:t>
            </w:r>
          </w:p>
        </w:tc>
      </w:tr>
    </w:tbl>
    <w:p>
      <w:pPr>
        <w:spacing w:after="0"/>
      </w:pPr>
    </w:p>
    <w:p>
      <w:pPr>
        <w:pStyle w:val="Normal"/>
        <w:ind w:firstLine="420"/>
      </w:pPr>
      <w:r>
        <w:t>核查结果：无重复时间戳、无字段缺失与基础非法值；时间网格缺失 288 点，全部位于 2018-11-11 至 2018-11-13 三个整日，缺失日期不补零、不插值。共有 345 个完整观测日（每日 96 点功率完整），观测跨度为 348 个日历日，未达到题目要求的完整一年；缺测与未覆盖时段均未用其他站点数据拼接。</w:t>
      </w:r>
    </w:p>
    <w:p>
      <w:pPr>
        <w:pStyle w:val="Normal"/>
        <w:ind w:firstLine="420"/>
      </w:pPr>
      <w:r>
        <w:t>清洗沿用 station01 的阈值与规则：仅当功率与六项现场气象连续至少 4 点完全相同，且段内至少一个点同时满足太阳高度角低于 −6°、功率大于 0.01 MW、现场总辐照大于 0 时，才将后续重复值置为缺失。本次 station08 未发现可疑持值段，修改字段值 0 个。白昼强辐照下的零/低功率 28 点、近地平线夜间正功率 9 点予以保留并标记。需要说明：未发现异常不等于所有物理口径都已核实。</w:t>
      </w:r>
    </w:p>
    <w:p>
      <w:pPr>
        <w:pStyle w:val="Heading2"/>
      </w:pPr>
      <w:r>
        <w:t>5.2 晴空参考功率模型</w:t>
      </w:r>
    </w:p>
    <w:p>
      <w:pPr>
        <w:pStyle w:val="Normal"/>
        <w:ind w:firstLine="420"/>
      </w:pPr>
      <w:r>
        <w:t>为刻画晴空条件下的参考出力形态，采用 pvlib 实现物理计算链[5][6]。计算链为：太阳位置 → Ineichen 晴空辐照 → 各向同性板面辐照转换 → 固定 25 ℃ 组件直流功率 → PVWatts 逆变器交流输出。直流参考功率为</w:t>
      </w:r>
    </w:p>
    <w:p>
      <w:pPr>
        <w:spacing w:after="160"/>
        <w:jc w:val="center"/>
      </w:pPr>
      <m:oMath xmlns:m="http://schemas.openxmlformats.org/officeDocument/2006/math">
        <m:box>
          <m:e>
            <m:sSub>
              <m:e>
                <m:r>
                  <m:rPr>
                    <m:sty m:val="i"/>
                  </m:rPr>
                  <m:t>P</m:t>
                </m:r>
              </m:e>
              <m:sub>
                <m:box>
                  <m:e>
                    <m:r>
                      <m:rPr>
                        <m:sty m:val="i"/>
                      </m:rPr>
                      <m:t>d</m:t>
                    </m:r>
                    <m:r>
                      <m:rPr>
                        <m:sty m:val="i"/>
                      </m:rPr>
                      <m:t>c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i"/>
                      </m:rPr>
                      <m:t>r</m:t>
                    </m:r>
                    <m:r>
                      <m:rPr>
                        <m:sty m:val="i"/>
                      </m:rPr>
                      <m:t>e</m:t>
                    </m:r>
                    <m:r>
                      <m:rPr>
                        <m:sty m:val="i"/>
                      </m:rPr>
                      <m:t>f</m:t>
                    </m:r>
                  </m:e>
                </m:box>
              </m:sub>
            </m:sSub>
            <m:r>
              <m:rPr>
                <m:sty m:val="p"/>
              </m:rPr>
              <m:t>(</m:t>
            </m:r>
            <m:r>
              <m:rPr>
                <m:sty m:val="i"/>
              </m:rP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rPr>
                <m:sty m:val="p"/>
              </m:rPr>
              <m:t>20.68113</m:t>
            </m:r>
            <m:r>
              <m:rPr>
                <m:sty m:val="p"/>
              </m:rPr>
              <m:t>×</m:t>
            </m:r>
            <m:f>
              <m:num>
                <m:box>
                  <m:e>
                    <m:sSub>
                      <m:e>
                        <m:r>
                          <m:rPr>
                            <m:sty m:val="i"/>
                          </m:rPr>
                          <m:t>G</m:t>
                        </m:r>
                      </m:e>
                      <m:sub>
                        <m:box>
                          <m:e>
                            <m:r>
                              <m:rPr>
                                <m:sty m:val="i"/>
                              </m:rPr>
                              <m:t>p</m:t>
                            </m:r>
                            <m:r>
                              <m:rPr>
                                <m:sty m:val="i"/>
                              </m:rPr>
                              <m:t>o</m:t>
                            </m:r>
                            <m:r>
                              <m:rPr>
                                <m:sty m:val="i"/>
                              </m:rPr>
                              <m:t>a</m:t>
                            </m:r>
                          </m:e>
                        </m:box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i"/>
                      </m:rP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box>
              </m:num>
              <m:den>
                <m:box>
                  <m:e>
                    <m:r>
                      <m:rPr>
                        <m:sty m:val="p"/>
                      </m:rPr>
                      <m:t>1000</m:t>
                    </m:r>
                  </m:e>
                </m:box>
              </m:den>
            </m:f>
            <m:r>
              <m:rPr>
                <m:sty m:val="p"/>
              </m:rPr>
              <m:t>×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1</m:t>
            </m:r>
            <m:r>
              <m:rPr>
                <m:sty m:val="p"/>
              </m:rPr>
              <m:t>−</m:t>
            </m:r>
            <m:r>
              <m:rPr>
                <m:sty m:val="i"/>
              </m:rPr>
              <m:t>L</m:t>
            </m:r>
            <m:r>
              <m:rPr>
                <m:sty m:val="p"/>
              </m:rPr>
              <m:t>)</m:t>
            </m:r>
            <m:r>
              <m:t/>
            </m:r>
            <m:r>
              <m:rPr>
                <m:sty m:val="p"/>
              </m:rPr>
              <m:t>(</m:t>
            </m:r>
            <m:box>
              <m:e>
                <m:r>
                  <m:rPr>
                    <m:sty m:val="p"/>
                  </m:rPr>
                  <m:t>M</m:t>
                </m:r>
                <m:r>
                  <m:rPr>
                    <m:sty m:val="p"/>
                  </m:rPr>
                  <m:t>W</m:t>
                </m:r>
              </m:e>
            </m:box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</m:e>
        </m:box>
      </m:oMath>
      <w:r>
        <w:t xml:space="preserve">　（3）</w:t>
      </w:r>
    </w:p>
    <w:p>
      <w:pPr>
        <w:pStyle w:val="Normal"/>
        <w:ind w:firstLine="420"/>
      </w:pPr>
      <w:r>
        <w:t xml:space="preserve">其中 </w:t>
      </w:r>
      <m:oMath xmlns:m="http://schemas.openxmlformats.org/officeDocument/2006/math">
        <m:box>
          <m:e>
            <m:r>
              <m:rPr>
                <m:sty m:val="i"/>
              </m:rPr>
              <m:t>L</m:t>
            </m:r>
          </m:e>
        </m:box>
      </m:oMath>
      <w:r>
        <w:t xml:space="preserve"> 为额外损耗比例，逆变器直流输入限制取 </w:t>
      </w:r>
      <m:oMath xmlns:m="http://schemas.openxmlformats.org/officeDocument/2006/math">
        <m:box>
          <m:e>
            <m:r>
              <m:rPr>
                <m:sty m:val="p"/>
              </m:rPr>
              <m:t>20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0.96</m:t>
            </m:r>
          </m:e>
        </m:box>
      </m:oMath>
      <w:r>
        <w:t xml:space="preserve"> MW，额外损耗与逆变器损耗分别计算。夜间参考设为 0，实测值不作修改。模型参数取自元数据与工作假设（见第三节），未通过实测功率拟合。</w:t>
      </w:r>
    </w:p>
    <w:p>
      <w:pPr>
        <w:pStyle w:val="Normal"/>
        <w:ind w:firstLine="420"/>
      </w:pPr>
      <w:r>
        <w:t>必须强调：该参考曲线是简化物理工况下的估计，不是任何天气下都成立的严格发电上限，也不是日前功率预测，因此其后与实测的偏差不能称为预测误差。</w:t>
      </w:r>
    </w:p>
    <w:p>
      <w:pPr>
        <w:pStyle w:val="Heading2"/>
      </w:pPr>
      <w:r>
        <w:t>5.3 月度与日内特性分析</w:t>
      </w:r>
    </w:p>
    <w:p>
      <w:pPr>
        <w:pStyle w:val="Normal"/>
        <w:ind w:firstLine="420"/>
      </w:pPr>
      <w:r>
        <w:t>日积分估计为每个完整日的 96 个采样功率之和乘以 0.25 h。由于功率是瞬时值还是区间均值尚未确认，故仅称"积分估计"，不宣称精确实测电量。</w:t>
      </w:r>
    </w:p>
    <w:p>
      <w:pPr>
        <w:pStyle w:val="Caption"/>
        <w:keepNext/>
        <w:jc w:val="center"/>
      </w:pPr>
      <w:r>
        <w:t>表 3 月度日积分估计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984"/>
        <w:gridCol w:w="1772"/>
        <w:gridCol w:w="1772"/>
        <w:gridCol w:w="1772"/>
        <w:gridCol w:w="1772"/>
      </w:tblGrid>
      <w:tr>
        <w:trPr>
          <w:cantSplit/>
          <w:tblHeader/>
        </w:trPr>
        <w:tc>
          <w:tcPr>
            <w:tcW w:type="dxa" w:w="1984"/>
            <w:tcBorders>
              <w:top w:val="single" w:sz="6"/>
              <w:left w:val="nil" w:sz="6"/>
              <w:bottom w:val="single" w:sz="6"/>
              <w:right w:val="nil" w:sz="6"/>
            </w:tcBorders>
          </w:tcPr>
          <w:p>
            <w:pPr>
              <w:spacing w:after="80" w:before="80" w:line="252" w:lineRule="auto"/>
              <w:jc w:val="left"/>
            </w:pPr>
            <w:r>
              <w:rPr>
                <w:b/>
                <w:sz w:val="20"/>
              </w:rPr>
              <w:t>月份</w:t>
            </w:r>
          </w:p>
        </w:tc>
        <w:tc>
          <w:tcPr>
            <w:tcW w:type="dxa" w:w="1772"/>
            <w:tcBorders>
              <w:top w:val="single" w:sz="6"/>
              <w:left w:val="nil" w:sz="6"/>
              <w:bottom w:val="single" w:sz="6"/>
              <w:right w:val="nil" w:sz="6"/>
            </w:tcBorders>
          </w:tcPr>
          <w:p>
            <w:pPr>
              <w:spacing w:after="80" w:before="80" w:line="252" w:lineRule="auto"/>
              <w:jc w:val="left"/>
            </w:pPr>
            <w:r>
              <w:rPr>
                <w:b/>
                <w:sz w:val="20"/>
              </w:rPr>
              <w:t>观测日</w:t>
            </w:r>
          </w:p>
        </w:tc>
        <w:tc>
          <w:tcPr>
            <w:tcW w:type="dxa" w:w="1772"/>
            <w:tcBorders>
              <w:top w:val="single" w:sz="6"/>
              <w:left w:val="nil" w:sz="6"/>
              <w:bottom w:val="single" w:sz="6"/>
              <w:right w:val="nil" w:sz="6"/>
            </w:tcBorders>
          </w:tcPr>
          <w:p>
            <w:pPr>
              <w:spacing w:after="80" w:before="80" w:line="252" w:lineRule="auto"/>
              <w:jc w:val="left"/>
            </w:pPr>
            <w:r>
              <w:rPr>
                <w:b/>
                <w:sz w:val="20"/>
              </w:rPr>
              <w:t>完整功率日</w:t>
            </w:r>
          </w:p>
        </w:tc>
        <w:tc>
          <w:tcPr>
            <w:tcW w:type="dxa" w:w="1772"/>
            <w:tcBorders>
              <w:top w:val="single" w:sz="6"/>
              <w:left w:val="nil" w:sz="6"/>
              <w:bottom w:val="single" w:sz="6"/>
              <w:right w:val="nil" w:sz="6"/>
            </w:tcBorders>
          </w:tcPr>
          <w:p>
            <w:pPr>
              <w:spacing w:after="80" w:before="80" w:line="252" w:lineRule="auto"/>
              <w:jc w:val="left"/>
            </w:pPr>
            <w:r>
              <w:rPr>
                <w:b/>
                <w:sz w:val="20"/>
              </w:rPr>
              <w:t>日积分估计均值(MWh)</w:t>
            </w:r>
          </w:p>
        </w:tc>
        <w:tc>
          <w:tcPr>
            <w:tcW w:type="dxa" w:w="1772"/>
            <w:tcBorders>
              <w:top w:val="single" w:sz="6"/>
              <w:left w:val="nil" w:sz="6"/>
              <w:bottom w:val="single" w:sz="6"/>
              <w:right w:val="nil" w:sz="6"/>
            </w:tcBorders>
          </w:tcPr>
          <w:p>
            <w:pPr>
              <w:spacing w:after="80" w:before="80" w:line="252" w:lineRule="auto"/>
              <w:jc w:val="left"/>
            </w:pPr>
            <w:r>
              <w:rPr>
                <w:b/>
                <w:sz w:val="20"/>
              </w:rPr>
              <w:t>同日参考均值(MWh)</w:t>
            </w:r>
          </w:p>
        </w:tc>
      </w:tr>
      <w:tr>
        <w:trPr>
          <w:cantSplit/>
        </w:trPr>
        <w:tc>
          <w:tcPr>
            <w:tcW w:type="dxa" w:w="1984"/>
            <w:tcBorders>
              <w:top w:val="nil" w:sz="6"/>
              <w:left w:val="nil" w:sz="6"/>
              <w:bottom w:val="nil" w:sz="6"/>
              <w:right w:val="nil" w:sz="6"/>
            </w:tcBorders>
          </w:tcPr>
          <w:p>
            <w:pPr>
              <w:spacing w:after="80" w:before="80" w:line="252" w:lineRule="auto"/>
              <w:jc w:val="left"/>
            </w:pPr>
            <w:r>
              <w:rPr>
                <w:b w:val="0"/>
                <w:sz w:val="20"/>
              </w:rPr>
              <w:t>2018-07</w:t>
            </w:r>
          </w:p>
        </w:tc>
        <w:tc>
          <w:tcPr>
            <w:tcW w:type="dxa" w:w="1772"/>
            <w:tcBorders>
              <w:top w:val="nil" w:sz="6"/>
              <w:left w:val="nil" w:sz="6"/>
              <w:bottom w:val="nil" w:sz="6"/>
              <w:right w:val="nil" w:sz="6"/>
            </w:tcBorders>
          </w:tcPr>
          <w:p>
            <w:pPr>
              <w:spacing w:after="80" w:before="80" w:line="252" w:lineRule="auto"/>
              <w:jc w:val="left"/>
            </w:pPr>
            <w:r>
              <w:rPr>
                <w:b w:val="0"/>
                <w:sz w:val="20"/>
              </w:rPr>
              <w:t>31</w:t>
            </w:r>
          </w:p>
        </w:tc>
        <w:tc>
          <w:tcPr>
            <w:tcW w:type="dxa" w:w="1772"/>
            <w:tcBorders>
              <w:top w:val="nil" w:sz="6"/>
              <w:left w:val="nil" w:sz="6"/>
              <w:bottom w:val="nil" w:sz="6"/>
              <w:right w:val="nil" w:sz="6"/>
            </w:tcBorders>
          </w:tcPr>
          <w:p>
            <w:pPr>
              <w:spacing w:after="80" w:before="80" w:line="252" w:lineRule="auto"/>
              <w:jc w:val="left"/>
            </w:pPr>
            <w:r>
              <w:rPr>
                <w:b w:val="0"/>
                <w:sz w:val="20"/>
              </w:rPr>
              <w:t>31</w:t>
            </w:r>
          </w:p>
        </w:tc>
        <w:tc>
          <w:tcPr>
            <w:tcW w:type="dxa" w:w="1772"/>
            <w:tcBorders>
              <w:top w:val="nil" w:sz="6"/>
              <w:left w:val="nil" w:sz="6"/>
              <w:bottom w:val="nil" w:sz="6"/>
              <w:right w:val="nil" w:sz="6"/>
            </w:tcBorders>
          </w:tcPr>
          <w:p>
            <w:pPr>
              <w:spacing w:after="80" w:before="80" w:line="252" w:lineRule="auto"/>
              <w:jc w:val="left"/>
            </w:pPr>
            <w:r>
              <w:rPr>
                <w:b w:val="0"/>
                <w:sz w:val="20"/>
              </w:rPr>
              <w:t>69.562</w:t>
            </w:r>
          </w:p>
        </w:tc>
        <w:tc>
          <w:tcPr>
            <w:tcW w:type="dxa" w:w="1772"/>
            <w:tcBorders>
              <w:top w:val="nil" w:sz="6"/>
              <w:left w:val="nil" w:sz="6"/>
              <w:bottom w:val="nil" w:sz="6"/>
              <w:right w:val="nil" w:sz="6"/>
            </w:tcBorders>
          </w:tcPr>
          <w:p>
            <w:pPr>
              <w:spacing w:after="80" w:before="80" w:line="252" w:lineRule="auto"/>
              <w:jc w:val="left"/>
            </w:pPr>
            <w:r>
              <w:rPr>
                <w:b w:val="0"/>
                <w:sz w:val="20"/>
              </w:rPr>
              <w:t>140.088</w:t>
            </w:r>
          </w:p>
        </w:tc>
      </w:tr>
      <w:tr>
        <w:trPr>
          <w:cantSplit/>
        </w:trPr>
        <w:tc>
          <w:tcPr>
            <w:tcW w:type="dxa" w:w="1984"/>
            <w:tcBorders>
              <w:top w:val="nil" w:sz="6"/>
              <w:left w:val="nil" w:sz="6"/>
              <w:bottom w:val="nil" w:sz="6"/>
              <w:right w:val="nil" w:sz="6"/>
            </w:tcBorders>
          </w:tcPr>
          <w:p>
            <w:pPr>
              <w:spacing w:after="80" w:before="80" w:line="252" w:lineRule="auto"/>
              <w:jc w:val="left"/>
            </w:pPr>
            <w:r>
              <w:rPr>
                <w:b w:val="0"/>
                <w:sz w:val="20"/>
              </w:rPr>
              <w:t>2018-08</w:t>
            </w:r>
          </w:p>
        </w:tc>
        <w:tc>
          <w:tcPr>
            <w:tcW w:type="dxa" w:w="1772"/>
            <w:tcBorders>
              <w:top w:val="nil" w:sz="6"/>
              <w:left w:val="nil" w:sz="6"/>
              <w:bottom w:val="nil" w:sz="6"/>
              <w:right w:val="nil" w:sz="6"/>
            </w:tcBorders>
          </w:tcPr>
          <w:p>
            <w:pPr>
              <w:spacing w:after="80" w:before="80" w:line="252" w:lineRule="auto"/>
              <w:jc w:val="left"/>
            </w:pPr>
            <w:r>
              <w:rPr>
                <w:b w:val="0"/>
                <w:sz w:val="20"/>
              </w:rPr>
              <w:t>31</w:t>
            </w:r>
          </w:p>
        </w:tc>
        <w:tc>
          <w:tcPr>
            <w:tcW w:type="dxa" w:w="1772"/>
            <w:tcBorders>
              <w:top w:val="nil" w:sz="6"/>
              <w:left w:val="nil" w:sz="6"/>
              <w:bottom w:val="nil" w:sz="6"/>
              <w:right w:val="nil" w:sz="6"/>
            </w:tcBorders>
          </w:tcPr>
          <w:p>
            <w:pPr>
              <w:spacing w:after="80" w:before="80" w:line="252" w:lineRule="auto"/>
              <w:jc w:val="left"/>
            </w:pPr>
            <w:r>
              <w:rPr>
                <w:b w:val="0"/>
                <w:sz w:val="20"/>
              </w:rPr>
              <w:t>31</w:t>
            </w:r>
          </w:p>
        </w:tc>
        <w:tc>
          <w:tcPr>
            <w:tcW w:type="dxa" w:w="1772"/>
            <w:tcBorders>
              <w:top w:val="nil" w:sz="6"/>
              <w:left w:val="nil" w:sz="6"/>
              <w:bottom w:val="nil" w:sz="6"/>
              <w:right w:val="nil" w:sz="6"/>
            </w:tcBorders>
          </w:tcPr>
          <w:p>
            <w:pPr>
              <w:spacing w:after="80" w:before="80" w:line="252" w:lineRule="auto"/>
              <w:jc w:val="left"/>
            </w:pPr>
            <w:r>
              <w:rPr>
                <w:b w:val="0"/>
                <w:sz w:val="20"/>
              </w:rPr>
              <w:t>65.618</w:t>
            </w:r>
          </w:p>
        </w:tc>
        <w:tc>
          <w:tcPr>
            <w:tcW w:type="dxa" w:w="1772"/>
            <w:tcBorders>
              <w:top w:val="nil" w:sz="6"/>
              <w:left w:val="nil" w:sz="6"/>
              <w:bottom w:val="nil" w:sz="6"/>
              <w:right w:val="nil" w:sz="6"/>
            </w:tcBorders>
          </w:tcPr>
          <w:p>
            <w:pPr>
              <w:spacing w:after="80" w:before="80" w:line="252" w:lineRule="auto"/>
              <w:jc w:val="left"/>
            </w:pPr>
            <w:r>
              <w:rPr>
                <w:b w:val="0"/>
                <w:sz w:val="20"/>
              </w:rPr>
              <w:t>139.457</w:t>
            </w:r>
          </w:p>
        </w:tc>
      </w:tr>
      <w:tr>
        <w:trPr>
          <w:cantSplit/>
        </w:trPr>
        <w:tc>
          <w:tcPr>
            <w:tcW w:type="dxa" w:w="1984"/>
            <w:tcBorders>
              <w:top w:val="nil" w:sz="6"/>
              <w:left w:val="nil" w:sz="6"/>
              <w:bottom w:val="nil" w:sz="6"/>
              <w:right w:val="nil" w:sz="6"/>
            </w:tcBorders>
          </w:tcPr>
          <w:p>
            <w:pPr>
              <w:spacing w:after="80" w:before="80" w:line="252" w:lineRule="auto"/>
              <w:jc w:val="left"/>
            </w:pPr>
            <w:r>
              <w:rPr>
                <w:b w:val="0"/>
                <w:sz w:val="20"/>
              </w:rPr>
              <w:t>2018-09</w:t>
            </w:r>
          </w:p>
        </w:tc>
        <w:tc>
          <w:tcPr>
            <w:tcW w:type="dxa" w:w="1772"/>
            <w:tcBorders>
              <w:top w:val="nil" w:sz="6"/>
              <w:left w:val="nil" w:sz="6"/>
              <w:bottom w:val="nil" w:sz="6"/>
              <w:right w:val="nil" w:sz="6"/>
            </w:tcBorders>
          </w:tcPr>
          <w:p>
            <w:pPr>
              <w:spacing w:after="80" w:before="80" w:line="252" w:lineRule="auto"/>
              <w:jc w:val="left"/>
            </w:pPr>
            <w:r>
              <w:rPr>
                <w:b w:val="0"/>
                <w:sz w:val="20"/>
              </w:rPr>
              <w:t>30</w:t>
            </w:r>
          </w:p>
        </w:tc>
        <w:tc>
          <w:tcPr>
            <w:tcW w:type="dxa" w:w="1772"/>
            <w:tcBorders>
              <w:top w:val="nil" w:sz="6"/>
              <w:left w:val="nil" w:sz="6"/>
              <w:bottom w:val="nil" w:sz="6"/>
              <w:right w:val="nil" w:sz="6"/>
            </w:tcBorders>
          </w:tcPr>
          <w:p>
            <w:pPr>
              <w:spacing w:after="80" w:before="80" w:line="252" w:lineRule="auto"/>
              <w:jc w:val="left"/>
            </w:pPr>
            <w:r>
              <w:rPr>
                <w:b w:val="0"/>
                <w:sz w:val="20"/>
              </w:rPr>
              <w:t>30</w:t>
            </w:r>
          </w:p>
        </w:tc>
        <w:tc>
          <w:tcPr>
            <w:tcW w:type="dxa" w:w="1772"/>
            <w:tcBorders>
              <w:top w:val="nil" w:sz="6"/>
              <w:left w:val="nil" w:sz="6"/>
              <w:bottom w:val="nil" w:sz="6"/>
              <w:right w:val="nil" w:sz="6"/>
            </w:tcBorders>
          </w:tcPr>
          <w:p>
            <w:pPr>
              <w:spacing w:after="80" w:before="80" w:line="252" w:lineRule="auto"/>
              <w:jc w:val="left"/>
            </w:pPr>
            <w:r>
              <w:rPr>
                <w:b w:val="0"/>
                <w:sz w:val="20"/>
              </w:rPr>
              <w:t>63.617</w:t>
            </w:r>
          </w:p>
        </w:tc>
        <w:tc>
          <w:tcPr>
            <w:tcW w:type="dxa" w:w="1772"/>
            <w:tcBorders>
              <w:top w:val="nil" w:sz="6"/>
              <w:left w:val="nil" w:sz="6"/>
              <w:bottom w:val="nil" w:sz="6"/>
              <w:right w:val="nil" w:sz="6"/>
            </w:tcBorders>
          </w:tcPr>
          <w:p>
            <w:pPr>
              <w:spacing w:after="80" w:before="80" w:line="252" w:lineRule="auto"/>
              <w:jc w:val="left"/>
            </w:pPr>
            <w:r>
              <w:rPr>
                <w:b w:val="0"/>
                <w:sz w:val="20"/>
              </w:rPr>
              <w:t>135.540</w:t>
            </w:r>
          </w:p>
        </w:tc>
      </w:tr>
      <w:tr>
        <w:trPr>
          <w:cantSplit/>
        </w:trPr>
        <w:tc>
          <w:tcPr>
            <w:tcW w:type="dxa" w:w="1984"/>
            <w:tcBorders>
              <w:top w:val="nil" w:sz="6"/>
              <w:left w:val="nil" w:sz="6"/>
              <w:bottom w:val="nil" w:sz="6"/>
              <w:right w:val="nil" w:sz="6"/>
            </w:tcBorders>
          </w:tcPr>
          <w:p>
            <w:pPr>
              <w:spacing w:after="80" w:before="80" w:line="252" w:lineRule="auto"/>
              <w:jc w:val="left"/>
            </w:pPr>
            <w:r>
              <w:rPr>
                <w:b w:val="0"/>
                <w:sz w:val="20"/>
              </w:rPr>
              <w:t>2018-10</w:t>
            </w:r>
          </w:p>
        </w:tc>
        <w:tc>
          <w:tcPr>
            <w:tcW w:type="dxa" w:w="1772"/>
            <w:tcBorders>
              <w:top w:val="nil" w:sz="6"/>
              <w:left w:val="nil" w:sz="6"/>
              <w:bottom w:val="nil" w:sz="6"/>
              <w:right w:val="nil" w:sz="6"/>
            </w:tcBorders>
          </w:tcPr>
          <w:p>
            <w:pPr>
              <w:spacing w:after="80" w:before="80" w:line="252" w:lineRule="auto"/>
              <w:jc w:val="left"/>
            </w:pPr>
            <w:r>
              <w:rPr>
                <w:b w:val="0"/>
                <w:sz w:val="20"/>
              </w:rPr>
              <w:t>31</w:t>
            </w:r>
          </w:p>
        </w:tc>
        <w:tc>
          <w:tcPr>
            <w:tcW w:type="dxa" w:w="1772"/>
            <w:tcBorders>
              <w:top w:val="nil" w:sz="6"/>
              <w:left w:val="nil" w:sz="6"/>
              <w:bottom w:val="nil" w:sz="6"/>
              <w:right w:val="nil" w:sz="6"/>
            </w:tcBorders>
          </w:tcPr>
          <w:p>
            <w:pPr>
              <w:spacing w:after="80" w:before="80" w:line="252" w:lineRule="auto"/>
              <w:jc w:val="left"/>
            </w:pPr>
            <w:r>
              <w:rPr>
                <w:b w:val="0"/>
                <w:sz w:val="20"/>
              </w:rPr>
              <w:t>31</w:t>
            </w:r>
          </w:p>
        </w:tc>
        <w:tc>
          <w:tcPr>
            <w:tcW w:type="dxa" w:w="1772"/>
            <w:tcBorders>
              <w:top w:val="nil" w:sz="6"/>
              <w:left w:val="nil" w:sz="6"/>
              <w:bottom w:val="nil" w:sz="6"/>
              <w:right w:val="nil" w:sz="6"/>
            </w:tcBorders>
          </w:tcPr>
          <w:p>
            <w:pPr>
              <w:spacing w:after="80" w:before="80" w:line="252" w:lineRule="auto"/>
              <w:jc w:val="left"/>
            </w:pPr>
            <w:r>
              <w:rPr>
                <w:b w:val="0"/>
                <w:sz w:val="20"/>
              </w:rPr>
              <w:t>75.777</w:t>
            </w:r>
          </w:p>
        </w:tc>
        <w:tc>
          <w:tcPr>
            <w:tcW w:type="dxa" w:w="1772"/>
            <w:tcBorders>
              <w:top w:val="nil" w:sz="6"/>
              <w:left w:val="nil" w:sz="6"/>
              <w:bottom w:val="nil" w:sz="6"/>
              <w:right w:val="nil" w:sz="6"/>
            </w:tcBorders>
          </w:tcPr>
          <w:p>
            <w:pPr>
              <w:spacing w:after="80" w:before="80" w:line="252" w:lineRule="auto"/>
              <w:jc w:val="left"/>
            </w:pPr>
            <w:r>
              <w:rPr>
                <w:b w:val="0"/>
                <w:sz w:val="20"/>
              </w:rPr>
              <w:t>127.330</w:t>
            </w:r>
          </w:p>
        </w:tc>
      </w:tr>
      <w:tr>
        <w:trPr>
          <w:cantSplit/>
        </w:trPr>
        <w:tc>
          <w:tcPr>
            <w:tcW w:type="dxa" w:w="1984"/>
            <w:tcBorders>
              <w:top w:val="nil" w:sz="6"/>
              <w:left w:val="nil" w:sz="6"/>
              <w:bottom w:val="nil" w:sz="6"/>
              <w:right w:val="nil" w:sz="6"/>
            </w:tcBorders>
          </w:tcPr>
          <w:p>
            <w:pPr>
              <w:spacing w:after="80" w:before="80" w:line="252" w:lineRule="auto"/>
              <w:jc w:val="left"/>
            </w:pPr>
            <w:r>
              <w:rPr>
                <w:b w:val="0"/>
                <w:sz w:val="20"/>
              </w:rPr>
              <w:t>2018-11</w:t>
            </w:r>
          </w:p>
        </w:tc>
        <w:tc>
          <w:tcPr>
            <w:tcW w:type="dxa" w:w="1772"/>
            <w:tcBorders>
              <w:top w:val="nil" w:sz="6"/>
              <w:left w:val="nil" w:sz="6"/>
              <w:bottom w:val="nil" w:sz="6"/>
              <w:right w:val="nil" w:sz="6"/>
            </w:tcBorders>
          </w:tcPr>
          <w:p>
            <w:pPr>
              <w:spacing w:after="80" w:before="80" w:line="252" w:lineRule="auto"/>
              <w:jc w:val="left"/>
            </w:pPr>
            <w:r>
              <w:rPr>
                <w:b w:val="0"/>
                <w:sz w:val="20"/>
              </w:rPr>
              <w:t>27</w:t>
            </w:r>
          </w:p>
        </w:tc>
        <w:tc>
          <w:tcPr>
            <w:tcW w:type="dxa" w:w="1772"/>
            <w:tcBorders>
              <w:top w:val="nil" w:sz="6"/>
              <w:left w:val="nil" w:sz="6"/>
              <w:bottom w:val="nil" w:sz="6"/>
              <w:right w:val="nil" w:sz="6"/>
            </w:tcBorders>
          </w:tcPr>
          <w:p>
            <w:pPr>
              <w:spacing w:after="80" w:before="80" w:line="252" w:lineRule="auto"/>
              <w:jc w:val="left"/>
            </w:pPr>
            <w:r>
              <w:rPr>
                <w:b w:val="0"/>
                <w:sz w:val="20"/>
              </w:rPr>
              <w:t>27</w:t>
            </w:r>
          </w:p>
        </w:tc>
        <w:tc>
          <w:tcPr>
            <w:tcW w:type="dxa" w:w="1772"/>
            <w:tcBorders>
              <w:top w:val="nil" w:sz="6"/>
              <w:left w:val="nil" w:sz="6"/>
              <w:bottom w:val="nil" w:sz="6"/>
              <w:right w:val="nil" w:sz="6"/>
            </w:tcBorders>
          </w:tcPr>
          <w:p>
            <w:pPr>
              <w:spacing w:after="80" w:before="80" w:line="252" w:lineRule="auto"/>
              <w:jc w:val="left"/>
            </w:pPr>
            <w:r>
              <w:rPr>
                <w:b w:val="0"/>
                <w:sz w:val="20"/>
              </w:rPr>
              <w:t>54.216</w:t>
            </w:r>
          </w:p>
        </w:tc>
        <w:tc>
          <w:tcPr>
            <w:tcW w:type="dxa" w:w="1772"/>
            <w:tcBorders>
              <w:top w:val="nil" w:sz="6"/>
              <w:left w:val="nil" w:sz="6"/>
              <w:bottom w:val="nil" w:sz="6"/>
              <w:right w:val="nil" w:sz="6"/>
            </w:tcBorders>
          </w:tcPr>
          <w:p>
            <w:pPr>
              <w:spacing w:after="80" w:before="80" w:line="252" w:lineRule="auto"/>
              <w:jc w:val="left"/>
            </w:pPr>
            <w:r>
              <w:rPr>
                <w:b w:val="0"/>
                <w:sz w:val="20"/>
              </w:rPr>
              <w:t>116.723</w:t>
            </w:r>
          </w:p>
        </w:tc>
      </w:tr>
      <w:tr>
        <w:trPr>
          <w:cantSplit/>
        </w:trPr>
        <w:tc>
          <w:tcPr>
            <w:tcW w:type="dxa" w:w="1984"/>
            <w:tcBorders>
              <w:top w:val="nil" w:sz="6"/>
              <w:left w:val="nil" w:sz="6"/>
              <w:bottom w:val="nil" w:sz="6"/>
              <w:right w:val="nil" w:sz="6"/>
            </w:tcBorders>
          </w:tcPr>
          <w:p>
            <w:pPr>
              <w:spacing w:after="80" w:before="80" w:line="252" w:lineRule="auto"/>
              <w:jc w:val="left"/>
            </w:pPr>
            <w:r>
              <w:rPr>
                <w:b w:val="0"/>
                <w:sz w:val="20"/>
              </w:rPr>
              <w:t>2018-12</w:t>
            </w:r>
          </w:p>
        </w:tc>
        <w:tc>
          <w:tcPr>
            <w:tcW w:type="dxa" w:w="1772"/>
            <w:tcBorders>
              <w:top w:val="nil" w:sz="6"/>
              <w:left w:val="nil" w:sz="6"/>
              <w:bottom w:val="nil" w:sz="6"/>
              <w:right w:val="nil" w:sz="6"/>
            </w:tcBorders>
          </w:tcPr>
          <w:p>
            <w:pPr>
              <w:spacing w:after="80" w:before="80" w:line="252" w:lineRule="auto"/>
              <w:jc w:val="left"/>
            </w:pPr>
            <w:r>
              <w:rPr>
                <w:b w:val="0"/>
                <w:sz w:val="20"/>
              </w:rPr>
              <w:t>31</w:t>
            </w:r>
          </w:p>
        </w:tc>
        <w:tc>
          <w:tcPr>
            <w:tcW w:type="dxa" w:w="1772"/>
            <w:tcBorders>
              <w:top w:val="nil" w:sz="6"/>
              <w:left w:val="nil" w:sz="6"/>
              <w:bottom w:val="nil" w:sz="6"/>
              <w:right w:val="nil" w:sz="6"/>
            </w:tcBorders>
          </w:tcPr>
          <w:p>
            <w:pPr>
              <w:spacing w:after="80" w:before="80" w:line="252" w:lineRule="auto"/>
              <w:jc w:val="left"/>
            </w:pPr>
            <w:r>
              <w:rPr>
                <w:b w:val="0"/>
                <w:sz w:val="20"/>
              </w:rPr>
              <w:t>31</w:t>
            </w:r>
          </w:p>
        </w:tc>
        <w:tc>
          <w:tcPr>
            <w:tcW w:type="dxa" w:w="1772"/>
            <w:tcBorders>
              <w:top w:val="nil" w:sz="6"/>
              <w:left w:val="nil" w:sz="6"/>
              <w:bottom w:val="nil" w:sz="6"/>
              <w:right w:val="nil" w:sz="6"/>
            </w:tcBorders>
          </w:tcPr>
          <w:p>
            <w:pPr>
              <w:spacing w:after="80" w:before="80" w:line="252" w:lineRule="auto"/>
              <w:jc w:val="left"/>
            </w:pPr>
            <w:r>
              <w:rPr>
                <w:b w:val="0"/>
                <w:sz w:val="20"/>
              </w:rPr>
              <w:t>52.465</w:t>
            </w:r>
          </w:p>
        </w:tc>
        <w:tc>
          <w:tcPr>
            <w:tcW w:type="dxa" w:w="1772"/>
            <w:tcBorders>
              <w:top w:val="nil" w:sz="6"/>
              <w:left w:val="nil" w:sz="6"/>
              <w:bottom w:val="nil" w:sz="6"/>
              <w:right w:val="nil" w:sz="6"/>
            </w:tcBorders>
          </w:tcPr>
          <w:p>
            <w:pPr>
              <w:spacing w:after="80" w:before="80" w:line="252" w:lineRule="auto"/>
              <w:jc w:val="left"/>
            </w:pPr>
            <w:r>
              <w:rPr>
                <w:b w:val="0"/>
                <w:sz w:val="20"/>
              </w:rPr>
              <w:t>116.570</w:t>
            </w:r>
          </w:p>
        </w:tc>
      </w:tr>
      <w:tr>
        <w:trPr>
          <w:cantSplit/>
        </w:trPr>
        <w:tc>
          <w:tcPr>
            <w:tcW w:type="dxa" w:w="1984"/>
            <w:tcBorders>
              <w:top w:val="nil" w:sz="6"/>
              <w:left w:val="nil" w:sz="6"/>
              <w:bottom w:val="nil" w:sz="6"/>
              <w:right w:val="nil" w:sz="6"/>
            </w:tcBorders>
          </w:tcPr>
          <w:p>
            <w:pPr>
              <w:spacing w:after="80" w:before="80" w:line="252" w:lineRule="auto"/>
              <w:jc w:val="left"/>
            </w:pPr>
            <w:r>
              <w:rPr>
                <w:b w:val="0"/>
                <w:sz w:val="20"/>
              </w:rPr>
              <w:t>2019-01</w:t>
            </w:r>
          </w:p>
        </w:tc>
        <w:tc>
          <w:tcPr>
            <w:tcW w:type="dxa" w:w="1772"/>
            <w:tcBorders>
              <w:top w:val="nil" w:sz="6"/>
              <w:left w:val="nil" w:sz="6"/>
              <w:bottom w:val="nil" w:sz="6"/>
              <w:right w:val="nil" w:sz="6"/>
            </w:tcBorders>
          </w:tcPr>
          <w:p>
            <w:pPr>
              <w:spacing w:after="80" w:before="80" w:line="252" w:lineRule="auto"/>
              <w:jc w:val="left"/>
            </w:pPr>
            <w:r>
              <w:rPr>
                <w:b w:val="0"/>
                <w:sz w:val="20"/>
              </w:rPr>
              <w:t>31</w:t>
            </w:r>
          </w:p>
        </w:tc>
        <w:tc>
          <w:tcPr>
            <w:tcW w:type="dxa" w:w="1772"/>
            <w:tcBorders>
              <w:top w:val="nil" w:sz="6"/>
              <w:left w:val="nil" w:sz="6"/>
              <w:bottom w:val="nil" w:sz="6"/>
              <w:right w:val="nil" w:sz="6"/>
            </w:tcBorders>
          </w:tcPr>
          <w:p>
            <w:pPr>
              <w:spacing w:after="80" w:before="80" w:line="252" w:lineRule="auto"/>
              <w:jc w:val="left"/>
            </w:pPr>
            <w:r>
              <w:rPr>
                <w:b w:val="0"/>
                <w:sz w:val="20"/>
              </w:rPr>
              <w:t>31</w:t>
            </w:r>
          </w:p>
        </w:tc>
        <w:tc>
          <w:tcPr>
            <w:tcW w:type="dxa" w:w="1772"/>
            <w:tcBorders>
              <w:top w:val="nil" w:sz="6"/>
              <w:left w:val="nil" w:sz="6"/>
              <w:bottom w:val="nil" w:sz="6"/>
              <w:right w:val="nil" w:sz="6"/>
            </w:tcBorders>
          </w:tcPr>
          <w:p>
            <w:pPr>
              <w:spacing w:after="80" w:before="80" w:line="252" w:lineRule="auto"/>
              <w:jc w:val="left"/>
            </w:pPr>
            <w:r>
              <w:rPr>
                <w:b w:val="0"/>
                <w:sz w:val="20"/>
              </w:rPr>
              <w:t>51.943</w:t>
            </w:r>
          </w:p>
        </w:tc>
        <w:tc>
          <w:tcPr>
            <w:tcW w:type="dxa" w:w="1772"/>
            <w:tcBorders>
              <w:top w:val="nil" w:sz="6"/>
              <w:left w:val="nil" w:sz="6"/>
              <w:bottom w:val="nil" w:sz="6"/>
              <w:right w:val="nil" w:sz="6"/>
            </w:tcBorders>
          </w:tcPr>
          <w:p>
            <w:pPr>
              <w:spacing w:after="80" w:before="80" w:line="252" w:lineRule="auto"/>
              <w:jc w:val="left"/>
            </w:pPr>
            <w:r>
              <w:rPr>
                <w:b w:val="0"/>
                <w:sz w:val="20"/>
              </w:rPr>
              <w:t>116.292</w:t>
            </w:r>
          </w:p>
        </w:tc>
      </w:tr>
      <w:tr>
        <w:trPr>
          <w:cantSplit/>
        </w:trPr>
        <w:tc>
          <w:tcPr>
            <w:tcW w:type="dxa" w:w="1984"/>
            <w:tcBorders>
              <w:top w:val="nil" w:sz="6"/>
              <w:left w:val="nil" w:sz="6"/>
              <w:bottom w:val="nil" w:sz="6"/>
              <w:right w:val="nil" w:sz="6"/>
            </w:tcBorders>
          </w:tcPr>
          <w:p>
            <w:pPr>
              <w:spacing w:after="80" w:before="80" w:line="252" w:lineRule="auto"/>
              <w:jc w:val="left"/>
            </w:pPr>
            <w:r>
              <w:rPr>
                <w:b w:val="0"/>
                <w:sz w:val="20"/>
              </w:rPr>
              <w:t>2019-02</w:t>
            </w:r>
          </w:p>
        </w:tc>
        <w:tc>
          <w:tcPr>
            <w:tcW w:type="dxa" w:w="1772"/>
            <w:tcBorders>
              <w:top w:val="nil" w:sz="6"/>
              <w:left w:val="nil" w:sz="6"/>
              <w:bottom w:val="nil" w:sz="6"/>
              <w:right w:val="nil" w:sz="6"/>
            </w:tcBorders>
          </w:tcPr>
          <w:p>
            <w:pPr>
              <w:spacing w:after="80" w:before="80" w:line="252" w:lineRule="auto"/>
              <w:jc w:val="left"/>
            </w:pPr>
            <w:r>
              <w:rPr>
                <w:b w:val="0"/>
                <w:sz w:val="20"/>
              </w:rPr>
              <w:t>28</w:t>
            </w:r>
          </w:p>
        </w:tc>
        <w:tc>
          <w:tcPr>
            <w:tcW w:type="dxa" w:w="1772"/>
            <w:tcBorders>
              <w:top w:val="nil" w:sz="6"/>
              <w:left w:val="nil" w:sz="6"/>
              <w:bottom w:val="nil" w:sz="6"/>
              <w:right w:val="nil" w:sz="6"/>
            </w:tcBorders>
          </w:tcPr>
          <w:p>
            <w:pPr>
              <w:spacing w:after="80" w:before="80" w:line="252" w:lineRule="auto"/>
              <w:jc w:val="left"/>
            </w:pPr>
            <w:r>
              <w:rPr>
                <w:b w:val="0"/>
                <w:sz w:val="20"/>
              </w:rPr>
              <w:t>28</w:t>
            </w:r>
          </w:p>
        </w:tc>
        <w:tc>
          <w:tcPr>
            <w:tcW w:type="dxa" w:w="1772"/>
            <w:tcBorders>
              <w:top w:val="nil" w:sz="6"/>
              <w:left w:val="nil" w:sz="6"/>
              <w:bottom w:val="nil" w:sz="6"/>
              <w:right w:val="nil" w:sz="6"/>
            </w:tcBorders>
          </w:tcPr>
          <w:p>
            <w:pPr>
              <w:spacing w:after="80" w:before="80" w:line="252" w:lineRule="auto"/>
              <w:jc w:val="left"/>
            </w:pPr>
            <w:r>
              <w:rPr>
                <w:b w:val="0"/>
                <w:sz w:val="20"/>
              </w:rPr>
              <w:t>49.560</w:t>
            </w:r>
          </w:p>
        </w:tc>
        <w:tc>
          <w:tcPr>
            <w:tcW w:type="dxa" w:w="1772"/>
            <w:tcBorders>
              <w:top w:val="nil" w:sz="6"/>
              <w:left w:val="nil" w:sz="6"/>
              <w:bottom w:val="nil" w:sz="6"/>
              <w:right w:val="nil" w:sz="6"/>
            </w:tcBorders>
          </w:tcPr>
          <w:p>
            <w:pPr>
              <w:spacing w:after="80" w:before="80" w:line="252" w:lineRule="auto"/>
              <w:jc w:val="left"/>
            </w:pPr>
            <w:r>
              <w:rPr>
                <w:b w:val="0"/>
                <w:sz w:val="20"/>
              </w:rPr>
              <w:t>132.864</w:t>
            </w:r>
          </w:p>
        </w:tc>
      </w:tr>
      <w:tr>
        <w:trPr>
          <w:cantSplit/>
        </w:trPr>
        <w:tc>
          <w:tcPr>
            <w:tcW w:type="dxa" w:w="1984"/>
            <w:tcBorders>
              <w:top w:val="nil" w:sz="6"/>
              <w:left w:val="nil" w:sz="6"/>
              <w:bottom w:val="nil" w:sz="6"/>
              <w:right w:val="nil" w:sz="6"/>
            </w:tcBorders>
          </w:tcPr>
          <w:p>
            <w:pPr>
              <w:spacing w:after="80" w:before="80" w:line="252" w:lineRule="auto"/>
              <w:jc w:val="left"/>
            </w:pPr>
            <w:r>
              <w:rPr>
                <w:b w:val="0"/>
                <w:sz w:val="20"/>
              </w:rPr>
              <w:t>2019-03</w:t>
            </w:r>
          </w:p>
        </w:tc>
        <w:tc>
          <w:tcPr>
            <w:tcW w:type="dxa" w:w="1772"/>
            <w:tcBorders>
              <w:top w:val="nil" w:sz="6"/>
              <w:left w:val="nil" w:sz="6"/>
              <w:bottom w:val="nil" w:sz="6"/>
              <w:right w:val="nil" w:sz="6"/>
            </w:tcBorders>
          </w:tcPr>
          <w:p>
            <w:pPr>
              <w:spacing w:after="80" w:before="80" w:line="252" w:lineRule="auto"/>
              <w:jc w:val="left"/>
            </w:pPr>
            <w:r>
              <w:rPr>
                <w:b w:val="0"/>
                <w:sz w:val="20"/>
              </w:rPr>
              <w:t>31</w:t>
            </w:r>
          </w:p>
        </w:tc>
        <w:tc>
          <w:tcPr>
            <w:tcW w:type="dxa" w:w="1772"/>
            <w:tcBorders>
              <w:top w:val="nil" w:sz="6"/>
              <w:left w:val="nil" w:sz="6"/>
              <w:bottom w:val="nil" w:sz="6"/>
              <w:right w:val="nil" w:sz="6"/>
            </w:tcBorders>
          </w:tcPr>
          <w:p>
            <w:pPr>
              <w:spacing w:after="80" w:before="80" w:line="252" w:lineRule="auto"/>
              <w:jc w:val="left"/>
            </w:pPr>
            <w:r>
              <w:rPr>
                <w:b w:val="0"/>
                <w:sz w:val="20"/>
              </w:rPr>
              <w:t>31</w:t>
            </w:r>
          </w:p>
        </w:tc>
        <w:tc>
          <w:tcPr>
            <w:tcW w:type="dxa" w:w="1772"/>
            <w:tcBorders>
              <w:top w:val="nil" w:sz="6"/>
              <w:left w:val="nil" w:sz="6"/>
              <w:bottom w:val="nil" w:sz="6"/>
              <w:right w:val="nil" w:sz="6"/>
            </w:tcBorders>
          </w:tcPr>
          <w:p>
            <w:pPr>
              <w:spacing w:after="80" w:before="80" w:line="252" w:lineRule="auto"/>
              <w:jc w:val="left"/>
            </w:pPr>
            <w:r>
              <w:rPr>
                <w:b w:val="0"/>
                <w:sz w:val="20"/>
              </w:rPr>
              <w:t>93.896</w:t>
            </w:r>
          </w:p>
        </w:tc>
        <w:tc>
          <w:tcPr>
            <w:tcW w:type="dxa" w:w="1772"/>
            <w:tcBorders>
              <w:top w:val="nil" w:sz="6"/>
              <w:left w:val="nil" w:sz="6"/>
              <w:bottom w:val="nil" w:sz="6"/>
              <w:right w:val="nil" w:sz="6"/>
            </w:tcBorders>
          </w:tcPr>
          <w:p>
            <w:pPr>
              <w:spacing w:after="80" w:before="80" w:line="252" w:lineRule="auto"/>
              <w:jc w:val="left"/>
            </w:pPr>
            <w:r>
              <w:rPr>
                <w:b w:val="0"/>
                <w:sz w:val="20"/>
              </w:rPr>
              <w:t>141.805</w:t>
            </w:r>
          </w:p>
        </w:tc>
      </w:tr>
      <w:tr>
        <w:trPr>
          <w:cantSplit/>
        </w:trPr>
        <w:tc>
          <w:tcPr>
            <w:tcW w:type="dxa" w:w="1984"/>
            <w:tcBorders>
              <w:top w:val="nil" w:sz="6"/>
              <w:left w:val="nil" w:sz="6"/>
              <w:bottom w:val="nil" w:sz="6"/>
              <w:right w:val="nil" w:sz="6"/>
            </w:tcBorders>
          </w:tcPr>
          <w:p>
            <w:pPr>
              <w:spacing w:after="80" w:before="80" w:line="252" w:lineRule="auto"/>
              <w:jc w:val="left"/>
            </w:pPr>
            <w:r>
              <w:rPr>
                <w:b w:val="0"/>
                <w:sz w:val="20"/>
              </w:rPr>
              <w:t>2019-04</w:t>
            </w:r>
          </w:p>
        </w:tc>
        <w:tc>
          <w:tcPr>
            <w:tcW w:type="dxa" w:w="1772"/>
            <w:tcBorders>
              <w:top w:val="nil" w:sz="6"/>
              <w:left w:val="nil" w:sz="6"/>
              <w:bottom w:val="nil" w:sz="6"/>
              <w:right w:val="nil" w:sz="6"/>
            </w:tcBorders>
          </w:tcPr>
          <w:p>
            <w:pPr>
              <w:spacing w:after="80" w:before="80" w:line="252" w:lineRule="auto"/>
              <w:jc w:val="left"/>
            </w:pPr>
            <w:r>
              <w:rPr>
                <w:b w:val="0"/>
                <w:sz w:val="20"/>
              </w:rPr>
              <w:t>30</w:t>
            </w:r>
          </w:p>
        </w:tc>
        <w:tc>
          <w:tcPr>
            <w:tcW w:type="dxa" w:w="1772"/>
            <w:tcBorders>
              <w:top w:val="nil" w:sz="6"/>
              <w:left w:val="nil" w:sz="6"/>
              <w:bottom w:val="nil" w:sz="6"/>
              <w:right w:val="nil" w:sz="6"/>
            </w:tcBorders>
          </w:tcPr>
          <w:p>
            <w:pPr>
              <w:spacing w:after="80" w:before="80" w:line="252" w:lineRule="auto"/>
              <w:jc w:val="left"/>
            </w:pPr>
            <w:r>
              <w:rPr>
                <w:b w:val="0"/>
                <w:sz w:val="20"/>
              </w:rPr>
              <w:t>30</w:t>
            </w:r>
          </w:p>
        </w:tc>
        <w:tc>
          <w:tcPr>
            <w:tcW w:type="dxa" w:w="1772"/>
            <w:tcBorders>
              <w:top w:val="nil" w:sz="6"/>
              <w:left w:val="nil" w:sz="6"/>
              <w:bottom w:val="nil" w:sz="6"/>
              <w:right w:val="nil" w:sz="6"/>
            </w:tcBorders>
          </w:tcPr>
          <w:p>
            <w:pPr>
              <w:spacing w:after="80" w:before="80" w:line="252" w:lineRule="auto"/>
              <w:jc w:val="left"/>
            </w:pPr>
            <w:r>
              <w:rPr>
                <w:b w:val="0"/>
                <w:sz w:val="20"/>
              </w:rPr>
              <w:t>72.725</w:t>
            </w:r>
          </w:p>
        </w:tc>
        <w:tc>
          <w:tcPr>
            <w:tcW w:type="dxa" w:w="1772"/>
            <w:tcBorders>
              <w:top w:val="nil" w:sz="6"/>
              <w:left w:val="nil" w:sz="6"/>
              <w:bottom w:val="nil" w:sz="6"/>
              <w:right w:val="nil" w:sz="6"/>
            </w:tcBorders>
          </w:tcPr>
          <w:p>
            <w:pPr>
              <w:spacing w:after="80" w:before="80" w:line="252" w:lineRule="auto"/>
              <w:jc w:val="left"/>
            </w:pPr>
            <w:r>
              <w:rPr>
                <w:b w:val="0"/>
                <w:sz w:val="20"/>
              </w:rPr>
              <w:t>145.501</w:t>
            </w:r>
          </w:p>
        </w:tc>
      </w:tr>
      <w:tr>
        <w:trPr>
          <w:cantSplit/>
        </w:trPr>
        <w:tc>
          <w:tcPr>
            <w:tcW w:type="dxa" w:w="1984"/>
            <w:tcBorders>
              <w:top w:val="nil" w:sz="6"/>
              <w:left w:val="nil" w:sz="6"/>
              <w:bottom w:val="nil" w:sz="6"/>
              <w:right w:val="nil" w:sz="6"/>
            </w:tcBorders>
          </w:tcPr>
          <w:p>
            <w:pPr>
              <w:spacing w:after="80" w:before="80" w:line="252" w:lineRule="auto"/>
              <w:jc w:val="left"/>
            </w:pPr>
            <w:r>
              <w:rPr>
                <w:b w:val="0"/>
                <w:sz w:val="20"/>
              </w:rPr>
              <w:t>2019-05</w:t>
            </w:r>
          </w:p>
        </w:tc>
        <w:tc>
          <w:tcPr>
            <w:tcW w:type="dxa" w:w="1772"/>
            <w:tcBorders>
              <w:top w:val="nil" w:sz="6"/>
              <w:left w:val="nil" w:sz="6"/>
              <w:bottom w:val="nil" w:sz="6"/>
              <w:right w:val="nil" w:sz="6"/>
            </w:tcBorders>
          </w:tcPr>
          <w:p>
            <w:pPr>
              <w:spacing w:after="80" w:before="80" w:line="252" w:lineRule="auto"/>
              <w:jc w:val="left"/>
            </w:pPr>
            <w:r>
              <w:rPr>
                <w:b w:val="0"/>
                <w:sz w:val="20"/>
              </w:rPr>
              <w:t>31</w:t>
            </w:r>
          </w:p>
        </w:tc>
        <w:tc>
          <w:tcPr>
            <w:tcW w:type="dxa" w:w="1772"/>
            <w:tcBorders>
              <w:top w:val="nil" w:sz="6"/>
              <w:left w:val="nil" w:sz="6"/>
              <w:bottom w:val="nil" w:sz="6"/>
              <w:right w:val="nil" w:sz="6"/>
            </w:tcBorders>
          </w:tcPr>
          <w:p>
            <w:pPr>
              <w:spacing w:after="80" w:before="80" w:line="252" w:lineRule="auto"/>
              <w:jc w:val="left"/>
            </w:pPr>
            <w:r>
              <w:rPr>
                <w:b w:val="0"/>
                <w:sz w:val="20"/>
              </w:rPr>
              <w:t>31</w:t>
            </w:r>
          </w:p>
        </w:tc>
        <w:tc>
          <w:tcPr>
            <w:tcW w:type="dxa" w:w="1772"/>
            <w:tcBorders>
              <w:top w:val="nil" w:sz="6"/>
              <w:left w:val="nil" w:sz="6"/>
              <w:bottom w:val="nil" w:sz="6"/>
              <w:right w:val="nil" w:sz="6"/>
            </w:tcBorders>
          </w:tcPr>
          <w:p>
            <w:pPr>
              <w:spacing w:after="80" w:before="80" w:line="252" w:lineRule="auto"/>
              <w:jc w:val="left"/>
            </w:pPr>
            <w:r>
              <w:rPr>
                <w:b w:val="0"/>
                <w:sz w:val="20"/>
              </w:rPr>
              <w:t>99.234</w:t>
            </w:r>
          </w:p>
        </w:tc>
        <w:tc>
          <w:tcPr>
            <w:tcW w:type="dxa" w:w="1772"/>
            <w:tcBorders>
              <w:top w:val="nil" w:sz="6"/>
              <w:left w:val="nil" w:sz="6"/>
              <w:bottom w:val="nil" w:sz="6"/>
              <w:right w:val="nil" w:sz="6"/>
            </w:tcBorders>
          </w:tcPr>
          <w:p>
            <w:pPr>
              <w:spacing w:after="80" w:before="80" w:line="252" w:lineRule="auto"/>
              <w:jc w:val="left"/>
            </w:pPr>
            <w:r>
              <w:rPr>
                <w:b w:val="0"/>
                <w:sz w:val="20"/>
              </w:rPr>
              <w:t>144.081</w:t>
            </w:r>
          </w:p>
        </w:tc>
      </w:tr>
      <w:tr>
        <w:trPr>
          <w:cantSplit/>
        </w:trPr>
        <w:tc>
          <w:tcPr>
            <w:tcW w:type="dxa" w:w="1984"/>
            <w:tcBorders>
              <w:top w:val="nil" w:sz="6"/>
              <w:left w:val="nil" w:sz="6"/>
              <w:bottom w:val="single" w:sz="6"/>
              <w:right w:val="nil" w:sz="6"/>
            </w:tcBorders>
          </w:tcPr>
          <w:p>
            <w:pPr>
              <w:spacing w:after="80" w:before="80" w:line="252" w:lineRule="auto"/>
              <w:jc w:val="left"/>
            </w:pPr>
            <w:r>
              <w:rPr>
                <w:b w:val="0"/>
                <w:sz w:val="20"/>
              </w:rPr>
              <w:t>2019-06</w:t>
            </w:r>
          </w:p>
        </w:tc>
        <w:tc>
          <w:tcPr>
            <w:tcW w:type="dxa" w:w="1772"/>
            <w:tcBorders>
              <w:top w:val="nil" w:sz="6"/>
              <w:left w:val="nil" w:sz="6"/>
              <w:bottom w:val="single" w:sz="6"/>
              <w:right w:val="nil" w:sz="6"/>
            </w:tcBorders>
          </w:tcPr>
          <w:p>
            <w:pPr>
              <w:spacing w:after="80" w:before="80" w:line="252" w:lineRule="auto"/>
              <w:jc w:val="left"/>
            </w:pPr>
            <w:r>
              <w:rPr>
                <w:b w:val="0"/>
                <w:sz w:val="20"/>
              </w:rPr>
              <w:t>13</w:t>
            </w:r>
          </w:p>
        </w:tc>
        <w:tc>
          <w:tcPr>
            <w:tcW w:type="dxa" w:w="1772"/>
            <w:tcBorders>
              <w:top w:val="nil" w:sz="6"/>
              <w:left w:val="nil" w:sz="6"/>
              <w:bottom w:val="single" w:sz="6"/>
              <w:right w:val="nil" w:sz="6"/>
            </w:tcBorders>
          </w:tcPr>
          <w:p>
            <w:pPr>
              <w:spacing w:after="80" w:before="80" w:line="252" w:lineRule="auto"/>
              <w:jc w:val="left"/>
            </w:pPr>
            <w:r>
              <w:rPr>
                <w:b w:val="0"/>
                <w:sz w:val="20"/>
              </w:rPr>
              <w:t>13</w:t>
            </w:r>
          </w:p>
        </w:tc>
        <w:tc>
          <w:tcPr>
            <w:tcW w:type="dxa" w:w="1772"/>
            <w:tcBorders>
              <w:top w:val="nil" w:sz="6"/>
              <w:left w:val="nil" w:sz="6"/>
              <w:bottom w:val="single" w:sz="6"/>
              <w:right w:val="nil" w:sz="6"/>
            </w:tcBorders>
          </w:tcPr>
          <w:p>
            <w:pPr>
              <w:spacing w:after="80" w:before="80" w:line="252" w:lineRule="auto"/>
              <w:jc w:val="left"/>
            </w:pPr>
            <w:r>
              <w:rPr>
                <w:b w:val="0"/>
                <w:sz w:val="20"/>
              </w:rPr>
              <w:t>88.282</w:t>
            </w:r>
          </w:p>
        </w:tc>
        <w:tc>
          <w:tcPr>
            <w:tcW w:type="dxa" w:w="1772"/>
            <w:tcBorders>
              <w:top w:val="nil" w:sz="6"/>
              <w:left w:val="nil" w:sz="6"/>
              <w:bottom w:val="single" w:sz="6"/>
              <w:right w:val="nil" w:sz="6"/>
            </w:tcBorders>
          </w:tcPr>
          <w:p>
            <w:pPr>
              <w:spacing w:after="80" w:before="80" w:line="252" w:lineRule="auto"/>
              <w:jc w:val="left"/>
            </w:pPr>
            <w:r>
              <w:rPr>
                <w:b w:val="0"/>
                <w:sz w:val="20"/>
              </w:rPr>
              <w:t>142.532</w:t>
            </w:r>
          </w:p>
        </w:tc>
      </w:tr>
    </w:tbl>
    <w:p>
      <w:pPr>
        <w:spacing w:after="0"/>
      </w:pPr>
    </w:p>
    <w:p>
      <w:pPr>
        <w:keepNext/>
        <w:jc w:val="center"/>
      </w:pPr>
      <w:r>
        <w:drawing>
          <wp:inline xmlns:a="http://schemas.openxmlformats.org/drawingml/2006/main">
            <wp:extent cx="5688000" cy="24064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ation08_monthly_integral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24064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Next w:val="0"/>
        <w:jc w:val="center"/>
      </w:pPr>
      <w:r>
        <w:t>图 1  station08 月度日积分估计（完整功率日）</w:t>
      </w:r>
    </w:p>
    <w:p>
      <w:pPr>
        <w:pStyle w:val="Normal"/>
        <w:ind w:firstLine="420"/>
      </w:pPr>
      <w:r>
        <w:t>日积分估计最高为 2019 年 5 月的 99.23 MWh，最低为 2019 年 2 月的 49.56 MWh。2018 年 11 月缺失 3 日，2019 年 6 月仅到 13 日，故不能把样本均值推广为完整月结果，也不能把月度差异唯一归因于季节。</w:t>
      </w:r>
    </w:p>
    <w:p>
      <w:pPr>
        <w:pStyle w:val="Normal"/>
        <w:ind w:firstLine="420"/>
      </w:pPr>
      <w:r>
        <w:t>按 3—5 月春、6—8 月夏、9—11 月秋、12—2 月冬划分季节，得到各季节的平均日内曲线峰值：</w:t>
      </w:r>
    </w:p>
    <w:p>
      <w:pPr>
        <w:pStyle w:val="Caption"/>
        <w:keepNext/>
        <w:jc w:val="center"/>
      </w:pPr>
      <w:r>
        <w:t>表 4 季节平均日内曲线特征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984"/>
        <w:gridCol w:w="1772"/>
        <w:gridCol w:w="1772"/>
        <w:gridCol w:w="1772"/>
        <w:gridCol w:w="1772"/>
      </w:tblGrid>
      <w:tr>
        <w:trPr>
          <w:cantSplit/>
          <w:tblHeader/>
        </w:trPr>
        <w:tc>
          <w:tcPr>
            <w:tcW w:type="dxa" w:w="1984"/>
            <w:tcBorders>
              <w:top w:val="single" w:sz="6"/>
              <w:left w:val="nil" w:sz="6"/>
              <w:bottom w:val="single" w:sz="6"/>
              <w:right w:val="nil" w:sz="6"/>
            </w:tcBorders>
          </w:tcPr>
          <w:p>
            <w:pPr>
              <w:keepNext/>
              <w:spacing w:after="80" w:before="80" w:line="252" w:lineRule="auto"/>
              <w:jc w:val="left"/>
            </w:pPr>
            <w:r>
              <w:rPr>
                <w:b/>
                <w:sz w:val="20"/>
              </w:rPr>
              <w:t>季节</w:t>
            </w:r>
          </w:p>
        </w:tc>
        <w:tc>
          <w:tcPr>
            <w:tcW w:type="dxa" w:w="1772"/>
            <w:tcBorders>
              <w:top w:val="single" w:sz="6"/>
              <w:left w:val="nil" w:sz="6"/>
              <w:bottom w:val="single" w:sz="6"/>
              <w:right w:val="nil" w:sz="6"/>
            </w:tcBorders>
          </w:tcPr>
          <w:p>
            <w:pPr>
              <w:keepNext/>
              <w:spacing w:after="80" w:before="80" w:line="252" w:lineRule="auto"/>
              <w:jc w:val="left"/>
            </w:pPr>
            <w:r>
              <w:rPr>
                <w:b/>
                <w:sz w:val="20"/>
              </w:rPr>
              <w:t>完整功率日</w:t>
            </w:r>
          </w:p>
        </w:tc>
        <w:tc>
          <w:tcPr>
            <w:tcW w:type="dxa" w:w="1772"/>
            <w:tcBorders>
              <w:top w:val="single" w:sz="6"/>
              <w:left w:val="nil" w:sz="6"/>
              <w:bottom w:val="single" w:sz="6"/>
              <w:right w:val="nil" w:sz="6"/>
            </w:tcBorders>
          </w:tcPr>
          <w:p>
            <w:pPr>
              <w:keepNext/>
              <w:spacing w:after="80" w:before="80" w:line="252" w:lineRule="auto"/>
              <w:jc w:val="left"/>
            </w:pPr>
            <w:r>
              <w:rPr>
                <w:b/>
                <w:sz w:val="20"/>
              </w:rPr>
              <w:t>平均曲线峰值(MW)</w:t>
            </w:r>
          </w:p>
        </w:tc>
        <w:tc>
          <w:tcPr>
            <w:tcW w:type="dxa" w:w="1772"/>
            <w:tcBorders>
              <w:top w:val="single" w:sz="6"/>
              <w:left w:val="nil" w:sz="6"/>
              <w:bottom w:val="single" w:sz="6"/>
              <w:right w:val="nil" w:sz="6"/>
            </w:tcBorders>
          </w:tcPr>
          <w:p>
            <w:pPr>
              <w:keepNext/>
              <w:spacing w:after="80" w:before="80" w:line="252" w:lineRule="auto"/>
              <w:jc w:val="left"/>
            </w:pPr>
            <w:r>
              <w:rPr>
                <w:b/>
                <w:sz w:val="20"/>
              </w:rPr>
              <w:t>峰值时刻</w:t>
            </w:r>
          </w:p>
        </w:tc>
        <w:tc>
          <w:tcPr>
            <w:tcW w:type="dxa" w:w="1772"/>
            <w:tcBorders>
              <w:top w:val="single" w:sz="6"/>
              <w:left w:val="nil" w:sz="6"/>
              <w:bottom w:val="single" w:sz="6"/>
              <w:right w:val="nil" w:sz="6"/>
            </w:tcBorders>
          </w:tcPr>
          <w:p>
            <w:pPr>
              <w:keepNext/>
              <w:spacing w:after="80" w:before="80" w:line="252" w:lineRule="auto"/>
              <w:jc w:val="left"/>
            </w:pPr>
            <w:r>
              <w:rPr>
                <w:b/>
                <w:sz w:val="20"/>
              </w:rPr>
              <w:t>包含月份</w:t>
            </w:r>
          </w:p>
        </w:tc>
      </w:tr>
      <w:tr>
        <w:trPr>
          <w:cantSplit/>
        </w:trPr>
        <w:tc>
          <w:tcPr>
            <w:tcW w:type="dxa" w:w="1984"/>
            <w:tcBorders>
              <w:top w:val="nil" w:sz="6"/>
              <w:left w:val="nil" w:sz="6"/>
              <w:bottom w:val="nil" w:sz="6"/>
              <w:right w:val="nil" w:sz="6"/>
            </w:tcBorders>
          </w:tcPr>
          <w:p>
            <w:pPr>
              <w:keepNext/>
              <w:spacing w:after="80" w:before="80" w:line="252" w:lineRule="auto"/>
              <w:jc w:val="left"/>
            </w:pPr>
            <w:r>
              <w:rPr>
                <w:b w:val="0"/>
                <w:sz w:val="20"/>
              </w:rPr>
              <w:t>春</w:t>
            </w:r>
          </w:p>
        </w:tc>
        <w:tc>
          <w:tcPr>
            <w:tcW w:type="dxa" w:w="1772"/>
            <w:tcBorders>
              <w:top w:val="nil" w:sz="6"/>
              <w:left w:val="nil" w:sz="6"/>
              <w:bottom w:val="nil" w:sz="6"/>
              <w:right w:val="nil" w:sz="6"/>
            </w:tcBorders>
          </w:tcPr>
          <w:p>
            <w:pPr>
              <w:keepNext/>
              <w:spacing w:after="80" w:before="80" w:line="252" w:lineRule="auto"/>
              <w:jc w:val="left"/>
            </w:pPr>
            <w:r>
              <w:rPr>
                <w:b w:val="0"/>
                <w:sz w:val="20"/>
              </w:rPr>
              <w:t>92</w:t>
            </w:r>
          </w:p>
        </w:tc>
        <w:tc>
          <w:tcPr>
            <w:tcW w:type="dxa" w:w="1772"/>
            <w:tcBorders>
              <w:top w:val="nil" w:sz="6"/>
              <w:left w:val="nil" w:sz="6"/>
              <w:bottom w:val="nil" w:sz="6"/>
              <w:right w:val="nil" w:sz="6"/>
            </w:tcBorders>
          </w:tcPr>
          <w:p>
            <w:pPr>
              <w:keepNext/>
              <w:spacing w:after="80" w:before="80" w:line="252" w:lineRule="auto"/>
              <w:jc w:val="left"/>
            </w:pPr>
            <w:r>
              <w:rPr>
                <w:b w:val="0"/>
                <w:sz w:val="20"/>
              </w:rPr>
              <w:t>12.181</w:t>
            </w:r>
          </w:p>
        </w:tc>
        <w:tc>
          <w:tcPr>
            <w:tcW w:type="dxa" w:w="1772"/>
            <w:tcBorders>
              <w:top w:val="nil" w:sz="6"/>
              <w:left w:val="nil" w:sz="6"/>
              <w:bottom w:val="nil" w:sz="6"/>
              <w:right w:val="nil" w:sz="6"/>
            </w:tcBorders>
          </w:tcPr>
          <w:p>
            <w:pPr>
              <w:keepNext/>
              <w:spacing w:after="80" w:before="80" w:line="252" w:lineRule="auto"/>
              <w:jc w:val="left"/>
            </w:pPr>
            <w:r>
              <w:rPr>
                <w:b w:val="0"/>
                <w:sz w:val="20"/>
              </w:rPr>
              <w:t>11:45</w:t>
            </w:r>
          </w:p>
        </w:tc>
        <w:tc>
          <w:tcPr>
            <w:tcW w:type="dxa" w:w="1772"/>
            <w:tcBorders>
              <w:top w:val="nil" w:sz="6"/>
              <w:left w:val="nil" w:sz="6"/>
              <w:bottom w:val="nil" w:sz="6"/>
              <w:right w:val="nil" w:sz="6"/>
            </w:tcBorders>
          </w:tcPr>
          <w:p>
            <w:pPr>
              <w:keepNext/>
              <w:spacing w:after="80" w:before="80" w:line="252" w:lineRule="auto"/>
              <w:jc w:val="left"/>
            </w:pPr>
            <w:r>
              <w:rPr>
                <w:b w:val="0"/>
                <w:sz w:val="20"/>
              </w:rPr>
              <w:t>2019-03、04、05</w:t>
            </w:r>
          </w:p>
        </w:tc>
      </w:tr>
      <w:tr>
        <w:trPr>
          <w:cantSplit/>
        </w:trPr>
        <w:tc>
          <w:tcPr>
            <w:tcW w:type="dxa" w:w="1984"/>
            <w:tcBorders>
              <w:top w:val="nil" w:sz="6"/>
              <w:left w:val="nil" w:sz="6"/>
              <w:bottom w:val="nil" w:sz="6"/>
              <w:right w:val="nil" w:sz="6"/>
            </w:tcBorders>
          </w:tcPr>
          <w:p>
            <w:pPr>
              <w:keepNext/>
              <w:spacing w:after="80" w:before="80" w:line="252" w:lineRule="auto"/>
              <w:jc w:val="left"/>
            </w:pPr>
            <w:r>
              <w:rPr>
                <w:b w:val="0"/>
                <w:sz w:val="20"/>
              </w:rPr>
              <w:t>夏</w:t>
            </w:r>
          </w:p>
        </w:tc>
        <w:tc>
          <w:tcPr>
            <w:tcW w:type="dxa" w:w="1772"/>
            <w:tcBorders>
              <w:top w:val="nil" w:sz="6"/>
              <w:left w:val="nil" w:sz="6"/>
              <w:bottom w:val="nil" w:sz="6"/>
              <w:right w:val="nil" w:sz="6"/>
            </w:tcBorders>
          </w:tcPr>
          <w:p>
            <w:pPr>
              <w:keepNext/>
              <w:spacing w:after="80" w:before="80" w:line="252" w:lineRule="auto"/>
              <w:jc w:val="left"/>
            </w:pPr>
            <w:r>
              <w:rPr>
                <w:b w:val="0"/>
                <w:sz w:val="20"/>
              </w:rPr>
              <w:t>75</w:t>
            </w:r>
          </w:p>
        </w:tc>
        <w:tc>
          <w:tcPr>
            <w:tcW w:type="dxa" w:w="1772"/>
            <w:tcBorders>
              <w:top w:val="nil" w:sz="6"/>
              <w:left w:val="nil" w:sz="6"/>
              <w:bottom w:val="nil" w:sz="6"/>
              <w:right w:val="nil" w:sz="6"/>
            </w:tcBorders>
          </w:tcPr>
          <w:p>
            <w:pPr>
              <w:keepNext/>
              <w:spacing w:after="80" w:before="80" w:line="252" w:lineRule="auto"/>
              <w:jc w:val="left"/>
            </w:pPr>
            <w:r>
              <w:rPr>
                <w:b w:val="0"/>
                <w:sz w:val="20"/>
              </w:rPr>
              <w:t>9.594</w:t>
            </w:r>
          </w:p>
        </w:tc>
        <w:tc>
          <w:tcPr>
            <w:tcW w:type="dxa" w:w="1772"/>
            <w:tcBorders>
              <w:top w:val="nil" w:sz="6"/>
              <w:left w:val="nil" w:sz="6"/>
              <w:bottom w:val="nil" w:sz="6"/>
              <w:right w:val="nil" w:sz="6"/>
            </w:tcBorders>
          </w:tcPr>
          <w:p>
            <w:pPr>
              <w:keepNext/>
              <w:spacing w:after="80" w:before="80" w:line="252" w:lineRule="auto"/>
              <w:jc w:val="left"/>
            </w:pPr>
            <w:r>
              <w:rPr>
                <w:b w:val="0"/>
                <w:sz w:val="20"/>
              </w:rPr>
              <w:t>13:15</w:t>
            </w:r>
          </w:p>
        </w:tc>
        <w:tc>
          <w:tcPr>
            <w:tcW w:type="dxa" w:w="1772"/>
            <w:tcBorders>
              <w:top w:val="nil" w:sz="6"/>
              <w:left w:val="nil" w:sz="6"/>
              <w:bottom w:val="nil" w:sz="6"/>
              <w:right w:val="nil" w:sz="6"/>
            </w:tcBorders>
          </w:tcPr>
          <w:p>
            <w:pPr>
              <w:keepNext/>
              <w:spacing w:after="80" w:before="80" w:line="252" w:lineRule="auto"/>
              <w:jc w:val="left"/>
            </w:pPr>
            <w:r>
              <w:rPr>
                <w:b w:val="0"/>
                <w:sz w:val="20"/>
              </w:rPr>
              <w:t>2018-07、08、2019-06</w:t>
            </w:r>
          </w:p>
        </w:tc>
      </w:tr>
      <w:tr>
        <w:trPr>
          <w:cantSplit/>
        </w:trPr>
        <w:tc>
          <w:tcPr>
            <w:tcW w:type="dxa" w:w="1984"/>
            <w:tcBorders>
              <w:top w:val="nil" w:sz="6"/>
              <w:left w:val="nil" w:sz="6"/>
              <w:bottom w:val="nil" w:sz="6"/>
              <w:right w:val="nil" w:sz="6"/>
            </w:tcBorders>
          </w:tcPr>
          <w:p>
            <w:pPr>
              <w:keepNext/>
              <w:spacing w:after="80" w:before="80" w:line="252" w:lineRule="auto"/>
              <w:jc w:val="left"/>
            </w:pPr>
            <w:r>
              <w:rPr>
                <w:b w:val="0"/>
                <w:sz w:val="20"/>
              </w:rPr>
              <w:t>秋</w:t>
            </w:r>
          </w:p>
        </w:tc>
        <w:tc>
          <w:tcPr>
            <w:tcW w:type="dxa" w:w="1772"/>
            <w:tcBorders>
              <w:top w:val="nil" w:sz="6"/>
              <w:left w:val="nil" w:sz="6"/>
              <w:bottom w:val="nil" w:sz="6"/>
              <w:right w:val="nil" w:sz="6"/>
            </w:tcBorders>
          </w:tcPr>
          <w:p>
            <w:pPr>
              <w:keepNext/>
              <w:spacing w:after="80" w:before="80" w:line="252" w:lineRule="auto"/>
              <w:jc w:val="left"/>
            </w:pPr>
            <w:r>
              <w:rPr>
                <w:b w:val="0"/>
                <w:sz w:val="20"/>
              </w:rPr>
              <w:t>88</w:t>
            </w:r>
          </w:p>
        </w:tc>
        <w:tc>
          <w:tcPr>
            <w:tcW w:type="dxa" w:w="1772"/>
            <w:tcBorders>
              <w:top w:val="nil" w:sz="6"/>
              <w:left w:val="nil" w:sz="6"/>
              <w:bottom w:val="nil" w:sz="6"/>
              <w:right w:val="nil" w:sz="6"/>
            </w:tcBorders>
          </w:tcPr>
          <w:p>
            <w:pPr>
              <w:keepNext/>
              <w:spacing w:after="80" w:before="80" w:line="252" w:lineRule="auto"/>
              <w:jc w:val="left"/>
            </w:pPr>
            <w:r>
              <w:rPr>
                <w:b w:val="0"/>
                <w:sz w:val="20"/>
              </w:rPr>
              <w:t>10.028</w:t>
            </w:r>
          </w:p>
        </w:tc>
        <w:tc>
          <w:tcPr>
            <w:tcW w:type="dxa" w:w="1772"/>
            <w:tcBorders>
              <w:top w:val="nil" w:sz="6"/>
              <w:left w:val="nil" w:sz="6"/>
              <w:bottom w:val="nil" w:sz="6"/>
              <w:right w:val="nil" w:sz="6"/>
            </w:tcBorders>
          </w:tcPr>
          <w:p>
            <w:pPr>
              <w:keepNext/>
              <w:spacing w:after="80" w:before="80" w:line="252" w:lineRule="auto"/>
              <w:jc w:val="left"/>
            </w:pPr>
            <w:r>
              <w:rPr>
                <w:b w:val="0"/>
                <w:sz w:val="20"/>
              </w:rPr>
              <w:t>12:15</w:t>
            </w:r>
          </w:p>
        </w:tc>
        <w:tc>
          <w:tcPr>
            <w:tcW w:type="dxa" w:w="1772"/>
            <w:tcBorders>
              <w:top w:val="nil" w:sz="6"/>
              <w:left w:val="nil" w:sz="6"/>
              <w:bottom w:val="nil" w:sz="6"/>
              <w:right w:val="nil" w:sz="6"/>
            </w:tcBorders>
          </w:tcPr>
          <w:p>
            <w:pPr>
              <w:keepNext/>
              <w:spacing w:after="80" w:before="80" w:line="252" w:lineRule="auto"/>
              <w:jc w:val="left"/>
            </w:pPr>
            <w:r>
              <w:rPr>
                <w:b w:val="0"/>
                <w:sz w:val="20"/>
              </w:rPr>
              <w:t>2018-09、10、11</w:t>
            </w:r>
          </w:p>
        </w:tc>
      </w:tr>
      <w:tr>
        <w:trPr>
          <w:cantSplit/>
        </w:trPr>
        <w:tc>
          <w:tcPr>
            <w:tcW w:type="dxa" w:w="1984"/>
            <w:tcBorders>
              <w:top w:val="nil" w:sz="6"/>
              <w:left w:val="nil" w:sz="6"/>
              <w:bottom w:val="single" w:sz="6"/>
              <w:right w:val="nil" w:sz="6"/>
            </w:tcBorders>
          </w:tcPr>
          <w:p>
            <w:pPr>
              <w:spacing w:after="80" w:before="80" w:line="252" w:lineRule="auto"/>
              <w:jc w:val="left"/>
            </w:pPr>
            <w:r>
              <w:rPr>
                <w:b w:val="0"/>
                <w:sz w:val="20"/>
              </w:rPr>
              <w:t>冬</w:t>
            </w:r>
          </w:p>
        </w:tc>
        <w:tc>
          <w:tcPr>
            <w:tcW w:type="dxa" w:w="1772"/>
            <w:tcBorders>
              <w:top w:val="nil" w:sz="6"/>
              <w:left w:val="nil" w:sz="6"/>
              <w:bottom w:val="single" w:sz="6"/>
              <w:right w:val="nil" w:sz="6"/>
            </w:tcBorders>
          </w:tcPr>
          <w:p>
            <w:pPr>
              <w:spacing w:after="80" w:before="80" w:line="252" w:lineRule="auto"/>
              <w:jc w:val="left"/>
            </w:pPr>
            <w:r>
              <w:rPr>
                <w:b w:val="0"/>
                <w:sz w:val="20"/>
              </w:rPr>
              <w:t>90</w:t>
            </w:r>
          </w:p>
        </w:tc>
        <w:tc>
          <w:tcPr>
            <w:tcW w:type="dxa" w:w="1772"/>
            <w:tcBorders>
              <w:top w:val="nil" w:sz="6"/>
              <w:left w:val="nil" w:sz="6"/>
              <w:bottom w:val="single" w:sz="6"/>
              <w:right w:val="nil" w:sz="6"/>
            </w:tcBorders>
          </w:tcPr>
          <w:p>
            <w:pPr>
              <w:spacing w:after="80" w:before="80" w:line="252" w:lineRule="auto"/>
              <w:jc w:val="left"/>
            </w:pPr>
            <w:r>
              <w:rPr>
                <w:b w:val="0"/>
                <w:sz w:val="20"/>
              </w:rPr>
              <w:t>9.266</w:t>
            </w:r>
          </w:p>
        </w:tc>
        <w:tc>
          <w:tcPr>
            <w:tcW w:type="dxa" w:w="1772"/>
            <w:tcBorders>
              <w:top w:val="nil" w:sz="6"/>
              <w:left w:val="nil" w:sz="6"/>
              <w:bottom w:val="single" w:sz="6"/>
              <w:right w:val="nil" w:sz="6"/>
            </w:tcBorders>
          </w:tcPr>
          <w:p>
            <w:pPr>
              <w:spacing w:after="80" w:before="80" w:line="252" w:lineRule="auto"/>
              <w:jc w:val="left"/>
            </w:pPr>
            <w:r>
              <w:rPr>
                <w:b w:val="0"/>
                <w:sz w:val="20"/>
              </w:rPr>
              <w:t>12:30</w:t>
            </w:r>
          </w:p>
        </w:tc>
        <w:tc>
          <w:tcPr>
            <w:tcW w:type="dxa" w:w="1772"/>
            <w:tcBorders>
              <w:top w:val="nil" w:sz="6"/>
              <w:left w:val="nil" w:sz="6"/>
              <w:bottom w:val="single" w:sz="6"/>
              <w:right w:val="nil" w:sz="6"/>
            </w:tcBorders>
          </w:tcPr>
          <w:p>
            <w:pPr>
              <w:spacing w:after="80" w:before="80" w:line="252" w:lineRule="auto"/>
              <w:jc w:val="left"/>
            </w:pPr>
            <w:r>
              <w:rPr>
                <w:b w:val="0"/>
                <w:sz w:val="20"/>
              </w:rPr>
              <w:t>2018-12、2019-01、02</w:t>
            </w:r>
          </w:p>
        </w:tc>
      </w:tr>
    </w:tbl>
    <w:p>
      <w:pPr>
        <w:spacing w:after="0"/>
      </w:pPr>
    </w:p>
    <w:p>
      <w:pPr>
        <w:keepNext/>
        <w:jc w:val="center"/>
      </w:pPr>
      <w:r>
        <w:drawing>
          <wp:inline xmlns:a="http://schemas.openxmlformats.org/drawingml/2006/main">
            <wp:extent cx="5688000" cy="3792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ation08_seasonal_diurnal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79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Next w:val="0"/>
        <w:jc w:val="center"/>
      </w:pPr>
      <w:r>
        <w:t>图 2  station08 各季节平均日内曲线（完整功率日）</w:t>
      </w:r>
    </w:p>
    <w:p>
      <w:pPr>
        <w:pStyle w:val="Normal"/>
        <w:ind w:firstLine="420"/>
      </w:pPr>
      <w:r>
        <w:t>春季峰值最高且出现最早，冬季峰值最低；夏季样本跨 2018 年 7、8 月与 2019 年 6 月 1—13 日，并非单一完整夏季。平均峰值时刻是样本统计结果，不代表逐日峰值时刻的范围。</w:t>
      </w:r>
    </w:p>
    <w:p>
      <w:pPr>
        <w:pStyle w:val="Heading2"/>
      </w:pPr>
      <w:r>
        <w:t>5.4 参考偏差与 15 分钟波动</w:t>
      </w:r>
    </w:p>
    <w:p>
      <w:pPr>
        <w:pStyle w:val="Normal"/>
        <w:ind w:firstLine="420"/>
      </w:pPr>
      <w:r>
        <w:t>在共同有效白昼点 16476 个上，实际功率减参考的平均值为 −5.340 MW，平均绝对偏差为 5.355 MW，实际超过参考的点有 816 个。该偏差反映简化物理工况与实际运行的差距，不能写成预测误差。</w:t>
      </w:r>
    </w:p>
    <w:p>
      <w:pPr>
        <w:keepNext/>
        <w:jc w:val="center"/>
      </w:pPr>
      <w:r>
        <w:drawing>
          <wp:inline xmlns:a="http://schemas.openxmlformats.org/drawingml/2006/main">
            <wp:extent cx="5688000" cy="310254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ation08_reference_day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1025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Next w:val="0"/>
        <w:jc w:val="center"/>
      </w:pPr>
      <w:r>
        <w:t>图 3  station08 固定诊断日（2018-08-25）实际功率与晴空参考对照</w:t>
      </w:r>
    </w:p>
    <w:p>
      <w:pPr>
        <w:pStyle w:val="Normal"/>
        <w:ind w:firstLine="420"/>
      </w:pPr>
      <w:r>
        <w:t>对连续 15 分钟且两端均为白昼且功率有效的点对计算变化量，共 16131 个有效点对：绝对变化中位数 0.578 MW，95 分位 2.798 MW，最大值 12.229 MW；功率变化与现场辐照变化的 Pearson 相关系数为 0.843。相关性支持"辐照变化是功率波动的重要来源"这一解释，但不足以认定唯一因果。</w:t>
      </w:r>
    </w:p>
    <w:p>
      <w:pPr>
        <w:pStyle w:val="Normal"/>
        <w:ind w:firstLine="420"/>
      </w:pPr>
      <w:r>
        <w:t>最大变化事件出现在 2019-05-11 15:00，功率在 15 分钟内变化 12.229 MW，同期现场总辐照变化 648.0 W/m²。该事件取自 station08 结果表。</w:t>
      </w:r>
    </w:p>
    <w:p>
      <w:pPr>
        <w:keepNext/>
        <w:jc w:val="center"/>
      </w:pPr>
      <w:r>
        <w:drawing>
          <wp:inline xmlns:a="http://schemas.openxmlformats.org/drawingml/2006/main">
            <wp:extent cx="5688000" cy="2370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ation08_daylight_fluctuation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237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Next w:val="0"/>
        <w:jc w:val="center"/>
      </w:pPr>
      <w:r>
        <w:t>图 4  station08 白昼相邻 15 分钟功率变化分布与辐照变化关系</w:t>
      </w:r>
    </w:p>
    <w:p>
      <w:pPr>
        <w:pStyle w:val="Heading2"/>
      </w:pPr>
      <w:r>
        <w:t>5.5 参数敏感性与站点对比</w:t>
      </w:r>
    </w:p>
    <w:p>
      <w:pPr>
        <w:pStyle w:val="Normal"/>
        <w:ind w:firstLine="420"/>
      </w:pPr>
      <w:r>
        <w:t>考虑额外损耗 0%、10%、20% 以及海拔 200 m 四种情景，结果如下：</w:t>
      </w:r>
    </w:p>
    <w:p>
      <w:pPr>
        <w:pStyle w:val="Caption"/>
        <w:keepNext/>
        <w:jc w:val="center"/>
      </w:pPr>
      <w:r>
        <w:t>表 5 晴空参考参数敏感性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984"/>
        <w:gridCol w:w="1417"/>
        <w:gridCol w:w="1417"/>
        <w:gridCol w:w="1417"/>
        <w:gridCol w:w="1417"/>
        <w:gridCol w:w="1417"/>
      </w:tblGrid>
      <w:tr>
        <w:trPr>
          <w:cantSplit/>
          <w:tblHeader/>
        </w:trPr>
        <w:tc>
          <w:tcPr>
            <w:tcW w:type="dxa" w:w="1984"/>
            <w:tcBorders>
              <w:top w:val="single" w:sz="6"/>
              <w:left w:val="nil" w:sz="6"/>
              <w:bottom w:val="single" w:sz="6"/>
              <w:right w:val="nil" w:sz="6"/>
            </w:tcBorders>
          </w:tcPr>
          <w:p>
            <w:pPr>
              <w:keepNext/>
              <w:spacing w:after="80" w:before="80" w:line="252" w:lineRule="auto"/>
              <w:jc w:val="left"/>
            </w:pPr>
            <w:r>
              <w:rPr>
                <w:b/>
                <w:sz w:val="18"/>
              </w:rPr>
              <w:t>情景</w:t>
            </w:r>
          </w:p>
        </w:tc>
        <w:tc>
          <w:tcPr>
            <w:tcW w:type="dxa" w:w="1417"/>
            <w:tcBorders>
              <w:top w:val="single" w:sz="6"/>
              <w:left w:val="nil" w:sz="6"/>
              <w:bottom w:val="single" w:sz="6"/>
              <w:right w:val="nil" w:sz="6"/>
            </w:tcBorders>
          </w:tcPr>
          <w:p>
            <w:pPr>
              <w:keepNext/>
              <w:spacing w:after="80" w:before="80" w:line="252" w:lineRule="auto"/>
              <w:jc w:val="left"/>
            </w:pPr>
            <w:r>
              <w:rPr>
                <w:b/>
                <w:sz w:val="18"/>
              </w:rPr>
              <w:t>白昼样本数</w:t>
            </w:r>
          </w:p>
        </w:tc>
        <w:tc>
          <w:tcPr>
            <w:tcW w:type="dxa" w:w="1417"/>
            <w:tcBorders>
              <w:top w:val="single" w:sz="6"/>
              <w:left w:val="nil" w:sz="6"/>
              <w:bottom w:val="single" w:sz="6"/>
              <w:right w:val="nil" w:sz="6"/>
            </w:tcBorders>
          </w:tcPr>
          <w:p>
            <w:pPr>
              <w:keepNext/>
              <w:spacing w:after="80" w:before="80" w:line="252" w:lineRule="auto"/>
              <w:jc w:val="left"/>
            </w:pPr>
            <w:r>
              <w:rPr>
                <w:b/>
                <w:sz w:val="18"/>
              </w:rPr>
              <w:t>参考峰值(MW)</w:t>
            </w:r>
          </w:p>
        </w:tc>
        <w:tc>
          <w:tcPr>
            <w:tcW w:type="dxa" w:w="1417"/>
            <w:tcBorders>
              <w:top w:val="single" w:sz="6"/>
              <w:left w:val="nil" w:sz="6"/>
              <w:bottom w:val="single" w:sz="6"/>
              <w:right w:val="nil" w:sz="6"/>
            </w:tcBorders>
          </w:tcPr>
          <w:p>
            <w:pPr>
              <w:keepNext/>
              <w:spacing w:after="80" w:before="80" w:line="252" w:lineRule="auto"/>
              <w:jc w:val="left"/>
            </w:pPr>
            <w:r>
              <w:rPr>
                <w:b/>
                <w:sz w:val="18"/>
              </w:rPr>
              <w:t>平均实际减参考(MW)</w:t>
            </w:r>
          </w:p>
        </w:tc>
        <w:tc>
          <w:tcPr>
            <w:tcW w:type="dxa" w:w="1417"/>
            <w:tcBorders>
              <w:top w:val="single" w:sz="6"/>
              <w:left w:val="nil" w:sz="6"/>
              <w:bottom w:val="single" w:sz="6"/>
              <w:right w:val="nil" w:sz="6"/>
            </w:tcBorders>
          </w:tcPr>
          <w:p>
            <w:pPr>
              <w:keepNext/>
              <w:spacing w:after="80" w:before="80" w:line="252" w:lineRule="auto"/>
              <w:jc w:val="left"/>
            </w:pPr>
            <w:r>
              <w:rPr>
                <w:b/>
                <w:sz w:val="18"/>
              </w:rPr>
              <w:t>平均绝对偏差(MW)</w:t>
            </w:r>
          </w:p>
        </w:tc>
        <w:tc>
          <w:tcPr>
            <w:tcW w:type="dxa" w:w="1417"/>
            <w:tcBorders>
              <w:top w:val="single" w:sz="6"/>
              <w:left w:val="nil" w:sz="6"/>
              <w:bottom w:val="single" w:sz="6"/>
              <w:right w:val="nil" w:sz="6"/>
            </w:tcBorders>
          </w:tcPr>
          <w:p>
            <w:pPr>
              <w:keepNext/>
              <w:spacing w:after="80" w:before="80" w:line="252" w:lineRule="auto"/>
              <w:jc w:val="left"/>
            </w:pPr>
            <w:r>
              <w:rPr>
                <w:b/>
                <w:sz w:val="18"/>
              </w:rPr>
              <w:t>实际超参考点数</w:t>
            </w:r>
          </w:p>
        </w:tc>
      </w:tr>
      <w:tr>
        <w:trPr>
          <w:cantSplit/>
        </w:trPr>
        <w:tc>
          <w:tcPr>
            <w:tcW w:type="dxa" w:w="1984"/>
            <w:tcBorders>
              <w:top w:val="nil" w:sz="6"/>
              <w:left w:val="nil" w:sz="6"/>
              <w:bottom w:val="nil" w:sz="6"/>
              <w:right w:val="nil" w:sz="6"/>
            </w:tcBorders>
          </w:tcPr>
          <w:p>
            <w:pPr>
              <w:keepNext/>
              <w:spacing w:after="80" w:before="80" w:line="252" w:lineRule="auto"/>
              <w:jc w:val="left"/>
            </w:pPr>
            <w:r>
              <w:rPr>
                <w:b w:val="0"/>
                <w:sz w:val="18"/>
              </w:rPr>
              <w:t>额外损耗 0%</w:t>
            </w:r>
          </w:p>
        </w:tc>
        <w:tc>
          <w:tcPr>
            <w:tcW w:type="dxa" w:w="1417"/>
            <w:tcBorders>
              <w:top w:val="nil" w:sz="6"/>
              <w:left w:val="nil" w:sz="6"/>
              <w:bottom w:val="nil" w:sz="6"/>
              <w:right w:val="nil" w:sz="6"/>
            </w:tcBorders>
          </w:tcPr>
          <w:p>
            <w:pPr>
              <w:keepNext/>
              <w:spacing w:after="80" w:before="80" w:line="252" w:lineRule="auto"/>
              <w:jc w:val="left"/>
            </w:pPr>
            <w:r>
              <w:rPr>
                <w:b w:val="0"/>
                <w:sz w:val="18"/>
              </w:rPr>
              <w:t>16476</w:t>
            </w:r>
          </w:p>
        </w:tc>
        <w:tc>
          <w:tcPr>
            <w:tcW w:type="dxa" w:w="1417"/>
            <w:tcBorders>
              <w:top w:val="nil" w:sz="6"/>
              <w:left w:val="nil" w:sz="6"/>
              <w:bottom w:val="nil" w:sz="6"/>
              <w:right w:val="nil" w:sz="6"/>
            </w:tcBorders>
          </w:tcPr>
          <w:p>
            <w:pPr>
              <w:keepNext/>
              <w:spacing w:after="80" w:before="80" w:line="252" w:lineRule="auto"/>
              <w:jc w:val="left"/>
            </w:pPr>
            <w:r>
              <w:rPr>
                <w:b w:val="0"/>
                <w:sz w:val="18"/>
              </w:rPr>
              <w:t>20.000</w:t>
            </w:r>
          </w:p>
        </w:tc>
        <w:tc>
          <w:tcPr>
            <w:tcW w:type="dxa" w:w="1417"/>
            <w:tcBorders>
              <w:top w:val="nil" w:sz="6"/>
              <w:left w:val="nil" w:sz="6"/>
              <w:bottom w:val="nil" w:sz="6"/>
              <w:right w:val="nil" w:sz="6"/>
            </w:tcBorders>
          </w:tcPr>
          <w:p>
            <w:pPr>
              <w:keepNext/>
              <w:spacing w:after="80" w:before="80" w:line="252" w:lineRule="auto"/>
              <w:jc w:val="left"/>
            </w:pPr>
            <w:r>
              <w:rPr>
                <w:b w:val="0"/>
                <w:sz w:val="18"/>
              </w:rPr>
              <w:t>−5.340</w:t>
            </w:r>
          </w:p>
        </w:tc>
        <w:tc>
          <w:tcPr>
            <w:tcW w:type="dxa" w:w="1417"/>
            <w:tcBorders>
              <w:top w:val="nil" w:sz="6"/>
              <w:left w:val="nil" w:sz="6"/>
              <w:bottom w:val="nil" w:sz="6"/>
              <w:right w:val="nil" w:sz="6"/>
            </w:tcBorders>
          </w:tcPr>
          <w:p>
            <w:pPr>
              <w:keepNext/>
              <w:spacing w:after="80" w:before="80" w:line="252" w:lineRule="auto"/>
              <w:jc w:val="left"/>
            </w:pPr>
            <w:r>
              <w:rPr>
                <w:b w:val="0"/>
                <w:sz w:val="18"/>
              </w:rPr>
              <w:t>5.355</w:t>
            </w:r>
          </w:p>
        </w:tc>
        <w:tc>
          <w:tcPr>
            <w:tcW w:type="dxa" w:w="1417"/>
            <w:tcBorders>
              <w:top w:val="nil" w:sz="6"/>
              <w:left w:val="nil" w:sz="6"/>
              <w:bottom w:val="nil" w:sz="6"/>
              <w:right w:val="nil" w:sz="6"/>
            </w:tcBorders>
          </w:tcPr>
          <w:p>
            <w:pPr>
              <w:keepNext/>
              <w:spacing w:after="80" w:before="80" w:line="252" w:lineRule="auto"/>
              <w:jc w:val="left"/>
            </w:pPr>
            <w:r>
              <w:rPr>
                <w:b w:val="0"/>
                <w:sz w:val="18"/>
              </w:rPr>
              <w:t>816</w:t>
            </w:r>
          </w:p>
        </w:tc>
      </w:tr>
      <w:tr>
        <w:trPr>
          <w:cantSplit/>
        </w:trPr>
        <w:tc>
          <w:tcPr>
            <w:tcW w:type="dxa" w:w="1984"/>
            <w:tcBorders>
              <w:top w:val="nil" w:sz="6"/>
              <w:left w:val="nil" w:sz="6"/>
              <w:bottom w:val="nil" w:sz="6"/>
              <w:right w:val="nil" w:sz="6"/>
            </w:tcBorders>
          </w:tcPr>
          <w:p>
            <w:pPr>
              <w:keepNext/>
              <w:spacing w:after="80" w:before="80" w:line="252" w:lineRule="auto"/>
              <w:jc w:val="left"/>
            </w:pPr>
            <w:r>
              <w:rPr>
                <w:b w:val="0"/>
                <w:sz w:val="18"/>
              </w:rPr>
              <w:t>额外损耗 10%</w:t>
            </w:r>
          </w:p>
        </w:tc>
        <w:tc>
          <w:tcPr>
            <w:tcW w:type="dxa" w:w="1417"/>
            <w:tcBorders>
              <w:top w:val="nil" w:sz="6"/>
              <w:left w:val="nil" w:sz="6"/>
              <w:bottom w:val="nil" w:sz="6"/>
              <w:right w:val="nil" w:sz="6"/>
            </w:tcBorders>
          </w:tcPr>
          <w:p>
            <w:pPr>
              <w:keepNext/>
              <w:spacing w:after="80" w:before="80" w:line="252" w:lineRule="auto"/>
              <w:jc w:val="left"/>
            </w:pPr>
            <w:r>
              <w:rPr>
                <w:b w:val="0"/>
                <w:sz w:val="18"/>
              </w:rPr>
              <w:t>16476</w:t>
            </w:r>
          </w:p>
        </w:tc>
        <w:tc>
          <w:tcPr>
            <w:tcW w:type="dxa" w:w="1417"/>
            <w:tcBorders>
              <w:top w:val="nil" w:sz="6"/>
              <w:left w:val="nil" w:sz="6"/>
              <w:bottom w:val="nil" w:sz="6"/>
              <w:right w:val="nil" w:sz="6"/>
            </w:tcBorders>
          </w:tcPr>
          <w:p>
            <w:pPr>
              <w:keepNext/>
              <w:spacing w:after="80" w:before="80" w:line="252" w:lineRule="auto"/>
              <w:jc w:val="left"/>
            </w:pPr>
            <w:r>
              <w:rPr>
                <w:b w:val="0"/>
                <w:sz w:val="18"/>
              </w:rPr>
              <w:t>18.130</w:t>
            </w:r>
          </w:p>
        </w:tc>
        <w:tc>
          <w:tcPr>
            <w:tcW w:type="dxa" w:w="1417"/>
            <w:tcBorders>
              <w:top w:val="nil" w:sz="6"/>
              <w:left w:val="nil" w:sz="6"/>
              <w:bottom w:val="nil" w:sz="6"/>
              <w:right w:val="nil" w:sz="6"/>
            </w:tcBorders>
          </w:tcPr>
          <w:p>
            <w:pPr>
              <w:keepNext/>
              <w:spacing w:after="80" w:before="80" w:line="252" w:lineRule="auto"/>
              <w:jc w:val="left"/>
            </w:pPr>
            <w:r>
              <w:rPr>
                <w:b w:val="0"/>
                <w:sz w:val="18"/>
              </w:rPr>
              <w:t>−4.228</w:t>
            </w:r>
          </w:p>
        </w:tc>
        <w:tc>
          <w:tcPr>
            <w:tcW w:type="dxa" w:w="1417"/>
            <w:tcBorders>
              <w:top w:val="nil" w:sz="6"/>
              <w:left w:val="nil" w:sz="6"/>
              <w:bottom w:val="nil" w:sz="6"/>
              <w:right w:val="nil" w:sz="6"/>
            </w:tcBorders>
          </w:tcPr>
          <w:p>
            <w:pPr>
              <w:keepNext/>
              <w:spacing w:after="80" w:before="80" w:line="252" w:lineRule="auto"/>
              <w:jc w:val="left"/>
            </w:pPr>
            <w:r>
              <w:rPr>
                <w:b w:val="0"/>
                <w:sz w:val="18"/>
              </w:rPr>
              <w:t>4.253</w:t>
            </w:r>
          </w:p>
        </w:tc>
        <w:tc>
          <w:tcPr>
            <w:tcW w:type="dxa" w:w="1417"/>
            <w:tcBorders>
              <w:top w:val="nil" w:sz="6"/>
              <w:left w:val="nil" w:sz="6"/>
              <w:bottom w:val="nil" w:sz="6"/>
              <w:right w:val="nil" w:sz="6"/>
            </w:tcBorders>
          </w:tcPr>
          <w:p>
            <w:pPr>
              <w:keepNext/>
              <w:spacing w:after="80" w:before="80" w:line="252" w:lineRule="auto"/>
              <w:jc w:val="left"/>
            </w:pPr>
            <w:r>
              <w:rPr>
                <w:b w:val="0"/>
                <w:sz w:val="18"/>
              </w:rPr>
              <w:t>1138</w:t>
            </w:r>
          </w:p>
        </w:tc>
      </w:tr>
      <w:tr>
        <w:trPr>
          <w:cantSplit/>
        </w:trPr>
        <w:tc>
          <w:tcPr>
            <w:tcW w:type="dxa" w:w="1984"/>
            <w:tcBorders>
              <w:top w:val="nil" w:sz="6"/>
              <w:left w:val="nil" w:sz="6"/>
              <w:bottom w:val="nil" w:sz="6"/>
              <w:right w:val="nil" w:sz="6"/>
            </w:tcBorders>
          </w:tcPr>
          <w:p>
            <w:pPr>
              <w:keepNext/>
              <w:spacing w:after="80" w:before="80" w:line="252" w:lineRule="auto"/>
              <w:jc w:val="left"/>
            </w:pPr>
            <w:r>
              <w:rPr>
                <w:b w:val="0"/>
                <w:sz w:val="18"/>
              </w:rPr>
              <w:t>额外损耗 20%</w:t>
            </w:r>
          </w:p>
        </w:tc>
        <w:tc>
          <w:tcPr>
            <w:tcW w:type="dxa" w:w="1417"/>
            <w:tcBorders>
              <w:top w:val="nil" w:sz="6"/>
              <w:left w:val="nil" w:sz="6"/>
              <w:bottom w:val="nil" w:sz="6"/>
              <w:right w:val="nil" w:sz="6"/>
            </w:tcBorders>
          </w:tcPr>
          <w:p>
            <w:pPr>
              <w:keepNext/>
              <w:spacing w:after="80" w:before="80" w:line="252" w:lineRule="auto"/>
              <w:jc w:val="left"/>
            </w:pPr>
            <w:r>
              <w:rPr>
                <w:b w:val="0"/>
                <w:sz w:val="18"/>
              </w:rPr>
              <w:t>16476</w:t>
            </w:r>
          </w:p>
        </w:tc>
        <w:tc>
          <w:tcPr>
            <w:tcW w:type="dxa" w:w="1417"/>
            <w:tcBorders>
              <w:top w:val="nil" w:sz="6"/>
              <w:left w:val="nil" w:sz="6"/>
              <w:bottom w:val="nil" w:sz="6"/>
              <w:right w:val="nil" w:sz="6"/>
            </w:tcBorders>
          </w:tcPr>
          <w:p>
            <w:pPr>
              <w:keepNext/>
              <w:spacing w:after="80" w:before="80" w:line="252" w:lineRule="auto"/>
              <w:jc w:val="left"/>
            </w:pPr>
            <w:r>
              <w:rPr>
                <w:b w:val="0"/>
                <w:sz w:val="18"/>
              </w:rPr>
              <w:t>16.129</w:t>
            </w:r>
          </w:p>
        </w:tc>
        <w:tc>
          <w:tcPr>
            <w:tcW w:type="dxa" w:w="1417"/>
            <w:tcBorders>
              <w:top w:val="nil" w:sz="6"/>
              <w:left w:val="nil" w:sz="6"/>
              <w:bottom w:val="nil" w:sz="6"/>
              <w:right w:val="nil" w:sz="6"/>
            </w:tcBorders>
          </w:tcPr>
          <w:p>
            <w:pPr>
              <w:keepNext/>
              <w:spacing w:after="80" w:before="80" w:line="252" w:lineRule="auto"/>
              <w:jc w:val="left"/>
            </w:pPr>
            <w:r>
              <w:rPr>
                <w:b w:val="0"/>
                <w:sz w:val="18"/>
              </w:rPr>
              <w:t>−3.113</w:t>
            </w:r>
          </w:p>
        </w:tc>
        <w:tc>
          <w:tcPr>
            <w:tcW w:type="dxa" w:w="1417"/>
            <w:tcBorders>
              <w:top w:val="nil" w:sz="6"/>
              <w:left w:val="nil" w:sz="6"/>
              <w:bottom w:val="nil" w:sz="6"/>
              <w:right w:val="nil" w:sz="6"/>
            </w:tcBorders>
          </w:tcPr>
          <w:p>
            <w:pPr>
              <w:keepNext/>
              <w:spacing w:after="80" w:before="80" w:line="252" w:lineRule="auto"/>
              <w:jc w:val="left"/>
            </w:pPr>
            <w:r>
              <w:rPr>
                <w:b w:val="0"/>
                <w:sz w:val="18"/>
              </w:rPr>
              <w:t>3.241</w:t>
            </w:r>
          </w:p>
        </w:tc>
        <w:tc>
          <w:tcPr>
            <w:tcW w:type="dxa" w:w="1417"/>
            <w:tcBorders>
              <w:top w:val="nil" w:sz="6"/>
              <w:left w:val="nil" w:sz="6"/>
              <w:bottom w:val="nil" w:sz="6"/>
              <w:right w:val="nil" w:sz="6"/>
            </w:tcBorders>
          </w:tcPr>
          <w:p>
            <w:pPr>
              <w:keepNext/>
              <w:spacing w:after="80" w:before="80" w:line="252" w:lineRule="auto"/>
              <w:jc w:val="left"/>
            </w:pPr>
            <w:r>
              <w:rPr>
                <w:b w:val="0"/>
                <w:sz w:val="18"/>
              </w:rPr>
              <w:t>2653</w:t>
            </w:r>
          </w:p>
        </w:tc>
      </w:tr>
      <w:tr>
        <w:trPr>
          <w:cantSplit/>
        </w:trPr>
        <w:tc>
          <w:tcPr>
            <w:tcW w:type="dxa" w:w="1984"/>
            <w:tcBorders>
              <w:top w:val="nil" w:sz="6"/>
              <w:left w:val="nil" w:sz="6"/>
              <w:bottom w:val="single" w:sz="6"/>
              <w:right w:val="nil" w:sz="6"/>
            </w:tcBorders>
          </w:tcPr>
          <w:p>
            <w:pPr>
              <w:spacing w:after="80" w:before="80" w:line="252" w:lineRule="auto"/>
              <w:jc w:val="left"/>
            </w:pPr>
            <w:r>
              <w:rPr>
                <w:b w:val="0"/>
                <w:sz w:val="18"/>
              </w:rPr>
              <w:t>海拔 200 m，损耗 0%</w:t>
            </w:r>
          </w:p>
        </w:tc>
        <w:tc>
          <w:tcPr>
            <w:tcW w:type="dxa" w:w="1417"/>
            <w:tcBorders>
              <w:top w:val="nil" w:sz="6"/>
              <w:left w:val="nil" w:sz="6"/>
              <w:bottom w:val="single" w:sz="6"/>
              <w:right w:val="nil" w:sz="6"/>
            </w:tcBorders>
          </w:tcPr>
          <w:p>
            <w:pPr>
              <w:spacing w:after="80" w:before="80" w:line="252" w:lineRule="auto"/>
              <w:jc w:val="left"/>
            </w:pPr>
            <w:r>
              <w:rPr>
                <w:b w:val="0"/>
                <w:sz w:val="18"/>
              </w:rPr>
              <w:t>16476</w:t>
            </w:r>
          </w:p>
        </w:tc>
        <w:tc>
          <w:tcPr>
            <w:tcW w:type="dxa" w:w="1417"/>
            <w:tcBorders>
              <w:top w:val="nil" w:sz="6"/>
              <w:left w:val="nil" w:sz="6"/>
              <w:bottom w:val="single" w:sz="6"/>
              <w:right w:val="nil" w:sz="6"/>
            </w:tcBorders>
          </w:tcPr>
          <w:p>
            <w:pPr>
              <w:spacing w:after="80" w:before="80" w:line="252" w:lineRule="auto"/>
              <w:jc w:val="left"/>
            </w:pPr>
            <w:r>
              <w:rPr>
                <w:b w:val="0"/>
                <w:sz w:val="18"/>
              </w:rPr>
              <w:t>20.000</w:t>
            </w:r>
          </w:p>
        </w:tc>
        <w:tc>
          <w:tcPr>
            <w:tcW w:type="dxa" w:w="1417"/>
            <w:tcBorders>
              <w:top w:val="nil" w:sz="6"/>
              <w:left w:val="nil" w:sz="6"/>
              <w:bottom w:val="single" w:sz="6"/>
              <w:right w:val="nil" w:sz="6"/>
            </w:tcBorders>
          </w:tcPr>
          <w:p>
            <w:pPr>
              <w:spacing w:after="80" w:before="80" w:line="252" w:lineRule="auto"/>
              <w:jc w:val="left"/>
            </w:pPr>
            <w:r>
              <w:rPr>
                <w:b w:val="0"/>
                <w:sz w:val="18"/>
              </w:rPr>
              <w:t>−5.380</w:t>
            </w:r>
          </w:p>
        </w:tc>
        <w:tc>
          <w:tcPr>
            <w:tcW w:type="dxa" w:w="1417"/>
            <w:tcBorders>
              <w:top w:val="nil" w:sz="6"/>
              <w:left w:val="nil" w:sz="6"/>
              <w:bottom w:val="single" w:sz="6"/>
              <w:right w:val="nil" w:sz="6"/>
            </w:tcBorders>
          </w:tcPr>
          <w:p>
            <w:pPr>
              <w:spacing w:after="80" w:before="80" w:line="252" w:lineRule="auto"/>
              <w:jc w:val="left"/>
            </w:pPr>
            <w:r>
              <w:rPr>
                <w:b w:val="0"/>
                <w:sz w:val="18"/>
              </w:rPr>
              <w:t>5.398</w:t>
            </w:r>
          </w:p>
        </w:tc>
        <w:tc>
          <w:tcPr>
            <w:tcW w:type="dxa" w:w="1417"/>
            <w:tcBorders>
              <w:top w:val="nil" w:sz="6"/>
              <w:left w:val="nil" w:sz="6"/>
              <w:bottom w:val="single" w:sz="6"/>
              <w:right w:val="nil" w:sz="6"/>
            </w:tcBorders>
          </w:tcPr>
          <w:p>
            <w:pPr>
              <w:spacing w:after="80" w:before="80" w:line="252" w:lineRule="auto"/>
              <w:jc w:val="left"/>
            </w:pPr>
            <w:r>
              <w:rPr>
                <w:b w:val="0"/>
                <w:sz w:val="18"/>
              </w:rPr>
              <w:t>891</w:t>
            </w:r>
          </w:p>
        </w:tc>
      </w:tr>
    </w:tbl>
    <w:p>
      <w:pPr>
        <w:spacing w:after="0"/>
      </w:pPr>
    </w:p>
    <w:p>
      <w:pPr>
        <w:pStyle w:val="Normal"/>
        <w:ind w:firstLine="420"/>
      </w:pPr>
      <w:r>
        <w:t>损耗越大，参考越接近实测，但这不能证明真实损耗就是该值；海拔 0 m 与 200 m 均为假设。尚缺实际组件温度、海拔、逆变器数量与运维信息。</w:t>
      </w:r>
    </w:p>
    <w:p>
      <w:pPr>
        <w:pStyle w:val="Normal"/>
        <w:ind w:firstLine="420"/>
      </w:pPr>
      <w:r>
        <w:t>进一步与 station01 对比。两站各有 345 个完整功率日，但日期集合不同：station01 因清洗排除 3 个日期，station08 原始缺 3 个日期。质量核查对比为：</w:t>
      </w:r>
    </w:p>
    <w:p>
      <w:pPr>
        <w:pStyle w:val="Caption"/>
        <w:keepNext/>
        <w:jc w:val="center"/>
      </w:pPr>
      <w:r>
        <w:t>表 6 两站数据质量比较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984"/>
        <w:gridCol w:w="1012"/>
        <w:gridCol w:w="1012"/>
        <w:gridCol w:w="1012"/>
        <w:gridCol w:w="1012"/>
        <w:gridCol w:w="1012"/>
        <w:gridCol w:w="1012"/>
        <w:gridCol w:w="1012"/>
      </w:tblGrid>
      <w:tr>
        <w:trPr>
          <w:cantSplit/>
          <w:tblHeader/>
        </w:trPr>
        <w:tc>
          <w:tcPr>
            <w:tcW w:type="dxa" w:w="1984"/>
            <w:tcBorders>
              <w:top w:val="single" w:sz="6"/>
              <w:left w:val="nil" w:sz="6"/>
              <w:bottom w:val="single" w:sz="6"/>
              <w:right w:val="nil" w:sz="6"/>
            </w:tcBorders>
          </w:tcPr>
          <w:p>
            <w:pPr>
              <w:keepNext/>
              <w:spacing w:after="80" w:before="80" w:line="252" w:lineRule="auto"/>
              <w:jc w:val="left"/>
            </w:pPr>
            <w:r>
              <w:rPr>
                <w:b/>
                <w:sz w:val="18"/>
              </w:rPr>
              <w:t>站点</w:t>
            </w:r>
          </w:p>
        </w:tc>
        <w:tc>
          <w:tcPr>
            <w:tcW w:type="dxa" w:w="1012"/>
            <w:tcBorders>
              <w:top w:val="single" w:sz="6"/>
              <w:left w:val="nil" w:sz="6"/>
              <w:bottom w:val="single" w:sz="6"/>
              <w:right w:val="nil" w:sz="6"/>
            </w:tcBorders>
          </w:tcPr>
          <w:p>
            <w:pPr>
              <w:keepNext/>
              <w:spacing w:after="80" w:before="80" w:line="252" w:lineRule="auto"/>
              <w:jc w:val="left"/>
            </w:pPr>
            <w:r>
              <w:rPr>
                <w:b/>
                <w:sz w:val="18"/>
              </w:rPr>
              <w:t>原始记录</w:t>
            </w:r>
          </w:p>
        </w:tc>
        <w:tc>
          <w:tcPr>
            <w:tcW w:type="dxa" w:w="1012"/>
            <w:tcBorders>
              <w:top w:val="single" w:sz="6"/>
              <w:left w:val="nil" w:sz="6"/>
              <w:bottom w:val="single" w:sz="6"/>
              <w:right w:val="nil" w:sz="6"/>
            </w:tcBorders>
          </w:tcPr>
          <w:p>
            <w:pPr>
              <w:keepNext/>
              <w:spacing w:after="80" w:before="80" w:line="252" w:lineRule="auto"/>
              <w:jc w:val="left"/>
            </w:pPr>
            <w:r>
              <w:rPr>
                <w:b/>
                <w:sz w:val="18"/>
              </w:rPr>
              <w:t>缺失时间点</w:t>
            </w:r>
          </w:p>
        </w:tc>
        <w:tc>
          <w:tcPr>
            <w:tcW w:type="dxa" w:w="1012"/>
            <w:tcBorders>
              <w:top w:val="single" w:sz="6"/>
              <w:left w:val="nil" w:sz="6"/>
              <w:bottom w:val="single" w:sz="6"/>
              <w:right w:val="nil" w:sz="6"/>
            </w:tcBorders>
          </w:tcPr>
          <w:p>
            <w:pPr>
              <w:keepNext/>
              <w:spacing w:after="80" w:before="80" w:line="252" w:lineRule="auto"/>
              <w:jc w:val="left"/>
            </w:pPr>
            <w:r>
              <w:rPr>
                <w:b/>
                <w:sz w:val="18"/>
              </w:rPr>
              <w:t>可疑持值段</w:t>
            </w:r>
          </w:p>
        </w:tc>
        <w:tc>
          <w:tcPr>
            <w:tcW w:type="dxa" w:w="1012"/>
            <w:tcBorders>
              <w:top w:val="single" w:sz="6"/>
              <w:left w:val="nil" w:sz="6"/>
              <w:bottom w:val="single" w:sz="6"/>
              <w:right w:val="nil" w:sz="6"/>
            </w:tcBorders>
          </w:tcPr>
          <w:p>
            <w:pPr>
              <w:keepNext/>
              <w:spacing w:after="80" w:before="80" w:line="252" w:lineRule="auto"/>
              <w:jc w:val="left"/>
            </w:pPr>
            <w:r>
              <w:rPr>
                <w:b/>
                <w:sz w:val="18"/>
              </w:rPr>
              <w:t>清洗缺失功率点</w:t>
            </w:r>
          </w:p>
        </w:tc>
        <w:tc>
          <w:tcPr>
            <w:tcW w:type="dxa" w:w="1012"/>
            <w:tcBorders>
              <w:top w:val="single" w:sz="6"/>
              <w:left w:val="nil" w:sz="6"/>
              <w:bottom w:val="single" w:sz="6"/>
              <w:right w:val="nil" w:sz="6"/>
            </w:tcBorders>
          </w:tcPr>
          <w:p>
            <w:pPr>
              <w:keepNext/>
              <w:spacing w:after="80" w:before="80" w:line="252" w:lineRule="auto"/>
              <w:jc w:val="left"/>
            </w:pPr>
            <w:r>
              <w:rPr>
                <w:b/>
                <w:sz w:val="18"/>
              </w:rPr>
              <w:t>完整功率日</w:t>
            </w:r>
          </w:p>
        </w:tc>
        <w:tc>
          <w:tcPr>
            <w:tcW w:type="dxa" w:w="1012"/>
            <w:tcBorders>
              <w:top w:val="single" w:sz="6"/>
              <w:left w:val="nil" w:sz="6"/>
              <w:bottom w:val="single" w:sz="6"/>
              <w:right w:val="nil" w:sz="6"/>
            </w:tcBorders>
          </w:tcPr>
          <w:p>
            <w:pPr>
              <w:keepNext/>
              <w:spacing w:after="80" w:before="80" w:line="252" w:lineRule="auto"/>
              <w:jc w:val="left"/>
            </w:pPr>
            <w:r>
              <w:rPr>
                <w:b/>
                <w:sz w:val="18"/>
              </w:rPr>
              <w:t>强辐照零低功率点</w:t>
            </w:r>
          </w:p>
        </w:tc>
        <w:tc>
          <w:tcPr>
            <w:tcW w:type="dxa" w:w="1012"/>
            <w:tcBorders>
              <w:top w:val="single" w:sz="6"/>
              <w:left w:val="nil" w:sz="6"/>
              <w:bottom w:val="single" w:sz="6"/>
              <w:right w:val="nil" w:sz="6"/>
            </w:tcBorders>
          </w:tcPr>
          <w:p>
            <w:pPr>
              <w:keepNext/>
              <w:spacing w:after="80" w:before="80" w:line="252" w:lineRule="auto"/>
              <w:jc w:val="left"/>
            </w:pPr>
            <w:r>
              <w:rPr>
                <w:b/>
                <w:sz w:val="18"/>
              </w:rPr>
              <w:t>清洗后夜间正功率点</w:t>
            </w:r>
          </w:p>
        </w:tc>
      </w:tr>
      <w:tr>
        <w:trPr>
          <w:cantSplit/>
        </w:trPr>
        <w:tc>
          <w:tcPr>
            <w:tcW w:type="dxa" w:w="1984"/>
            <w:tcBorders>
              <w:top w:val="nil" w:sz="6"/>
              <w:left w:val="nil" w:sz="6"/>
              <w:bottom w:val="nil" w:sz="6"/>
              <w:right w:val="nil" w:sz="6"/>
            </w:tcBorders>
          </w:tcPr>
          <w:p>
            <w:pPr>
              <w:keepNext/>
              <w:spacing w:after="80" w:before="80" w:line="252" w:lineRule="auto"/>
              <w:jc w:val="left"/>
            </w:pPr>
            <w:r>
              <w:rPr>
                <w:b w:val="0"/>
                <w:sz w:val="18"/>
              </w:rPr>
              <w:t>station01</w:t>
            </w:r>
          </w:p>
        </w:tc>
        <w:tc>
          <w:tcPr>
            <w:tcW w:type="dxa" w:w="1012"/>
            <w:tcBorders>
              <w:top w:val="nil" w:sz="6"/>
              <w:left w:val="nil" w:sz="6"/>
              <w:bottom w:val="nil" w:sz="6"/>
              <w:right w:val="nil" w:sz="6"/>
            </w:tcBorders>
          </w:tcPr>
          <w:p>
            <w:pPr>
              <w:keepNext/>
              <w:spacing w:after="80" w:before="80" w:line="252" w:lineRule="auto"/>
              <w:jc w:val="left"/>
            </w:pPr>
            <w:r>
              <w:rPr>
                <w:b w:val="0"/>
                <w:sz w:val="18"/>
              </w:rPr>
              <w:t>33408</w:t>
            </w:r>
          </w:p>
        </w:tc>
        <w:tc>
          <w:tcPr>
            <w:tcW w:type="dxa" w:w="1012"/>
            <w:tcBorders>
              <w:top w:val="nil" w:sz="6"/>
              <w:left w:val="nil" w:sz="6"/>
              <w:bottom w:val="nil" w:sz="6"/>
              <w:right w:val="nil" w:sz="6"/>
            </w:tcBorders>
          </w:tcPr>
          <w:p>
            <w:pPr>
              <w:keepNext/>
              <w:spacing w:after="80" w:before="80" w:line="252" w:lineRule="auto"/>
              <w:jc w:val="lef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012"/>
            <w:tcBorders>
              <w:top w:val="nil" w:sz="6"/>
              <w:left w:val="nil" w:sz="6"/>
              <w:bottom w:val="nil" w:sz="6"/>
              <w:right w:val="nil" w:sz="6"/>
            </w:tcBorders>
          </w:tcPr>
          <w:p>
            <w:pPr>
              <w:keepNext/>
              <w:spacing w:after="80" w:before="80" w:line="252" w:lineRule="auto"/>
              <w:jc w:val="left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1012"/>
            <w:tcBorders>
              <w:top w:val="nil" w:sz="6"/>
              <w:left w:val="nil" w:sz="6"/>
              <w:bottom w:val="nil" w:sz="6"/>
              <w:right w:val="nil" w:sz="6"/>
            </w:tcBorders>
          </w:tcPr>
          <w:p>
            <w:pPr>
              <w:keepNext/>
              <w:spacing w:after="80" w:before="80" w:line="252" w:lineRule="auto"/>
              <w:jc w:val="left"/>
            </w:pPr>
            <w:r>
              <w:rPr>
                <w:b w:val="0"/>
                <w:sz w:val="18"/>
              </w:rPr>
              <w:t>138</w:t>
            </w:r>
          </w:p>
        </w:tc>
        <w:tc>
          <w:tcPr>
            <w:tcW w:type="dxa" w:w="1012"/>
            <w:tcBorders>
              <w:top w:val="nil" w:sz="6"/>
              <w:left w:val="nil" w:sz="6"/>
              <w:bottom w:val="nil" w:sz="6"/>
              <w:right w:val="nil" w:sz="6"/>
            </w:tcBorders>
          </w:tcPr>
          <w:p>
            <w:pPr>
              <w:keepNext/>
              <w:spacing w:after="80" w:before="80" w:line="252" w:lineRule="auto"/>
              <w:jc w:val="left"/>
            </w:pPr>
            <w:r>
              <w:rPr>
                <w:b w:val="0"/>
                <w:sz w:val="18"/>
              </w:rPr>
              <w:t>345</w:t>
            </w:r>
          </w:p>
        </w:tc>
        <w:tc>
          <w:tcPr>
            <w:tcW w:type="dxa" w:w="1012"/>
            <w:tcBorders>
              <w:top w:val="nil" w:sz="6"/>
              <w:left w:val="nil" w:sz="6"/>
              <w:bottom w:val="nil" w:sz="6"/>
              <w:right w:val="nil" w:sz="6"/>
            </w:tcBorders>
          </w:tcPr>
          <w:p>
            <w:pPr>
              <w:keepNext/>
              <w:spacing w:after="80" w:before="80" w:line="252" w:lineRule="auto"/>
              <w:jc w:val="left"/>
            </w:pPr>
            <w:r>
              <w:rPr>
                <w:b w:val="0"/>
                <w:sz w:val="18"/>
              </w:rPr>
              <w:t>65</w:t>
            </w:r>
          </w:p>
        </w:tc>
        <w:tc>
          <w:tcPr>
            <w:tcW w:type="dxa" w:w="1012"/>
            <w:tcBorders>
              <w:top w:val="nil" w:sz="6"/>
              <w:left w:val="nil" w:sz="6"/>
              <w:bottom w:val="nil" w:sz="6"/>
              <w:right w:val="nil" w:sz="6"/>
            </w:tcBorders>
          </w:tcPr>
          <w:p>
            <w:pPr>
              <w:keepNext/>
              <w:spacing w:after="80" w:before="80" w:line="252" w:lineRule="auto"/>
              <w:jc w:val="left"/>
            </w:pPr>
            <w:r>
              <w:rPr>
                <w:b w:val="0"/>
                <w:sz w:val="18"/>
              </w:rPr>
              <w:t>6</w:t>
            </w:r>
          </w:p>
        </w:tc>
      </w:tr>
      <w:tr>
        <w:trPr>
          <w:cantSplit/>
        </w:trPr>
        <w:tc>
          <w:tcPr>
            <w:tcW w:type="dxa" w:w="1984"/>
            <w:tcBorders>
              <w:top w:val="nil" w:sz="6"/>
              <w:left w:val="nil" w:sz="6"/>
              <w:bottom w:val="single" w:sz="6"/>
              <w:right w:val="nil" w:sz="6"/>
            </w:tcBorders>
          </w:tcPr>
          <w:p>
            <w:pPr>
              <w:spacing w:after="80" w:before="80" w:line="252" w:lineRule="auto"/>
              <w:jc w:val="left"/>
            </w:pPr>
            <w:r>
              <w:rPr>
                <w:b w:val="0"/>
                <w:sz w:val="18"/>
              </w:rPr>
              <w:t>station08</w:t>
            </w:r>
          </w:p>
        </w:tc>
        <w:tc>
          <w:tcPr>
            <w:tcW w:type="dxa" w:w="1012"/>
            <w:tcBorders>
              <w:top w:val="nil" w:sz="6"/>
              <w:left w:val="nil" w:sz="6"/>
              <w:bottom w:val="single" w:sz="6"/>
              <w:right w:val="nil" w:sz="6"/>
            </w:tcBorders>
          </w:tcPr>
          <w:p>
            <w:pPr>
              <w:spacing w:after="80" w:before="80" w:line="252" w:lineRule="auto"/>
              <w:jc w:val="left"/>
            </w:pPr>
            <w:r>
              <w:rPr>
                <w:b w:val="0"/>
                <w:sz w:val="18"/>
              </w:rPr>
              <w:t>33120</w:t>
            </w:r>
          </w:p>
        </w:tc>
        <w:tc>
          <w:tcPr>
            <w:tcW w:type="dxa" w:w="1012"/>
            <w:tcBorders>
              <w:top w:val="nil" w:sz="6"/>
              <w:left w:val="nil" w:sz="6"/>
              <w:bottom w:val="single" w:sz="6"/>
              <w:right w:val="nil" w:sz="6"/>
            </w:tcBorders>
          </w:tcPr>
          <w:p>
            <w:pPr>
              <w:spacing w:after="80" w:before="80" w:line="252" w:lineRule="auto"/>
              <w:jc w:val="left"/>
            </w:pPr>
            <w:r>
              <w:rPr>
                <w:b w:val="0"/>
                <w:sz w:val="18"/>
              </w:rPr>
              <w:t>288</w:t>
            </w:r>
          </w:p>
        </w:tc>
        <w:tc>
          <w:tcPr>
            <w:tcW w:type="dxa" w:w="1012"/>
            <w:tcBorders>
              <w:top w:val="nil" w:sz="6"/>
              <w:left w:val="nil" w:sz="6"/>
              <w:bottom w:val="single" w:sz="6"/>
              <w:right w:val="nil" w:sz="6"/>
            </w:tcBorders>
          </w:tcPr>
          <w:p>
            <w:pPr>
              <w:spacing w:after="80" w:before="80" w:line="252" w:lineRule="auto"/>
              <w:jc w:val="lef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012"/>
            <w:tcBorders>
              <w:top w:val="nil" w:sz="6"/>
              <w:left w:val="nil" w:sz="6"/>
              <w:bottom w:val="single" w:sz="6"/>
              <w:right w:val="nil" w:sz="6"/>
            </w:tcBorders>
          </w:tcPr>
          <w:p>
            <w:pPr>
              <w:spacing w:after="80" w:before="80" w:line="252" w:lineRule="auto"/>
              <w:jc w:val="left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012"/>
            <w:tcBorders>
              <w:top w:val="nil" w:sz="6"/>
              <w:left w:val="nil" w:sz="6"/>
              <w:bottom w:val="single" w:sz="6"/>
              <w:right w:val="nil" w:sz="6"/>
            </w:tcBorders>
          </w:tcPr>
          <w:p>
            <w:pPr>
              <w:spacing w:after="80" w:before="80" w:line="252" w:lineRule="auto"/>
              <w:jc w:val="left"/>
            </w:pPr>
            <w:r>
              <w:rPr>
                <w:b w:val="0"/>
                <w:sz w:val="18"/>
              </w:rPr>
              <w:t>345</w:t>
            </w:r>
          </w:p>
        </w:tc>
        <w:tc>
          <w:tcPr>
            <w:tcW w:type="dxa" w:w="1012"/>
            <w:tcBorders>
              <w:top w:val="nil" w:sz="6"/>
              <w:left w:val="nil" w:sz="6"/>
              <w:bottom w:val="single" w:sz="6"/>
              <w:right w:val="nil" w:sz="6"/>
            </w:tcBorders>
          </w:tcPr>
          <w:p>
            <w:pPr>
              <w:spacing w:after="80" w:before="80" w:line="252" w:lineRule="auto"/>
              <w:jc w:val="left"/>
            </w:pPr>
            <w:r>
              <w:rPr>
                <w:b w:val="0"/>
                <w:sz w:val="18"/>
              </w:rPr>
              <w:t>28</w:t>
            </w:r>
          </w:p>
        </w:tc>
        <w:tc>
          <w:tcPr>
            <w:tcW w:type="dxa" w:w="1012"/>
            <w:tcBorders>
              <w:top w:val="nil" w:sz="6"/>
              <w:left w:val="nil" w:sz="6"/>
              <w:bottom w:val="single" w:sz="6"/>
              <w:right w:val="nil" w:sz="6"/>
            </w:tcBorders>
          </w:tcPr>
          <w:p>
            <w:pPr>
              <w:spacing w:after="80" w:before="80" w:line="252" w:lineRule="auto"/>
              <w:jc w:val="left"/>
            </w:pPr>
            <w:r>
              <w:rPr>
                <w:b w:val="0"/>
                <w:sz w:val="18"/>
              </w:rPr>
              <w:t>9</w:t>
            </w:r>
          </w:p>
        </w:tc>
      </w:tr>
    </w:tbl>
    <w:p>
      <w:pPr>
        <w:spacing w:after="0"/>
      </w:pPr>
    </w:p>
    <w:p>
      <w:pPr>
        <w:pStyle w:val="Normal"/>
        <w:ind w:firstLine="420"/>
      </w:pPr>
      <w:r>
        <w:t>为控制日历覆盖，仅比较两站共同完整的 342 天（各 32832 条记录）：</w:t>
      </w:r>
    </w:p>
    <w:p>
      <w:pPr>
        <w:pStyle w:val="Caption"/>
        <w:keepNext/>
        <w:jc w:val="center"/>
      </w:pPr>
      <w:r>
        <w:t>表 7 两站共同完整日对比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984"/>
        <w:gridCol w:w="1417"/>
        <w:gridCol w:w="1417"/>
        <w:gridCol w:w="1417"/>
        <w:gridCol w:w="1417"/>
        <w:gridCol w:w="1417"/>
      </w:tblGrid>
      <w:tr>
        <w:trPr>
          <w:cantSplit/>
          <w:tblHeader/>
        </w:trPr>
        <w:tc>
          <w:tcPr>
            <w:tcW w:type="dxa" w:w="1984"/>
            <w:tcBorders>
              <w:top w:val="single" w:sz="6"/>
              <w:left w:val="nil" w:sz="6"/>
              <w:bottom w:val="single" w:sz="6"/>
              <w:right w:val="nil" w:sz="6"/>
            </w:tcBorders>
          </w:tcPr>
          <w:p>
            <w:pPr>
              <w:keepNext/>
              <w:spacing w:after="80" w:before="80" w:line="252" w:lineRule="auto"/>
              <w:jc w:val="left"/>
            </w:pPr>
            <w:r>
              <w:rPr>
                <w:b/>
                <w:sz w:val="18"/>
              </w:rPr>
              <w:t>站点</w:t>
            </w:r>
          </w:p>
        </w:tc>
        <w:tc>
          <w:tcPr>
            <w:tcW w:type="dxa" w:w="1417"/>
            <w:tcBorders>
              <w:top w:val="single" w:sz="6"/>
              <w:left w:val="nil" w:sz="6"/>
              <w:bottom w:val="single" w:sz="6"/>
              <w:right w:val="nil" w:sz="6"/>
            </w:tcBorders>
          </w:tcPr>
          <w:p>
            <w:pPr>
              <w:keepNext/>
              <w:spacing w:after="80" w:before="80" w:line="252" w:lineRule="auto"/>
              <w:jc w:val="left"/>
            </w:pPr>
            <w:r>
              <w:rPr>
                <w:b/>
                <w:sz w:val="18"/>
              </w:rPr>
              <w:t>共同完整日</w:t>
            </w:r>
          </w:p>
        </w:tc>
        <w:tc>
          <w:tcPr>
            <w:tcW w:type="dxa" w:w="1417"/>
            <w:tcBorders>
              <w:top w:val="single" w:sz="6"/>
              <w:left w:val="nil" w:sz="6"/>
              <w:bottom w:val="single" w:sz="6"/>
              <w:right w:val="nil" w:sz="6"/>
            </w:tcBorders>
          </w:tcPr>
          <w:p>
            <w:pPr>
              <w:keepNext/>
              <w:spacing w:after="80" w:before="80" w:line="252" w:lineRule="auto"/>
              <w:jc w:val="left"/>
            </w:pPr>
            <w:r>
              <w:rPr>
                <w:b/>
                <w:sz w:val="18"/>
              </w:rPr>
              <w:t>日积分估计均值(MWh)</w:t>
            </w:r>
          </w:p>
        </w:tc>
        <w:tc>
          <w:tcPr>
            <w:tcW w:type="dxa" w:w="1417"/>
            <w:tcBorders>
              <w:top w:val="single" w:sz="6"/>
              <w:left w:val="nil" w:sz="6"/>
              <w:bottom w:val="single" w:sz="6"/>
              <w:right w:val="nil" w:sz="6"/>
            </w:tcBorders>
          </w:tcPr>
          <w:p>
            <w:pPr>
              <w:keepNext/>
              <w:spacing w:after="80" w:before="80" w:line="252" w:lineRule="auto"/>
              <w:jc w:val="left"/>
            </w:pPr>
            <w:r>
              <w:rPr>
                <w:b/>
                <w:sz w:val="18"/>
              </w:rPr>
              <w:t>强辐照零低功率点</w:t>
            </w:r>
          </w:p>
        </w:tc>
        <w:tc>
          <w:tcPr>
            <w:tcW w:type="dxa" w:w="1417"/>
            <w:tcBorders>
              <w:top w:val="single" w:sz="6"/>
              <w:left w:val="nil" w:sz="6"/>
              <w:bottom w:val="single" w:sz="6"/>
              <w:right w:val="nil" w:sz="6"/>
            </w:tcBorders>
          </w:tcPr>
          <w:p>
            <w:pPr>
              <w:keepNext/>
              <w:spacing w:after="80" w:before="80" w:line="252" w:lineRule="auto"/>
              <w:jc w:val="left"/>
            </w:pPr>
            <w:r>
              <w:rPr>
                <w:b/>
                <w:sz w:val="18"/>
              </w:rPr>
              <w:t>变化绝对值 P95(MW)</w:t>
            </w:r>
          </w:p>
        </w:tc>
        <w:tc>
          <w:tcPr>
            <w:tcW w:type="dxa" w:w="1417"/>
            <w:tcBorders>
              <w:top w:val="single" w:sz="6"/>
              <w:left w:val="nil" w:sz="6"/>
              <w:bottom w:val="single" w:sz="6"/>
              <w:right w:val="nil" w:sz="6"/>
            </w:tcBorders>
          </w:tcPr>
          <w:p>
            <w:pPr>
              <w:keepNext/>
              <w:spacing w:after="80" w:before="80" w:line="252" w:lineRule="auto"/>
              <w:jc w:val="left"/>
            </w:pPr>
            <w:r>
              <w:rPr>
                <w:b/>
                <w:sz w:val="18"/>
              </w:rPr>
              <w:t>功率-辐照变化相关系数</w:t>
            </w:r>
          </w:p>
        </w:tc>
      </w:tr>
      <w:tr>
        <w:trPr>
          <w:cantSplit/>
        </w:trPr>
        <w:tc>
          <w:tcPr>
            <w:tcW w:type="dxa" w:w="1984"/>
            <w:tcBorders>
              <w:top w:val="nil" w:sz="6"/>
              <w:left w:val="nil" w:sz="6"/>
              <w:bottom w:val="nil" w:sz="6"/>
              <w:right w:val="nil" w:sz="6"/>
            </w:tcBorders>
          </w:tcPr>
          <w:p>
            <w:pPr>
              <w:keepNext/>
              <w:spacing w:after="80" w:before="80" w:line="252" w:lineRule="auto"/>
              <w:jc w:val="left"/>
            </w:pPr>
            <w:r>
              <w:rPr>
                <w:b w:val="0"/>
                <w:sz w:val="18"/>
              </w:rPr>
              <w:t>station01</w:t>
            </w:r>
          </w:p>
        </w:tc>
        <w:tc>
          <w:tcPr>
            <w:tcW w:type="dxa" w:w="1417"/>
            <w:tcBorders>
              <w:top w:val="nil" w:sz="6"/>
              <w:left w:val="nil" w:sz="6"/>
              <w:bottom w:val="nil" w:sz="6"/>
              <w:right w:val="nil" w:sz="6"/>
            </w:tcBorders>
          </w:tcPr>
          <w:p>
            <w:pPr>
              <w:keepNext/>
              <w:spacing w:after="80" w:before="80" w:line="252" w:lineRule="auto"/>
              <w:jc w:val="left"/>
            </w:pPr>
            <w:r>
              <w:rPr>
                <w:b w:val="0"/>
                <w:sz w:val="18"/>
              </w:rPr>
              <w:t>342</w:t>
            </w:r>
          </w:p>
        </w:tc>
        <w:tc>
          <w:tcPr>
            <w:tcW w:type="dxa" w:w="1417"/>
            <w:tcBorders>
              <w:top w:val="nil" w:sz="6"/>
              <w:left w:val="nil" w:sz="6"/>
              <w:bottom w:val="nil" w:sz="6"/>
              <w:right w:val="nil" w:sz="6"/>
            </w:tcBorders>
          </w:tcPr>
          <w:p>
            <w:pPr>
              <w:keepNext/>
              <w:spacing w:after="80" w:before="80" w:line="252" w:lineRule="auto"/>
              <w:jc w:val="left"/>
            </w:pPr>
            <w:r>
              <w:rPr>
                <w:b w:val="0"/>
                <w:sz w:val="18"/>
              </w:rPr>
              <w:t>87.318</w:t>
            </w:r>
          </w:p>
        </w:tc>
        <w:tc>
          <w:tcPr>
            <w:tcW w:type="dxa" w:w="1417"/>
            <w:tcBorders>
              <w:top w:val="nil" w:sz="6"/>
              <w:left w:val="nil" w:sz="6"/>
              <w:bottom w:val="nil" w:sz="6"/>
              <w:right w:val="nil" w:sz="6"/>
            </w:tcBorders>
          </w:tcPr>
          <w:p>
            <w:pPr>
              <w:keepNext/>
              <w:spacing w:after="80" w:before="80" w:line="252" w:lineRule="auto"/>
              <w:jc w:val="left"/>
            </w:pPr>
            <w:r>
              <w:rPr>
                <w:b w:val="0"/>
                <w:sz w:val="18"/>
              </w:rPr>
              <w:t>65</w:t>
            </w:r>
          </w:p>
        </w:tc>
        <w:tc>
          <w:tcPr>
            <w:tcW w:type="dxa" w:w="1417"/>
            <w:tcBorders>
              <w:top w:val="nil" w:sz="6"/>
              <w:left w:val="nil" w:sz="6"/>
              <w:bottom w:val="nil" w:sz="6"/>
              <w:right w:val="nil" w:sz="6"/>
            </w:tcBorders>
          </w:tcPr>
          <w:p>
            <w:pPr>
              <w:keepNext/>
              <w:spacing w:after="80" w:before="80" w:line="252" w:lineRule="auto"/>
              <w:jc w:val="left"/>
            </w:pPr>
            <w:r>
              <w:rPr>
                <w:b w:val="0"/>
                <w:sz w:val="18"/>
              </w:rPr>
              <w:t>3.587</w:t>
            </w:r>
          </w:p>
        </w:tc>
        <w:tc>
          <w:tcPr>
            <w:tcW w:type="dxa" w:w="1417"/>
            <w:tcBorders>
              <w:top w:val="nil" w:sz="6"/>
              <w:left w:val="nil" w:sz="6"/>
              <w:bottom w:val="nil" w:sz="6"/>
              <w:right w:val="nil" w:sz="6"/>
            </w:tcBorders>
          </w:tcPr>
          <w:p>
            <w:pPr>
              <w:keepNext/>
              <w:spacing w:after="80" w:before="80" w:line="252" w:lineRule="auto"/>
              <w:jc w:val="left"/>
            </w:pPr>
            <w:r>
              <w:rPr>
                <w:b w:val="0"/>
                <w:sz w:val="18"/>
              </w:rPr>
              <w:t>0.784</w:t>
            </w:r>
          </w:p>
        </w:tc>
      </w:tr>
      <w:tr>
        <w:trPr>
          <w:cantSplit/>
        </w:trPr>
        <w:tc>
          <w:tcPr>
            <w:tcW w:type="dxa" w:w="1984"/>
            <w:tcBorders>
              <w:top w:val="nil" w:sz="6"/>
              <w:left w:val="nil" w:sz="6"/>
              <w:bottom w:val="single" w:sz="6"/>
              <w:right w:val="nil" w:sz="6"/>
            </w:tcBorders>
          </w:tcPr>
          <w:p>
            <w:pPr>
              <w:spacing w:after="80" w:before="80" w:line="252" w:lineRule="auto"/>
              <w:jc w:val="left"/>
            </w:pPr>
            <w:r>
              <w:rPr>
                <w:b w:val="0"/>
                <w:sz w:val="18"/>
              </w:rPr>
              <w:t>station08</w:t>
            </w:r>
          </w:p>
        </w:tc>
        <w:tc>
          <w:tcPr>
            <w:tcW w:type="dxa" w:w="1417"/>
            <w:tcBorders>
              <w:top w:val="nil" w:sz="6"/>
              <w:left w:val="nil" w:sz="6"/>
              <w:bottom w:val="single" w:sz="6"/>
              <w:right w:val="nil" w:sz="6"/>
            </w:tcBorders>
          </w:tcPr>
          <w:p>
            <w:pPr>
              <w:spacing w:after="80" w:before="80" w:line="252" w:lineRule="auto"/>
              <w:jc w:val="left"/>
            </w:pPr>
            <w:r>
              <w:rPr>
                <w:b w:val="0"/>
                <w:sz w:val="18"/>
              </w:rPr>
              <w:t>342</w:t>
            </w:r>
          </w:p>
        </w:tc>
        <w:tc>
          <w:tcPr>
            <w:tcW w:type="dxa" w:w="1417"/>
            <w:tcBorders>
              <w:top w:val="nil" w:sz="6"/>
              <w:left w:val="nil" w:sz="6"/>
              <w:bottom w:val="single" w:sz="6"/>
              <w:right w:val="nil" w:sz="6"/>
            </w:tcBorders>
          </w:tcPr>
          <w:p>
            <w:pPr>
              <w:spacing w:after="80" w:before="80" w:line="252" w:lineRule="auto"/>
              <w:jc w:val="left"/>
            </w:pPr>
            <w:r>
              <w:rPr>
                <w:b w:val="0"/>
                <w:sz w:val="18"/>
              </w:rPr>
              <w:t>69.095</w:t>
            </w:r>
          </w:p>
        </w:tc>
        <w:tc>
          <w:tcPr>
            <w:tcW w:type="dxa" w:w="1417"/>
            <w:tcBorders>
              <w:top w:val="nil" w:sz="6"/>
              <w:left w:val="nil" w:sz="6"/>
              <w:bottom w:val="single" w:sz="6"/>
              <w:right w:val="nil" w:sz="6"/>
            </w:tcBorders>
          </w:tcPr>
          <w:p>
            <w:pPr>
              <w:spacing w:after="80" w:before="80" w:line="252" w:lineRule="auto"/>
              <w:jc w:val="left"/>
            </w:pPr>
            <w:r>
              <w:rPr>
                <w:b w:val="0"/>
                <w:sz w:val="18"/>
              </w:rPr>
              <w:t>28</w:t>
            </w:r>
          </w:p>
        </w:tc>
        <w:tc>
          <w:tcPr>
            <w:tcW w:type="dxa" w:w="1417"/>
            <w:tcBorders>
              <w:top w:val="nil" w:sz="6"/>
              <w:left w:val="nil" w:sz="6"/>
              <w:bottom w:val="single" w:sz="6"/>
              <w:right w:val="nil" w:sz="6"/>
            </w:tcBorders>
          </w:tcPr>
          <w:p>
            <w:pPr>
              <w:spacing w:after="80" w:before="80" w:line="252" w:lineRule="auto"/>
              <w:jc w:val="left"/>
            </w:pPr>
            <w:r>
              <w:rPr>
                <w:b w:val="0"/>
                <w:sz w:val="18"/>
              </w:rPr>
              <w:t>2.800</w:t>
            </w:r>
          </w:p>
        </w:tc>
        <w:tc>
          <w:tcPr>
            <w:tcW w:type="dxa" w:w="1417"/>
            <w:tcBorders>
              <w:top w:val="nil" w:sz="6"/>
              <w:left w:val="nil" w:sz="6"/>
              <w:bottom w:val="single" w:sz="6"/>
              <w:right w:val="nil" w:sz="6"/>
            </w:tcBorders>
          </w:tcPr>
          <w:p>
            <w:pPr>
              <w:spacing w:after="80" w:before="80" w:line="252" w:lineRule="auto"/>
              <w:jc w:val="left"/>
            </w:pPr>
            <w:r>
              <w:rPr>
                <w:b w:val="0"/>
                <w:sz w:val="18"/>
              </w:rPr>
              <w:t>0.842</w:t>
            </w:r>
          </w:p>
        </w:tc>
      </w:tr>
    </w:tbl>
    <w:p>
      <w:pPr>
        <w:spacing w:after="0"/>
      </w:pPr>
    </w:p>
    <w:p>
      <w:pPr>
        <w:pStyle w:val="Normal"/>
        <w:ind w:firstLine="420"/>
      </w:pPr>
      <w:r>
        <w:t>station08 在当前规则下没有 station01 的深夜多字段持值问题，强辐照零/低功率标记也更少，适合作为主分析站。但它有 3 天原始缺测，清洗后完整日数量并未增加，近地平线夜间正功率也没有更少。因此只能说当前已检查到的异常较少，不能说全面优于 station01，更不能据此推断后续预测精度更高。</w:t>
      </w:r>
    </w:p>
    <w:p>
      <w:pPr>
        <w:pStyle w:val="Heading2"/>
      </w:pPr>
      <w:r>
        <w:t>5.6 问题一小结</w:t>
      </w:r>
    </w:p>
    <w:p>
      <w:pPr>
        <w:pStyle w:val="Normal"/>
        <w:ind w:firstLine="420"/>
      </w:pPr>
      <w:r>
        <w:t>问题一完成了 station08 的质量核查、晴空参考建模与出力特性分析。主要结论为：数据时间网格完整（除 3 个缺日）、无字段级非法值；出力具有清晰的日周期与季节性；实际出力较简化参考平均偏低约 5.34 MW；15 分钟级波动中位数约 0.58 MW，且与辐照变化高度相关。这些结论为后续预测建模提供了数据口径与物理直觉。</w:t>
      </w:r>
    </w:p>
    <w:p>
      <w:pPr>
        <w:pStyle w:val="Heading1"/>
      </w:pPr>
      <w:r>
        <w:t>六、问题二的模型建立与求解</w:t>
      </w:r>
    </w:p>
    <w:p>
      <w:pPr>
        <w:pStyle w:val="Heading2"/>
      </w:pPr>
      <w:r>
        <w:t>6.1 数据与统一评价口径</w:t>
      </w:r>
    </w:p>
    <w:p>
      <w:pPr>
        <w:pStyle w:val="Normal"/>
        <w:ind w:firstLine="420"/>
      </w:pPr>
      <w:r>
        <w:t>数据：沿用 data/processed/station08_q1_clean.csv 与问题一的参考假设。原始 UTC 转北京时间，2018-07-01 至 2019-06-13，共 33120 点、345 个完整日，缺 2018-11-11 至 11-13 整 3 日，不补零。全部日期网格用于太阳几何计算，缺测标签始终不参与训练与评分。</w:t>
      </w:r>
    </w:p>
    <w:p>
      <w:pPr>
        <w:pStyle w:val="Normal"/>
        <w:ind w:firstLine="420"/>
      </w:pPr>
      <w:r>
        <w:t>测试集：按本地自然月末 7 日，即 2018-08-25—08-31、2018-11-24—11-30、2019-02-22—02-28、2019-05-25—05-31，各 672 点，共 2688 点；白昼采用几何太阳高度角大于 0°，不依据实际功率判定。</w:t>
      </w:r>
    </w:p>
    <w:p>
      <w:pPr>
        <w:pStyle w:val="Normal"/>
        <w:ind w:firstLine="420"/>
      </w:pPr>
      <w:r>
        <w:t>结果提交格式：按题目表 2 填写每个测试周的逐点结果（起报时间、预报时间、实际功率、各方法预测功率），四周共 2688 条，作为附件提交。本文采用"每周开始前一日 00:00 固定起报、预测七天"的口径生成该表，对应提前量 24 至 191.75 小时，七天内不更新真实功率输入。该表与证据包中的逐点预测一一对应。这里将“预测时间范围 7 天”解释为固定起报多步预测；仅第一个目标日处于题目所述 24—48 小时日前窗口，后六日是延伸预测，不能把总体指标全部称为日前精度。</w:t>
      </w:r>
    </w:p>
    <w:p>
      <w:pPr>
        <w:pStyle w:val="Normal"/>
        <w:ind w:firstLine="420"/>
      </w:pPr>
      <w:r>
        <w:t>误差指标：按第四节定义，</w:t>
      </w:r>
      <m:oMath xmlns:m="http://schemas.openxmlformats.org/officeDocument/2006/math">
        <m:box>
          <m:e>
            <m:sSub>
              <m:e>
                <m:r>
                  <m:rPr>
                    <m:sty m:val="i"/>
                  </m:rPr>
                  <m:t>e</m:t>
                </m:r>
              </m:e>
              <m:sub>
                <m:r>
                  <m:rPr>
                    <m:sty m:val="i"/>
                  </m:rP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rPr>
                <m:sty m:val="p"/>
              </m:rPr>
              <m:t>(</m:t>
            </m:r>
            <m:sSub>
              <m:e>
                <m:limUpp>
                  <m:e>
                    <m:r>
                      <m:rPr>
                        <m:sty m:val="i"/>
                      </m:rPr>
                      <m:t>P</m:t>
                    </m:r>
                  </m:e>
                  <m:lim>
                    <m:r>
                      <m:rPr>
                        <m:sty m:val="p"/>
                      </m:rPr>
                      <m:t>^</m:t>
                    </m:r>
                  </m:lim>
                </m:limUpp>
              </m:e>
              <m:sub>
                <m:r>
                  <m:rPr>
                    <m:sty m:val="i"/>
                  </m:rP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rPr>
                    <m:sty m:val="i"/>
                  </m:rPr>
                  <m:t>P</m:t>
                </m:r>
              </m:e>
              <m:sub>
                <m:r>
                  <m:rPr>
                    <m:sty m:val="i"/>
                  </m:rPr>
                  <m:t>i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rPr>
                <m:sty m:val="i"/>
              </m:rPr>
              <m:t>C</m:t>
            </m:r>
          </m:e>
        </m:box>
      </m:oMath>
      <w:r>
        <w:t>，</w:t>
      </w:r>
      <m:oMath xmlns:m="http://schemas.openxmlformats.org/officeDocument/2006/math">
        <m:box>
          <m:e>
            <m:r>
              <m:rPr>
                <m:sty m:val="i"/>
              </m:rPr>
              <m:t>C</m:t>
            </m:r>
            <m:r>
              <m:rPr>
                <m:sty m:val="p"/>
              </m:rPr>
              <m:t>=</m:t>
            </m:r>
            <m:r>
              <m:rPr>
                <m:sty m:val="p"/>
              </m:rPr>
              <m:t>20</m:t>
            </m:r>
          </m:e>
        </m:box>
      </m:oMath>
      <w:r>
        <w:t xml:space="preserve"> MW，即预测减实测，正值表示预测偏高。附件 1 中"实际/预测"符号存在歧义，本文统一采用上述约定。</w:t>
      </w:r>
      <m:oMath xmlns:m="http://schemas.openxmlformats.org/officeDocument/2006/math">
        <m:box>
          <m:e>
            <m:sSub>
              <m:e>
                <m:r>
                  <m:rPr>
                    <m:sty m:val="i"/>
                  </m:rPr>
                  <m:t>C</m:t>
                </m:r>
              </m:e>
              <m:sub>
                <m:r>
                  <m:rPr>
                    <m:sty m:val="i"/>
                  </m:rPr>
                  <m:t>R</m:t>
                </m:r>
              </m:sub>
            </m:sSub>
          </m:e>
        </m:box>
      </m:oMath>
      <w:r>
        <w:t>、</w:t>
      </w:r>
      <m:oMath xmlns:m="http://schemas.openxmlformats.org/officeDocument/2006/math">
        <m:box>
          <m:e>
            <m:sSub>
              <m:e>
                <m:r>
                  <m:rPr>
                    <m:sty m:val="i"/>
                  </m:rPr>
                  <m:t>Q</m:t>
                </m:r>
              </m:e>
              <m:sub>
                <m:r>
                  <m:rPr>
                    <m:sty m:val="i"/>
                  </m:rPr>
                  <m:t>R</m:t>
                </m:r>
              </m:sub>
            </m:sSub>
          </m:e>
        </m:box>
      </m:oMath>
      <w:r>
        <w:t xml:space="preserve"> 以百分数报告，</w:t>
      </w:r>
      <m:oMath xmlns:m="http://schemas.openxmlformats.org/officeDocument/2006/math">
        <m:box>
          <m:e>
            <m:sSub>
              <m:e>
                <m:r>
                  <m:rPr>
                    <m:sty m:val="i"/>
                  </m:rPr>
                  <m:t>Q</m:t>
                </m:r>
              </m:e>
              <m:sub>
                <m:r>
                  <m:rPr>
                    <m:sty m:val="i"/>
                  </m:rPr>
                  <m:t>R</m:t>
                </m:r>
              </m:sub>
            </m:sSub>
          </m:e>
        </m:box>
      </m:oMath>
      <w:r>
        <w:t xml:space="preserve"> 中"合格"的条件是归一化绝对误差严格小于 0.25。</w:t>
      </w:r>
    </w:p>
    <w:p>
      <w:pPr>
        <w:pStyle w:val="Normal"/>
        <w:ind w:firstLine="420"/>
      </w:pPr>
      <w:r>
        <w:t>两种评价协议必须区分：</w:t>
      </w:r>
    </w:p>
    <w:p>
      <w:pPr>
        <w:pStyle w:val="Normal"/>
        <w:ind w:firstLine="420"/>
      </w:pPr>
      <w:r>
        <w:t>- 向前协议：在每个起报时刻只用此前的非测试标签训练，用于核对时间因果关系。</w:t>
      </w:r>
    </w:p>
    <w:p>
      <w:pPr>
        <w:pStyle w:val="Normal"/>
        <w:ind w:firstLine="420"/>
      </w:pPr>
      <w:r>
        <w:t>- 补充离线协议：使用整个数据范围的非测试日期训练，符合题目的静态划分，但训练集中可能包含晚于早期测试周的日期，因此不能作为真实向前预测能力的证据。</w:t>
      </w:r>
    </w:p>
    <w:p>
      <w:pPr>
        <w:pStyle w:val="Normal"/>
        <w:ind w:firstLine="420"/>
      </w:pPr>
      <w:r>
        <w:t>两种协议测试范围相同，均永久排除四周测试功率作为模型标签或历史输入。</w:t>
      </w:r>
    </w:p>
    <w:p>
      <w:pPr>
        <w:pStyle w:val="Normal"/>
        <w:ind w:firstLine="420"/>
      </w:pPr>
      <w:r>
        <w:t>容量口径说明：20 MW 仅为评分归一化容量假设，当前没有随时间变化的开机容量记录；直流组件容量 20.68113 MWp 与假设的 20 MW 交流限制分别表述。</w:t>
      </w:r>
    </w:p>
    <w:p>
      <w:pPr>
        <w:pStyle w:val="Heading2"/>
      </w:pPr>
      <w:r>
        <w:t>6.2 模型与输入</w:t>
      </w:r>
    </w:p>
    <w:p>
      <w:pPr>
        <w:pStyle w:val="Normal"/>
        <w:ind w:firstLine="420"/>
      </w:pPr>
      <w:r>
        <w:t>问题二不读取现场逐时气象或 NWP 字段，但采用太阳几何和预先计算的晴空参考；后者含 pvlib 的气候浑浊度资料，不等同于完全没有气象先验。考虑三类基线与一个回归模型：</w:t>
      </w:r>
    </w:p>
    <w:p>
      <w:pPr>
        <w:pStyle w:val="Normal"/>
        <w:ind w:firstLine="420"/>
      </w:pPr>
      <w:r>
        <w:t>(1) 持续性基线：重复起报前最后一个完整非测试日的 96 点功率。</w:t>
      </w:r>
    </w:p>
    <w:p>
      <w:pPr>
        <w:pStyle w:val="Normal"/>
        <w:ind w:firstLine="420"/>
      </w:pPr>
      <w:r>
        <w:t>(2) 气候态基线：取起报前 14 天非测试日同时刻功率的均值（缺日不计入分母）。</w:t>
      </w:r>
    </w:p>
    <w:p>
      <w:pPr>
        <w:pStyle w:val="Normal"/>
        <w:ind w:firstLine="420"/>
      </w:pPr>
      <w:r>
        <w:t>(3) 晴空比例基线：以晴空参考为骨架，用起报前 28 天有效白昼功率与参考功率作过原点最小二乘，标定比例系数。其中 H(o) 为起报前 28 天内的非测试、白昼、实测功率有效且参考功率大于 0.5 MW 的时刻集合。</w:t>
      </w:r>
    </w:p>
    <w:p>
      <w:pPr>
        <w:spacing w:after="160"/>
        <w:jc w:val="center"/>
      </w:pPr>
      <m:oMath xmlns:m="http://schemas.openxmlformats.org/officeDocument/2006/math">
        <m:box>
          <m:e>
            <m:r>
              <m:rPr>
                <m:sty m:val="i"/>
              </m:rPr>
              <m:t>a</m:t>
            </m:r>
            <m:r>
              <m:rPr>
                <m:sty m:val="p"/>
              </m:rPr>
              <m:t>(</m:t>
            </m:r>
            <m:r>
              <m:rPr>
                <m:sty m:val="i"/>
              </m:rPr>
              <m:t>o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f>
              <m:num>
                <m:box>
                  <m:e>
                    <m:nary>
                      <m:naryPr>
                        <m:chr m:val="∑"/>
                        <m:limLoc m:val="undOvr"/>
                      </m:naryPr>
                      <m:sub>
                        <m:box>
                          <m:e>
                            <m:r>
                              <m:rPr>
                                <m:sty m:val="i"/>
                              </m:rPr>
                              <m:t>t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ty m:val="i"/>
                              </m:rP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i"/>
                              </m:rPr>
                              <m:t>o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box>
                      </m:sub>
                      <m:sup/>
                      <m:e>
                        <m:sSub>
                          <m:e>
                            <m:r>
                              <m:rPr>
                                <m:sty m:val="i"/>
                              </m:rPr>
                              <m:t>P</m:t>
                            </m:r>
                          </m:e>
                          <m:sub>
                            <m:r>
                              <m:rPr>
                                <m:sty m:val="i"/>
                              </m:rPr>
                              <m:t>t</m:t>
                            </m:r>
                          </m:sub>
                        </m:sSub>
                        <m:sSub>
                          <m:e>
                            <m:r>
                              <m:rPr>
                                <m:sty m:val="i"/>
                              </m:rPr>
                              <m:t>P</m:t>
                            </m:r>
                          </m:e>
                          <m:sub>
                            <m:box>
                              <m:e>
                                <m:r>
                                  <m:rPr>
                                    <m:sty m:val="i"/>
                                  </m:rPr>
                                  <m:t>c</m:t>
                                </m:r>
                                <m:r>
                                  <m:rPr>
                                    <m:sty m:val="i"/>
                                  </m:rPr>
                                  <m:t>s</m:t>
                                </m:r>
                                <m:r>
                                  <m:rPr>
                                    <m:sty m:val="p"/>
                                  </m:rPr>
                                  <m:t>,</m:t>
                                </m:r>
                                <m:r>
                                  <m:rPr>
                                    <m:sty m:val="i"/>
                                  </m:rPr>
                                  <m:t>t</m:t>
                                </m:r>
                              </m:e>
                            </m:box>
                          </m:sub>
                        </m:sSub>
                      </m:e>
                    </m:nary>
                  </m:e>
                </m:box>
              </m:num>
              <m:den>
                <m:box>
                  <m:e>
                    <m:nary>
                      <m:naryPr>
                        <m:chr m:val="∑"/>
                        <m:limLoc m:val="undOvr"/>
                      </m:naryPr>
                      <m:sub>
                        <m:box>
                          <m:e>
                            <m:r>
                              <m:rPr>
                                <m:sty m:val="i"/>
                              </m:rPr>
                              <m:t>t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ty m:val="i"/>
                              </m:rP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i"/>
                              </m:rPr>
                              <m:t>o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box>
                      </m:sub>
                      <m:sup/>
                      <m:e>
                        <m:sSubSup>
                          <m:e>
                            <m:r>
                              <m:rPr>
                                <m:sty m:val="i"/>
                              </m:rPr>
                              <m:t>P</m:t>
                            </m:r>
                          </m:e>
                          <m:sub>
                            <m:box>
                              <m:e>
                                <m:r>
                                  <m:rPr>
                                    <m:sty m:val="i"/>
                                  </m:rPr>
                                  <m:t>c</m:t>
                                </m:r>
                                <m:r>
                                  <m:rPr>
                                    <m:sty m:val="i"/>
                                  </m:rPr>
                                  <m:t>s</m:t>
                                </m:r>
                                <m:r>
                                  <m:rPr>
                                    <m:sty m:val="p"/>
                                  </m:rPr>
                                  <m:t>,</m:t>
                                </m:r>
                                <m:r>
                                  <m:rPr>
                                    <m:sty m:val="i"/>
                                  </m:rPr>
                                  <m:t>t</m:t>
                                </m:r>
                              </m:e>
                            </m:box>
                          </m:sub>
                          <m:sup>
                            <m:r>
                              <m:rPr>
                                <m:sty m:val="p"/>
                              </m:rPr>
                              <m:t>2</m:t>
                            </m:r>
                          </m:sup>
                        </m:sSubSup>
                      </m:e>
                    </m:nary>
                  </m:e>
                </m:box>
              </m:den>
            </m:f>
            <m:r>
              <m:rPr>
                <m:sty m:val="p"/>
              </m:rPr>
              <m:t>,</m:t>
            </m:r>
            <m:r>
              <m:t/>
            </m:r>
            <m:sSub>
              <m:e>
                <m:limUpp>
                  <m:e>
                    <m:r>
                      <m:rPr>
                        <m:sty m:val="i"/>
                      </m:rPr>
                      <m:t>P</m:t>
                    </m:r>
                  </m:e>
                  <m:lim>
                    <m:r>
                      <m:rPr>
                        <m:sty m:val="p"/>
                      </m:rPr>
                      <m:t>^</m:t>
                    </m:r>
                  </m:lim>
                </m:limUpp>
              </m:e>
              <m:sub>
                <m:box>
                  <m:e>
                    <m:r>
                      <m:rPr>
                        <m:sty m:val="i"/>
                      </m:rPr>
                      <m:t>p</m:t>
                    </m:r>
                    <m:r>
                      <m:rPr>
                        <m:sty m:val="i"/>
                      </m:rPr>
                      <m:t>h</m:t>
                    </m:r>
                    <m:r>
                      <m:rPr>
                        <m:sty m:val="i"/>
                      </m:rPr>
                      <m:t>y</m:t>
                    </m:r>
                    <m:r>
                      <m:rPr>
                        <m:sty m:val="i"/>
                      </m:rPr>
                      <m:t>s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i"/>
                      </m:rPr>
                      <m:t>t</m:t>
                    </m:r>
                  </m:e>
                </m:box>
              </m:sub>
            </m:sSub>
            <m:r>
              <m:rPr>
                <m:sty m:val="p"/>
              </m:rPr>
              <m:t>=</m:t>
            </m:r>
            <m:r>
              <m:rPr>
                <m:sty m:val="i"/>
              </m:rPr>
              <m:t>a</m:t>
            </m:r>
            <m:r>
              <m:rPr>
                <m:sty m:val="p"/>
              </m:rPr>
              <m:t>(</m:t>
            </m:r>
            <m:r>
              <m:rPr>
                <m:sty m:val="i"/>
              </m:rPr>
              <m:t>o</m:t>
            </m:r>
            <m:r>
              <m:rPr>
                <m:sty m:val="p"/>
              </m:rPr>
              <m:t>)</m:t>
            </m:r>
            <m:sSub>
              <m:e>
                <m:r>
                  <m:rPr>
                    <m:sty m:val="i"/>
                  </m:rPr>
                  <m:t>P</m:t>
                </m:r>
              </m:e>
              <m:sub>
                <m:box>
                  <m:e>
                    <m:r>
                      <m:rPr>
                        <m:sty m:val="i"/>
                      </m:rPr>
                      <m:t>c</m:t>
                    </m:r>
                    <m:r>
                      <m:rPr>
                        <m:sty m:val="i"/>
                      </m:rPr>
                      <m:t>s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i"/>
                      </m:rPr>
                      <m:t>t</m:t>
                    </m:r>
                  </m:e>
                </m:box>
              </m:sub>
            </m:sSub>
            <m:r>
              <m:rPr>
                <m:sty m:val="p"/>
              </m:rPr>
              <m:t>.</m:t>
            </m:r>
          </m:e>
        </m:box>
      </m:oMath>
      <w:r>
        <w:t xml:space="preserve">　（4）</w:t>
      </w:r>
    </w:p>
    <w:p>
      <w:pPr>
        <w:pStyle w:val="Normal"/>
        <w:ind w:firstLine="420"/>
      </w:pPr>
      <w:r>
        <w:t>(4) 残差梯度提升树：以物理基线（晴空比例）为骨架，对其残差建模：</w:t>
      </w:r>
    </w:p>
    <w:p>
      <w:pPr>
        <w:spacing w:after="160"/>
        <w:jc w:val="center"/>
      </w:pPr>
      <m:oMath xmlns:m="http://schemas.openxmlformats.org/officeDocument/2006/math">
        <m:box>
          <m:e>
            <m:sSub>
              <m:e>
                <m:limUpp>
                  <m:e>
                    <m:r>
                      <m:rPr>
                        <m:sty m:val="i"/>
                      </m:rPr>
                      <m:t>P</m:t>
                    </m:r>
                  </m:e>
                  <m:lim>
                    <m:r>
                      <m:rPr>
                        <m:sty m:val="p"/>
                      </m:rPr>
                      <m:t>^</m:t>
                    </m:r>
                  </m:lim>
                </m:limUpp>
              </m:e>
              <m:sub>
                <m:box>
                  <m:e>
                    <m:r>
                      <m:rPr>
                        <m:sty m:val="p"/>
                      </m:rPr>
                      <m:t>2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i"/>
                      </m:rPr>
                      <m:t>t</m:t>
                    </m:r>
                  </m:e>
                </m:box>
              </m:sub>
            </m:sSub>
            <m:r>
              <m:rPr>
                <m:sty m:val="p"/>
              </m:rPr>
              <m:t>=</m:t>
            </m:r>
            <m:sSub>
              <m:e>
                <m:r>
                  <m:rPr>
                    <m:sty m:val="i"/>
                  </m:rPr>
                  <m:t>Π</m:t>
                </m:r>
              </m:e>
              <m:sub>
                <m:box>
                  <m:e>
                    <m:r>
                      <m:rPr>
                        <m:sty m:val="p"/>
                      </m:rPr>
                      <m:t>[</m:t>
                    </m:r>
                    <m:r>
                      <m:rPr>
                        <m:sty m:val="p"/>
                      </m:rP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i"/>
                      </m:rPr>
                      <m:t>C</m:t>
                    </m:r>
                    <m:r>
                      <m:rPr>
                        <m:sty m:val="p"/>
                      </m:rPr>
                      <m:t>]</m:t>
                    </m:r>
                  </m:e>
                </m:box>
              </m:sub>
            </m:sSub>
            <m:d>
              <m:dPr>
                <m:begChr m:val="["/>
                <m:endChr m:val="]"/>
              </m:dPr>
              <m:e>
                <m:box>
                  <m:e>
                    <m:r>
                      <m:rPr>
                        <m:sty m:val="i"/>
                      </m:rPr>
                      <m:t>a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i"/>
                      </m:rPr>
                      <m:t>o</m:t>
                    </m:r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rPr>
                            <m:sty m:val="i"/>
                          </m:rPr>
                          <m:t>P</m:t>
                        </m:r>
                      </m:e>
                      <m:sub>
                        <m:box>
                          <m:e>
                            <m:r>
                              <m:rPr>
                                <m:sty m:val="i"/>
                              </m:rPr>
                              <m:t>c</m:t>
                            </m:r>
                            <m:r>
                              <m:rPr>
                                <m:sty m:val="i"/>
                              </m:rPr>
                              <m:t>s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i"/>
                              </m:rPr>
                              <m:t>t</m:t>
                            </m:r>
                          </m:e>
                        </m:box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i"/>
                      </m:rPr>
                      <m:t>C</m:t>
                    </m:r>
                    <m:r>
                      <m:t/>
                    </m:r>
                    <m:sSub>
                      <m:e>
                        <m:r>
                          <m:rPr>
                            <m:sty m:val="i"/>
                          </m:rPr>
                          <m:t>f</m:t>
                        </m:r>
                      </m:e>
                      <m:sub>
                        <m:r>
                          <m:rPr>
                            <m:sty m:val="p"/>
                          </m:rP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sty m:val="i"/>
                          </m:rPr>
                          <m:t>x</m:t>
                        </m:r>
                      </m:e>
                      <m:sub>
                        <m:box>
                          <m:e>
                            <m:r>
                              <m:rPr>
                                <m:sty m:val="i"/>
                              </m:rPr>
                              <m:t>o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i"/>
                              </m:rPr>
                              <m:t>t</m:t>
                            </m:r>
                          </m:e>
                        </m:box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box>
              </m:e>
            </m:d>
            <m:r>
              <m:rPr>
                <m:sty m:val="p"/>
              </m:rPr>
              <m:t>,</m:t>
            </m:r>
          </m:e>
        </m:box>
      </m:oMath>
      <w:r>
        <w:t xml:space="preserve">　（5）</w:t>
      </w:r>
    </w:p>
    <w:p>
      <w:pPr>
        <w:pStyle w:val="Normal"/>
        <w:ind w:firstLine="420"/>
      </w:pPr>
      <w:r>
        <w:t xml:space="preserve">其中 </w:t>
      </w:r>
      <m:oMath xmlns:m="http://schemas.openxmlformats.org/officeDocument/2006/math">
        <m:box>
          <m:e>
            <m:sSub>
              <m:e>
                <m:r>
                  <m:rPr>
                    <m:sty m:val="i"/>
                  </m:rPr>
                  <m:t>f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</m:e>
        </m:box>
      </m:oMath>
      <w:r>
        <w:t xml:space="preserve"> 为直方图梯度提升树[7]，</w:t>
      </w:r>
      <m:oMath xmlns:m="http://schemas.openxmlformats.org/officeDocument/2006/math">
        <m:box>
          <m:e>
            <m:sSub>
              <m:e>
                <m:r>
                  <m:rPr>
                    <m:sty m:val="i"/>
                  </m:rPr>
                  <m:t>Π</m:t>
                </m:r>
              </m:e>
              <m:sub>
                <m:box>
                  <m:e>
                    <m:r>
                      <m:rPr>
                        <m:sty m:val="p"/>
                      </m:rPr>
                      <m:t>[</m:t>
                    </m:r>
                    <m:r>
                      <m:rPr>
                        <m:sty m:val="p"/>
                      </m:rP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i"/>
                      </m:rPr>
                      <m:t>C</m:t>
                    </m:r>
                    <m:r>
                      <m:rPr>
                        <m:sty m:val="p"/>
                      </m:rPr>
                      <m:t>]</m:t>
                    </m:r>
                  </m:e>
                </m:box>
              </m:sub>
            </m:sSub>
          </m:e>
        </m:box>
      </m:oMath>
      <w:r>
        <w:t xml:space="preserve"> 为投影裁剪。特征向量 </w:t>
      </w:r>
      <m:oMath xmlns:m="http://schemas.openxmlformats.org/officeDocument/2006/math">
        <m:box>
          <m:e>
            <m:sSub>
              <m:e>
                <m:r>
                  <m:rPr>
                    <m:sty m:val="i"/>
                  </m:rPr>
                  <m:t>x</m:t>
                </m:r>
              </m:e>
              <m:sub>
                <m:box>
                  <m:e>
                    <m:r>
                      <m:rPr>
                        <m:sty m:val="i"/>
                      </m:rPr>
                      <m:t>o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i"/>
                      </m:rPr>
                      <m:t>t</m:t>
                    </m:r>
                  </m:e>
                </m:box>
              </m:sub>
            </m:sSub>
          </m:e>
        </m:box>
      </m:oMath>
      <w:r>
        <w:t xml:space="preserve"> 包含：太阳高度角与方位角、时刻与年内周期编码、参考功率、目标日序号、最后完整日同时刻功率、14 日同时刻均值/中位数/标准差、最近 7 日平均功率以及历史晴空系数。所有历史功率均早于起报时刻 </w:t>
      </w:r>
      <m:oMath xmlns:m="http://schemas.openxmlformats.org/officeDocument/2006/math">
        <m:box>
          <m:e>
            <m:r>
              <m:rPr>
                <m:sty m:val="i"/>
              </m:rPr>
              <m:t>o</m:t>
            </m:r>
          </m:e>
        </m:box>
      </m:oMath>
      <w:r>
        <w:t xml:space="preserve">，七天目标日共用起报时的历史信息，不进行真值递推。所有模型的夜间输出置 0，白昼输出裁剪到 </w:t>
      </w:r>
      <m:oMath xmlns:m="http://schemas.openxmlformats.org/officeDocument/2006/math">
        <m:box>
          <m:e>
            <m:r>
              <m:rPr>
                <m:sty m:val="p"/>
              </m:rPr>
              <m:t>[</m:t>
            </m:r>
            <m:r>
              <m:rPr>
                <m:sty m:val="p"/>
              </m:rPr>
              <m:t>0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20</m:t>
            </m:r>
            <m:r>
              <m:rPr>
                <m:sty m:val="p"/>
              </m:rPr>
              <m:t>]</m:t>
            </m:r>
          </m:e>
        </m:box>
      </m:oMath>
      <w:r>
        <w:t xml:space="preserve"> MW；此处只裁剪预测，不改变评分用的真实功率。</w:t>
      </w:r>
    </w:p>
    <w:p>
      <w:pPr>
        <w:pStyle w:val="Heading2"/>
      </w:pPr>
      <w:r>
        <w:t>6.3 训练与选参</w:t>
      </w:r>
    </w:p>
    <w:p>
      <w:pPr>
        <w:pStyle w:val="Normal"/>
        <w:ind w:firstLine="420"/>
      </w:pPr>
      <w:r>
        <w:t>候选历史起报从首日后第 14 天开始、每 3 天一次，每次生成七天目标。历史不足的日期不作为残差树训练目标，但仍可用作历史输入。训练标签排除缺失、夜间与四个测试周；同一目标时刻可对应 1—3 个起报提前量，训练按起报—目标对等权，因此不同真实时刻的总训练权重并不相同。验证起报为测试起报前 8 天，验证目标为其后第 1—7 天，验证模型只用验证起报之前的标签训练。</w:t>
      </w:r>
    </w:p>
    <w:p>
      <w:pPr>
        <w:pStyle w:val="Normal"/>
        <w:ind w:firstLine="420"/>
      </w:pPr>
      <w:r>
        <w:t>树的关键参数为：学习率 0.05、180 轮、叶节点候选 7 或 15、叶子最少 30 样本、L2 正则 2、随机种子 20261014、不启用随机内部早停。各方法按独立验证周的白昼 nRMSE 选择叶节点数，第二问主方案再从四个历史候选模型中按验证 nRMSE 选优。测试真值完全不参与选参。最终向前拟合纳入测试起报前的验证标签，但仍不纳入任何测试周标签。</w:t>
      </w:r>
    </w:p>
    <w:p>
      <w:pPr>
        <w:pStyle w:val="Heading2"/>
      </w:pPr>
      <w:r>
        <w:t>6.4 求解结果与分析</w:t>
      </w:r>
    </w:p>
    <w:p>
      <w:pPr>
        <w:pStyle w:val="Normal"/>
        <w:ind w:firstLine="420"/>
      </w:pPr>
      <w:r>
        <w:t>向前协议下，各模型在 1346 个白昼点上的结果如下（同时列出第三、四问模型以便统一复核）：</w:t>
      </w:r>
    </w:p>
    <w:p>
      <w:pPr>
        <w:pStyle w:val="Caption"/>
        <w:keepNext/>
        <w:jc w:val="center"/>
      </w:pPr>
      <w:r>
        <w:t>表 8 向前协议下各方法总体指标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984"/>
        <w:gridCol w:w="1012"/>
        <w:gridCol w:w="1012"/>
        <w:gridCol w:w="1012"/>
        <w:gridCol w:w="1012"/>
        <w:gridCol w:w="1012"/>
        <w:gridCol w:w="1012"/>
        <w:gridCol w:w="1012"/>
      </w:tblGrid>
      <w:tr>
        <w:trPr>
          <w:cantSplit/>
          <w:tblHeader/>
        </w:trPr>
        <w:tc>
          <w:tcPr>
            <w:tcW w:type="dxa" w:w="1984"/>
            <w:tcBorders>
              <w:top w:val="single" w:sz="6"/>
              <w:left w:val="nil" w:sz="6"/>
              <w:bottom w:val="single" w:sz="6"/>
              <w:right w:val="nil" w:sz="6"/>
            </w:tcBorders>
          </w:tcPr>
          <w:p>
            <w:pPr>
              <w:spacing w:after="80" w:before="80" w:line="252" w:lineRule="auto"/>
              <w:jc w:val="left"/>
            </w:pPr>
            <w:r>
              <w:rPr>
                <w:b/>
                <w:sz w:val="18"/>
              </w:rPr>
              <w:t>模型</w:t>
            </w:r>
          </w:p>
        </w:tc>
        <w:tc>
          <w:tcPr>
            <w:tcW w:type="dxa" w:w="1012"/>
            <w:tcBorders>
              <w:top w:val="single" w:sz="6"/>
              <w:left w:val="nil" w:sz="6"/>
              <w:bottom w:val="single" w:sz="6"/>
              <w:right w:val="nil" w:sz="6"/>
            </w:tcBorders>
          </w:tcPr>
          <w:p>
            <w:pPr>
              <w:spacing w:after="80" w:before="80" w:line="252" w:lineRule="auto"/>
              <w:jc w:val="left"/>
            </w:pPr>
            <w:r>
              <w:rPr>
                <w:b/>
                <w:sz w:val="18"/>
              </w:rPr>
              <w:t>白昼样本</w:t>
            </w:r>
          </w:p>
        </w:tc>
        <w:tc>
          <w:tcPr>
            <w:tcW w:type="dxa" w:w="1012"/>
            <w:tcBorders>
              <w:top w:val="single" w:sz="6"/>
              <w:left w:val="nil" w:sz="6"/>
              <w:bottom w:val="single" w:sz="6"/>
              <w:right w:val="nil" w:sz="6"/>
            </w:tcBorders>
          </w:tcPr>
          <w:p>
            <w:pPr>
              <w:spacing w:after="80" w:before="80" w:line="252" w:lineRule="auto"/>
              <w:jc w:val="left"/>
            </w:pPr>
            <w:r>
              <w:rPr>
                <w:b/>
                <w:sz w:val="18"/>
              </w:rPr>
              <w:t>nRMSE</w:t>
            </w:r>
          </w:p>
        </w:tc>
        <w:tc>
          <w:tcPr>
            <w:tcW w:type="dxa" w:w="1012"/>
            <w:tcBorders>
              <w:top w:val="single" w:sz="6"/>
              <w:left w:val="nil" w:sz="6"/>
              <w:bottom w:val="single" w:sz="6"/>
              <w:right w:val="nil" w:sz="6"/>
            </w:tcBorders>
          </w:tcPr>
          <w:p>
            <w:pPr>
              <w:spacing w:after="80" w:before="80" w:line="252" w:lineRule="auto"/>
              <w:jc w:val="left"/>
            </w:pPr>
            <w:r>
              <w:rPr>
                <w:b/>
                <w:sz w:val="18"/>
              </w:rPr>
              <w:t>归一 MAE</w:t>
            </w:r>
          </w:p>
        </w:tc>
        <w:tc>
          <w:tcPr>
            <w:tcW w:type="dxa" w:w="1012"/>
            <w:tcBorders>
              <w:top w:val="single" w:sz="6"/>
              <w:left w:val="nil" w:sz="6"/>
              <w:bottom w:val="single" w:sz="6"/>
              <w:right w:val="nil" w:sz="6"/>
            </w:tcBorders>
          </w:tcPr>
          <w:p>
            <w:pPr>
              <w:spacing w:after="80" w:before="80" w:line="252" w:lineRule="auto"/>
              <w:jc w:val="left"/>
            </w:pPr>
            <w:r>
              <w:rPr>
                <w:b/>
                <w:sz w:val="18"/>
              </w:rPr>
              <w:t>归一 ME</w:t>
            </w:r>
          </w:p>
        </w:tc>
        <w:tc>
          <w:tcPr>
            <w:tcW w:type="dxa" w:w="1012"/>
            <w:tcBorders>
              <w:top w:val="single" w:sz="6"/>
              <w:left w:val="nil" w:sz="6"/>
              <w:bottom w:val="single" w:sz="6"/>
              <w:right w:val="nil" w:sz="6"/>
            </w:tcBorders>
          </w:tcPr>
          <w:p>
            <w:pPr>
              <w:spacing w:after="80" w:before="80" w:line="252" w:lineRule="auto"/>
              <w:jc w:val="left"/>
            </w:pPr>
            <w:r>
              <w:rPr>
                <w:b/>
                <w:sz w:val="18"/>
              </w:rPr>
              <w:t>r</w:t>
            </w:r>
          </w:p>
        </w:tc>
        <w:tc>
          <w:tcPr>
            <w:tcW w:type="dxa" w:w="1012"/>
            <w:tcBorders>
              <w:top w:val="single" w:sz="6"/>
              <w:left w:val="nil" w:sz="6"/>
              <w:bottom w:val="single" w:sz="6"/>
              <w:right w:val="nil" w:sz="6"/>
            </w:tcBorders>
          </w:tcPr>
          <w:p>
            <w:pPr>
              <w:spacing w:after="80" w:before="80" w:line="252" w:lineRule="auto"/>
              <w:jc w:val="left"/>
            </w:pPr>
            <w:r>
              <w:rPr>
                <w:b/>
                <w:sz w:val="18"/>
              </w:rPr>
              <w:t>CR(%)</w:t>
            </w:r>
          </w:p>
        </w:tc>
        <w:tc>
          <w:tcPr>
            <w:tcW w:type="dxa" w:w="1012"/>
            <w:tcBorders>
              <w:top w:val="single" w:sz="6"/>
              <w:left w:val="nil" w:sz="6"/>
              <w:bottom w:val="single" w:sz="6"/>
              <w:right w:val="nil" w:sz="6"/>
            </w:tcBorders>
          </w:tcPr>
          <w:p>
            <w:pPr>
              <w:spacing w:after="80" w:before="80" w:line="252" w:lineRule="auto"/>
              <w:jc w:val="left"/>
            </w:pPr>
            <w:r>
              <w:rPr>
                <w:b/>
                <w:sz w:val="18"/>
              </w:rPr>
              <w:t>QR(%)</w:t>
            </w:r>
          </w:p>
        </w:tc>
      </w:tr>
      <w:tr>
        <w:trPr>
          <w:cantSplit/>
        </w:trPr>
        <w:tc>
          <w:tcPr>
            <w:tcW w:type="dxa" w:w="1984"/>
            <w:tcBorders>
              <w:top w:val="nil" w:sz="6"/>
              <w:left w:val="nil" w:sz="6"/>
              <w:bottom w:val="nil" w:sz="6"/>
              <w:right w:val="nil" w:sz="6"/>
            </w:tcBorders>
          </w:tcPr>
          <w:p>
            <w:pPr>
              <w:spacing w:after="80" w:before="80" w:line="252" w:lineRule="auto"/>
              <w:jc w:val="left"/>
            </w:pPr>
            <w:r>
              <w:rPr>
                <w:b w:val="0"/>
                <w:sz w:val="18"/>
              </w:rPr>
              <w:t>Q2 持续性</w:t>
            </w:r>
          </w:p>
        </w:tc>
        <w:tc>
          <w:tcPr>
            <w:tcW w:type="dxa" w:w="1012"/>
            <w:tcBorders>
              <w:top w:val="nil" w:sz="6"/>
              <w:left w:val="nil" w:sz="6"/>
              <w:bottom w:val="nil" w:sz="6"/>
              <w:right w:val="nil" w:sz="6"/>
            </w:tcBorders>
          </w:tcPr>
          <w:p>
            <w:pPr>
              <w:spacing w:after="80" w:before="80" w:line="252" w:lineRule="auto"/>
              <w:jc w:val="left"/>
            </w:pPr>
            <w:r>
              <w:rPr>
                <w:b w:val="0"/>
                <w:sz w:val="18"/>
              </w:rPr>
              <w:t>1346</w:t>
            </w:r>
          </w:p>
        </w:tc>
        <w:tc>
          <w:tcPr>
            <w:tcW w:type="dxa" w:w="1012"/>
            <w:tcBorders>
              <w:top w:val="nil" w:sz="6"/>
              <w:left w:val="nil" w:sz="6"/>
              <w:bottom w:val="nil" w:sz="6"/>
              <w:right w:val="nil" w:sz="6"/>
            </w:tcBorders>
          </w:tcPr>
          <w:p>
            <w:pPr>
              <w:spacing w:after="80" w:before="80" w:line="252" w:lineRule="auto"/>
              <w:jc w:val="left"/>
            </w:pPr>
            <w:r>
              <w:rPr>
                <w:b w:val="0"/>
                <w:sz w:val="18"/>
              </w:rPr>
              <w:t>0.1729</w:t>
            </w:r>
          </w:p>
        </w:tc>
        <w:tc>
          <w:tcPr>
            <w:tcW w:type="dxa" w:w="1012"/>
            <w:tcBorders>
              <w:top w:val="nil" w:sz="6"/>
              <w:left w:val="nil" w:sz="6"/>
              <w:bottom w:val="nil" w:sz="6"/>
              <w:right w:val="nil" w:sz="6"/>
            </w:tcBorders>
          </w:tcPr>
          <w:p>
            <w:pPr>
              <w:spacing w:after="80" w:before="80" w:line="252" w:lineRule="auto"/>
              <w:jc w:val="left"/>
            </w:pPr>
            <w:r>
              <w:rPr>
                <w:b w:val="0"/>
                <w:sz w:val="18"/>
              </w:rPr>
              <w:t>0.1182</w:t>
            </w:r>
          </w:p>
        </w:tc>
        <w:tc>
          <w:tcPr>
            <w:tcW w:type="dxa" w:w="1012"/>
            <w:tcBorders>
              <w:top w:val="nil" w:sz="6"/>
              <w:left w:val="nil" w:sz="6"/>
              <w:bottom w:val="nil" w:sz="6"/>
              <w:right w:val="nil" w:sz="6"/>
            </w:tcBorders>
          </w:tcPr>
          <w:p>
            <w:pPr>
              <w:spacing w:after="80" w:before="80" w:line="252" w:lineRule="auto"/>
              <w:jc w:val="left"/>
            </w:pPr>
            <w:r>
              <w:rPr>
                <w:b w:val="0"/>
                <w:sz w:val="18"/>
              </w:rPr>
              <w:t>+0.0911</w:t>
            </w:r>
          </w:p>
        </w:tc>
        <w:tc>
          <w:tcPr>
            <w:tcW w:type="dxa" w:w="1012"/>
            <w:tcBorders>
              <w:top w:val="nil" w:sz="6"/>
              <w:left w:val="nil" w:sz="6"/>
              <w:bottom w:val="nil" w:sz="6"/>
              <w:right w:val="nil" w:sz="6"/>
            </w:tcBorders>
          </w:tcPr>
          <w:p>
            <w:pPr>
              <w:spacing w:after="80" w:before="80" w:line="252" w:lineRule="auto"/>
              <w:jc w:val="left"/>
            </w:pPr>
            <w:r>
              <w:rPr>
                <w:b w:val="0"/>
                <w:sz w:val="18"/>
              </w:rPr>
              <w:t>0.8126</w:t>
            </w:r>
          </w:p>
        </w:tc>
        <w:tc>
          <w:tcPr>
            <w:tcW w:type="dxa" w:w="1012"/>
            <w:tcBorders>
              <w:top w:val="nil" w:sz="6"/>
              <w:left w:val="nil" w:sz="6"/>
              <w:bottom w:val="nil" w:sz="6"/>
              <w:right w:val="nil" w:sz="6"/>
            </w:tcBorders>
          </w:tcPr>
          <w:p>
            <w:pPr>
              <w:spacing w:after="80" w:before="80" w:line="252" w:lineRule="auto"/>
              <w:jc w:val="left"/>
            </w:pPr>
            <w:r>
              <w:rPr>
                <w:b w:val="0"/>
                <w:sz w:val="18"/>
              </w:rPr>
              <w:t>82.71</w:t>
            </w:r>
          </w:p>
        </w:tc>
        <w:tc>
          <w:tcPr>
            <w:tcW w:type="dxa" w:w="1012"/>
            <w:tcBorders>
              <w:top w:val="nil" w:sz="6"/>
              <w:left w:val="nil" w:sz="6"/>
              <w:bottom w:val="nil" w:sz="6"/>
              <w:right w:val="nil" w:sz="6"/>
            </w:tcBorders>
          </w:tcPr>
          <w:p>
            <w:pPr>
              <w:spacing w:after="80" w:before="80" w:line="252" w:lineRule="auto"/>
              <w:jc w:val="left"/>
            </w:pPr>
            <w:r>
              <w:rPr>
                <w:b w:val="0"/>
                <w:sz w:val="18"/>
              </w:rPr>
              <w:t>83.95</w:t>
            </w:r>
          </w:p>
        </w:tc>
      </w:tr>
      <w:tr>
        <w:trPr>
          <w:cantSplit/>
        </w:trPr>
        <w:tc>
          <w:tcPr>
            <w:tcW w:type="dxa" w:w="1984"/>
            <w:tcBorders>
              <w:top w:val="nil" w:sz="6"/>
              <w:left w:val="nil" w:sz="6"/>
              <w:bottom w:val="nil" w:sz="6"/>
              <w:right w:val="nil" w:sz="6"/>
            </w:tcBorders>
          </w:tcPr>
          <w:p>
            <w:pPr>
              <w:spacing w:after="80" w:before="80" w:line="252" w:lineRule="auto"/>
              <w:jc w:val="left"/>
            </w:pPr>
            <w:r>
              <w:rPr>
                <w:b w:val="0"/>
                <w:sz w:val="18"/>
              </w:rPr>
              <w:t>Q2 近 14 日气候态</w:t>
            </w:r>
          </w:p>
        </w:tc>
        <w:tc>
          <w:tcPr>
            <w:tcW w:type="dxa" w:w="1012"/>
            <w:tcBorders>
              <w:top w:val="nil" w:sz="6"/>
              <w:left w:val="nil" w:sz="6"/>
              <w:bottom w:val="nil" w:sz="6"/>
              <w:right w:val="nil" w:sz="6"/>
            </w:tcBorders>
          </w:tcPr>
          <w:p>
            <w:pPr>
              <w:spacing w:after="80" w:before="80" w:line="252" w:lineRule="auto"/>
              <w:jc w:val="left"/>
            </w:pPr>
            <w:r>
              <w:rPr>
                <w:b w:val="0"/>
                <w:sz w:val="18"/>
              </w:rPr>
              <w:t>1346</w:t>
            </w:r>
          </w:p>
        </w:tc>
        <w:tc>
          <w:tcPr>
            <w:tcW w:type="dxa" w:w="1012"/>
            <w:tcBorders>
              <w:top w:val="nil" w:sz="6"/>
              <w:left w:val="nil" w:sz="6"/>
              <w:bottom w:val="nil" w:sz="6"/>
              <w:right w:val="nil" w:sz="6"/>
            </w:tcBorders>
          </w:tcPr>
          <w:p>
            <w:pPr>
              <w:spacing w:after="80" w:before="80" w:line="252" w:lineRule="auto"/>
              <w:jc w:val="left"/>
            </w:pPr>
            <w:r>
              <w:rPr>
                <w:b w:val="0"/>
                <w:sz w:val="18"/>
              </w:rPr>
              <w:t>0.1199</w:t>
            </w:r>
          </w:p>
        </w:tc>
        <w:tc>
          <w:tcPr>
            <w:tcW w:type="dxa" w:w="1012"/>
            <w:tcBorders>
              <w:top w:val="nil" w:sz="6"/>
              <w:left w:val="nil" w:sz="6"/>
              <w:bottom w:val="nil" w:sz="6"/>
              <w:right w:val="nil" w:sz="6"/>
            </w:tcBorders>
          </w:tcPr>
          <w:p>
            <w:pPr>
              <w:spacing w:after="80" w:before="80" w:line="252" w:lineRule="auto"/>
              <w:jc w:val="left"/>
            </w:pPr>
            <w:r>
              <w:rPr>
                <w:b w:val="0"/>
                <w:sz w:val="18"/>
              </w:rPr>
              <w:t>0.0849</w:t>
            </w:r>
          </w:p>
        </w:tc>
        <w:tc>
          <w:tcPr>
            <w:tcW w:type="dxa" w:w="1012"/>
            <w:tcBorders>
              <w:top w:val="nil" w:sz="6"/>
              <w:left w:val="nil" w:sz="6"/>
              <w:bottom w:val="nil" w:sz="6"/>
              <w:right w:val="nil" w:sz="6"/>
            </w:tcBorders>
          </w:tcPr>
          <w:p>
            <w:pPr>
              <w:spacing w:after="80" w:before="80" w:line="252" w:lineRule="auto"/>
              <w:jc w:val="left"/>
            </w:pPr>
            <w:r>
              <w:rPr>
                <w:b w:val="0"/>
                <w:sz w:val="18"/>
              </w:rPr>
              <w:t>−0.0238</w:t>
            </w:r>
          </w:p>
        </w:tc>
        <w:tc>
          <w:tcPr>
            <w:tcW w:type="dxa" w:w="1012"/>
            <w:tcBorders>
              <w:top w:val="nil" w:sz="6"/>
              <w:left w:val="nil" w:sz="6"/>
              <w:bottom w:val="nil" w:sz="6"/>
              <w:right w:val="nil" w:sz="6"/>
            </w:tcBorders>
          </w:tcPr>
          <w:p>
            <w:pPr>
              <w:spacing w:after="80" w:before="80" w:line="252" w:lineRule="auto"/>
              <w:jc w:val="left"/>
            </w:pPr>
            <w:r>
              <w:rPr>
                <w:b w:val="0"/>
                <w:sz w:val="18"/>
              </w:rPr>
              <w:t>0.8499</w:t>
            </w:r>
          </w:p>
        </w:tc>
        <w:tc>
          <w:tcPr>
            <w:tcW w:type="dxa" w:w="1012"/>
            <w:tcBorders>
              <w:top w:val="nil" w:sz="6"/>
              <w:left w:val="nil" w:sz="6"/>
              <w:bottom w:val="nil" w:sz="6"/>
              <w:right w:val="nil" w:sz="6"/>
            </w:tcBorders>
          </w:tcPr>
          <w:p>
            <w:pPr>
              <w:spacing w:after="80" w:before="80" w:line="252" w:lineRule="auto"/>
              <w:jc w:val="left"/>
            </w:pPr>
            <w:r>
              <w:rPr>
                <w:b w:val="0"/>
                <w:sz w:val="18"/>
              </w:rPr>
              <w:t>88.01</w:t>
            </w:r>
          </w:p>
        </w:tc>
        <w:tc>
          <w:tcPr>
            <w:tcW w:type="dxa" w:w="1012"/>
            <w:tcBorders>
              <w:top w:val="nil" w:sz="6"/>
              <w:left w:val="nil" w:sz="6"/>
              <w:bottom w:val="nil" w:sz="6"/>
              <w:right w:val="nil" w:sz="6"/>
            </w:tcBorders>
          </w:tcPr>
          <w:p>
            <w:pPr>
              <w:spacing w:after="80" w:before="80" w:line="252" w:lineRule="auto"/>
              <w:jc w:val="left"/>
            </w:pPr>
            <w:r>
              <w:rPr>
                <w:b w:val="0"/>
                <w:sz w:val="18"/>
              </w:rPr>
              <w:t>94.43</w:t>
            </w:r>
          </w:p>
        </w:tc>
      </w:tr>
      <w:tr>
        <w:trPr>
          <w:cantSplit/>
        </w:trPr>
        <w:tc>
          <w:tcPr>
            <w:tcW w:type="dxa" w:w="1984"/>
            <w:tcBorders>
              <w:top w:val="nil" w:sz="6"/>
              <w:left w:val="nil" w:sz="6"/>
              <w:bottom w:val="nil" w:sz="6"/>
              <w:right w:val="nil" w:sz="6"/>
            </w:tcBorders>
          </w:tcPr>
          <w:p>
            <w:pPr>
              <w:spacing w:after="80" w:before="80" w:line="252" w:lineRule="auto"/>
              <w:jc w:val="left"/>
            </w:pPr>
            <w:r>
              <w:rPr>
                <w:b w:val="0"/>
                <w:sz w:val="18"/>
              </w:rPr>
              <w:t>Q2 晴空比例</w:t>
            </w:r>
          </w:p>
        </w:tc>
        <w:tc>
          <w:tcPr>
            <w:tcW w:type="dxa" w:w="1012"/>
            <w:tcBorders>
              <w:top w:val="nil" w:sz="6"/>
              <w:left w:val="nil" w:sz="6"/>
              <w:bottom w:val="nil" w:sz="6"/>
              <w:right w:val="nil" w:sz="6"/>
            </w:tcBorders>
          </w:tcPr>
          <w:p>
            <w:pPr>
              <w:spacing w:after="80" w:before="80" w:line="252" w:lineRule="auto"/>
              <w:jc w:val="left"/>
            </w:pPr>
            <w:r>
              <w:rPr>
                <w:b w:val="0"/>
                <w:sz w:val="18"/>
              </w:rPr>
              <w:t>1346</w:t>
            </w:r>
          </w:p>
        </w:tc>
        <w:tc>
          <w:tcPr>
            <w:tcW w:type="dxa" w:w="1012"/>
            <w:tcBorders>
              <w:top w:val="nil" w:sz="6"/>
              <w:left w:val="nil" w:sz="6"/>
              <w:bottom w:val="nil" w:sz="6"/>
              <w:right w:val="nil" w:sz="6"/>
            </w:tcBorders>
          </w:tcPr>
          <w:p>
            <w:pPr>
              <w:spacing w:after="80" w:before="80" w:line="252" w:lineRule="auto"/>
              <w:jc w:val="left"/>
            </w:pPr>
            <w:r>
              <w:rPr>
                <w:b w:val="0"/>
                <w:sz w:val="18"/>
              </w:rPr>
              <w:t>0.1184</w:t>
            </w:r>
          </w:p>
        </w:tc>
        <w:tc>
          <w:tcPr>
            <w:tcW w:type="dxa" w:w="1012"/>
            <w:tcBorders>
              <w:top w:val="nil" w:sz="6"/>
              <w:left w:val="nil" w:sz="6"/>
              <w:bottom w:val="nil" w:sz="6"/>
              <w:right w:val="nil" w:sz="6"/>
            </w:tcBorders>
          </w:tcPr>
          <w:p>
            <w:pPr>
              <w:spacing w:after="80" w:before="80" w:line="252" w:lineRule="auto"/>
              <w:jc w:val="left"/>
            </w:pPr>
            <w:r>
              <w:rPr>
                <w:b w:val="0"/>
                <w:sz w:val="18"/>
              </w:rPr>
              <w:t>0.0870</w:t>
            </w:r>
          </w:p>
        </w:tc>
        <w:tc>
          <w:tcPr>
            <w:tcW w:type="dxa" w:w="1012"/>
            <w:tcBorders>
              <w:top w:val="nil" w:sz="6"/>
              <w:left w:val="nil" w:sz="6"/>
              <w:bottom w:val="nil" w:sz="6"/>
              <w:right w:val="nil" w:sz="6"/>
            </w:tcBorders>
          </w:tcPr>
          <w:p>
            <w:pPr>
              <w:spacing w:after="80" w:before="80" w:line="252" w:lineRule="auto"/>
              <w:jc w:val="left"/>
            </w:pPr>
            <w:r>
              <w:rPr>
                <w:b w:val="0"/>
                <w:sz w:val="18"/>
              </w:rPr>
              <w:t>−0.0152</w:t>
            </w:r>
          </w:p>
        </w:tc>
        <w:tc>
          <w:tcPr>
            <w:tcW w:type="dxa" w:w="1012"/>
            <w:tcBorders>
              <w:top w:val="nil" w:sz="6"/>
              <w:left w:val="nil" w:sz="6"/>
              <w:bottom w:val="nil" w:sz="6"/>
              <w:right w:val="nil" w:sz="6"/>
            </w:tcBorders>
          </w:tcPr>
          <w:p>
            <w:pPr>
              <w:spacing w:after="80" w:before="80" w:line="252" w:lineRule="auto"/>
              <w:jc w:val="left"/>
            </w:pPr>
            <w:r>
              <w:rPr>
                <w:b w:val="0"/>
                <w:sz w:val="18"/>
              </w:rPr>
              <w:t>0.8543</w:t>
            </w:r>
          </w:p>
        </w:tc>
        <w:tc>
          <w:tcPr>
            <w:tcW w:type="dxa" w:w="1012"/>
            <w:tcBorders>
              <w:top w:val="nil" w:sz="6"/>
              <w:left w:val="nil" w:sz="6"/>
              <w:bottom w:val="nil" w:sz="6"/>
              <w:right w:val="nil" w:sz="6"/>
            </w:tcBorders>
          </w:tcPr>
          <w:p>
            <w:pPr>
              <w:spacing w:after="80" w:before="80" w:line="252" w:lineRule="auto"/>
              <w:jc w:val="left"/>
            </w:pPr>
            <w:r>
              <w:rPr>
                <w:b w:val="0"/>
                <w:sz w:val="18"/>
              </w:rPr>
              <w:t>88.16</w:t>
            </w:r>
          </w:p>
        </w:tc>
        <w:tc>
          <w:tcPr>
            <w:tcW w:type="dxa" w:w="1012"/>
            <w:tcBorders>
              <w:top w:val="nil" w:sz="6"/>
              <w:left w:val="nil" w:sz="6"/>
              <w:bottom w:val="nil" w:sz="6"/>
              <w:right w:val="nil" w:sz="6"/>
            </w:tcBorders>
          </w:tcPr>
          <w:p>
            <w:pPr>
              <w:spacing w:after="80" w:before="80" w:line="252" w:lineRule="auto"/>
              <w:jc w:val="left"/>
            </w:pPr>
            <w:r>
              <w:rPr>
                <w:b w:val="0"/>
                <w:sz w:val="18"/>
              </w:rPr>
              <w:t>94.87</w:t>
            </w:r>
          </w:p>
        </w:tc>
      </w:tr>
      <w:tr>
        <w:trPr>
          <w:cantSplit/>
        </w:trPr>
        <w:tc>
          <w:tcPr>
            <w:tcW w:type="dxa" w:w="1984"/>
            <w:tcBorders>
              <w:top w:val="nil" w:sz="6"/>
              <w:left w:val="nil" w:sz="6"/>
              <w:bottom w:val="nil" w:sz="6"/>
              <w:right w:val="nil" w:sz="6"/>
            </w:tcBorders>
          </w:tcPr>
          <w:p>
            <w:pPr>
              <w:spacing w:after="80" w:before="80" w:line="252" w:lineRule="auto"/>
              <w:jc w:val="left"/>
            </w:pPr>
            <w:r>
              <w:rPr>
                <w:b w:val="0"/>
                <w:sz w:val="18"/>
              </w:rPr>
              <w:t>Q2 历史树模型</w:t>
            </w:r>
          </w:p>
        </w:tc>
        <w:tc>
          <w:tcPr>
            <w:tcW w:type="dxa" w:w="1012"/>
            <w:tcBorders>
              <w:top w:val="nil" w:sz="6"/>
              <w:left w:val="nil" w:sz="6"/>
              <w:bottom w:val="nil" w:sz="6"/>
              <w:right w:val="nil" w:sz="6"/>
            </w:tcBorders>
          </w:tcPr>
          <w:p>
            <w:pPr>
              <w:spacing w:after="80" w:before="80" w:line="252" w:lineRule="auto"/>
              <w:jc w:val="left"/>
            </w:pPr>
            <w:r>
              <w:rPr>
                <w:b w:val="0"/>
                <w:sz w:val="18"/>
              </w:rPr>
              <w:t>1346</w:t>
            </w:r>
          </w:p>
        </w:tc>
        <w:tc>
          <w:tcPr>
            <w:tcW w:type="dxa" w:w="1012"/>
            <w:tcBorders>
              <w:top w:val="nil" w:sz="6"/>
              <w:left w:val="nil" w:sz="6"/>
              <w:bottom w:val="nil" w:sz="6"/>
              <w:right w:val="nil" w:sz="6"/>
            </w:tcBorders>
          </w:tcPr>
          <w:p>
            <w:pPr>
              <w:spacing w:after="80" w:before="80" w:line="252" w:lineRule="auto"/>
              <w:jc w:val="left"/>
            </w:pPr>
            <w:r>
              <w:rPr>
                <w:b w:val="0"/>
                <w:sz w:val="18"/>
              </w:rPr>
              <w:t>0.1403</w:t>
            </w:r>
          </w:p>
        </w:tc>
        <w:tc>
          <w:tcPr>
            <w:tcW w:type="dxa" w:w="1012"/>
            <w:tcBorders>
              <w:top w:val="nil" w:sz="6"/>
              <w:left w:val="nil" w:sz="6"/>
              <w:bottom w:val="nil" w:sz="6"/>
              <w:right w:val="nil" w:sz="6"/>
            </w:tcBorders>
          </w:tcPr>
          <w:p>
            <w:pPr>
              <w:spacing w:after="80" w:before="80" w:line="252" w:lineRule="auto"/>
              <w:jc w:val="left"/>
            </w:pPr>
            <w:r>
              <w:rPr>
                <w:b w:val="0"/>
                <w:sz w:val="18"/>
              </w:rPr>
              <w:t>0.0993</w:t>
            </w:r>
          </w:p>
        </w:tc>
        <w:tc>
          <w:tcPr>
            <w:tcW w:type="dxa" w:w="1012"/>
            <w:tcBorders>
              <w:top w:val="nil" w:sz="6"/>
              <w:left w:val="nil" w:sz="6"/>
              <w:bottom w:val="nil" w:sz="6"/>
              <w:right w:val="nil" w:sz="6"/>
            </w:tcBorders>
          </w:tcPr>
          <w:p>
            <w:pPr>
              <w:spacing w:after="80" w:before="80" w:line="252" w:lineRule="auto"/>
              <w:jc w:val="left"/>
            </w:pPr>
            <w:r>
              <w:rPr>
                <w:b w:val="0"/>
                <w:sz w:val="18"/>
              </w:rPr>
              <w:t>+0.0670</w:t>
            </w:r>
          </w:p>
        </w:tc>
        <w:tc>
          <w:tcPr>
            <w:tcW w:type="dxa" w:w="1012"/>
            <w:tcBorders>
              <w:top w:val="nil" w:sz="6"/>
              <w:left w:val="nil" w:sz="6"/>
              <w:bottom w:val="nil" w:sz="6"/>
              <w:right w:val="nil" w:sz="6"/>
            </w:tcBorders>
          </w:tcPr>
          <w:p>
            <w:pPr>
              <w:spacing w:after="80" w:before="80" w:line="252" w:lineRule="auto"/>
              <w:jc w:val="left"/>
            </w:pPr>
            <w:r>
              <w:rPr>
                <w:b w:val="0"/>
                <w:sz w:val="18"/>
              </w:rPr>
              <w:t>0.8384</w:t>
            </w:r>
          </w:p>
        </w:tc>
        <w:tc>
          <w:tcPr>
            <w:tcW w:type="dxa" w:w="1012"/>
            <w:tcBorders>
              <w:top w:val="nil" w:sz="6"/>
              <w:left w:val="nil" w:sz="6"/>
              <w:bottom w:val="nil" w:sz="6"/>
              <w:right w:val="nil" w:sz="6"/>
            </w:tcBorders>
          </w:tcPr>
          <w:p>
            <w:pPr>
              <w:spacing w:after="80" w:before="80" w:line="252" w:lineRule="auto"/>
              <w:jc w:val="left"/>
            </w:pPr>
            <w:r>
              <w:rPr>
                <w:b w:val="0"/>
                <w:sz w:val="18"/>
              </w:rPr>
              <w:t>85.97</w:t>
            </w:r>
          </w:p>
        </w:tc>
        <w:tc>
          <w:tcPr>
            <w:tcW w:type="dxa" w:w="1012"/>
            <w:tcBorders>
              <w:top w:val="nil" w:sz="6"/>
              <w:left w:val="nil" w:sz="6"/>
              <w:bottom w:val="nil" w:sz="6"/>
              <w:right w:val="nil" w:sz="6"/>
            </w:tcBorders>
          </w:tcPr>
          <w:p>
            <w:pPr>
              <w:spacing w:after="80" w:before="80" w:line="252" w:lineRule="auto"/>
              <w:jc w:val="left"/>
            </w:pPr>
            <w:r>
              <w:rPr>
                <w:b w:val="0"/>
                <w:sz w:val="18"/>
              </w:rPr>
              <w:t>90.34</w:t>
            </w:r>
          </w:p>
        </w:tc>
      </w:tr>
      <w:tr>
        <w:trPr>
          <w:cantSplit/>
        </w:trPr>
        <w:tc>
          <w:tcPr>
            <w:tcW w:type="dxa" w:w="1984"/>
            <w:tcBorders>
              <w:top w:val="nil" w:sz="6"/>
              <w:left w:val="nil" w:sz="6"/>
              <w:bottom w:val="nil" w:sz="6"/>
              <w:right w:val="nil" w:sz="6"/>
            </w:tcBorders>
          </w:tcPr>
          <w:p>
            <w:pPr>
              <w:spacing w:after="80" w:before="80" w:line="252" w:lineRule="auto"/>
              <w:jc w:val="left"/>
            </w:pPr>
            <w:r>
              <w:rPr>
                <w:b w:val="0"/>
                <w:sz w:val="18"/>
              </w:rPr>
              <w:t>Q2 验证选优</w:t>
            </w:r>
          </w:p>
        </w:tc>
        <w:tc>
          <w:tcPr>
            <w:tcW w:type="dxa" w:w="1012"/>
            <w:tcBorders>
              <w:top w:val="nil" w:sz="6"/>
              <w:left w:val="nil" w:sz="6"/>
              <w:bottom w:val="nil" w:sz="6"/>
              <w:right w:val="nil" w:sz="6"/>
            </w:tcBorders>
          </w:tcPr>
          <w:p>
            <w:pPr>
              <w:spacing w:after="80" w:before="80" w:line="252" w:lineRule="auto"/>
              <w:jc w:val="left"/>
            </w:pPr>
            <w:r>
              <w:rPr>
                <w:b w:val="0"/>
                <w:sz w:val="18"/>
              </w:rPr>
              <w:t>1346</w:t>
            </w:r>
          </w:p>
        </w:tc>
        <w:tc>
          <w:tcPr>
            <w:tcW w:type="dxa" w:w="1012"/>
            <w:tcBorders>
              <w:top w:val="nil" w:sz="6"/>
              <w:left w:val="nil" w:sz="6"/>
              <w:bottom w:val="nil" w:sz="6"/>
              <w:right w:val="nil" w:sz="6"/>
            </w:tcBorders>
          </w:tcPr>
          <w:p>
            <w:pPr>
              <w:spacing w:after="80" w:before="80" w:line="252" w:lineRule="auto"/>
              <w:jc w:val="left"/>
            </w:pPr>
            <w:r>
              <w:rPr>
                <w:b w:val="0"/>
                <w:sz w:val="18"/>
              </w:rPr>
              <w:t>0.1210</w:t>
            </w:r>
          </w:p>
        </w:tc>
        <w:tc>
          <w:tcPr>
            <w:tcW w:type="dxa" w:w="1012"/>
            <w:tcBorders>
              <w:top w:val="nil" w:sz="6"/>
              <w:left w:val="nil" w:sz="6"/>
              <w:bottom w:val="nil" w:sz="6"/>
              <w:right w:val="nil" w:sz="6"/>
            </w:tcBorders>
          </w:tcPr>
          <w:p>
            <w:pPr>
              <w:spacing w:after="80" w:before="80" w:line="252" w:lineRule="auto"/>
              <w:jc w:val="left"/>
            </w:pPr>
            <w:r>
              <w:rPr>
                <w:b w:val="0"/>
                <w:sz w:val="18"/>
              </w:rPr>
              <w:t>0.0845</w:t>
            </w:r>
          </w:p>
        </w:tc>
        <w:tc>
          <w:tcPr>
            <w:tcW w:type="dxa" w:w="1012"/>
            <w:tcBorders>
              <w:top w:val="nil" w:sz="6"/>
              <w:left w:val="nil" w:sz="6"/>
              <w:bottom w:val="nil" w:sz="6"/>
              <w:right w:val="nil" w:sz="6"/>
            </w:tcBorders>
          </w:tcPr>
          <w:p>
            <w:pPr>
              <w:spacing w:after="80" w:before="80" w:line="252" w:lineRule="auto"/>
              <w:jc w:val="left"/>
            </w:pPr>
            <w:r>
              <w:rPr>
                <w:b w:val="0"/>
                <w:sz w:val="18"/>
              </w:rPr>
              <w:t>−0.0004</w:t>
            </w:r>
          </w:p>
        </w:tc>
        <w:tc>
          <w:tcPr>
            <w:tcW w:type="dxa" w:w="1012"/>
            <w:tcBorders>
              <w:top w:val="nil" w:sz="6"/>
              <w:left w:val="nil" w:sz="6"/>
              <w:bottom w:val="nil" w:sz="6"/>
              <w:right w:val="nil" w:sz="6"/>
            </w:tcBorders>
          </w:tcPr>
          <w:p>
            <w:pPr>
              <w:spacing w:after="80" w:before="80" w:line="252" w:lineRule="auto"/>
              <w:jc w:val="left"/>
            </w:pPr>
            <w:r>
              <w:rPr>
                <w:b w:val="0"/>
                <w:sz w:val="18"/>
              </w:rPr>
              <w:t>0.8408</w:t>
            </w:r>
          </w:p>
        </w:tc>
        <w:tc>
          <w:tcPr>
            <w:tcW w:type="dxa" w:w="1012"/>
            <w:tcBorders>
              <w:top w:val="nil" w:sz="6"/>
              <w:left w:val="nil" w:sz="6"/>
              <w:bottom w:val="nil" w:sz="6"/>
              <w:right w:val="nil" w:sz="6"/>
            </w:tcBorders>
          </w:tcPr>
          <w:p>
            <w:pPr>
              <w:spacing w:after="80" w:before="80" w:line="252" w:lineRule="auto"/>
              <w:jc w:val="left"/>
            </w:pPr>
            <w:r>
              <w:rPr>
                <w:b w:val="0"/>
                <w:sz w:val="18"/>
              </w:rPr>
              <w:t>87.90</w:t>
            </w:r>
          </w:p>
        </w:tc>
        <w:tc>
          <w:tcPr>
            <w:tcW w:type="dxa" w:w="1012"/>
            <w:tcBorders>
              <w:top w:val="nil" w:sz="6"/>
              <w:left w:val="nil" w:sz="6"/>
              <w:bottom w:val="nil" w:sz="6"/>
              <w:right w:val="nil" w:sz="6"/>
            </w:tcBorders>
          </w:tcPr>
          <w:p>
            <w:pPr>
              <w:spacing w:after="80" w:before="80" w:line="252" w:lineRule="auto"/>
              <w:jc w:val="left"/>
            </w:pPr>
            <w:r>
              <w:rPr>
                <w:b w:val="0"/>
                <w:sz w:val="18"/>
              </w:rPr>
              <w:t>94.28</w:t>
            </w:r>
          </w:p>
        </w:tc>
      </w:tr>
      <w:tr>
        <w:trPr>
          <w:cantSplit/>
        </w:trPr>
        <w:tc>
          <w:tcPr>
            <w:tcW w:type="dxa" w:w="1984"/>
            <w:tcBorders>
              <w:top w:val="nil" w:sz="6"/>
              <w:left w:val="nil" w:sz="6"/>
              <w:bottom w:val="nil" w:sz="6"/>
              <w:right w:val="nil" w:sz="6"/>
            </w:tcBorders>
          </w:tcPr>
          <w:p>
            <w:pPr>
              <w:spacing w:after="80" w:before="80" w:line="252" w:lineRule="auto"/>
              <w:jc w:val="left"/>
            </w:pPr>
            <w:r>
              <w:rPr>
                <w:b w:val="0"/>
                <w:sz w:val="18"/>
              </w:rPr>
              <w:t>Q3 历史+NWP</w:t>
            </w:r>
          </w:p>
        </w:tc>
        <w:tc>
          <w:tcPr>
            <w:tcW w:type="dxa" w:w="1012"/>
            <w:tcBorders>
              <w:top w:val="nil" w:sz="6"/>
              <w:left w:val="nil" w:sz="6"/>
              <w:bottom w:val="nil" w:sz="6"/>
              <w:right w:val="nil" w:sz="6"/>
            </w:tcBorders>
          </w:tcPr>
          <w:p>
            <w:pPr>
              <w:spacing w:after="80" w:before="80" w:line="252" w:lineRule="auto"/>
              <w:jc w:val="left"/>
            </w:pPr>
            <w:r>
              <w:rPr>
                <w:b w:val="0"/>
                <w:sz w:val="18"/>
              </w:rPr>
              <w:t>1346</w:t>
            </w:r>
          </w:p>
        </w:tc>
        <w:tc>
          <w:tcPr>
            <w:tcW w:type="dxa" w:w="1012"/>
            <w:tcBorders>
              <w:top w:val="nil" w:sz="6"/>
              <w:left w:val="nil" w:sz="6"/>
              <w:bottom w:val="nil" w:sz="6"/>
              <w:right w:val="nil" w:sz="6"/>
            </w:tcBorders>
          </w:tcPr>
          <w:p>
            <w:pPr>
              <w:spacing w:after="80" w:before="80" w:line="252" w:lineRule="auto"/>
              <w:jc w:val="left"/>
            </w:pPr>
            <w:r>
              <w:rPr>
                <w:b w:val="0"/>
                <w:sz w:val="18"/>
              </w:rPr>
              <w:t>0.1086</w:t>
            </w:r>
          </w:p>
        </w:tc>
        <w:tc>
          <w:tcPr>
            <w:tcW w:type="dxa" w:w="1012"/>
            <w:tcBorders>
              <w:top w:val="nil" w:sz="6"/>
              <w:left w:val="nil" w:sz="6"/>
              <w:bottom w:val="nil" w:sz="6"/>
              <w:right w:val="nil" w:sz="6"/>
            </w:tcBorders>
          </w:tcPr>
          <w:p>
            <w:pPr>
              <w:spacing w:after="80" w:before="80" w:line="252" w:lineRule="auto"/>
              <w:jc w:val="left"/>
            </w:pPr>
            <w:r>
              <w:rPr>
                <w:b w:val="0"/>
                <w:sz w:val="18"/>
              </w:rPr>
              <w:t>0.0747</w:t>
            </w:r>
          </w:p>
        </w:tc>
        <w:tc>
          <w:tcPr>
            <w:tcW w:type="dxa" w:w="1012"/>
            <w:tcBorders>
              <w:top w:val="nil" w:sz="6"/>
              <w:left w:val="nil" w:sz="6"/>
              <w:bottom w:val="nil" w:sz="6"/>
              <w:right w:val="nil" w:sz="6"/>
            </w:tcBorders>
          </w:tcPr>
          <w:p>
            <w:pPr>
              <w:spacing w:after="80" w:before="80" w:line="252" w:lineRule="auto"/>
              <w:jc w:val="left"/>
            </w:pPr>
            <w:r>
              <w:rPr>
                <w:b w:val="0"/>
                <w:sz w:val="18"/>
              </w:rPr>
              <w:t>+0.0245</w:t>
            </w:r>
          </w:p>
        </w:tc>
        <w:tc>
          <w:tcPr>
            <w:tcW w:type="dxa" w:w="1012"/>
            <w:tcBorders>
              <w:top w:val="nil" w:sz="6"/>
              <w:left w:val="nil" w:sz="6"/>
              <w:bottom w:val="nil" w:sz="6"/>
              <w:right w:val="nil" w:sz="6"/>
            </w:tcBorders>
          </w:tcPr>
          <w:p>
            <w:pPr>
              <w:spacing w:after="80" w:before="80" w:line="252" w:lineRule="auto"/>
              <w:jc w:val="left"/>
            </w:pPr>
            <w:r>
              <w:rPr>
                <w:b w:val="0"/>
                <w:sz w:val="18"/>
              </w:rPr>
              <w:t>0.8817</w:t>
            </w:r>
          </w:p>
        </w:tc>
        <w:tc>
          <w:tcPr>
            <w:tcW w:type="dxa" w:w="1012"/>
            <w:tcBorders>
              <w:top w:val="nil" w:sz="6"/>
              <w:left w:val="nil" w:sz="6"/>
              <w:bottom w:val="nil" w:sz="6"/>
              <w:right w:val="nil" w:sz="6"/>
            </w:tcBorders>
          </w:tcPr>
          <w:p>
            <w:pPr>
              <w:spacing w:after="80" w:before="80" w:line="252" w:lineRule="auto"/>
              <w:jc w:val="left"/>
            </w:pPr>
            <w:r>
              <w:rPr>
                <w:b w:val="0"/>
                <w:sz w:val="18"/>
              </w:rPr>
              <w:t>89.14</w:t>
            </w:r>
          </w:p>
        </w:tc>
        <w:tc>
          <w:tcPr>
            <w:tcW w:type="dxa" w:w="1012"/>
            <w:tcBorders>
              <w:top w:val="nil" w:sz="6"/>
              <w:left w:val="nil" w:sz="6"/>
              <w:bottom w:val="nil" w:sz="6"/>
              <w:right w:val="nil" w:sz="6"/>
            </w:tcBorders>
          </w:tcPr>
          <w:p>
            <w:pPr>
              <w:spacing w:after="80" w:before="80" w:line="252" w:lineRule="auto"/>
              <w:jc w:val="left"/>
            </w:pPr>
            <w:r>
              <w:rPr>
                <w:b w:val="0"/>
                <w:sz w:val="18"/>
              </w:rPr>
              <w:t>95.62</w:t>
            </w:r>
          </w:p>
        </w:tc>
      </w:tr>
      <w:tr>
        <w:trPr>
          <w:cantSplit/>
        </w:trPr>
        <w:tc>
          <w:tcPr>
            <w:tcW w:type="dxa" w:w="1984"/>
            <w:tcBorders>
              <w:top w:val="nil" w:sz="6"/>
              <w:left w:val="nil" w:sz="6"/>
              <w:bottom w:val="nil" w:sz="6"/>
              <w:right w:val="nil" w:sz="6"/>
            </w:tcBorders>
          </w:tcPr>
          <w:p>
            <w:pPr>
              <w:spacing w:after="80" w:before="80" w:line="252" w:lineRule="auto"/>
              <w:jc w:val="left"/>
            </w:pPr>
            <w:r>
              <w:rPr>
                <w:b w:val="0"/>
                <w:sz w:val="18"/>
              </w:rPr>
              <w:t>Q3 仅加辐照</w:t>
            </w:r>
          </w:p>
        </w:tc>
        <w:tc>
          <w:tcPr>
            <w:tcW w:type="dxa" w:w="1012"/>
            <w:tcBorders>
              <w:top w:val="nil" w:sz="6"/>
              <w:left w:val="nil" w:sz="6"/>
              <w:bottom w:val="nil" w:sz="6"/>
              <w:right w:val="nil" w:sz="6"/>
            </w:tcBorders>
          </w:tcPr>
          <w:p>
            <w:pPr>
              <w:spacing w:after="80" w:before="80" w:line="252" w:lineRule="auto"/>
              <w:jc w:val="left"/>
            </w:pPr>
            <w:r>
              <w:rPr>
                <w:b w:val="0"/>
                <w:sz w:val="18"/>
              </w:rPr>
              <w:t>1346</w:t>
            </w:r>
          </w:p>
        </w:tc>
        <w:tc>
          <w:tcPr>
            <w:tcW w:type="dxa" w:w="1012"/>
            <w:tcBorders>
              <w:top w:val="nil" w:sz="6"/>
              <w:left w:val="nil" w:sz="6"/>
              <w:bottom w:val="nil" w:sz="6"/>
              <w:right w:val="nil" w:sz="6"/>
            </w:tcBorders>
          </w:tcPr>
          <w:p>
            <w:pPr>
              <w:spacing w:after="80" w:before="80" w:line="252" w:lineRule="auto"/>
              <w:jc w:val="left"/>
            </w:pPr>
            <w:r>
              <w:rPr>
                <w:b w:val="0"/>
                <w:sz w:val="18"/>
              </w:rPr>
              <w:t>0.1247</w:t>
            </w:r>
          </w:p>
        </w:tc>
        <w:tc>
          <w:tcPr>
            <w:tcW w:type="dxa" w:w="1012"/>
            <w:tcBorders>
              <w:top w:val="nil" w:sz="6"/>
              <w:left w:val="nil" w:sz="6"/>
              <w:bottom w:val="nil" w:sz="6"/>
              <w:right w:val="nil" w:sz="6"/>
            </w:tcBorders>
          </w:tcPr>
          <w:p>
            <w:pPr>
              <w:spacing w:after="80" w:before="80" w:line="252" w:lineRule="auto"/>
              <w:jc w:val="left"/>
            </w:pPr>
            <w:r>
              <w:rPr>
                <w:b w:val="0"/>
                <w:sz w:val="18"/>
              </w:rPr>
              <w:t>0.0897</w:t>
            </w:r>
          </w:p>
        </w:tc>
        <w:tc>
          <w:tcPr>
            <w:tcW w:type="dxa" w:w="1012"/>
            <w:tcBorders>
              <w:top w:val="nil" w:sz="6"/>
              <w:left w:val="nil" w:sz="6"/>
              <w:bottom w:val="nil" w:sz="6"/>
              <w:right w:val="nil" w:sz="6"/>
            </w:tcBorders>
          </w:tcPr>
          <w:p>
            <w:pPr>
              <w:spacing w:after="80" w:before="80" w:line="252" w:lineRule="auto"/>
              <w:jc w:val="left"/>
            </w:pPr>
            <w:r>
              <w:rPr>
                <w:b w:val="0"/>
                <w:sz w:val="18"/>
              </w:rPr>
              <w:t>+0.0374</w:t>
            </w:r>
          </w:p>
        </w:tc>
        <w:tc>
          <w:tcPr>
            <w:tcW w:type="dxa" w:w="1012"/>
            <w:tcBorders>
              <w:top w:val="nil" w:sz="6"/>
              <w:left w:val="nil" w:sz="6"/>
              <w:bottom w:val="nil" w:sz="6"/>
              <w:right w:val="nil" w:sz="6"/>
            </w:tcBorders>
          </w:tcPr>
          <w:p>
            <w:pPr>
              <w:spacing w:after="80" w:before="80" w:line="252" w:lineRule="auto"/>
              <w:jc w:val="left"/>
            </w:pPr>
            <w:r>
              <w:rPr>
                <w:b w:val="0"/>
                <w:sz w:val="18"/>
              </w:rPr>
              <w:t>0.8474</w:t>
            </w:r>
          </w:p>
        </w:tc>
        <w:tc>
          <w:tcPr>
            <w:tcW w:type="dxa" w:w="1012"/>
            <w:tcBorders>
              <w:top w:val="nil" w:sz="6"/>
              <w:left w:val="nil" w:sz="6"/>
              <w:bottom w:val="nil" w:sz="6"/>
              <w:right w:val="nil" w:sz="6"/>
            </w:tcBorders>
          </w:tcPr>
          <w:p>
            <w:pPr>
              <w:spacing w:after="80" w:before="80" w:line="252" w:lineRule="auto"/>
              <w:jc w:val="left"/>
            </w:pPr>
            <w:r>
              <w:rPr>
                <w:b w:val="0"/>
                <w:sz w:val="18"/>
              </w:rPr>
              <w:t>87.53</w:t>
            </w:r>
          </w:p>
        </w:tc>
        <w:tc>
          <w:tcPr>
            <w:tcW w:type="dxa" w:w="1012"/>
            <w:tcBorders>
              <w:top w:val="nil" w:sz="6"/>
              <w:left w:val="nil" w:sz="6"/>
              <w:bottom w:val="nil" w:sz="6"/>
              <w:right w:val="nil" w:sz="6"/>
            </w:tcBorders>
          </w:tcPr>
          <w:p>
            <w:pPr>
              <w:spacing w:after="80" w:before="80" w:line="252" w:lineRule="auto"/>
              <w:jc w:val="left"/>
            </w:pPr>
            <w:r>
              <w:rPr>
                <w:b w:val="0"/>
                <w:sz w:val="18"/>
              </w:rPr>
              <w:t>92.94</w:t>
            </w:r>
          </w:p>
        </w:tc>
      </w:tr>
      <w:tr>
        <w:trPr>
          <w:cantSplit/>
        </w:trPr>
        <w:tc>
          <w:tcPr>
            <w:tcW w:type="dxa" w:w="1984"/>
            <w:tcBorders>
              <w:top w:val="nil" w:sz="6"/>
              <w:left w:val="nil" w:sz="6"/>
              <w:bottom w:val="nil" w:sz="6"/>
              <w:right w:val="nil" w:sz="6"/>
            </w:tcBorders>
          </w:tcPr>
          <w:p>
            <w:pPr>
              <w:spacing w:after="80" w:before="80" w:line="252" w:lineRule="auto"/>
              <w:jc w:val="left"/>
            </w:pPr>
            <w:r>
              <w:rPr>
                <w:b w:val="0"/>
                <w:sz w:val="18"/>
              </w:rPr>
              <w:t>Q3 场景融合</w:t>
            </w:r>
          </w:p>
        </w:tc>
        <w:tc>
          <w:tcPr>
            <w:tcW w:type="dxa" w:w="1012"/>
            <w:tcBorders>
              <w:top w:val="nil" w:sz="6"/>
              <w:left w:val="nil" w:sz="6"/>
              <w:bottom w:val="nil" w:sz="6"/>
              <w:right w:val="nil" w:sz="6"/>
            </w:tcBorders>
          </w:tcPr>
          <w:p>
            <w:pPr>
              <w:spacing w:after="80" w:before="80" w:line="252" w:lineRule="auto"/>
              <w:jc w:val="left"/>
            </w:pPr>
            <w:r>
              <w:rPr>
                <w:b w:val="0"/>
                <w:sz w:val="18"/>
              </w:rPr>
              <w:t>1346</w:t>
            </w:r>
          </w:p>
        </w:tc>
        <w:tc>
          <w:tcPr>
            <w:tcW w:type="dxa" w:w="1012"/>
            <w:tcBorders>
              <w:top w:val="nil" w:sz="6"/>
              <w:left w:val="nil" w:sz="6"/>
              <w:bottom w:val="nil" w:sz="6"/>
              <w:right w:val="nil" w:sz="6"/>
            </w:tcBorders>
          </w:tcPr>
          <w:p>
            <w:pPr>
              <w:spacing w:after="80" w:before="80" w:line="252" w:lineRule="auto"/>
              <w:jc w:val="left"/>
            </w:pPr>
            <w:r>
              <w:rPr>
                <w:b w:val="0"/>
                <w:sz w:val="18"/>
              </w:rPr>
              <w:t>0.1141</w:t>
            </w:r>
          </w:p>
        </w:tc>
        <w:tc>
          <w:tcPr>
            <w:tcW w:type="dxa" w:w="1012"/>
            <w:tcBorders>
              <w:top w:val="nil" w:sz="6"/>
              <w:left w:val="nil" w:sz="6"/>
              <w:bottom w:val="nil" w:sz="6"/>
              <w:right w:val="nil" w:sz="6"/>
            </w:tcBorders>
          </w:tcPr>
          <w:p>
            <w:pPr>
              <w:spacing w:after="80" w:before="80" w:line="252" w:lineRule="auto"/>
              <w:jc w:val="left"/>
            </w:pPr>
            <w:r>
              <w:rPr>
                <w:b w:val="0"/>
                <w:sz w:val="18"/>
              </w:rPr>
              <w:t>0.0787</w:t>
            </w:r>
          </w:p>
        </w:tc>
        <w:tc>
          <w:tcPr>
            <w:tcW w:type="dxa" w:w="1012"/>
            <w:tcBorders>
              <w:top w:val="nil" w:sz="6"/>
              <w:left w:val="nil" w:sz="6"/>
              <w:bottom w:val="nil" w:sz="6"/>
              <w:right w:val="nil" w:sz="6"/>
            </w:tcBorders>
          </w:tcPr>
          <w:p>
            <w:pPr>
              <w:spacing w:after="80" w:before="80" w:line="252" w:lineRule="auto"/>
              <w:jc w:val="left"/>
            </w:pPr>
            <w:r>
              <w:rPr>
                <w:b w:val="0"/>
                <w:sz w:val="18"/>
              </w:rPr>
              <w:t>+0.0132</w:t>
            </w:r>
          </w:p>
        </w:tc>
        <w:tc>
          <w:tcPr>
            <w:tcW w:type="dxa" w:w="1012"/>
            <w:tcBorders>
              <w:top w:val="nil" w:sz="6"/>
              <w:left w:val="nil" w:sz="6"/>
              <w:bottom w:val="nil" w:sz="6"/>
              <w:right w:val="nil" w:sz="6"/>
            </w:tcBorders>
          </w:tcPr>
          <w:p>
            <w:pPr>
              <w:spacing w:after="80" w:before="80" w:line="252" w:lineRule="auto"/>
              <w:jc w:val="left"/>
            </w:pPr>
            <w:r>
              <w:rPr>
                <w:b w:val="0"/>
                <w:sz w:val="18"/>
              </w:rPr>
              <w:t>0.8616</w:t>
            </w:r>
          </w:p>
        </w:tc>
        <w:tc>
          <w:tcPr>
            <w:tcW w:type="dxa" w:w="1012"/>
            <w:tcBorders>
              <w:top w:val="nil" w:sz="6"/>
              <w:left w:val="nil" w:sz="6"/>
              <w:bottom w:val="nil" w:sz="6"/>
              <w:right w:val="nil" w:sz="6"/>
            </w:tcBorders>
          </w:tcPr>
          <w:p>
            <w:pPr>
              <w:spacing w:after="80" w:before="80" w:line="252" w:lineRule="auto"/>
              <w:jc w:val="left"/>
            </w:pPr>
            <w:r>
              <w:rPr>
                <w:b w:val="0"/>
                <w:sz w:val="18"/>
              </w:rPr>
              <w:t>88.59</w:t>
            </w:r>
          </w:p>
        </w:tc>
        <w:tc>
          <w:tcPr>
            <w:tcW w:type="dxa" w:w="1012"/>
            <w:tcBorders>
              <w:top w:val="nil" w:sz="6"/>
              <w:left w:val="nil" w:sz="6"/>
              <w:bottom w:val="nil" w:sz="6"/>
              <w:right w:val="nil" w:sz="6"/>
            </w:tcBorders>
          </w:tcPr>
          <w:p>
            <w:pPr>
              <w:spacing w:after="80" w:before="80" w:line="252" w:lineRule="auto"/>
              <w:jc w:val="left"/>
            </w:pPr>
            <w:r>
              <w:rPr>
                <w:b w:val="0"/>
                <w:sz w:val="18"/>
              </w:rPr>
              <w:t>94.50</w:t>
            </w:r>
          </w:p>
        </w:tc>
      </w:tr>
      <w:tr>
        <w:trPr>
          <w:cantSplit/>
        </w:trPr>
        <w:tc>
          <w:tcPr>
            <w:tcW w:type="dxa" w:w="1984"/>
            <w:tcBorders>
              <w:top w:val="nil" w:sz="6"/>
              <w:left w:val="nil" w:sz="6"/>
              <w:bottom w:val="nil" w:sz="6"/>
              <w:right w:val="nil" w:sz="6"/>
            </w:tcBorders>
          </w:tcPr>
          <w:p>
            <w:pPr>
              <w:spacing w:after="80" w:before="80" w:line="252" w:lineRule="auto"/>
              <w:jc w:val="left"/>
            </w:pPr>
            <w:r>
              <w:rPr>
                <w:b w:val="0"/>
                <w:sz w:val="18"/>
              </w:rPr>
              <w:t>Q4 原始气象对照</w:t>
            </w:r>
          </w:p>
        </w:tc>
        <w:tc>
          <w:tcPr>
            <w:tcW w:type="dxa" w:w="1012"/>
            <w:tcBorders>
              <w:top w:val="nil" w:sz="6"/>
              <w:left w:val="nil" w:sz="6"/>
              <w:bottom w:val="nil" w:sz="6"/>
              <w:right w:val="nil" w:sz="6"/>
            </w:tcBorders>
          </w:tcPr>
          <w:p>
            <w:pPr>
              <w:spacing w:after="80" w:before="80" w:line="252" w:lineRule="auto"/>
              <w:jc w:val="left"/>
            </w:pPr>
            <w:r>
              <w:rPr>
                <w:b w:val="0"/>
                <w:sz w:val="18"/>
              </w:rPr>
              <w:t>1346</w:t>
            </w:r>
          </w:p>
        </w:tc>
        <w:tc>
          <w:tcPr>
            <w:tcW w:type="dxa" w:w="1012"/>
            <w:tcBorders>
              <w:top w:val="nil" w:sz="6"/>
              <w:left w:val="nil" w:sz="6"/>
              <w:bottom w:val="nil" w:sz="6"/>
              <w:right w:val="nil" w:sz="6"/>
            </w:tcBorders>
          </w:tcPr>
          <w:p>
            <w:pPr>
              <w:spacing w:after="80" w:before="80" w:line="252" w:lineRule="auto"/>
              <w:jc w:val="left"/>
            </w:pPr>
            <w:r>
              <w:rPr>
                <w:b w:val="0"/>
                <w:sz w:val="18"/>
              </w:rPr>
              <w:t>0.1148</w:t>
            </w:r>
          </w:p>
        </w:tc>
        <w:tc>
          <w:tcPr>
            <w:tcW w:type="dxa" w:w="1012"/>
            <w:tcBorders>
              <w:top w:val="nil" w:sz="6"/>
              <w:left w:val="nil" w:sz="6"/>
              <w:bottom w:val="nil" w:sz="6"/>
              <w:right w:val="nil" w:sz="6"/>
            </w:tcBorders>
          </w:tcPr>
          <w:p>
            <w:pPr>
              <w:spacing w:after="80" w:before="80" w:line="252" w:lineRule="auto"/>
              <w:jc w:val="left"/>
            </w:pPr>
            <w:r>
              <w:rPr>
                <w:b w:val="0"/>
                <w:sz w:val="18"/>
              </w:rPr>
              <w:t>0.0835</w:t>
            </w:r>
          </w:p>
        </w:tc>
        <w:tc>
          <w:tcPr>
            <w:tcW w:type="dxa" w:w="1012"/>
            <w:tcBorders>
              <w:top w:val="nil" w:sz="6"/>
              <w:left w:val="nil" w:sz="6"/>
              <w:bottom w:val="nil" w:sz="6"/>
              <w:right w:val="nil" w:sz="6"/>
            </w:tcBorders>
          </w:tcPr>
          <w:p>
            <w:pPr>
              <w:spacing w:after="80" w:before="80" w:line="252" w:lineRule="auto"/>
              <w:jc w:val="left"/>
            </w:pPr>
            <w:r>
              <w:rPr>
                <w:b w:val="0"/>
                <w:sz w:val="18"/>
              </w:rPr>
              <w:t>+0.0164</w:t>
            </w:r>
          </w:p>
        </w:tc>
        <w:tc>
          <w:tcPr>
            <w:tcW w:type="dxa" w:w="1012"/>
            <w:tcBorders>
              <w:top w:val="nil" w:sz="6"/>
              <w:left w:val="nil" w:sz="6"/>
              <w:bottom w:val="nil" w:sz="6"/>
              <w:right w:val="nil" w:sz="6"/>
            </w:tcBorders>
          </w:tcPr>
          <w:p>
            <w:pPr>
              <w:spacing w:after="80" w:before="80" w:line="252" w:lineRule="auto"/>
              <w:jc w:val="left"/>
            </w:pPr>
            <w:r>
              <w:rPr>
                <w:b w:val="0"/>
                <w:sz w:val="18"/>
              </w:rPr>
              <w:t>0.8605</w:t>
            </w:r>
          </w:p>
        </w:tc>
        <w:tc>
          <w:tcPr>
            <w:tcW w:type="dxa" w:w="1012"/>
            <w:tcBorders>
              <w:top w:val="nil" w:sz="6"/>
              <w:left w:val="nil" w:sz="6"/>
              <w:bottom w:val="nil" w:sz="6"/>
              <w:right w:val="nil" w:sz="6"/>
            </w:tcBorders>
          </w:tcPr>
          <w:p>
            <w:pPr>
              <w:spacing w:after="80" w:before="80" w:line="252" w:lineRule="auto"/>
              <w:jc w:val="left"/>
            </w:pPr>
            <w:r>
              <w:rPr>
                <w:b w:val="0"/>
                <w:sz w:val="18"/>
              </w:rPr>
              <w:t>88.52</w:t>
            </w:r>
          </w:p>
        </w:tc>
        <w:tc>
          <w:tcPr>
            <w:tcW w:type="dxa" w:w="1012"/>
            <w:tcBorders>
              <w:top w:val="nil" w:sz="6"/>
              <w:left w:val="nil" w:sz="6"/>
              <w:bottom w:val="nil" w:sz="6"/>
              <w:right w:val="nil" w:sz="6"/>
            </w:tcBorders>
          </w:tcPr>
          <w:p>
            <w:pPr>
              <w:spacing w:after="80" w:before="80" w:line="252" w:lineRule="auto"/>
              <w:jc w:val="left"/>
            </w:pPr>
            <w:r>
              <w:rPr>
                <w:b w:val="0"/>
                <w:sz w:val="18"/>
              </w:rPr>
              <w:t>96.36</w:t>
            </w:r>
          </w:p>
        </w:tc>
      </w:tr>
      <w:tr>
        <w:trPr>
          <w:cantSplit/>
        </w:trPr>
        <w:tc>
          <w:tcPr>
            <w:tcW w:type="dxa" w:w="1984"/>
            <w:tcBorders>
              <w:top w:val="nil" w:sz="6"/>
              <w:left w:val="nil" w:sz="6"/>
              <w:bottom w:val="nil" w:sz="6"/>
              <w:right w:val="nil" w:sz="6"/>
            </w:tcBorders>
          </w:tcPr>
          <w:p>
            <w:pPr>
              <w:spacing w:after="80" w:before="80" w:line="252" w:lineRule="auto"/>
              <w:jc w:val="left"/>
            </w:pPr>
            <w:r>
              <w:rPr>
                <w:b w:val="0"/>
                <w:sz w:val="18"/>
              </w:rPr>
              <w:t>Q4 均值偏差订正</w:t>
            </w:r>
          </w:p>
        </w:tc>
        <w:tc>
          <w:tcPr>
            <w:tcW w:type="dxa" w:w="1012"/>
            <w:tcBorders>
              <w:top w:val="nil" w:sz="6"/>
              <w:left w:val="nil" w:sz="6"/>
              <w:bottom w:val="nil" w:sz="6"/>
              <w:right w:val="nil" w:sz="6"/>
            </w:tcBorders>
          </w:tcPr>
          <w:p>
            <w:pPr>
              <w:spacing w:after="80" w:before="80" w:line="252" w:lineRule="auto"/>
              <w:jc w:val="left"/>
            </w:pPr>
            <w:r>
              <w:rPr>
                <w:b w:val="0"/>
                <w:sz w:val="18"/>
              </w:rPr>
              <w:t>1346</w:t>
            </w:r>
          </w:p>
        </w:tc>
        <w:tc>
          <w:tcPr>
            <w:tcW w:type="dxa" w:w="1012"/>
            <w:tcBorders>
              <w:top w:val="nil" w:sz="6"/>
              <w:left w:val="nil" w:sz="6"/>
              <w:bottom w:val="nil" w:sz="6"/>
              <w:right w:val="nil" w:sz="6"/>
            </w:tcBorders>
          </w:tcPr>
          <w:p>
            <w:pPr>
              <w:spacing w:after="80" w:before="80" w:line="252" w:lineRule="auto"/>
              <w:jc w:val="left"/>
            </w:pPr>
            <w:r>
              <w:rPr>
                <w:b w:val="0"/>
                <w:sz w:val="18"/>
              </w:rPr>
              <w:t>0.1329</w:t>
            </w:r>
          </w:p>
        </w:tc>
        <w:tc>
          <w:tcPr>
            <w:tcW w:type="dxa" w:w="1012"/>
            <w:tcBorders>
              <w:top w:val="nil" w:sz="6"/>
              <w:left w:val="nil" w:sz="6"/>
              <w:bottom w:val="nil" w:sz="6"/>
              <w:right w:val="nil" w:sz="6"/>
            </w:tcBorders>
          </w:tcPr>
          <w:p>
            <w:pPr>
              <w:spacing w:after="80" w:before="80" w:line="252" w:lineRule="auto"/>
              <w:jc w:val="left"/>
            </w:pPr>
            <w:r>
              <w:rPr>
                <w:b w:val="0"/>
                <w:sz w:val="18"/>
              </w:rPr>
              <w:t>0.1071</w:t>
            </w:r>
          </w:p>
        </w:tc>
        <w:tc>
          <w:tcPr>
            <w:tcW w:type="dxa" w:w="1012"/>
            <w:tcBorders>
              <w:top w:val="nil" w:sz="6"/>
              <w:left w:val="nil" w:sz="6"/>
              <w:bottom w:val="nil" w:sz="6"/>
              <w:right w:val="nil" w:sz="6"/>
            </w:tcBorders>
          </w:tcPr>
          <w:p>
            <w:pPr>
              <w:spacing w:after="80" w:before="80" w:line="252" w:lineRule="auto"/>
              <w:jc w:val="left"/>
            </w:pPr>
            <w:r>
              <w:rPr>
                <w:b w:val="0"/>
                <w:sz w:val="18"/>
              </w:rPr>
              <w:t>+0.0660</w:t>
            </w:r>
          </w:p>
        </w:tc>
        <w:tc>
          <w:tcPr>
            <w:tcW w:type="dxa" w:w="1012"/>
            <w:tcBorders>
              <w:top w:val="nil" w:sz="6"/>
              <w:left w:val="nil" w:sz="6"/>
              <w:bottom w:val="nil" w:sz="6"/>
              <w:right w:val="nil" w:sz="6"/>
            </w:tcBorders>
          </w:tcPr>
          <w:p>
            <w:pPr>
              <w:spacing w:after="80" w:before="80" w:line="252" w:lineRule="auto"/>
              <w:jc w:val="left"/>
            </w:pPr>
            <w:r>
              <w:rPr>
                <w:b w:val="0"/>
                <w:sz w:val="18"/>
              </w:rPr>
              <w:t>0.8565</w:t>
            </w:r>
          </w:p>
        </w:tc>
        <w:tc>
          <w:tcPr>
            <w:tcW w:type="dxa" w:w="1012"/>
            <w:tcBorders>
              <w:top w:val="nil" w:sz="6"/>
              <w:left w:val="nil" w:sz="6"/>
              <w:bottom w:val="nil" w:sz="6"/>
              <w:right w:val="nil" w:sz="6"/>
            </w:tcBorders>
          </w:tcPr>
          <w:p>
            <w:pPr>
              <w:spacing w:after="80" w:before="80" w:line="252" w:lineRule="auto"/>
              <w:jc w:val="left"/>
            </w:pPr>
            <w:r>
              <w:rPr>
                <w:b w:val="0"/>
                <w:sz w:val="18"/>
              </w:rPr>
              <w:t>86.71</w:t>
            </w:r>
          </w:p>
        </w:tc>
        <w:tc>
          <w:tcPr>
            <w:tcW w:type="dxa" w:w="1012"/>
            <w:tcBorders>
              <w:top w:val="nil" w:sz="6"/>
              <w:left w:val="nil" w:sz="6"/>
              <w:bottom w:val="nil" w:sz="6"/>
              <w:right w:val="nil" w:sz="6"/>
            </w:tcBorders>
          </w:tcPr>
          <w:p>
            <w:pPr>
              <w:spacing w:after="80" w:before="80" w:line="252" w:lineRule="auto"/>
              <w:jc w:val="left"/>
            </w:pPr>
            <w:r>
              <w:rPr>
                <w:b w:val="0"/>
                <w:sz w:val="18"/>
              </w:rPr>
              <w:t>94.73</w:t>
            </w:r>
          </w:p>
        </w:tc>
      </w:tr>
      <w:tr>
        <w:trPr>
          <w:cantSplit/>
        </w:trPr>
        <w:tc>
          <w:tcPr>
            <w:tcW w:type="dxa" w:w="1984"/>
            <w:tcBorders>
              <w:top w:val="nil" w:sz="6"/>
              <w:left w:val="nil" w:sz="6"/>
              <w:bottom w:val="single" w:sz="6"/>
              <w:right w:val="nil" w:sz="6"/>
            </w:tcBorders>
          </w:tcPr>
          <w:p>
            <w:pPr>
              <w:spacing w:after="80" w:before="80" w:line="252" w:lineRule="auto"/>
              <w:jc w:val="left"/>
            </w:pPr>
            <w:r>
              <w:rPr>
                <w:b w:val="0"/>
                <w:sz w:val="18"/>
              </w:rPr>
              <w:t>Q4 非线性局地订正</w:t>
            </w:r>
          </w:p>
        </w:tc>
        <w:tc>
          <w:tcPr>
            <w:tcW w:type="dxa" w:w="1012"/>
            <w:tcBorders>
              <w:top w:val="nil" w:sz="6"/>
              <w:left w:val="nil" w:sz="6"/>
              <w:bottom w:val="single" w:sz="6"/>
              <w:right w:val="nil" w:sz="6"/>
            </w:tcBorders>
          </w:tcPr>
          <w:p>
            <w:pPr>
              <w:spacing w:after="80" w:before="80" w:line="252" w:lineRule="auto"/>
              <w:jc w:val="left"/>
            </w:pPr>
            <w:r>
              <w:rPr>
                <w:b w:val="0"/>
                <w:sz w:val="18"/>
              </w:rPr>
              <w:t>1346</w:t>
            </w:r>
          </w:p>
        </w:tc>
        <w:tc>
          <w:tcPr>
            <w:tcW w:type="dxa" w:w="1012"/>
            <w:tcBorders>
              <w:top w:val="nil" w:sz="6"/>
              <w:left w:val="nil" w:sz="6"/>
              <w:bottom w:val="single" w:sz="6"/>
              <w:right w:val="nil" w:sz="6"/>
            </w:tcBorders>
          </w:tcPr>
          <w:p>
            <w:pPr>
              <w:spacing w:after="80" w:before="80" w:line="252" w:lineRule="auto"/>
              <w:jc w:val="left"/>
            </w:pPr>
            <w:r>
              <w:rPr>
                <w:b w:val="0"/>
                <w:sz w:val="18"/>
              </w:rPr>
              <w:t>0.1193</w:t>
            </w:r>
          </w:p>
        </w:tc>
        <w:tc>
          <w:tcPr>
            <w:tcW w:type="dxa" w:w="1012"/>
            <w:tcBorders>
              <w:top w:val="nil" w:sz="6"/>
              <w:left w:val="nil" w:sz="6"/>
              <w:bottom w:val="single" w:sz="6"/>
              <w:right w:val="nil" w:sz="6"/>
            </w:tcBorders>
          </w:tcPr>
          <w:p>
            <w:pPr>
              <w:spacing w:after="80" w:before="80" w:line="252" w:lineRule="auto"/>
              <w:jc w:val="left"/>
            </w:pPr>
            <w:r>
              <w:rPr>
                <w:b w:val="0"/>
                <w:sz w:val="18"/>
              </w:rPr>
              <w:t>0.0808</w:t>
            </w:r>
          </w:p>
        </w:tc>
        <w:tc>
          <w:tcPr>
            <w:tcW w:type="dxa" w:w="1012"/>
            <w:tcBorders>
              <w:top w:val="nil" w:sz="6"/>
              <w:left w:val="nil" w:sz="6"/>
              <w:bottom w:val="single" w:sz="6"/>
              <w:right w:val="nil" w:sz="6"/>
            </w:tcBorders>
          </w:tcPr>
          <w:p>
            <w:pPr>
              <w:spacing w:after="80" w:before="80" w:line="252" w:lineRule="auto"/>
              <w:jc w:val="left"/>
            </w:pPr>
            <w:r>
              <w:rPr>
                <w:b w:val="0"/>
                <w:sz w:val="18"/>
              </w:rPr>
              <w:t>+0.0422</w:t>
            </w:r>
          </w:p>
        </w:tc>
        <w:tc>
          <w:tcPr>
            <w:tcW w:type="dxa" w:w="1012"/>
            <w:tcBorders>
              <w:top w:val="nil" w:sz="6"/>
              <w:left w:val="nil" w:sz="6"/>
              <w:bottom w:val="single" w:sz="6"/>
              <w:right w:val="nil" w:sz="6"/>
            </w:tcBorders>
          </w:tcPr>
          <w:p>
            <w:pPr>
              <w:spacing w:after="80" w:before="80" w:line="252" w:lineRule="auto"/>
              <w:jc w:val="left"/>
            </w:pPr>
            <w:r>
              <w:rPr>
                <w:b w:val="0"/>
                <w:sz w:val="18"/>
              </w:rPr>
              <w:t>0.8717</w:t>
            </w:r>
          </w:p>
        </w:tc>
        <w:tc>
          <w:tcPr>
            <w:tcW w:type="dxa" w:w="1012"/>
            <w:tcBorders>
              <w:top w:val="nil" w:sz="6"/>
              <w:left w:val="nil" w:sz="6"/>
              <w:bottom w:val="single" w:sz="6"/>
              <w:right w:val="nil" w:sz="6"/>
            </w:tcBorders>
          </w:tcPr>
          <w:p>
            <w:pPr>
              <w:spacing w:after="80" w:before="80" w:line="252" w:lineRule="auto"/>
              <w:jc w:val="left"/>
            </w:pPr>
            <w:r>
              <w:rPr>
                <w:b w:val="0"/>
                <w:sz w:val="18"/>
              </w:rPr>
              <w:t>88.07</w:t>
            </w:r>
          </w:p>
        </w:tc>
        <w:tc>
          <w:tcPr>
            <w:tcW w:type="dxa" w:w="1012"/>
            <w:tcBorders>
              <w:top w:val="nil" w:sz="6"/>
              <w:left w:val="nil" w:sz="6"/>
              <w:bottom w:val="single" w:sz="6"/>
              <w:right w:val="nil" w:sz="6"/>
            </w:tcBorders>
          </w:tcPr>
          <w:p>
            <w:pPr>
              <w:spacing w:after="80" w:before="80" w:line="252" w:lineRule="auto"/>
              <w:jc w:val="left"/>
            </w:pPr>
            <w:r>
              <w:rPr>
                <w:b w:val="0"/>
                <w:sz w:val="18"/>
              </w:rPr>
              <w:t>92.87</w:t>
            </w:r>
          </w:p>
        </w:tc>
      </w:tr>
    </w:tbl>
    <w:p>
      <w:pPr>
        <w:spacing w:after="0"/>
      </w:pPr>
    </w:p>
    <w:p>
      <w:pPr>
        <w:pStyle w:val="Normal"/>
        <w:ind w:firstLine="420"/>
      </w:pPr>
      <w:r>
        <w:t>分析：</w:t>
      </w:r>
    </w:p>
    <w:p>
      <w:pPr>
        <w:pStyle w:val="Normal"/>
        <w:ind w:firstLine="420"/>
      </w:pPr>
      <w:r>
        <w:t>1. 简单基线并不弱。晴空比例（0.1184）与近 14 日气候态（0.1199）均优于历史树模型（0.1403）。这说明在有效观测不足一年的条件下，仅靠历史信息时增加非线性复杂度并不必然提高精度。</w:t>
      </w:r>
    </w:p>
    <w:p>
      <w:pPr>
        <w:pStyle w:val="Normal"/>
        <w:ind w:firstLine="420"/>
      </w:pPr>
      <w:r>
        <w:t>2. 验证选优固定了主方案的选择规则。第二问主方案在独立验证周选优得到 0.1210，其组成模型在各测试周并不相同（分别为气候态、晴空比例、持续性等），说明各验证周偏好的历史模型不同。该规则避免由测试误差倒推方案，但本次并未优于固定晴空比例基线。</w:t>
      </w:r>
    </w:p>
    <w:p>
      <w:pPr>
        <w:pStyle w:val="Normal"/>
        <w:ind w:firstLine="420"/>
      </w:pPr>
      <w:r>
        <w:t>3. 持续性最差（0.1729），符合其忽略日间天气变化的预期；但其 ME 为正（+0.0911），反映系统性偏高。</w:t>
      </w:r>
    </w:p>
    <w:p>
      <w:pPr>
        <w:pStyle w:val="Normal"/>
        <w:ind w:firstLine="420"/>
      </w:pPr>
      <w:r>
        <w:t>4. 需要强调，测试表内某候选表现较好不能反过来替换验证选优规则，否则构成对测试集的信息泄漏。</w:t>
      </w:r>
    </w:p>
    <w:p>
      <w:pPr>
        <w:pStyle w:val="Heading2"/>
      </w:pPr>
      <w:r>
        <w:t>6.5 问题二小结</w:t>
      </w:r>
    </w:p>
    <w:p>
      <w:pPr>
        <w:pStyle w:val="Normal"/>
        <w:ind w:firstLine="420"/>
      </w:pPr>
      <w:r>
        <w:t>问题二建立了持续性、气候态、晴空比例三种基线与残差梯度提升树，并按独立验证周选优。在向前协议下得到 0.1210 的nRMSE。结果表明：仅用历史功率时，物理骨架型简单基线的表现与复杂模型相当甚至更好，为后续引入气象信息提供了合理的比较起点。</w:t>
      </w:r>
    </w:p>
    <w:p>
      <w:pPr>
        <w:pStyle w:val="Heading1"/>
      </w:pPr>
      <w:r>
        <w:t>七、问题三的模型建立与求解</w:t>
      </w:r>
    </w:p>
    <w:p>
      <w:pPr>
        <w:pStyle w:val="Heading2"/>
      </w:pPr>
      <w:r>
        <w:t>7.1 融合方法与消融设计</w:t>
      </w:r>
    </w:p>
    <w:p>
      <w:pPr>
        <w:pStyle w:val="Normal"/>
        <w:ind w:firstLine="420"/>
      </w:pPr>
      <w:r>
        <w:t xml:space="preserve">在问题二相同的历史特征与残差目标上，增加 NWP 的全球辐照、直射辐照、气温、湿度、风速、压力、风向正余弦以及预报晴空指数，得到模型 </w:t>
      </w:r>
      <m:oMath xmlns:m="http://schemas.openxmlformats.org/officeDocument/2006/math">
        <m:box>
          <m:e>
            <m:sSub>
              <m:e>
                <m:r>
                  <m:rPr>
                    <m:sty m:val="i"/>
                  </m:rPr>
                  <m:t>f</m:t>
                </m:r>
              </m:e>
              <m:sub>
                <m:r>
                  <m:rPr>
                    <m:sty m:val="p"/>
                  </m:rPr>
                  <m:t>3</m:t>
                </m:r>
              </m:sub>
            </m:sSub>
          </m:e>
        </m:box>
      </m:oMath>
      <w:r>
        <w:t>。需要说明，NWP 原始列是预报量而非未来现场测量。</w:t>
      </w:r>
    </w:p>
    <w:p>
      <w:pPr>
        <w:pStyle w:val="Normal"/>
        <w:ind w:firstLine="420"/>
      </w:pPr>
      <w:r>
        <w:t>辐照消融实验只保留全球/直射辐照与预报晴空指数，其余建模流程一致，两套特征方案分别选择叶节点数。因此，这属于各自调参后的特征方案比较，不能把全部误差差异单独归因于新增字段。</w:t>
      </w:r>
    </w:p>
    <w:p>
      <w:pPr>
        <w:pStyle w:val="Heading2"/>
      </w:pPr>
      <w:r>
        <w:t>7.2 场景划分与验证融合</w:t>
      </w:r>
    </w:p>
    <w:p>
      <w:pPr>
        <w:pStyle w:val="Normal"/>
        <w:ind w:firstLine="420"/>
      </w:pPr>
      <w:r>
        <w:t xml:space="preserve">对目标自然日太阳高度角大于 10° 的预报点，计算预报晴空指数 </w:t>
      </w:r>
      <m:oMath xmlns:m="http://schemas.openxmlformats.org/officeDocument/2006/math">
        <m:box>
          <m:e>
            <m:sSub>
              <m:e>
                <m:r>
                  <m:rPr>
                    <m:sty m:val="i"/>
                  </m:rPr>
                  <m:t>k</m:t>
                </m:r>
              </m:e>
              <m:sub>
                <m:r>
                  <m:rPr>
                    <m:sty m:val="i"/>
                  </m:rPr>
                  <m:t>d</m:t>
                </m:r>
              </m:sub>
            </m:sSub>
          </m:e>
        </m:box>
      </m:oMath>
      <w:r>
        <w:t>（分母至少 20 W/m²）：</w:t>
      </w:r>
    </w:p>
    <w:p>
      <w:pPr>
        <w:pStyle w:val="Normal"/>
        <w:ind w:firstLine="420"/>
      </w:pPr>
      <w:r>
        <w:t>- 低辐照：</w:t>
      </w:r>
      <m:oMath xmlns:m="http://schemas.openxmlformats.org/officeDocument/2006/math">
        <m:box>
          <m:e>
            <m:sSub>
              <m:e>
                <m:r>
                  <m:rPr>
                    <m:sty m:val="i"/>
                  </m:rPr>
                  <m:t>k</m:t>
                </m:r>
              </m:e>
              <m:sub>
                <m:r>
                  <m:rPr>
                    <m:sty m:val="i"/>
                  </m:rPr>
                  <m:t>d</m:t>
                </m:r>
              </m:sub>
            </m:sSub>
            <m:r>
              <m:rPr>
                <m:sty m:val="p"/>
              </m:rPr>
              <m:t>≤</m:t>
            </m:r>
            <m:r>
              <m:rPr>
                <m:sty m:val="p"/>
              </m:rPr>
              <m:t>0.35</m:t>
            </m:r>
          </m:e>
        </m:box>
      </m:oMath>
      <w:r/>
    </w:p>
    <w:p>
      <w:pPr>
        <w:pStyle w:val="Normal"/>
        <w:ind w:firstLine="420"/>
      </w:pPr>
      <w:r>
        <w:t>- 中辐照：</w:t>
      </w:r>
      <m:oMath xmlns:m="http://schemas.openxmlformats.org/officeDocument/2006/math">
        <m:box>
          <m:e>
            <m:r>
              <m:rPr>
                <m:sty m:val="p"/>
              </m:rPr>
              <m:t>0.35</m:t>
            </m:r>
            <m:r>
              <m:rPr>
                <m:sty m:val="p"/>
              </m:rPr>
              <m:t>&lt;</m:t>
            </m:r>
            <m:sSub>
              <m:e>
                <m:r>
                  <m:rPr>
                    <m:sty m:val="i"/>
                  </m:rPr>
                  <m:t>k</m:t>
                </m:r>
              </m:e>
              <m:sub>
                <m:r>
                  <m:rPr>
                    <m:sty m:val="i"/>
                  </m:rPr>
                  <m:t>d</m:t>
                </m:r>
              </m:sub>
            </m:sSub>
            <m:r>
              <m:rPr>
                <m:sty m:val="p"/>
              </m:rPr>
              <m:t>≤</m:t>
            </m:r>
            <m:r>
              <m:rPr>
                <m:sty m:val="p"/>
              </m:rPr>
              <m:t>0.65</m:t>
            </m:r>
          </m:e>
        </m:box>
      </m:oMath>
      <w:r/>
    </w:p>
    <w:p>
      <w:pPr>
        <w:pStyle w:val="Normal"/>
        <w:ind w:firstLine="420"/>
      </w:pPr>
      <w:r>
        <w:t>- 高辐照：</w:t>
      </w:r>
      <m:oMath xmlns:m="http://schemas.openxmlformats.org/officeDocument/2006/math">
        <m:box>
          <m:e>
            <m:sSub>
              <m:e>
                <m:r>
                  <m:rPr>
                    <m:sty m:val="i"/>
                  </m:rPr>
                  <m:t>k</m:t>
                </m:r>
              </m:e>
              <m:sub>
                <m:r>
                  <m:rPr>
                    <m:sty m:val="i"/>
                  </m:rPr>
                  <m:t>d</m:t>
                </m:r>
              </m:sub>
            </m:sSub>
            <m:r>
              <m:rPr>
                <m:sty m:val="p"/>
              </m:rPr>
              <m:t>&gt;</m:t>
            </m:r>
            <m:r>
              <m:rPr>
                <m:sty m:val="p"/>
              </m:rPr>
              <m:t>0.65</m:t>
            </m:r>
          </m:e>
        </m:box>
      </m:oMath>
      <w:r/>
    </w:p>
    <w:p>
      <w:pPr>
        <w:pStyle w:val="Normal"/>
        <w:ind w:firstLine="420"/>
      </w:pPr>
      <w:r>
        <w:t>该划分只依赖当日预报与太阳几何，不读取当日功率或现场天气。这些名称是"预报辐照档"，不应直接写成已确认的阴雨/云/雾类别。</w:t>
      </w:r>
    </w:p>
    <w:p>
      <w:pPr>
        <w:pStyle w:val="Normal"/>
        <w:ind w:firstLine="420"/>
      </w:pPr>
      <w:r>
        <w:t xml:space="preserve">场景融合为 </w:t>
      </w:r>
      <m:oMath xmlns:m="http://schemas.openxmlformats.org/officeDocument/2006/math">
        <m:box>
          <m:e>
            <m:sSub>
              <m:e>
                <m:limUpp>
                  <m:e>
                    <m:r>
                      <m:rPr>
                        <m:sty m:val="i"/>
                      </m:rPr>
                      <m:t>P</m:t>
                    </m:r>
                  </m:e>
                  <m:lim>
                    <m:r>
                      <m:rPr>
                        <m:sty m:val="p"/>
                      </m:rPr>
                      <m:t>^</m:t>
                    </m:r>
                  </m:lim>
                </m:limUpp>
              </m:e>
              <m:sub>
                <m:r>
                  <m:rPr>
                    <m:sty m:val="i"/>
                  </m:rPr>
                  <m:t>s</m:t>
                </m:r>
              </m:sub>
            </m:sSub>
            <m:r>
              <m:rPr>
                <m:sty m:val="p"/>
              </m:rPr>
              <m:t>=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1</m:t>
            </m:r>
            <m:r>
              <m:rPr>
                <m:sty m:val="p"/>
              </m:rPr>
              <m:t>−</m:t>
            </m:r>
            <m:sSub>
              <m:e>
                <m:r>
                  <m:rPr>
                    <m:sty m:val="i"/>
                  </m:rPr>
                  <m:t>w</m:t>
                </m:r>
              </m:e>
              <m:sub>
                <m:r>
                  <m:rPr>
                    <m:sty m:val="i"/>
                  </m:rPr>
                  <m:t>s</m:t>
                </m:r>
              </m:sub>
            </m:sSub>
            <m:r>
              <m:rPr>
                <m:sty m:val="p"/>
              </m:rPr>
              <m:t>)</m:t>
            </m:r>
            <m:sSub>
              <m:e>
                <m:limUpp>
                  <m:e>
                    <m:r>
                      <m:rPr>
                        <m:sty m:val="i"/>
                      </m:rPr>
                      <m:t>P</m:t>
                    </m:r>
                  </m:e>
                  <m:lim>
                    <m:r>
                      <m:rPr>
                        <m:sty m:val="p"/>
                      </m:rPr>
                      <m:t>^</m:t>
                    </m:r>
                  </m:lim>
                </m:limUpp>
              </m:e>
              <m:sub>
                <m:r>
                  <m:rPr>
                    <m:sty m:val="p"/>
                  </m:rPr>
                  <m:t>2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rPr>
                    <m:sty m:val="i"/>
                  </m:rPr>
                  <m:t>w</m:t>
                </m:r>
              </m:e>
              <m:sub>
                <m:r>
                  <m:rPr>
                    <m:sty m:val="i"/>
                  </m:rPr>
                  <m:t>s</m:t>
                </m:r>
              </m:sub>
            </m:sSub>
            <m:sSub>
              <m:e>
                <m:limUpp>
                  <m:e>
                    <m:r>
                      <m:rPr>
                        <m:sty m:val="i"/>
                      </m:rPr>
                      <m:t>P</m:t>
                    </m:r>
                  </m:e>
                  <m:lim>
                    <m:r>
                      <m:rPr>
                        <m:sty m:val="p"/>
                      </m:rPr>
                      <m:t>^</m:t>
                    </m:r>
                  </m:lim>
                </m:limUpp>
              </m:e>
              <m:sub>
                <m:r>
                  <m:rPr>
                    <m:sty m:val="p"/>
                  </m:rPr>
                  <m:t>3</m:t>
                </m:r>
              </m:sub>
            </m:sSub>
          </m:e>
        </m:box>
      </m:oMath>
      <w:r>
        <w:t xml:space="preserve">，权重 </w:t>
      </w:r>
      <m:oMath xmlns:m="http://schemas.openxmlformats.org/officeDocument/2006/math">
        <m:box>
          <m:e>
            <m:sSub>
              <m:e>
                <m:r>
                  <m:rPr>
                    <m:sty m:val="i"/>
                  </m:rPr>
                  <m:t>w</m:t>
                </m:r>
              </m:e>
              <m:sub>
                <m:r>
                  <m:rPr>
                    <m:sty m:val="i"/>
                  </m:rPr>
                  <m:t>s</m:t>
                </m:r>
              </m:sub>
            </m:sSub>
          </m:e>
        </m:box>
      </m:oMath>
      <w:r>
        <w:t xml:space="preserve"> 从 </w:t>
      </w:r>
      <m:oMath xmlns:m="http://schemas.openxmlformats.org/officeDocument/2006/math">
        <m:box>
          <m:e>
            <m:r>
              <m:rPr>
                <m:sty m:val="p"/>
              </m:rPr>
              <m:t>{</m:t>
            </m:r>
            <m:r>
              <m:rPr>
                <m:sty m:val="p"/>
              </m:rPr>
              <m:t>0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0.25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0.5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0.75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1</m:t>
            </m:r>
            <m:r>
              <m:rPr>
                <m:sty m:val="p"/>
              </m:rPr>
              <m:t>}</m:t>
            </m:r>
          </m:e>
        </m:box>
      </m:oMath>
      <w:r>
        <w:t xml:space="preserve"> 中按验证误差选择；若某类验证白昼点不足 20，则沿用总体最优权重。该规则没有最低日期数约束：2018 年 8 月验证周中辐照档虽有 53 点，却只有 1 天；2018 年 11 月无低辐照日，2019 年 2 月无中辐照日，2019 年 5 月只有高辐照日，缺失场景均回退总体权重。该设计允许在无收益时不启用 NWP。</w:t>
      </w:r>
    </w:p>
    <w:p>
      <w:pPr>
        <w:pStyle w:val="Normal"/>
        <w:ind w:firstLine="420"/>
      </w:pPr>
      <w:r>
        <w:t>向前协议下，分场景nRMSE 如下：</w:t>
      </w:r>
    </w:p>
    <w:p>
      <w:pPr>
        <w:pStyle w:val="Caption"/>
        <w:keepNext/>
        <w:jc w:val="center"/>
      </w:pPr>
      <w:r>
        <w:t>表 9 预报辐照分档结果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984"/>
        <w:gridCol w:w="1417"/>
        <w:gridCol w:w="1417"/>
        <w:gridCol w:w="1417"/>
        <w:gridCol w:w="1417"/>
        <w:gridCol w:w="1417"/>
      </w:tblGrid>
      <w:tr>
        <w:trPr>
          <w:cantSplit/>
          <w:tblHeader/>
        </w:trPr>
        <w:tc>
          <w:tcPr>
            <w:tcW w:type="dxa" w:w="1984"/>
            <w:tcBorders>
              <w:top w:val="single" w:sz="6"/>
              <w:left w:val="nil" w:sz="6"/>
              <w:bottom w:val="single" w:sz="6"/>
              <w:right w:val="nil" w:sz="6"/>
            </w:tcBorders>
          </w:tcPr>
          <w:p>
            <w:pPr>
              <w:keepNext/>
              <w:spacing w:after="80" w:before="80" w:line="252" w:lineRule="auto"/>
              <w:jc w:val="left"/>
            </w:pPr>
            <w:r>
              <w:rPr>
                <w:b/>
                <w:sz w:val="18"/>
              </w:rPr>
              <w:t>预报辐照档</w:t>
            </w:r>
          </w:p>
        </w:tc>
        <w:tc>
          <w:tcPr>
            <w:tcW w:type="dxa" w:w="1417"/>
            <w:tcBorders>
              <w:top w:val="single" w:sz="6"/>
              <w:left w:val="nil" w:sz="6"/>
              <w:bottom w:val="single" w:sz="6"/>
              <w:right w:val="nil" w:sz="6"/>
            </w:tcBorders>
          </w:tcPr>
          <w:p>
            <w:pPr>
              <w:keepNext/>
              <w:spacing w:after="80" w:before="80" w:line="252" w:lineRule="auto"/>
              <w:jc w:val="left"/>
            </w:pPr>
            <w:r>
              <w:rPr>
                <w:b/>
                <w:sz w:val="18"/>
              </w:rPr>
              <w:t>白昼样本</w:t>
            </w:r>
          </w:p>
        </w:tc>
        <w:tc>
          <w:tcPr>
            <w:tcW w:type="dxa" w:w="1417"/>
            <w:tcBorders>
              <w:top w:val="single" w:sz="6"/>
              <w:left w:val="nil" w:sz="6"/>
              <w:bottom w:val="single" w:sz="6"/>
              <w:right w:val="nil" w:sz="6"/>
            </w:tcBorders>
          </w:tcPr>
          <w:p>
            <w:pPr>
              <w:keepNext/>
              <w:spacing w:after="80" w:before="80" w:line="252" w:lineRule="auto"/>
              <w:jc w:val="left"/>
            </w:pPr>
            <w:r>
              <w:rPr>
                <w:b/>
                <w:sz w:val="18"/>
              </w:rPr>
              <w:t>Q2 验证选优</w:t>
            </w:r>
          </w:p>
        </w:tc>
        <w:tc>
          <w:tcPr>
            <w:tcW w:type="dxa" w:w="1417"/>
            <w:tcBorders>
              <w:top w:val="single" w:sz="6"/>
              <w:left w:val="nil" w:sz="6"/>
              <w:bottom w:val="single" w:sz="6"/>
              <w:right w:val="nil" w:sz="6"/>
            </w:tcBorders>
          </w:tcPr>
          <w:p>
            <w:pPr>
              <w:keepNext/>
              <w:spacing w:after="80" w:before="80" w:line="252" w:lineRule="auto"/>
              <w:jc w:val="left"/>
            </w:pPr>
            <w:r>
              <w:rPr>
                <w:b/>
                <w:sz w:val="18"/>
              </w:rPr>
              <w:t>Q3 历史+NWP</w:t>
            </w:r>
          </w:p>
        </w:tc>
        <w:tc>
          <w:tcPr>
            <w:tcW w:type="dxa" w:w="1417"/>
            <w:tcBorders>
              <w:top w:val="single" w:sz="6"/>
              <w:left w:val="nil" w:sz="6"/>
              <w:bottom w:val="single" w:sz="6"/>
              <w:right w:val="nil" w:sz="6"/>
            </w:tcBorders>
          </w:tcPr>
          <w:p>
            <w:pPr>
              <w:keepNext/>
              <w:spacing w:after="80" w:before="80" w:line="252" w:lineRule="auto"/>
              <w:jc w:val="left"/>
            </w:pPr>
            <w:r>
              <w:rPr>
                <w:b/>
                <w:sz w:val="18"/>
              </w:rPr>
              <w:t>Q3 场景融合</w:t>
            </w:r>
          </w:p>
        </w:tc>
        <w:tc>
          <w:tcPr>
            <w:tcW w:type="dxa" w:w="1417"/>
            <w:tcBorders>
              <w:top w:val="single" w:sz="6"/>
              <w:left w:val="nil" w:sz="6"/>
              <w:bottom w:val="single" w:sz="6"/>
              <w:right w:val="nil" w:sz="6"/>
            </w:tcBorders>
          </w:tcPr>
          <w:p>
            <w:pPr>
              <w:keepNext/>
              <w:spacing w:after="80" w:before="80" w:line="252" w:lineRule="auto"/>
              <w:jc w:val="left"/>
            </w:pPr>
            <w:r>
              <w:rPr>
                <w:b/>
                <w:sz w:val="18"/>
              </w:rPr>
              <w:t>Q4 非线性局地订正</w:t>
            </w:r>
          </w:p>
        </w:tc>
      </w:tr>
      <w:tr>
        <w:trPr>
          <w:cantSplit/>
        </w:trPr>
        <w:tc>
          <w:tcPr>
            <w:tcW w:type="dxa" w:w="1984"/>
            <w:tcBorders>
              <w:top w:val="nil" w:sz="6"/>
              <w:left w:val="nil" w:sz="6"/>
              <w:bottom w:val="nil" w:sz="6"/>
              <w:right w:val="nil" w:sz="6"/>
            </w:tcBorders>
          </w:tcPr>
          <w:p>
            <w:pPr>
              <w:keepNext/>
              <w:spacing w:after="80" w:before="80" w:line="252" w:lineRule="auto"/>
              <w:jc w:val="left"/>
            </w:pPr>
            <w:r>
              <w:rPr>
                <w:b w:val="0"/>
                <w:sz w:val="18"/>
              </w:rPr>
              <w:t>低（</w:t>
            </w:r>
            <m:oMath xmlns:m="http://schemas.openxmlformats.org/officeDocument/2006/math">
              <m:box>
                <m:e>
                  <m:sSub>
                    <m:e>
                      <m:r>
                        <m:rPr>
                          <m:sty m:val="i"/>
                        </m:rPr>
                        <m:t>k</m:t>
                      </m:r>
                    </m:e>
                    <m:sub>
                      <m:r>
                        <m:rPr>
                          <m:sty m:val="i"/>
                        </m:rPr>
                        <m:t>d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rPr>
                      <m:sty m:val="p"/>
                    </m:rPr>
                    <m:t>0.35</m:t>
                  </m:r>
                </m:e>
              </m:box>
            </m:oMath>
            <w:r>
              <w:rPr>
                <w:b w:val="0"/>
                <w:sz w:val="18"/>
              </w:rPr>
              <w:t>）</w:t>
            </w:r>
          </w:p>
        </w:tc>
        <w:tc>
          <w:tcPr>
            <w:tcW w:type="dxa" w:w="1417"/>
            <w:tcBorders>
              <w:top w:val="nil" w:sz="6"/>
              <w:left w:val="nil" w:sz="6"/>
              <w:bottom w:val="nil" w:sz="6"/>
              <w:right w:val="nil" w:sz="6"/>
            </w:tcBorders>
          </w:tcPr>
          <w:p>
            <w:pPr>
              <w:keepNext/>
              <w:spacing w:after="80" w:before="80" w:line="252" w:lineRule="auto"/>
              <w:jc w:val="left"/>
            </w:pPr>
            <w:r>
              <w:rPr>
                <w:b w:val="0"/>
                <w:sz w:val="18"/>
              </w:rPr>
              <w:t>52</w:t>
            </w:r>
          </w:p>
        </w:tc>
        <w:tc>
          <w:tcPr>
            <w:tcW w:type="dxa" w:w="1417"/>
            <w:tcBorders>
              <w:top w:val="nil" w:sz="6"/>
              <w:left w:val="nil" w:sz="6"/>
              <w:bottom w:val="nil" w:sz="6"/>
              <w:right w:val="nil" w:sz="6"/>
            </w:tcBorders>
          </w:tcPr>
          <w:p>
            <w:pPr>
              <w:keepNext/>
              <w:spacing w:after="80" w:before="80" w:line="252" w:lineRule="auto"/>
              <w:jc w:val="left"/>
            </w:pPr>
            <w:r>
              <w:rPr>
                <w:b w:val="0"/>
                <w:sz w:val="18"/>
              </w:rPr>
              <w:t>0.1052</w:t>
            </w:r>
          </w:p>
        </w:tc>
        <w:tc>
          <w:tcPr>
            <w:tcW w:type="dxa" w:w="1417"/>
            <w:tcBorders>
              <w:top w:val="nil" w:sz="6"/>
              <w:left w:val="nil" w:sz="6"/>
              <w:bottom w:val="nil" w:sz="6"/>
              <w:right w:val="nil" w:sz="6"/>
            </w:tcBorders>
          </w:tcPr>
          <w:p>
            <w:pPr>
              <w:keepNext/>
              <w:spacing w:after="80" w:before="80" w:line="252" w:lineRule="auto"/>
              <w:jc w:val="left"/>
            </w:pPr>
            <w:r>
              <w:rPr>
                <w:b w:val="0"/>
                <w:sz w:val="18"/>
              </w:rPr>
              <w:t>0.1304</w:t>
            </w:r>
          </w:p>
        </w:tc>
        <w:tc>
          <w:tcPr>
            <w:tcW w:type="dxa" w:w="1417"/>
            <w:tcBorders>
              <w:top w:val="nil" w:sz="6"/>
              <w:left w:val="nil" w:sz="6"/>
              <w:bottom w:val="nil" w:sz="6"/>
              <w:right w:val="nil" w:sz="6"/>
            </w:tcBorders>
          </w:tcPr>
          <w:p>
            <w:pPr>
              <w:keepNext/>
              <w:spacing w:after="80" w:before="80" w:line="252" w:lineRule="auto"/>
              <w:jc w:val="left"/>
            </w:pPr>
            <w:r>
              <w:rPr>
                <w:b w:val="0"/>
                <w:sz w:val="18"/>
              </w:rPr>
              <w:t>0.1126</w:t>
            </w:r>
          </w:p>
        </w:tc>
        <w:tc>
          <w:tcPr>
            <w:tcW w:type="dxa" w:w="1417"/>
            <w:tcBorders>
              <w:top w:val="nil" w:sz="6"/>
              <w:left w:val="nil" w:sz="6"/>
              <w:bottom w:val="nil" w:sz="6"/>
              <w:right w:val="nil" w:sz="6"/>
            </w:tcBorders>
          </w:tcPr>
          <w:p>
            <w:pPr>
              <w:keepNext/>
              <w:spacing w:after="80" w:before="80" w:line="252" w:lineRule="auto"/>
              <w:jc w:val="left"/>
            </w:pPr>
            <w:r>
              <w:rPr>
                <w:b w:val="0"/>
                <w:sz w:val="18"/>
              </w:rPr>
              <w:t>0.1515</w:t>
            </w:r>
          </w:p>
        </w:tc>
      </w:tr>
      <w:tr>
        <w:trPr>
          <w:cantSplit/>
        </w:trPr>
        <w:tc>
          <w:tcPr>
            <w:tcW w:type="dxa" w:w="1984"/>
            <w:tcBorders>
              <w:top w:val="nil" w:sz="6"/>
              <w:left w:val="nil" w:sz="6"/>
              <w:bottom w:val="nil" w:sz="6"/>
              <w:right w:val="nil" w:sz="6"/>
            </w:tcBorders>
          </w:tcPr>
          <w:p>
            <w:pPr>
              <w:keepNext/>
              <w:spacing w:after="80" w:before="80" w:line="252" w:lineRule="auto"/>
              <w:jc w:val="left"/>
            </w:pPr>
            <w:r>
              <w:rPr>
                <w:b w:val="0"/>
                <w:sz w:val="18"/>
              </w:rPr>
              <w:t>中（</w:t>
            </w:r>
            <m:oMath xmlns:m="http://schemas.openxmlformats.org/officeDocument/2006/math">
              <m:box>
                <m:e>
                  <m:r>
                    <m:rPr>
                      <m:sty m:val="p"/>
                    </m:rPr>
                    <m:t>0.35</m:t>
                  </m:r>
                  <m:r>
                    <m:rPr>
                      <m:sty m:val="p"/>
                    </m:rPr>
                    <m:t>&lt;</m:t>
                  </m:r>
                  <m:sSub>
                    <m:e>
                      <m:r>
                        <m:rPr>
                          <m:sty m:val="i"/>
                        </m:rPr>
                        <m:t>k</m:t>
                      </m:r>
                    </m:e>
                    <m:sub>
                      <m:r>
                        <m:rPr>
                          <m:sty m:val="i"/>
                        </m:rPr>
                        <m:t>d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rPr>
                      <m:sty m:val="p"/>
                    </m:rPr>
                    <m:t>0.65</m:t>
                  </m:r>
                </m:e>
              </m:box>
            </m:oMath>
            <w:r>
              <w:rPr>
                <w:b w:val="0"/>
                <w:sz w:val="18"/>
              </w:rPr>
              <w:t>）</w:t>
            </w:r>
          </w:p>
        </w:tc>
        <w:tc>
          <w:tcPr>
            <w:tcW w:type="dxa" w:w="1417"/>
            <w:tcBorders>
              <w:top w:val="nil" w:sz="6"/>
              <w:left w:val="nil" w:sz="6"/>
              <w:bottom w:val="nil" w:sz="6"/>
              <w:right w:val="nil" w:sz="6"/>
            </w:tcBorders>
          </w:tcPr>
          <w:p>
            <w:pPr>
              <w:keepNext/>
              <w:spacing w:after="80" w:before="80" w:line="252" w:lineRule="auto"/>
              <w:jc w:val="left"/>
            </w:pPr>
            <w:r>
              <w:rPr>
                <w:b w:val="0"/>
                <w:sz w:val="18"/>
              </w:rPr>
              <w:t>301</w:t>
            </w:r>
          </w:p>
        </w:tc>
        <w:tc>
          <w:tcPr>
            <w:tcW w:type="dxa" w:w="1417"/>
            <w:tcBorders>
              <w:top w:val="nil" w:sz="6"/>
              <w:left w:val="nil" w:sz="6"/>
              <w:bottom w:val="nil" w:sz="6"/>
              <w:right w:val="nil" w:sz="6"/>
            </w:tcBorders>
          </w:tcPr>
          <w:p>
            <w:pPr>
              <w:keepNext/>
              <w:spacing w:after="80" w:before="80" w:line="252" w:lineRule="auto"/>
              <w:jc w:val="left"/>
            </w:pPr>
            <w:r>
              <w:rPr>
                <w:b w:val="0"/>
                <w:sz w:val="18"/>
              </w:rPr>
              <w:t>0.1464</w:t>
            </w:r>
          </w:p>
        </w:tc>
        <w:tc>
          <w:tcPr>
            <w:tcW w:type="dxa" w:w="1417"/>
            <w:tcBorders>
              <w:top w:val="nil" w:sz="6"/>
              <w:left w:val="nil" w:sz="6"/>
              <w:bottom w:val="nil" w:sz="6"/>
              <w:right w:val="nil" w:sz="6"/>
            </w:tcBorders>
          </w:tcPr>
          <w:p>
            <w:pPr>
              <w:keepNext/>
              <w:spacing w:after="80" w:before="80" w:line="252" w:lineRule="auto"/>
              <w:jc w:val="left"/>
            </w:pPr>
            <w:r>
              <w:rPr>
                <w:b w:val="0"/>
                <w:sz w:val="18"/>
              </w:rPr>
              <w:t>0.1189</w:t>
            </w:r>
          </w:p>
        </w:tc>
        <w:tc>
          <w:tcPr>
            <w:tcW w:type="dxa" w:w="1417"/>
            <w:tcBorders>
              <w:top w:val="nil" w:sz="6"/>
              <w:left w:val="nil" w:sz="6"/>
              <w:bottom w:val="nil" w:sz="6"/>
              <w:right w:val="nil" w:sz="6"/>
            </w:tcBorders>
          </w:tcPr>
          <w:p>
            <w:pPr>
              <w:keepNext/>
              <w:spacing w:after="80" w:before="80" w:line="252" w:lineRule="auto"/>
              <w:jc w:val="left"/>
            </w:pPr>
            <w:r>
              <w:rPr>
                <w:b w:val="0"/>
                <w:sz w:val="18"/>
              </w:rPr>
              <w:t>0.1186</w:t>
            </w:r>
          </w:p>
        </w:tc>
        <w:tc>
          <w:tcPr>
            <w:tcW w:type="dxa" w:w="1417"/>
            <w:tcBorders>
              <w:top w:val="nil" w:sz="6"/>
              <w:left w:val="nil" w:sz="6"/>
              <w:bottom w:val="nil" w:sz="6"/>
              <w:right w:val="nil" w:sz="6"/>
            </w:tcBorders>
          </w:tcPr>
          <w:p>
            <w:pPr>
              <w:keepNext/>
              <w:spacing w:after="80" w:before="80" w:line="252" w:lineRule="auto"/>
              <w:jc w:val="left"/>
            </w:pPr>
            <w:r>
              <w:rPr>
                <w:b w:val="0"/>
                <w:sz w:val="18"/>
              </w:rPr>
              <w:t>0.1317</w:t>
            </w:r>
          </w:p>
        </w:tc>
      </w:tr>
      <w:tr>
        <w:trPr>
          <w:cantSplit/>
        </w:trPr>
        <w:tc>
          <w:tcPr>
            <w:tcW w:type="dxa" w:w="1984"/>
            <w:tcBorders>
              <w:top w:val="nil" w:sz="6"/>
              <w:left w:val="nil" w:sz="6"/>
              <w:bottom w:val="single" w:sz="6"/>
              <w:right w:val="nil" w:sz="6"/>
            </w:tcBorders>
          </w:tcPr>
          <w:p>
            <w:pPr>
              <w:spacing w:after="80" w:before="80" w:line="252" w:lineRule="auto"/>
              <w:jc w:val="left"/>
            </w:pPr>
            <w:r>
              <w:rPr>
                <w:b w:val="0"/>
                <w:sz w:val="18"/>
              </w:rPr>
              <w:t>高（</w:t>
            </w:r>
            <m:oMath xmlns:m="http://schemas.openxmlformats.org/officeDocument/2006/math">
              <m:box>
                <m:e>
                  <m:sSub>
                    <m:e>
                      <m:r>
                        <m:rPr>
                          <m:sty m:val="i"/>
                        </m:rPr>
                        <m:t>k</m:t>
                      </m:r>
                    </m:e>
                    <m:sub>
                      <m:r>
                        <m:rPr>
                          <m:sty m:val="i"/>
                        </m:rPr>
                        <m:t>d</m:t>
                      </m:r>
                    </m:sub>
                  </m:sSub>
                  <m:r>
                    <m:rPr>
                      <m:sty m:val="p"/>
                    </m:rPr>
                    <m:t>&gt;</m:t>
                  </m:r>
                  <m:r>
                    <m:rPr>
                      <m:sty m:val="p"/>
                    </m:rPr>
                    <m:t>0.65</m:t>
                  </m:r>
                </m:e>
              </m:box>
            </m:oMath>
            <w:r>
              <w:rPr>
                <w:b w:val="0"/>
                <w:sz w:val="18"/>
              </w:rPr>
              <w:t>）</w:t>
            </w:r>
          </w:p>
        </w:tc>
        <w:tc>
          <w:tcPr>
            <w:tcW w:type="dxa" w:w="1417"/>
            <w:tcBorders>
              <w:top w:val="nil" w:sz="6"/>
              <w:left w:val="nil" w:sz="6"/>
              <w:bottom w:val="single" w:sz="6"/>
              <w:right w:val="nil" w:sz="6"/>
            </w:tcBorders>
          </w:tcPr>
          <w:p>
            <w:pPr>
              <w:spacing w:after="80" w:before="80" w:line="252" w:lineRule="auto"/>
              <w:jc w:val="left"/>
            </w:pPr>
            <w:r>
              <w:rPr>
                <w:b w:val="0"/>
                <w:sz w:val="18"/>
              </w:rPr>
              <w:t>993</w:t>
            </w:r>
          </w:p>
        </w:tc>
        <w:tc>
          <w:tcPr>
            <w:tcW w:type="dxa" w:w="1417"/>
            <w:tcBorders>
              <w:top w:val="nil" w:sz="6"/>
              <w:left w:val="nil" w:sz="6"/>
              <w:bottom w:val="single" w:sz="6"/>
              <w:right w:val="nil" w:sz="6"/>
            </w:tcBorders>
          </w:tcPr>
          <w:p>
            <w:pPr>
              <w:spacing w:after="80" w:before="80" w:line="252" w:lineRule="auto"/>
              <w:jc w:val="left"/>
            </w:pPr>
            <w:r>
              <w:rPr>
                <w:b w:val="0"/>
                <w:sz w:val="18"/>
              </w:rPr>
              <w:t>0.1130</w:t>
            </w:r>
          </w:p>
        </w:tc>
        <w:tc>
          <w:tcPr>
            <w:tcW w:type="dxa" w:w="1417"/>
            <w:tcBorders>
              <w:top w:val="nil" w:sz="6"/>
              <w:left w:val="nil" w:sz="6"/>
              <w:bottom w:val="single" w:sz="6"/>
              <w:right w:val="nil" w:sz="6"/>
            </w:tcBorders>
          </w:tcPr>
          <w:p>
            <w:pPr>
              <w:spacing w:after="80" w:before="80" w:line="252" w:lineRule="auto"/>
              <w:jc w:val="left"/>
            </w:pPr>
            <w:r>
              <w:rPr>
                <w:b w:val="0"/>
                <w:sz w:val="18"/>
              </w:rPr>
              <w:t>0.1040</w:t>
            </w:r>
          </w:p>
        </w:tc>
        <w:tc>
          <w:tcPr>
            <w:tcW w:type="dxa" w:w="1417"/>
            <w:tcBorders>
              <w:top w:val="nil" w:sz="6"/>
              <w:left w:val="nil" w:sz="6"/>
              <w:bottom w:val="single" w:sz="6"/>
              <w:right w:val="nil" w:sz="6"/>
            </w:tcBorders>
          </w:tcPr>
          <w:p>
            <w:pPr>
              <w:spacing w:after="80" w:before="80" w:line="252" w:lineRule="auto"/>
              <w:jc w:val="left"/>
            </w:pPr>
            <w:r>
              <w:rPr>
                <w:b w:val="0"/>
                <w:sz w:val="18"/>
              </w:rPr>
              <w:t>0.1128</w:t>
            </w:r>
          </w:p>
        </w:tc>
        <w:tc>
          <w:tcPr>
            <w:tcW w:type="dxa" w:w="1417"/>
            <w:tcBorders>
              <w:top w:val="nil" w:sz="6"/>
              <w:left w:val="nil" w:sz="6"/>
              <w:bottom w:val="single" w:sz="6"/>
              <w:right w:val="nil" w:sz="6"/>
            </w:tcBorders>
          </w:tcPr>
          <w:p>
            <w:pPr>
              <w:spacing w:after="80" w:before="80" w:line="252" w:lineRule="auto"/>
              <w:jc w:val="left"/>
            </w:pPr>
            <w:r>
              <w:rPr>
                <w:b w:val="0"/>
                <w:sz w:val="18"/>
              </w:rPr>
              <w:t>0.1132</w:t>
            </w:r>
          </w:p>
        </w:tc>
      </w:tr>
    </w:tbl>
    <w:p>
      <w:pPr>
        <w:spacing w:after="0"/>
      </w:pPr>
    </w:p>
    <w:p>
      <w:pPr>
        <w:pStyle w:val="Normal"/>
        <w:ind w:firstLine="420"/>
      </w:pPr>
      <w:r>
        <w:t>相对变化（负值表示误差降低）：低辐照档 0.1052 → 0.1304，变化 +23.88%；中辐照档 0.1464 → 0.1189，变化 −18.81%；高辐照档 0.1130 → 0.1040，变化 −8.03%。</w:t>
      </w:r>
    </w:p>
    <w:p>
      <w:pPr>
        <w:pStyle w:val="Normal"/>
        <w:ind w:firstLine="420"/>
      </w:pPr>
      <w:r>
        <w:t>可以看出：加入 NWP 在中、高辐照场景带来改善，但在低辐照场景反而退化；场景融合的总体 nRMSE 为 0.1141，并未超过直接全字段 NWP 模型（0.1086），故不能宣称场景门控必然更优。低、中、高辐照档分别覆盖 1、6、21 个日期。低辐照档的 52 点全部来自 2018-08-25，因此该退化只能说明这一测试日的表现，尚不足以推断低辐照天气的一般规律。</w:t>
      </w:r>
    </w:p>
    <w:p>
      <w:pPr>
        <w:pStyle w:val="Heading2"/>
      </w:pPr>
      <w:r>
        <w:t>7.3 分月结果</w:t>
      </w:r>
    </w:p>
    <w:p>
      <w:pPr>
        <w:pStyle w:val="Normal"/>
        <w:ind w:firstLine="420"/>
      </w:pPr>
      <w:r>
        <w:t>按测试月汇总nRMSE：</w:t>
      </w:r>
    </w:p>
    <w:p>
      <w:pPr>
        <w:pStyle w:val="Caption"/>
        <w:keepNext/>
        <w:jc w:val="center"/>
      </w:pPr>
      <w:r>
        <w:t>表 10 测试月份的功率预测误差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984"/>
        <w:gridCol w:w="1417"/>
        <w:gridCol w:w="1417"/>
        <w:gridCol w:w="1417"/>
        <w:gridCol w:w="1417"/>
        <w:gridCol w:w="1417"/>
      </w:tblGrid>
      <w:tr>
        <w:trPr>
          <w:cantSplit/>
          <w:tblHeader/>
        </w:trPr>
        <w:tc>
          <w:tcPr>
            <w:tcW w:type="dxa" w:w="1984"/>
            <w:tcBorders>
              <w:top w:val="single" w:sz="6"/>
              <w:left w:val="nil" w:sz="6"/>
              <w:bottom w:val="single" w:sz="6"/>
              <w:right w:val="nil" w:sz="6"/>
            </w:tcBorders>
          </w:tcPr>
          <w:p>
            <w:pPr>
              <w:keepNext/>
              <w:spacing w:after="80" w:before="80" w:line="252" w:lineRule="auto"/>
              <w:jc w:val="left"/>
            </w:pPr>
            <w:r>
              <w:rPr>
                <w:b/>
                <w:sz w:val="18"/>
              </w:rPr>
              <w:t>测试月</w:t>
            </w:r>
          </w:p>
        </w:tc>
        <w:tc>
          <w:tcPr>
            <w:tcW w:type="dxa" w:w="1417"/>
            <w:tcBorders>
              <w:top w:val="single" w:sz="6"/>
              <w:left w:val="nil" w:sz="6"/>
              <w:bottom w:val="single" w:sz="6"/>
              <w:right w:val="nil" w:sz="6"/>
            </w:tcBorders>
          </w:tcPr>
          <w:p>
            <w:pPr>
              <w:keepNext/>
              <w:spacing w:after="80" w:before="80" w:line="252" w:lineRule="auto"/>
              <w:jc w:val="left"/>
            </w:pPr>
            <w:r>
              <w:rPr>
                <w:b/>
                <w:sz w:val="18"/>
              </w:rPr>
              <w:t>Q2 验证选优</w:t>
            </w:r>
          </w:p>
        </w:tc>
        <w:tc>
          <w:tcPr>
            <w:tcW w:type="dxa" w:w="1417"/>
            <w:tcBorders>
              <w:top w:val="single" w:sz="6"/>
              <w:left w:val="nil" w:sz="6"/>
              <w:bottom w:val="single" w:sz="6"/>
              <w:right w:val="nil" w:sz="6"/>
            </w:tcBorders>
          </w:tcPr>
          <w:p>
            <w:pPr>
              <w:keepNext/>
              <w:spacing w:after="80" w:before="80" w:line="252" w:lineRule="auto"/>
              <w:jc w:val="left"/>
            </w:pPr>
            <w:r>
              <w:rPr>
                <w:b/>
                <w:sz w:val="18"/>
              </w:rPr>
              <w:t>Q3 历史+NWP</w:t>
            </w:r>
          </w:p>
        </w:tc>
        <w:tc>
          <w:tcPr>
            <w:tcW w:type="dxa" w:w="1417"/>
            <w:tcBorders>
              <w:top w:val="single" w:sz="6"/>
              <w:left w:val="nil" w:sz="6"/>
              <w:bottom w:val="single" w:sz="6"/>
              <w:right w:val="nil" w:sz="6"/>
            </w:tcBorders>
          </w:tcPr>
          <w:p>
            <w:pPr>
              <w:keepNext/>
              <w:spacing w:after="80" w:before="80" w:line="252" w:lineRule="auto"/>
              <w:jc w:val="left"/>
            </w:pPr>
            <w:r>
              <w:rPr>
                <w:b/>
                <w:sz w:val="18"/>
              </w:rPr>
              <w:t>Q3 场景融合</w:t>
            </w:r>
          </w:p>
        </w:tc>
        <w:tc>
          <w:tcPr>
            <w:tcW w:type="dxa" w:w="1417"/>
            <w:tcBorders>
              <w:top w:val="single" w:sz="6"/>
              <w:left w:val="nil" w:sz="6"/>
              <w:bottom w:val="single" w:sz="6"/>
              <w:right w:val="nil" w:sz="6"/>
            </w:tcBorders>
          </w:tcPr>
          <w:p>
            <w:pPr>
              <w:keepNext/>
              <w:spacing w:after="80" w:before="80" w:line="252" w:lineRule="auto"/>
              <w:jc w:val="left"/>
            </w:pPr>
            <w:r>
              <w:rPr>
                <w:b/>
                <w:sz w:val="18"/>
              </w:rPr>
              <w:t>Q4 原始气象对照</w:t>
            </w:r>
          </w:p>
        </w:tc>
        <w:tc>
          <w:tcPr>
            <w:tcW w:type="dxa" w:w="1417"/>
            <w:tcBorders>
              <w:top w:val="single" w:sz="6"/>
              <w:left w:val="nil" w:sz="6"/>
              <w:bottom w:val="single" w:sz="6"/>
              <w:right w:val="nil" w:sz="6"/>
            </w:tcBorders>
          </w:tcPr>
          <w:p>
            <w:pPr>
              <w:keepNext/>
              <w:spacing w:after="80" w:before="80" w:line="252" w:lineRule="auto"/>
              <w:jc w:val="left"/>
            </w:pPr>
            <w:r>
              <w:rPr>
                <w:b/>
                <w:sz w:val="18"/>
              </w:rPr>
              <w:t>Q4 非线性局地订正</w:t>
            </w:r>
          </w:p>
        </w:tc>
      </w:tr>
      <w:tr>
        <w:trPr>
          <w:cantSplit/>
        </w:trPr>
        <w:tc>
          <w:tcPr>
            <w:tcW w:type="dxa" w:w="1984"/>
            <w:tcBorders>
              <w:top w:val="nil" w:sz="6"/>
              <w:left w:val="nil" w:sz="6"/>
              <w:bottom w:val="nil" w:sz="6"/>
              <w:right w:val="nil" w:sz="6"/>
            </w:tcBorders>
          </w:tcPr>
          <w:p>
            <w:pPr>
              <w:keepNext/>
              <w:spacing w:after="80" w:before="80" w:line="252" w:lineRule="auto"/>
              <w:jc w:val="left"/>
            </w:pPr>
            <w:r>
              <w:rPr>
                <w:b w:val="0"/>
                <w:sz w:val="18"/>
              </w:rPr>
              <w:t>2018-08</w:t>
            </w:r>
          </w:p>
        </w:tc>
        <w:tc>
          <w:tcPr>
            <w:tcW w:type="dxa" w:w="1417"/>
            <w:tcBorders>
              <w:top w:val="nil" w:sz="6"/>
              <w:left w:val="nil" w:sz="6"/>
              <w:bottom w:val="nil" w:sz="6"/>
              <w:right w:val="nil" w:sz="6"/>
            </w:tcBorders>
          </w:tcPr>
          <w:p>
            <w:pPr>
              <w:keepNext/>
              <w:spacing w:after="80" w:before="80" w:line="252" w:lineRule="auto"/>
              <w:jc w:val="left"/>
            </w:pPr>
            <w:r>
              <w:rPr>
                <w:b w:val="0"/>
                <w:sz w:val="18"/>
              </w:rPr>
              <w:t>0.1206</w:t>
            </w:r>
          </w:p>
        </w:tc>
        <w:tc>
          <w:tcPr>
            <w:tcW w:type="dxa" w:w="1417"/>
            <w:tcBorders>
              <w:top w:val="nil" w:sz="6"/>
              <w:left w:val="nil" w:sz="6"/>
              <w:bottom w:val="nil" w:sz="6"/>
              <w:right w:val="nil" w:sz="6"/>
            </w:tcBorders>
          </w:tcPr>
          <w:p>
            <w:pPr>
              <w:keepNext/>
              <w:spacing w:after="80" w:before="80" w:line="252" w:lineRule="auto"/>
              <w:jc w:val="left"/>
            </w:pPr>
            <w:r>
              <w:rPr>
                <w:b w:val="0"/>
                <w:sz w:val="18"/>
              </w:rPr>
              <w:t>0.1373</w:t>
            </w:r>
          </w:p>
        </w:tc>
        <w:tc>
          <w:tcPr>
            <w:tcW w:type="dxa" w:w="1417"/>
            <w:tcBorders>
              <w:top w:val="nil" w:sz="6"/>
              <w:left w:val="nil" w:sz="6"/>
              <w:bottom w:val="nil" w:sz="6"/>
              <w:right w:val="nil" w:sz="6"/>
            </w:tcBorders>
          </w:tcPr>
          <w:p>
            <w:pPr>
              <w:keepNext/>
              <w:spacing w:after="80" w:before="80" w:line="252" w:lineRule="auto"/>
              <w:jc w:val="left"/>
            </w:pPr>
            <w:r>
              <w:rPr>
                <w:b w:val="0"/>
                <w:sz w:val="18"/>
              </w:rPr>
              <w:t>0.1350</w:t>
            </w:r>
          </w:p>
        </w:tc>
        <w:tc>
          <w:tcPr>
            <w:tcW w:type="dxa" w:w="1417"/>
            <w:tcBorders>
              <w:top w:val="nil" w:sz="6"/>
              <w:left w:val="nil" w:sz="6"/>
              <w:bottom w:val="nil" w:sz="6"/>
              <w:right w:val="nil" w:sz="6"/>
            </w:tcBorders>
          </w:tcPr>
          <w:p>
            <w:pPr>
              <w:keepNext/>
              <w:spacing w:after="80" w:before="80" w:line="252" w:lineRule="auto"/>
              <w:jc w:val="left"/>
            </w:pPr>
            <w:r>
              <w:rPr>
                <w:b w:val="0"/>
                <w:sz w:val="18"/>
              </w:rPr>
              <w:t>0.1262</w:t>
            </w:r>
          </w:p>
        </w:tc>
        <w:tc>
          <w:tcPr>
            <w:tcW w:type="dxa" w:w="1417"/>
            <w:tcBorders>
              <w:top w:val="nil" w:sz="6"/>
              <w:left w:val="nil" w:sz="6"/>
              <w:bottom w:val="nil" w:sz="6"/>
              <w:right w:val="nil" w:sz="6"/>
            </w:tcBorders>
          </w:tcPr>
          <w:p>
            <w:pPr>
              <w:keepNext/>
              <w:spacing w:after="80" w:before="80" w:line="252" w:lineRule="auto"/>
              <w:jc w:val="left"/>
            </w:pPr>
            <w:r>
              <w:rPr>
                <w:b w:val="0"/>
                <w:sz w:val="18"/>
              </w:rPr>
              <w:t>0.1617</w:t>
            </w:r>
          </w:p>
        </w:tc>
      </w:tr>
      <w:tr>
        <w:trPr>
          <w:cantSplit/>
        </w:trPr>
        <w:tc>
          <w:tcPr>
            <w:tcW w:type="dxa" w:w="1984"/>
            <w:tcBorders>
              <w:top w:val="nil" w:sz="6"/>
              <w:left w:val="nil" w:sz="6"/>
              <w:bottom w:val="nil" w:sz="6"/>
              <w:right w:val="nil" w:sz="6"/>
            </w:tcBorders>
          </w:tcPr>
          <w:p>
            <w:pPr>
              <w:keepNext/>
              <w:spacing w:after="80" w:before="80" w:line="252" w:lineRule="auto"/>
              <w:jc w:val="left"/>
            </w:pPr>
            <w:r>
              <w:rPr>
                <w:b w:val="0"/>
                <w:sz w:val="18"/>
              </w:rPr>
              <w:t>2018-11</w:t>
            </w:r>
          </w:p>
        </w:tc>
        <w:tc>
          <w:tcPr>
            <w:tcW w:type="dxa" w:w="1417"/>
            <w:tcBorders>
              <w:top w:val="nil" w:sz="6"/>
              <w:left w:val="nil" w:sz="6"/>
              <w:bottom w:val="nil" w:sz="6"/>
              <w:right w:val="nil" w:sz="6"/>
            </w:tcBorders>
          </w:tcPr>
          <w:p>
            <w:pPr>
              <w:keepNext/>
              <w:spacing w:after="80" w:before="80" w:line="252" w:lineRule="auto"/>
              <w:jc w:val="left"/>
            </w:pPr>
            <w:r>
              <w:rPr>
                <w:b w:val="0"/>
                <w:sz w:val="18"/>
              </w:rPr>
              <w:t>0.1248</w:t>
            </w:r>
          </w:p>
        </w:tc>
        <w:tc>
          <w:tcPr>
            <w:tcW w:type="dxa" w:w="1417"/>
            <w:tcBorders>
              <w:top w:val="nil" w:sz="6"/>
              <w:left w:val="nil" w:sz="6"/>
              <w:bottom w:val="nil" w:sz="6"/>
              <w:right w:val="nil" w:sz="6"/>
            </w:tcBorders>
          </w:tcPr>
          <w:p>
            <w:pPr>
              <w:keepNext/>
              <w:spacing w:after="80" w:before="80" w:line="252" w:lineRule="auto"/>
              <w:jc w:val="left"/>
            </w:pPr>
            <w:r>
              <w:rPr>
                <w:b w:val="0"/>
                <w:sz w:val="18"/>
              </w:rPr>
              <w:t>0.1021</w:t>
            </w:r>
          </w:p>
        </w:tc>
        <w:tc>
          <w:tcPr>
            <w:tcW w:type="dxa" w:w="1417"/>
            <w:tcBorders>
              <w:top w:val="nil" w:sz="6"/>
              <w:left w:val="nil" w:sz="6"/>
              <w:bottom w:val="nil" w:sz="6"/>
              <w:right w:val="nil" w:sz="6"/>
            </w:tcBorders>
          </w:tcPr>
          <w:p>
            <w:pPr>
              <w:keepNext/>
              <w:spacing w:after="80" w:before="80" w:line="252" w:lineRule="auto"/>
              <w:jc w:val="left"/>
            </w:pPr>
            <w:r>
              <w:rPr>
                <w:b w:val="0"/>
                <w:sz w:val="18"/>
              </w:rPr>
              <w:t>0.1021</w:t>
            </w:r>
          </w:p>
        </w:tc>
        <w:tc>
          <w:tcPr>
            <w:tcW w:type="dxa" w:w="1417"/>
            <w:tcBorders>
              <w:top w:val="nil" w:sz="6"/>
              <w:left w:val="nil" w:sz="6"/>
              <w:bottom w:val="nil" w:sz="6"/>
              <w:right w:val="nil" w:sz="6"/>
            </w:tcBorders>
          </w:tcPr>
          <w:p>
            <w:pPr>
              <w:keepNext/>
              <w:spacing w:after="80" w:before="80" w:line="252" w:lineRule="auto"/>
              <w:jc w:val="left"/>
            </w:pPr>
            <w:r>
              <w:rPr>
                <w:b w:val="0"/>
                <w:sz w:val="18"/>
              </w:rPr>
              <w:t>0.1114</w:t>
            </w:r>
          </w:p>
        </w:tc>
        <w:tc>
          <w:tcPr>
            <w:tcW w:type="dxa" w:w="1417"/>
            <w:tcBorders>
              <w:top w:val="nil" w:sz="6"/>
              <w:left w:val="nil" w:sz="6"/>
              <w:bottom w:val="nil" w:sz="6"/>
              <w:right w:val="nil" w:sz="6"/>
            </w:tcBorders>
          </w:tcPr>
          <w:p>
            <w:pPr>
              <w:keepNext/>
              <w:spacing w:after="80" w:before="80" w:line="252" w:lineRule="auto"/>
              <w:jc w:val="left"/>
            </w:pPr>
            <w:r>
              <w:rPr>
                <w:b w:val="0"/>
                <w:sz w:val="18"/>
              </w:rPr>
              <w:t>0.1050</w:t>
            </w:r>
          </w:p>
        </w:tc>
      </w:tr>
      <w:tr>
        <w:trPr>
          <w:cantSplit/>
        </w:trPr>
        <w:tc>
          <w:tcPr>
            <w:tcW w:type="dxa" w:w="1984"/>
            <w:tcBorders>
              <w:top w:val="nil" w:sz="6"/>
              <w:left w:val="nil" w:sz="6"/>
              <w:bottom w:val="nil" w:sz="6"/>
              <w:right w:val="nil" w:sz="6"/>
            </w:tcBorders>
          </w:tcPr>
          <w:p>
            <w:pPr>
              <w:keepNext/>
              <w:spacing w:after="80" w:before="80" w:line="252" w:lineRule="auto"/>
              <w:jc w:val="left"/>
            </w:pPr>
            <w:r>
              <w:rPr>
                <w:b w:val="0"/>
                <w:sz w:val="18"/>
              </w:rPr>
              <w:t>2019-02</w:t>
            </w:r>
          </w:p>
        </w:tc>
        <w:tc>
          <w:tcPr>
            <w:tcW w:type="dxa" w:w="1417"/>
            <w:tcBorders>
              <w:top w:val="nil" w:sz="6"/>
              <w:left w:val="nil" w:sz="6"/>
              <w:bottom w:val="nil" w:sz="6"/>
              <w:right w:val="nil" w:sz="6"/>
            </w:tcBorders>
          </w:tcPr>
          <w:p>
            <w:pPr>
              <w:keepNext/>
              <w:spacing w:after="80" w:before="80" w:line="252" w:lineRule="auto"/>
              <w:jc w:val="left"/>
            </w:pPr>
            <w:r>
              <w:rPr>
                <w:b w:val="0"/>
                <w:sz w:val="18"/>
              </w:rPr>
              <w:t>0.1230</w:t>
            </w:r>
          </w:p>
        </w:tc>
        <w:tc>
          <w:tcPr>
            <w:tcW w:type="dxa" w:w="1417"/>
            <w:tcBorders>
              <w:top w:val="nil" w:sz="6"/>
              <w:left w:val="nil" w:sz="6"/>
              <w:bottom w:val="nil" w:sz="6"/>
              <w:right w:val="nil" w:sz="6"/>
            </w:tcBorders>
          </w:tcPr>
          <w:p>
            <w:pPr>
              <w:keepNext/>
              <w:spacing w:after="80" w:before="80" w:line="252" w:lineRule="auto"/>
              <w:jc w:val="left"/>
            </w:pPr>
            <w:r>
              <w:rPr>
                <w:b w:val="0"/>
                <w:sz w:val="18"/>
              </w:rPr>
              <w:t>0.0883</w:t>
            </w:r>
          </w:p>
        </w:tc>
        <w:tc>
          <w:tcPr>
            <w:tcW w:type="dxa" w:w="1417"/>
            <w:tcBorders>
              <w:top w:val="nil" w:sz="6"/>
              <w:left w:val="nil" w:sz="6"/>
              <w:bottom w:val="nil" w:sz="6"/>
              <w:right w:val="nil" w:sz="6"/>
            </w:tcBorders>
          </w:tcPr>
          <w:p>
            <w:pPr>
              <w:keepNext/>
              <w:spacing w:after="80" w:before="80" w:line="252" w:lineRule="auto"/>
              <w:jc w:val="left"/>
            </w:pPr>
            <w:r>
              <w:rPr>
                <w:b w:val="0"/>
                <w:sz w:val="18"/>
              </w:rPr>
              <w:t>0.1180</w:t>
            </w:r>
          </w:p>
        </w:tc>
        <w:tc>
          <w:tcPr>
            <w:tcW w:type="dxa" w:w="1417"/>
            <w:tcBorders>
              <w:top w:val="nil" w:sz="6"/>
              <w:left w:val="nil" w:sz="6"/>
              <w:bottom w:val="nil" w:sz="6"/>
              <w:right w:val="nil" w:sz="6"/>
            </w:tcBorders>
          </w:tcPr>
          <w:p>
            <w:pPr>
              <w:keepNext/>
              <w:spacing w:after="80" w:before="80" w:line="252" w:lineRule="auto"/>
              <w:jc w:val="left"/>
            </w:pPr>
            <w:r>
              <w:rPr>
                <w:b w:val="0"/>
                <w:sz w:val="18"/>
              </w:rPr>
              <w:t>0.0964</w:t>
            </w:r>
          </w:p>
        </w:tc>
        <w:tc>
          <w:tcPr>
            <w:tcW w:type="dxa" w:w="1417"/>
            <w:tcBorders>
              <w:top w:val="nil" w:sz="6"/>
              <w:left w:val="nil" w:sz="6"/>
              <w:bottom w:val="nil" w:sz="6"/>
              <w:right w:val="nil" w:sz="6"/>
            </w:tcBorders>
          </w:tcPr>
          <w:p>
            <w:pPr>
              <w:keepNext/>
              <w:spacing w:after="80" w:before="80" w:line="252" w:lineRule="auto"/>
              <w:jc w:val="left"/>
            </w:pPr>
            <w:r>
              <w:rPr>
                <w:b w:val="0"/>
                <w:sz w:val="18"/>
              </w:rPr>
              <w:t>0.1008</w:t>
            </w:r>
          </w:p>
        </w:tc>
      </w:tr>
      <w:tr>
        <w:trPr>
          <w:cantSplit/>
        </w:trPr>
        <w:tc>
          <w:tcPr>
            <w:tcW w:type="dxa" w:w="1984"/>
            <w:tcBorders>
              <w:top w:val="nil" w:sz="6"/>
              <w:left w:val="nil" w:sz="6"/>
              <w:bottom w:val="single" w:sz="6"/>
              <w:right w:val="nil" w:sz="6"/>
            </w:tcBorders>
          </w:tcPr>
          <w:p>
            <w:pPr>
              <w:spacing w:after="80" w:before="80" w:line="252" w:lineRule="auto"/>
              <w:jc w:val="left"/>
            </w:pPr>
            <w:r>
              <w:rPr>
                <w:b w:val="0"/>
                <w:sz w:val="18"/>
              </w:rPr>
              <w:t>2019-05</w:t>
            </w:r>
          </w:p>
        </w:tc>
        <w:tc>
          <w:tcPr>
            <w:tcW w:type="dxa" w:w="1417"/>
            <w:tcBorders>
              <w:top w:val="nil" w:sz="6"/>
              <w:left w:val="nil" w:sz="6"/>
              <w:bottom w:val="single" w:sz="6"/>
              <w:right w:val="nil" w:sz="6"/>
            </w:tcBorders>
          </w:tcPr>
          <w:p>
            <w:pPr>
              <w:spacing w:after="80" w:before="80" w:line="252" w:lineRule="auto"/>
              <w:jc w:val="left"/>
            </w:pPr>
            <w:r>
              <w:rPr>
                <w:b w:val="0"/>
                <w:sz w:val="18"/>
              </w:rPr>
              <w:t>0.1172</w:t>
            </w:r>
          </w:p>
        </w:tc>
        <w:tc>
          <w:tcPr>
            <w:tcW w:type="dxa" w:w="1417"/>
            <w:tcBorders>
              <w:top w:val="nil" w:sz="6"/>
              <w:left w:val="nil" w:sz="6"/>
              <w:bottom w:val="single" w:sz="6"/>
              <w:right w:val="nil" w:sz="6"/>
            </w:tcBorders>
          </w:tcPr>
          <w:p>
            <w:pPr>
              <w:spacing w:after="80" w:before="80" w:line="252" w:lineRule="auto"/>
              <w:jc w:val="left"/>
            </w:pPr>
            <w:r>
              <w:rPr>
                <w:b w:val="0"/>
                <w:sz w:val="18"/>
              </w:rPr>
              <w:t>0.0969</w:t>
            </w:r>
          </w:p>
        </w:tc>
        <w:tc>
          <w:tcPr>
            <w:tcW w:type="dxa" w:w="1417"/>
            <w:tcBorders>
              <w:top w:val="nil" w:sz="6"/>
              <w:left w:val="nil" w:sz="6"/>
              <w:bottom w:val="single" w:sz="6"/>
              <w:right w:val="nil" w:sz="6"/>
            </w:tcBorders>
          </w:tcPr>
          <w:p>
            <w:pPr>
              <w:spacing w:after="80" w:before="80" w:line="252" w:lineRule="auto"/>
              <w:jc w:val="left"/>
            </w:pPr>
            <w:r>
              <w:rPr>
                <w:b w:val="0"/>
                <w:sz w:val="18"/>
              </w:rPr>
              <w:t>0.0969</w:t>
            </w:r>
          </w:p>
        </w:tc>
        <w:tc>
          <w:tcPr>
            <w:tcW w:type="dxa" w:w="1417"/>
            <w:tcBorders>
              <w:top w:val="nil" w:sz="6"/>
              <w:left w:val="nil" w:sz="6"/>
              <w:bottom w:val="single" w:sz="6"/>
              <w:right w:val="nil" w:sz="6"/>
            </w:tcBorders>
          </w:tcPr>
          <w:p>
            <w:pPr>
              <w:spacing w:after="80" w:before="80" w:line="252" w:lineRule="auto"/>
              <w:jc w:val="left"/>
            </w:pPr>
            <w:r>
              <w:rPr>
                <w:b w:val="0"/>
                <w:sz w:val="18"/>
              </w:rPr>
              <w:t>0.1190</w:t>
            </w:r>
          </w:p>
        </w:tc>
        <w:tc>
          <w:tcPr>
            <w:tcW w:type="dxa" w:w="1417"/>
            <w:tcBorders>
              <w:top w:val="nil" w:sz="6"/>
              <w:left w:val="nil" w:sz="6"/>
              <w:bottom w:val="single" w:sz="6"/>
              <w:right w:val="nil" w:sz="6"/>
            </w:tcBorders>
          </w:tcPr>
          <w:p>
            <w:pPr>
              <w:spacing w:after="80" w:before="80" w:line="252" w:lineRule="auto"/>
              <w:jc w:val="left"/>
            </w:pPr>
            <w:r>
              <w:rPr>
                <w:b w:val="0"/>
                <w:sz w:val="18"/>
              </w:rPr>
              <w:t>0.0934</w:t>
            </w:r>
          </w:p>
        </w:tc>
      </w:tr>
    </w:tbl>
    <w:p>
      <w:pPr>
        <w:spacing w:after="0"/>
      </w:pPr>
    </w:p>
    <w:p>
      <w:pPr>
        <w:pStyle w:val="Normal"/>
        <w:ind w:firstLine="420"/>
      </w:pPr>
      <w:r>
        <w:t>Q3 相对 Q2 的分月变化为：2018-08 变化 +13.86%、2018-11 变化 −18.21%、2019-02 变化 −28.28%、2019-05 变化 −17.32%。可见四个月中只有 2018 年 8 月变差，其余三个月明显改善。该现象说明总体改善不能写成"各季节均改善"。</w:t>
      </w:r>
    </w:p>
    <w:p>
      <w:pPr>
        <w:pStyle w:val="Heading2"/>
      </w:pPr>
      <w:r>
        <w:t>7.4 结果分析与小结</w:t>
      </w:r>
    </w:p>
    <w:p>
      <w:pPr>
        <w:pStyle w:val="Normal"/>
        <w:ind w:firstLine="420"/>
      </w:pPr>
      <w:r>
        <w:t>第三问的主要发现是：</w:t>
      </w:r>
    </w:p>
    <w:p>
      <w:pPr>
        <w:pStyle w:val="Normal"/>
        <w:ind w:firstLine="420"/>
      </w:pPr>
      <w:r>
        <w:t>1. 加入 NWP 在固定样本上降低了总体误差。向前nRMSE 由 0.1210 降至 0.1086，相对下降 10.28%。相对固定晴空比例和气候态基线，降幅分别为 8.33% 和 9.45%。</w:t>
      </w:r>
    </w:p>
    <w:p>
      <w:pPr>
        <w:pStyle w:val="Normal"/>
        <w:ind w:firstLine="420"/>
      </w:pPr>
      <w:r>
        <w:t>2. 收益不均匀。低辐照场景退化、2018 年 8 月变差，说明气象信息的作用依赖具体条件。</w:t>
      </w:r>
    </w:p>
    <w:p>
      <w:pPr>
        <w:pStyle w:val="Normal"/>
        <w:ind w:firstLine="420"/>
      </w:pPr>
      <w:r>
        <w:t>3. 稳定性待进一步检验。按日期分块的 95% 重抽区间跨 0（见第九节），因此只能报告固定测试样本上的点估计改善。</w:t>
      </w:r>
    </w:p>
    <w:p>
      <w:pPr>
        <w:pStyle w:val="Heading1"/>
      </w:pPr>
      <w:r>
        <w:t>八、问题四的模型建立与求解</w:t>
      </w:r>
    </w:p>
    <w:p>
      <w:pPr>
        <w:pStyle w:val="Heading2"/>
      </w:pPr>
      <w:r>
        <w:t>8.1 可验证范围与问题界定</w:t>
      </w:r>
    </w:p>
    <w:p>
      <w:pPr>
        <w:pStyle w:val="Normal"/>
        <w:ind w:firstLine="420"/>
      </w:pPr>
      <w:r>
        <w:t>空间降尺度的目标是描述粗尺度预报未能直接表达的局地气象差异。站点统计回归可作为候选方法，但其空间解释仍需要原始 NWP 分辨率及站点提取关系。当前文件只有单站预报和现场测量，未记录上述信息，也没有可用于插值的邻域格点，故本文仅检验局地统计订正的预测效果。</w:t>
      </w:r>
    </w:p>
    <w:p>
      <w:pPr>
        <w:pStyle w:val="Normal"/>
        <w:ind w:firstLine="420"/>
      </w:pPr>
      <w:r>
        <w:t>本文实现的仅是"模式尺度预报量→电站测点气象"的单点统计降尺度的有限形式，即对辐照与气温做回归订正，并检验其对功率回测的作用。本实验未验证空间尺度提升。</w:t>
      </w:r>
    </w:p>
    <w:p>
      <w:pPr>
        <w:pStyle w:val="Heading2"/>
      </w:pPr>
      <w:r>
        <w:t>8.2 双阶段统计映射方法与对照设计</w:t>
      </w:r>
    </w:p>
    <w:p>
      <w:pPr>
        <w:pStyle w:val="Normal"/>
        <w:ind w:firstLine="420"/>
      </w:pPr>
      <w:r>
        <w:t>只用训练时段的现场辐照与气温作为标签，学习两个订正映射：</w:t>
      </w:r>
      <m:oMath xmlns:m="http://schemas.openxmlformats.org/officeDocument/2006/math">
        <m:box>
          <m:e>
            <m:sSub>
              <m:e>
                <m:r>
                  <m:rPr>
                    <m:sty m:val="i"/>
                  </m:rPr>
                  <m:t>D</m:t>
                </m:r>
              </m:e>
              <m:sub>
                <m:r>
                  <m:rPr>
                    <m:sty m:val="i"/>
                  </m:rPr>
                  <m:t>G</m:t>
                </m:r>
              </m:sub>
            </m:sSub>
          </m:e>
        </m:box>
      </m:oMath>
      <w:r>
        <w:t xml:space="preserve">（NWP 与太阳几何 → 现场辐照，目标按 1000 W/m² 缩放）与 </w:t>
      </w:r>
      <m:oMath xmlns:m="http://schemas.openxmlformats.org/officeDocument/2006/math">
        <m:box>
          <m:e>
            <m:sSub>
              <m:e>
                <m:r>
                  <m:rPr>
                    <m:sty m:val="i"/>
                  </m:rPr>
                  <m:t>D</m:t>
                </m:r>
              </m:e>
              <m:sub>
                <m:r>
                  <m:rPr>
                    <m:sty m:val="i"/>
                  </m:rPr>
                  <m:t>T</m:t>
                </m:r>
              </m:sub>
            </m:sSub>
          </m:e>
        </m:box>
      </m:oMath>
      <w:r>
        <w:t xml:space="preserve">（NWP 与太阳几何 → 现场气温减 NWP 气温的残差）。令辐照树的无量纲输出为 gθ，则 D_G=max(1000gθ,0)，单位为 W/m²；D_T 输出温度残差，单位为 ℃。两者均采用 15 叶、180 轮的固定提升树。随后只用训练时段的真实局地辐照、气温与太阳几何，学习相同的功率映射 </w:t>
      </w:r>
      <m:oMath xmlns:m="http://schemas.openxmlformats.org/officeDocument/2006/math">
        <m:box>
          <m:e>
            <m:r>
              <m:rPr>
                <m:sty m:val="i"/>
              </m:rPr>
              <m:t>F</m:t>
            </m:r>
          </m:e>
        </m:box>
      </m:oMath>
      <w:r>
        <w:t>。树拟合的标签为 P/C；下式中 F 已包含乘以 C 的反缩放、白昼 [0,C] 裁剪及夜间置零：</w:t>
      </w:r>
    </w:p>
    <w:p>
      <w:pPr>
        <w:spacing w:after="160"/>
        <w:jc w:val="center"/>
      </w:pPr>
      <m:oMath xmlns:m="http://schemas.openxmlformats.org/officeDocument/2006/math">
        <m:box>
          <m:e>
            <m:sSub>
              <m:e>
                <m:limUpp>
                  <m:e>
                    <m:r>
                      <m:rPr>
                        <m:sty m:val="i"/>
                      </m:rPr>
                      <m:t>P</m:t>
                    </m:r>
                  </m:e>
                  <m:lim>
                    <m:r>
                      <m:rPr>
                        <m:sty m:val="p"/>
                      </m:rPr>
                      <m:t>^</m:t>
                    </m:r>
                  </m:lim>
                </m:limUpp>
              </m:e>
              <m:sub>
                <m:box>
                  <m:e>
                    <m:r>
                      <m:rPr>
                        <m:sty m:val="i"/>
                      </m:rPr>
                      <m:t>r</m:t>
                    </m:r>
                    <m:r>
                      <m:rPr>
                        <m:sty m:val="i"/>
                      </m:rPr>
                      <m:t>a</m:t>
                    </m:r>
                    <m:r>
                      <m:rPr>
                        <m:sty m:val="i"/>
                      </m:rPr>
                      <m:t>w</m:t>
                    </m:r>
                  </m:e>
                </m:box>
              </m:sub>
            </m:sSub>
            <m:r>
              <m:rPr>
                <m:sty m:val="p"/>
              </m:rPr>
              <m:t>=</m:t>
            </m:r>
            <m:r>
              <m:rPr>
                <m:sty m:val="i"/>
              </m:rPr>
              <m:t>F</m:t>
            </m:r>
            <m:r>
              <m:rPr>
                <m:sty m:val="p"/>
              </m:rPr>
              <m:t>(</m:t>
            </m:r>
            <m:sSub>
              <m:e>
                <m:r>
                  <m:rPr>
                    <m:sty m:val="i"/>
                  </m:rPr>
                  <m:t>G</m:t>
                </m:r>
              </m:e>
              <m:sub>
                <m:box>
                  <m:e>
                    <m:r>
                      <m:rPr>
                        <m:sty m:val="i"/>
                      </m:rPr>
                      <m:t>N</m:t>
                    </m:r>
                    <m:r>
                      <m:rPr>
                        <m:sty m:val="i"/>
                      </m:rPr>
                      <m:t>W</m:t>
                    </m:r>
                    <m:r>
                      <m:rPr>
                        <m:sty m:val="i"/>
                      </m:rPr>
                      <m:t>P</m:t>
                    </m:r>
                  </m:e>
                </m:box>
              </m:sub>
            </m:sSub>
            <m:r>
              <m:rPr>
                <m:sty m:val="p"/>
              </m:rPr>
              <m:t>,</m:t>
            </m:r>
            <m:sSub>
              <m:e>
                <m:r>
                  <m:rPr>
                    <m:sty m:val="i"/>
                  </m:rPr>
                  <m:t>T</m:t>
                </m:r>
              </m:e>
              <m:sub>
                <m:box>
                  <m:e>
                    <m:r>
                      <m:rPr>
                        <m:sty m:val="i"/>
                      </m:rPr>
                      <m:t>N</m:t>
                    </m:r>
                    <m:r>
                      <m:rPr>
                        <m:sty m:val="i"/>
                      </m:rPr>
                      <m:t>W</m:t>
                    </m:r>
                    <m:r>
                      <m:rPr>
                        <m:sty m:val="i"/>
                      </m:rPr>
                      <m:t>P</m:t>
                    </m:r>
                  </m:e>
                </m:box>
              </m:sub>
            </m:sSub>
            <m:r>
              <m:rPr>
                <m:sty m:val="p"/>
              </m:rPr>
              <m:t>,</m:t>
            </m:r>
            <m:r>
              <m:rPr>
                <m:nor/>
              </m:rPr>
              <m:t>solar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</m:e>
        </m:box>
      </m:oMath>
      <w:r>
        <w:t xml:space="preserve">　（6）</w:t>
      </w:r>
    </w:p>
    <w:p>
      <w:pPr>
        <w:spacing w:after="160"/>
        <w:jc w:val="center"/>
      </w:pPr>
      <m:oMath xmlns:m="http://schemas.openxmlformats.org/officeDocument/2006/math">
        <m:box>
          <m:e>
            <m:sSub>
              <m:e>
                <m:limUpp>
                  <m:e>
                    <m:r>
                      <m:rPr>
                        <m:sty m:val="i"/>
                      </m:rPr>
                      <m:t>P</m:t>
                    </m:r>
                  </m:e>
                  <m:lim>
                    <m:r>
                      <m:rPr>
                        <m:sty m:val="p"/>
                      </m:rPr>
                      <m:t>^</m:t>
                    </m:r>
                  </m:lim>
                </m:limUpp>
              </m:e>
              <m:sub>
                <m:box>
                  <m:e>
                    <m:r>
                      <m:rPr>
                        <m:sty m:val="i"/>
                      </m:rPr>
                      <m:t>b</m:t>
                    </m:r>
                    <m:r>
                      <m:rPr>
                        <m:sty m:val="i"/>
                      </m:rPr>
                      <m:t>i</m:t>
                    </m:r>
                    <m:r>
                      <m:rPr>
                        <m:sty m:val="i"/>
                      </m:rPr>
                      <m:t>a</m:t>
                    </m:r>
                    <m:r>
                      <m:rPr>
                        <m:sty m:val="i"/>
                      </m:rPr>
                      <m:t>s</m:t>
                    </m:r>
                  </m:e>
                </m:box>
              </m:sub>
            </m:sSub>
            <m:r>
              <m:rPr>
                <m:sty m:val="p"/>
              </m:rPr>
              <m:t>=</m:t>
            </m:r>
            <m:r>
              <m:rPr>
                <m:sty m:val="i"/>
              </m:rPr>
              <m:t>F</m:t>
            </m:r>
            <m:r>
              <m:t/>
            </m:r>
            <m:box>
              <m:e>
                <m:d>
                  <m:dPr>
                    <m:begChr m:val="("/>
                    <m:endChr m:val=")"/>
                  </m:dPr>
                  <m:e>
                    <m:box>
                      <m:e>
                        <m:r>
                          <m:rPr>
                            <m:sty m:val="p"/>
                          </m:rPr>
                          <m:t>max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rPr>
                                <m:sty m:val="i"/>
                              </m:rPr>
                              <m:t>G</m:t>
                            </m:r>
                          </m:e>
                          <m:sub>
                            <m:box>
                              <m:e>
                                <m:r>
                                  <m:rPr>
                                    <m:sty m:val="i"/>
                                  </m:rPr>
                                  <m:t>N</m:t>
                                </m:r>
                                <m:r>
                                  <m:rPr>
                                    <m:sty m:val="i"/>
                                  </m:rPr>
                                  <m:t>W</m:t>
                                </m:r>
                                <m:r>
                                  <m:rPr>
                                    <m:sty m:val="i"/>
                                  </m:rPr>
                                  <m:t>P</m:t>
                                </m:r>
                              </m:e>
                            </m:box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limUpp>
                          <m:e>
                            <m:box>
                              <m:e>
                                <m:sSub>
                                  <m:e>
                                    <m:r>
                                      <m:rPr>
                                        <m:sty m:val="i"/>
                                      </m:rPr>
                                      <m:t>G</m:t>
                                    </m:r>
                                  </m:e>
                                  <m:sub>
                                    <m:box>
                                      <m:e>
                                        <m:r>
                                          <m:rPr>
                                            <m:sty m:val="i"/>
                                          </m:rPr>
                                          <m:t>o</m:t>
                                        </m:r>
                                        <m:r>
                                          <m:rPr>
                                            <m:sty m:val="i"/>
                                          </m:rPr>
                                          <m:t>b</m:t>
                                        </m:r>
                                        <m:r>
                                          <m:rPr>
                                            <m:sty m:val="i"/>
                                          </m:rPr>
                                          <m:t>s</m:t>
                                        </m:r>
                                      </m:e>
                                    </m:box>
                                  </m:sub>
                                </m:sSub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>
                                  <m:e>
                                    <m:r>
                                      <m:rPr>
                                        <m:sty m:val="i"/>
                                      </m:rPr>
                                      <m:t>G</m:t>
                                    </m:r>
                                  </m:e>
                                  <m:sub>
                                    <m:box>
                                      <m:e>
                                        <m:r>
                                          <m:rPr>
                                            <m:sty m:val="i"/>
                                          </m:rPr>
                                          <m:t>N</m:t>
                                        </m:r>
                                        <m:r>
                                          <m:rPr>
                                            <m:sty m:val="i"/>
                                          </m:rPr>
                                          <m:t>W</m:t>
                                        </m:r>
                                        <m:r>
                                          <m:rPr>
                                            <m:sty m:val="i"/>
                                          </m:rPr>
                                          <m:t>P</m:t>
                                        </m:r>
                                      </m:e>
                                    </m:box>
                                  </m:sub>
                                </m:sSub>
                              </m:e>
                            </m:box>
                          </m:e>
                          <m:lim>
                            <m:r>
                              <m:rPr>
                                <m:sty m:val="p"/>
                              </m:rPr>
                              <m:t>―</m:t>
                            </m:r>
                          </m:lim>
                        </m:limUpp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>
                            <m:nor/>
                          </m:rPr>
                          <m:t> </m:t>
                        </m:r>
                        <m:sSub>
                          <m:e>
                            <m:r>
                              <m:rPr>
                                <m:sty m:val="i"/>
                              </m:rPr>
                              <m:t>T</m:t>
                            </m:r>
                          </m:e>
                          <m:sub>
                            <m:box>
                              <m:e>
                                <m:r>
                                  <m:rPr>
                                    <m:sty m:val="i"/>
                                  </m:rPr>
                                  <m:t>N</m:t>
                                </m:r>
                                <m:r>
                                  <m:rPr>
                                    <m:sty m:val="i"/>
                                  </m:rPr>
                                  <m:t>W</m:t>
                                </m:r>
                                <m:r>
                                  <m:rPr>
                                    <m:sty m:val="i"/>
                                  </m:rPr>
                                  <m:t>P</m:t>
                                </m:r>
                              </m:e>
                            </m:box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limUpp>
                          <m:e>
                            <m:box>
                              <m:e>
                                <m:sSub>
                                  <m:e>
                                    <m:r>
                                      <m:rPr>
                                        <m:sty m:val="i"/>
                                      </m:rPr>
                                      <m:t>T</m:t>
                                    </m:r>
                                  </m:e>
                                  <m:sub>
                                    <m:box>
                                      <m:e>
                                        <m:r>
                                          <m:rPr>
                                            <m:sty m:val="i"/>
                                          </m:rPr>
                                          <m:t>o</m:t>
                                        </m:r>
                                        <m:r>
                                          <m:rPr>
                                            <m:sty m:val="i"/>
                                          </m:rPr>
                                          <m:t>b</m:t>
                                        </m:r>
                                        <m:r>
                                          <m:rPr>
                                            <m:sty m:val="i"/>
                                          </m:rPr>
                                          <m:t>s</m:t>
                                        </m:r>
                                      </m:e>
                                    </m:box>
                                  </m:sub>
                                </m:sSub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>
                                  <m:e>
                                    <m:r>
                                      <m:rPr>
                                        <m:sty m:val="i"/>
                                      </m:rPr>
                                      <m:t>T</m:t>
                                    </m:r>
                                  </m:e>
                                  <m:sub>
                                    <m:box>
                                      <m:e>
                                        <m:r>
                                          <m:rPr>
                                            <m:sty m:val="i"/>
                                          </m:rPr>
                                          <m:t>N</m:t>
                                        </m:r>
                                        <m:r>
                                          <m:rPr>
                                            <m:sty m:val="i"/>
                                          </m:rPr>
                                          <m:t>W</m:t>
                                        </m:r>
                                        <m:r>
                                          <m:rPr>
                                            <m:sty m:val="i"/>
                                          </m:rPr>
                                          <m:t>P</m:t>
                                        </m:r>
                                      </m:e>
                                    </m:box>
                                  </m:sub>
                                </m:sSub>
                              </m:e>
                            </m:box>
                          </m:e>
                          <m:lim>
                            <m:r>
                              <m:rPr>
                                <m:sty m:val="p"/>
                              </m:rPr>
                              <m:t>―</m:t>
                            </m:r>
                          </m:lim>
                        </m:limUpp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>
                            <m:nor/>
                          </m:rPr>
                          <m:t> </m:t>
                        </m:r>
                        <m:r>
                          <m:rPr>
                            <m:nor/>
                          </m:rPr>
                          <m:t>solar</m:t>
                        </m:r>
                      </m:e>
                    </m:box>
                  </m:e>
                </m:d>
              </m:e>
            </m:box>
            <m:r>
              <m:rPr>
                <m:sty m:val="p"/>
              </m:rPr>
              <m:t>,</m:t>
            </m:r>
          </m:e>
        </m:box>
      </m:oMath>
      <w:r>
        <w:t xml:space="preserve">　（7）</w:t>
      </w:r>
    </w:p>
    <w:p>
      <w:pPr>
        <w:spacing w:after="160"/>
        <w:jc w:val="center"/>
      </w:pPr>
      <m:oMath xmlns:m="http://schemas.openxmlformats.org/officeDocument/2006/math">
        <m:box>
          <m:e>
            <m:sSub>
              <m:e>
                <m:limUpp>
                  <m:e>
                    <m:r>
                      <m:rPr>
                        <m:sty m:val="i"/>
                      </m:rPr>
                      <m:t>P</m:t>
                    </m:r>
                  </m:e>
                  <m:lim>
                    <m:r>
                      <m:rPr>
                        <m:sty m:val="p"/>
                      </m:rPr>
                      <m:t>^</m:t>
                    </m:r>
                  </m:lim>
                </m:limUpp>
              </m:e>
              <m:sub>
                <m:box>
                  <m:e>
                    <m:r>
                      <m:rPr>
                        <m:sty m:val="i"/>
                      </m:rPr>
                      <m:t>l</m:t>
                    </m:r>
                    <m:r>
                      <m:rPr>
                        <m:sty m:val="i"/>
                      </m:rPr>
                      <m:t>o</m:t>
                    </m:r>
                    <m:r>
                      <m:rPr>
                        <m:sty m:val="i"/>
                      </m:rPr>
                      <m:t>c</m:t>
                    </m:r>
                    <m:r>
                      <m:rPr>
                        <m:sty m:val="i"/>
                      </m:rPr>
                      <m:t>a</m:t>
                    </m:r>
                    <m:r>
                      <m:rPr>
                        <m:sty m:val="i"/>
                      </m:rPr>
                      <m:t>l</m:t>
                    </m:r>
                  </m:e>
                </m:box>
              </m:sub>
            </m:sSub>
            <m:r>
              <m:rPr>
                <m:sty m:val="p"/>
              </m:rPr>
              <m:t>=</m:t>
            </m:r>
            <m:r>
              <m:rPr>
                <m:sty m:val="i"/>
              </m:rPr>
              <m:t>F</m:t>
            </m:r>
            <m:r>
              <m:t/>
            </m:r>
            <m:box>
              <m:e>
                <m:d>
                  <m:dPr>
                    <m:begChr m:val="("/>
                    <m:endChr m:val=")"/>
                  </m:dPr>
                  <m:e>
                    <m:box>
                      <m:e>
                        <m:sSub>
                          <m:e>
                            <m:r>
                              <m:rPr>
                                <m:sty m:val="i"/>
                              </m:rPr>
                              <m:t>D</m:t>
                            </m:r>
                          </m:e>
                          <m:sub>
                            <m:r>
                              <m:rPr>
                                <m:sty m:val="i"/>
                              </m:rPr>
                              <m:t>G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nor/>
                          </m:rPr>
                          <m:t>NWP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>
                            <m:nor/>
                          </m:rPr>
                          <m:t>solar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>
                            <m:nor/>
                          </m:rPr>
                          <m:t> </m:t>
                        </m:r>
                        <m:sSub>
                          <m:e>
                            <m:r>
                              <m:rPr>
                                <m:sty m:val="i"/>
                              </m:rPr>
                              <m:t>T</m:t>
                            </m:r>
                          </m:e>
                          <m:sub>
                            <m:box>
                              <m:e>
                                <m:r>
                                  <m:rPr>
                                    <m:sty m:val="i"/>
                                  </m:rPr>
                                  <m:t>N</m:t>
                                </m:r>
                                <m:r>
                                  <m:rPr>
                                    <m:sty m:val="i"/>
                                  </m:rPr>
                                  <m:t>W</m:t>
                                </m:r>
                                <m:r>
                                  <m:rPr>
                                    <m:sty m:val="i"/>
                                  </m:rPr>
                                  <m:t>P</m:t>
                                </m:r>
                              </m:e>
                            </m:box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rPr>
                                <m:sty m:val="i"/>
                              </m:rPr>
                              <m:t>D</m:t>
                            </m:r>
                          </m:e>
                          <m:sub>
                            <m:r>
                              <m:rPr>
                                <m:sty m:val="i"/>
                              </m:rPr>
                              <m:t>T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nor/>
                          </m:rPr>
                          <m:t>NWP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>
                            <m:nor/>
                          </m:rPr>
                          <m:t>solar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>
                            <m:nor/>
                          </m:rPr>
                          <m:t> </m:t>
                        </m:r>
                        <m:r>
                          <m:rPr>
                            <m:nor/>
                          </m:rPr>
                          <m:t>solar</m:t>
                        </m:r>
                      </m:e>
                    </m:box>
                  </m:e>
                </m:d>
              </m:e>
            </m:box>
            <m:r>
              <m:rPr>
                <m:sty m:val="p"/>
              </m:rPr>
              <m:t>.</m:t>
            </m:r>
          </m:e>
        </m:box>
      </m:oMath>
      <w:r>
        <w:t xml:space="preserve">　（8）</w:t>
      </w:r>
    </w:p>
    <w:p>
      <w:pPr>
        <w:pStyle w:val="Normal"/>
        <w:ind w:firstLine="420"/>
      </w:pPr>
      <w:r>
        <w:t xml:space="preserve">偏差均值仅由对应训练样本计算。同一 </w:t>
      </w:r>
      <m:oMath xmlns:m="http://schemas.openxmlformats.org/officeDocument/2006/math">
        <m:box>
          <m:e>
            <m:r>
              <m:rPr>
                <m:sty m:val="i"/>
              </m:rPr>
              <m:t>F</m:t>
            </m:r>
          </m:e>
        </m:box>
      </m:oMath>
      <w:r>
        <w:t xml:space="preserve"> 用于三组对照：原始气象对照隔离"映射输入订正"带来的增益；均值偏差订正隔离简单偏差修正与非线性效应；非线性局地订正为本文方法。测试时没有真实局地辐照或气温作为预测输入，现场测量只在生成预测后用于独立的气象误差评价。为避免用弱对照掩盖整体效果，同时与第三问强基线比较。</w:t>
      </w:r>
    </w:p>
    <w:p>
      <w:pPr>
        <w:pStyle w:val="Heading2"/>
      </w:pPr>
      <w:r>
        <w:t>8.3 求解结果与分析</w:t>
      </w:r>
    </w:p>
    <w:p>
      <w:pPr>
        <w:pStyle w:val="Normal"/>
        <w:ind w:firstLine="420"/>
      </w:pPr>
      <w:r>
        <w:t>气象订正本身的误差（以现场测量为标签，向前协议）为：</w:t>
      </w:r>
    </w:p>
    <w:p>
      <w:pPr>
        <w:pStyle w:val="Caption"/>
        <w:keepNext/>
        <w:jc w:val="center"/>
      </w:pPr>
      <w:r>
        <w:t>表 11 局地气象订正误差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984"/>
        <w:gridCol w:w="1772"/>
        <w:gridCol w:w="1772"/>
        <w:gridCol w:w="1772"/>
        <w:gridCol w:w="1772"/>
      </w:tblGrid>
      <w:tr>
        <w:trPr>
          <w:cantSplit/>
          <w:tblHeader/>
        </w:trPr>
        <w:tc>
          <w:tcPr>
            <w:tcW w:type="dxa" w:w="1984"/>
            <w:tcBorders>
              <w:top w:val="single" w:sz="6"/>
              <w:left w:val="nil" w:sz="6"/>
              <w:bottom w:val="single" w:sz="6"/>
              <w:right w:val="nil" w:sz="6"/>
            </w:tcBorders>
          </w:tcPr>
          <w:p>
            <w:pPr>
              <w:keepNext/>
              <w:spacing w:after="80" w:before="80" w:line="252" w:lineRule="auto"/>
              <w:jc w:val="left"/>
            </w:pPr>
            <w:r>
              <w:rPr>
                <w:b/>
                <w:sz w:val="20"/>
              </w:rPr>
              <w:t>现场标签</w:t>
            </w:r>
          </w:p>
        </w:tc>
        <w:tc>
          <w:tcPr>
            <w:tcW w:type="dxa" w:w="1772"/>
            <w:tcBorders>
              <w:top w:val="single" w:sz="6"/>
              <w:left w:val="nil" w:sz="6"/>
              <w:bottom w:val="single" w:sz="6"/>
              <w:right w:val="nil" w:sz="6"/>
            </w:tcBorders>
          </w:tcPr>
          <w:p>
            <w:pPr>
              <w:keepNext/>
              <w:spacing w:after="80" w:before="80" w:line="252" w:lineRule="auto"/>
              <w:jc w:val="left"/>
            </w:pPr>
            <w:r>
              <w:rPr>
                <w:b/>
                <w:sz w:val="20"/>
              </w:rPr>
              <w:t>气象输入</w:t>
            </w:r>
          </w:p>
        </w:tc>
        <w:tc>
          <w:tcPr>
            <w:tcW w:type="dxa" w:w="1772"/>
            <w:tcBorders>
              <w:top w:val="single" w:sz="6"/>
              <w:left w:val="nil" w:sz="6"/>
              <w:bottom w:val="single" w:sz="6"/>
              <w:right w:val="nil" w:sz="6"/>
            </w:tcBorders>
          </w:tcPr>
          <w:p>
            <w:pPr>
              <w:keepNext/>
              <w:spacing w:after="80" w:before="80" w:line="252" w:lineRule="auto"/>
              <w:jc w:val="left"/>
            </w:pPr>
            <w:r>
              <w:rPr>
                <w:b/>
                <w:sz w:val="20"/>
              </w:rPr>
              <w:t>白昼点</w:t>
            </w:r>
          </w:p>
        </w:tc>
        <w:tc>
          <w:tcPr>
            <w:tcW w:type="dxa" w:w="1772"/>
            <w:tcBorders>
              <w:top w:val="single" w:sz="6"/>
              <w:left w:val="nil" w:sz="6"/>
              <w:bottom w:val="single" w:sz="6"/>
              <w:right w:val="nil" w:sz="6"/>
            </w:tcBorders>
          </w:tcPr>
          <w:p>
            <w:pPr>
              <w:keepNext/>
              <w:spacing w:after="80" w:before="80" w:line="252" w:lineRule="auto"/>
              <w:jc w:val="left"/>
            </w:pPr>
            <w:r>
              <w:rPr>
                <w:b/>
                <w:sz w:val="20"/>
              </w:rPr>
              <w:t>RMSE（原单位）</w:t>
            </w:r>
          </w:p>
        </w:tc>
        <w:tc>
          <w:tcPr>
            <w:tcW w:type="dxa" w:w="1772"/>
            <w:tcBorders>
              <w:top w:val="single" w:sz="6"/>
              <w:left w:val="nil" w:sz="6"/>
              <w:bottom w:val="single" w:sz="6"/>
              <w:right w:val="nil" w:sz="6"/>
            </w:tcBorders>
          </w:tcPr>
          <w:p>
            <w:pPr>
              <w:keepNext/>
              <w:spacing w:after="80" w:before="80" w:line="252" w:lineRule="auto"/>
              <w:jc w:val="left"/>
            </w:pPr>
            <w:r>
              <w:rPr>
                <w:b/>
                <w:sz w:val="20"/>
              </w:rPr>
              <w:t>MAE（原单位）</w:t>
            </w:r>
          </w:p>
        </w:tc>
      </w:tr>
      <w:tr>
        <w:trPr>
          <w:cantSplit/>
        </w:trPr>
        <w:tc>
          <w:tcPr>
            <w:tcW w:type="dxa" w:w="1984"/>
            <w:tcBorders>
              <w:top w:val="nil" w:sz="6"/>
              <w:left w:val="nil" w:sz="6"/>
              <w:bottom w:val="nil" w:sz="6"/>
              <w:right w:val="nil" w:sz="6"/>
            </w:tcBorders>
          </w:tcPr>
          <w:p>
            <w:pPr>
              <w:keepNext/>
              <w:spacing w:after="80" w:before="80" w:line="252" w:lineRule="auto"/>
              <w:jc w:val="left"/>
            </w:pPr>
            <w:r>
              <w:rPr>
                <w:b w:val="0"/>
                <w:sz w:val="20"/>
              </w:rPr>
              <w:t>GHI (W/m²)</w:t>
            </w:r>
          </w:p>
        </w:tc>
        <w:tc>
          <w:tcPr>
            <w:tcW w:type="dxa" w:w="1772"/>
            <w:tcBorders>
              <w:top w:val="nil" w:sz="6"/>
              <w:left w:val="nil" w:sz="6"/>
              <w:bottom w:val="nil" w:sz="6"/>
              <w:right w:val="nil" w:sz="6"/>
            </w:tcBorders>
          </w:tcPr>
          <w:p>
            <w:pPr>
              <w:keepNext/>
              <w:spacing w:after="80" w:before="80" w:line="252" w:lineRule="auto"/>
              <w:jc w:val="left"/>
            </w:pPr>
            <w:r>
              <w:rPr>
                <w:b w:val="0"/>
                <w:sz w:val="20"/>
              </w:rPr>
              <w:t>原始 NWP</w:t>
            </w:r>
          </w:p>
        </w:tc>
        <w:tc>
          <w:tcPr>
            <w:tcW w:type="dxa" w:w="1772"/>
            <w:tcBorders>
              <w:top w:val="nil" w:sz="6"/>
              <w:left w:val="nil" w:sz="6"/>
              <w:bottom w:val="nil" w:sz="6"/>
              <w:right w:val="nil" w:sz="6"/>
            </w:tcBorders>
          </w:tcPr>
          <w:p>
            <w:pPr>
              <w:keepNext/>
              <w:spacing w:after="80" w:before="80" w:line="252" w:lineRule="auto"/>
              <w:jc w:val="left"/>
            </w:pPr>
            <w:r>
              <w:rPr>
                <w:b w:val="0"/>
                <w:sz w:val="20"/>
              </w:rPr>
              <w:t>1346</w:t>
            </w:r>
          </w:p>
        </w:tc>
        <w:tc>
          <w:tcPr>
            <w:tcW w:type="dxa" w:w="1772"/>
            <w:tcBorders>
              <w:top w:val="nil" w:sz="6"/>
              <w:left w:val="nil" w:sz="6"/>
              <w:bottom w:val="nil" w:sz="6"/>
              <w:right w:val="nil" w:sz="6"/>
            </w:tcBorders>
          </w:tcPr>
          <w:p>
            <w:pPr>
              <w:keepNext/>
              <w:spacing w:after="80" w:before="80" w:line="252" w:lineRule="auto"/>
              <w:jc w:val="left"/>
            </w:pPr>
            <w:r>
              <w:rPr>
                <w:b w:val="0"/>
                <w:sz w:val="20"/>
              </w:rPr>
              <w:t>152.187</w:t>
            </w:r>
          </w:p>
        </w:tc>
        <w:tc>
          <w:tcPr>
            <w:tcW w:type="dxa" w:w="1772"/>
            <w:tcBorders>
              <w:top w:val="nil" w:sz="6"/>
              <w:left w:val="nil" w:sz="6"/>
              <w:bottom w:val="nil" w:sz="6"/>
              <w:right w:val="nil" w:sz="6"/>
            </w:tcBorders>
          </w:tcPr>
          <w:p>
            <w:pPr>
              <w:keepNext/>
              <w:spacing w:after="80" w:before="80" w:line="252" w:lineRule="auto"/>
              <w:jc w:val="left"/>
            </w:pPr>
            <w:r>
              <w:rPr>
                <w:b w:val="0"/>
                <w:sz w:val="20"/>
              </w:rPr>
              <w:t>106.864</w:t>
            </w:r>
          </w:p>
        </w:tc>
      </w:tr>
      <w:tr>
        <w:trPr>
          <w:cantSplit/>
        </w:trPr>
        <w:tc>
          <w:tcPr>
            <w:tcW w:type="dxa" w:w="1984"/>
            <w:tcBorders>
              <w:top w:val="nil" w:sz="6"/>
              <w:left w:val="nil" w:sz="6"/>
              <w:bottom w:val="nil" w:sz="6"/>
              <w:right w:val="nil" w:sz="6"/>
            </w:tcBorders>
          </w:tcPr>
          <w:p>
            <w:pPr>
              <w:keepNext/>
              <w:spacing w:after="80" w:before="80" w:line="252" w:lineRule="auto"/>
              <w:jc w:val="left"/>
            </w:pPr>
            <w:r>
              <w:rPr>
                <w:b w:val="0"/>
                <w:sz w:val="20"/>
              </w:rPr>
              <w:t>GHI (W/m²)</w:t>
            </w:r>
          </w:p>
        </w:tc>
        <w:tc>
          <w:tcPr>
            <w:tcW w:type="dxa" w:w="1772"/>
            <w:tcBorders>
              <w:top w:val="nil" w:sz="6"/>
              <w:left w:val="nil" w:sz="6"/>
              <w:bottom w:val="nil" w:sz="6"/>
              <w:right w:val="nil" w:sz="6"/>
            </w:tcBorders>
          </w:tcPr>
          <w:p>
            <w:pPr>
              <w:keepNext/>
              <w:spacing w:after="80" w:before="80" w:line="252" w:lineRule="auto"/>
              <w:jc w:val="left"/>
            </w:pPr>
            <w:r>
              <w:rPr>
                <w:b w:val="0"/>
                <w:sz w:val="20"/>
              </w:rPr>
              <w:t>非线性局地订正</w:t>
            </w:r>
          </w:p>
        </w:tc>
        <w:tc>
          <w:tcPr>
            <w:tcW w:type="dxa" w:w="1772"/>
            <w:tcBorders>
              <w:top w:val="nil" w:sz="6"/>
              <w:left w:val="nil" w:sz="6"/>
              <w:bottom w:val="nil" w:sz="6"/>
              <w:right w:val="nil" w:sz="6"/>
            </w:tcBorders>
          </w:tcPr>
          <w:p>
            <w:pPr>
              <w:keepNext/>
              <w:spacing w:after="80" w:before="80" w:line="252" w:lineRule="auto"/>
              <w:jc w:val="left"/>
            </w:pPr>
            <w:r>
              <w:rPr>
                <w:b w:val="0"/>
                <w:sz w:val="20"/>
              </w:rPr>
              <w:t>1346</w:t>
            </w:r>
          </w:p>
        </w:tc>
        <w:tc>
          <w:tcPr>
            <w:tcW w:type="dxa" w:w="1772"/>
            <w:tcBorders>
              <w:top w:val="nil" w:sz="6"/>
              <w:left w:val="nil" w:sz="6"/>
              <w:bottom w:val="nil" w:sz="6"/>
              <w:right w:val="nil" w:sz="6"/>
            </w:tcBorders>
          </w:tcPr>
          <w:p>
            <w:pPr>
              <w:keepNext/>
              <w:spacing w:after="80" w:before="80" w:line="252" w:lineRule="auto"/>
              <w:jc w:val="left"/>
            </w:pPr>
            <w:r>
              <w:rPr>
                <w:b w:val="0"/>
                <w:sz w:val="20"/>
              </w:rPr>
              <w:t>160.316</w:t>
            </w:r>
          </w:p>
        </w:tc>
        <w:tc>
          <w:tcPr>
            <w:tcW w:type="dxa" w:w="1772"/>
            <w:tcBorders>
              <w:top w:val="nil" w:sz="6"/>
              <w:left w:val="nil" w:sz="6"/>
              <w:bottom w:val="nil" w:sz="6"/>
              <w:right w:val="nil" w:sz="6"/>
            </w:tcBorders>
          </w:tcPr>
          <w:p>
            <w:pPr>
              <w:keepNext/>
              <w:spacing w:after="80" w:before="80" w:line="252" w:lineRule="auto"/>
              <w:jc w:val="left"/>
            </w:pPr>
            <w:r>
              <w:rPr>
                <w:b w:val="0"/>
                <w:sz w:val="20"/>
              </w:rPr>
              <w:t>104.848</w:t>
            </w:r>
          </w:p>
        </w:tc>
      </w:tr>
      <w:tr>
        <w:trPr>
          <w:cantSplit/>
        </w:trPr>
        <w:tc>
          <w:tcPr>
            <w:tcW w:type="dxa" w:w="1984"/>
            <w:tcBorders>
              <w:top w:val="nil" w:sz="6"/>
              <w:left w:val="nil" w:sz="6"/>
              <w:bottom w:val="nil" w:sz="6"/>
              <w:right w:val="nil" w:sz="6"/>
            </w:tcBorders>
          </w:tcPr>
          <w:p>
            <w:pPr>
              <w:keepNext/>
              <w:spacing w:after="80" w:before="80" w:line="252" w:lineRule="auto"/>
              <w:jc w:val="left"/>
            </w:pPr>
            <w:r>
              <w:rPr>
                <w:b w:val="0"/>
                <w:sz w:val="20"/>
              </w:rPr>
              <w:t>气温 (℃)</w:t>
            </w:r>
          </w:p>
        </w:tc>
        <w:tc>
          <w:tcPr>
            <w:tcW w:type="dxa" w:w="1772"/>
            <w:tcBorders>
              <w:top w:val="nil" w:sz="6"/>
              <w:left w:val="nil" w:sz="6"/>
              <w:bottom w:val="nil" w:sz="6"/>
              <w:right w:val="nil" w:sz="6"/>
            </w:tcBorders>
          </w:tcPr>
          <w:p>
            <w:pPr>
              <w:keepNext/>
              <w:spacing w:after="80" w:before="80" w:line="252" w:lineRule="auto"/>
              <w:jc w:val="left"/>
            </w:pPr>
            <w:r>
              <w:rPr>
                <w:b w:val="0"/>
                <w:sz w:val="20"/>
              </w:rPr>
              <w:t>原始 NWP</w:t>
            </w:r>
          </w:p>
        </w:tc>
        <w:tc>
          <w:tcPr>
            <w:tcW w:type="dxa" w:w="1772"/>
            <w:tcBorders>
              <w:top w:val="nil" w:sz="6"/>
              <w:left w:val="nil" w:sz="6"/>
              <w:bottom w:val="nil" w:sz="6"/>
              <w:right w:val="nil" w:sz="6"/>
            </w:tcBorders>
          </w:tcPr>
          <w:p>
            <w:pPr>
              <w:keepNext/>
              <w:spacing w:after="80" w:before="80" w:line="252" w:lineRule="auto"/>
              <w:jc w:val="left"/>
            </w:pPr>
            <w:r>
              <w:rPr>
                <w:b w:val="0"/>
                <w:sz w:val="20"/>
              </w:rPr>
              <w:t>1346</w:t>
            </w:r>
          </w:p>
        </w:tc>
        <w:tc>
          <w:tcPr>
            <w:tcW w:type="dxa" w:w="1772"/>
            <w:tcBorders>
              <w:top w:val="nil" w:sz="6"/>
              <w:left w:val="nil" w:sz="6"/>
              <w:bottom w:val="nil" w:sz="6"/>
              <w:right w:val="nil" w:sz="6"/>
            </w:tcBorders>
          </w:tcPr>
          <w:p>
            <w:pPr>
              <w:keepNext/>
              <w:spacing w:after="80" w:before="80" w:line="252" w:lineRule="auto"/>
              <w:jc w:val="left"/>
            </w:pPr>
            <w:r>
              <w:rPr>
                <w:b w:val="0"/>
                <w:sz w:val="20"/>
              </w:rPr>
              <w:t>1.613</w:t>
            </w:r>
          </w:p>
        </w:tc>
        <w:tc>
          <w:tcPr>
            <w:tcW w:type="dxa" w:w="1772"/>
            <w:tcBorders>
              <w:top w:val="nil" w:sz="6"/>
              <w:left w:val="nil" w:sz="6"/>
              <w:bottom w:val="nil" w:sz="6"/>
              <w:right w:val="nil" w:sz="6"/>
            </w:tcBorders>
          </w:tcPr>
          <w:p>
            <w:pPr>
              <w:keepNext/>
              <w:spacing w:after="80" w:before="80" w:line="252" w:lineRule="auto"/>
              <w:jc w:val="left"/>
            </w:pPr>
            <w:r>
              <w:rPr>
                <w:b w:val="0"/>
                <w:sz w:val="20"/>
              </w:rPr>
              <w:t>1.219</w:t>
            </w:r>
          </w:p>
        </w:tc>
      </w:tr>
      <w:tr>
        <w:trPr>
          <w:cantSplit/>
        </w:trPr>
        <w:tc>
          <w:tcPr>
            <w:tcW w:type="dxa" w:w="1984"/>
            <w:tcBorders>
              <w:top w:val="nil" w:sz="6"/>
              <w:left w:val="nil" w:sz="6"/>
              <w:bottom w:val="single" w:sz="6"/>
              <w:right w:val="nil" w:sz="6"/>
            </w:tcBorders>
          </w:tcPr>
          <w:p>
            <w:pPr>
              <w:spacing w:after="80" w:before="80" w:line="252" w:lineRule="auto"/>
              <w:jc w:val="left"/>
            </w:pPr>
            <w:r>
              <w:rPr>
                <w:b w:val="0"/>
                <w:sz w:val="20"/>
              </w:rPr>
              <w:t>气温 (℃)</w:t>
            </w:r>
          </w:p>
        </w:tc>
        <w:tc>
          <w:tcPr>
            <w:tcW w:type="dxa" w:w="1772"/>
            <w:tcBorders>
              <w:top w:val="nil" w:sz="6"/>
              <w:left w:val="nil" w:sz="6"/>
              <w:bottom w:val="single" w:sz="6"/>
              <w:right w:val="nil" w:sz="6"/>
            </w:tcBorders>
          </w:tcPr>
          <w:p>
            <w:pPr>
              <w:spacing w:after="80" w:before="80" w:line="252" w:lineRule="auto"/>
              <w:jc w:val="left"/>
            </w:pPr>
            <w:r>
              <w:rPr>
                <w:b w:val="0"/>
                <w:sz w:val="20"/>
              </w:rPr>
              <w:t>非线性局地订正</w:t>
            </w:r>
          </w:p>
        </w:tc>
        <w:tc>
          <w:tcPr>
            <w:tcW w:type="dxa" w:w="1772"/>
            <w:tcBorders>
              <w:top w:val="nil" w:sz="6"/>
              <w:left w:val="nil" w:sz="6"/>
              <w:bottom w:val="single" w:sz="6"/>
              <w:right w:val="nil" w:sz="6"/>
            </w:tcBorders>
          </w:tcPr>
          <w:p>
            <w:pPr>
              <w:spacing w:after="80" w:before="80" w:line="252" w:lineRule="auto"/>
              <w:jc w:val="left"/>
            </w:pPr>
            <w:r>
              <w:rPr>
                <w:b w:val="0"/>
                <w:sz w:val="20"/>
              </w:rPr>
              <w:t>1346</w:t>
            </w:r>
          </w:p>
        </w:tc>
        <w:tc>
          <w:tcPr>
            <w:tcW w:type="dxa" w:w="1772"/>
            <w:tcBorders>
              <w:top w:val="nil" w:sz="6"/>
              <w:left w:val="nil" w:sz="6"/>
              <w:bottom w:val="single" w:sz="6"/>
              <w:right w:val="nil" w:sz="6"/>
            </w:tcBorders>
          </w:tcPr>
          <w:p>
            <w:pPr>
              <w:spacing w:after="80" w:before="80" w:line="252" w:lineRule="auto"/>
              <w:jc w:val="left"/>
            </w:pPr>
            <w:r>
              <w:rPr>
                <w:b w:val="0"/>
                <w:sz w:val="20"/>
              </w:rPr>
              <w:t>1.672</w:t>
            </w:r>
          </w:p>
        </w:tc>
        <w:tc>
          <w:tcPr>
            <w:tcW w:type="dxa" w:w="1772"/>
            <w:tcBorders>
              <w:top w:val="nil" w:sz="6"/>
              <w:left w:val="nil" w:sz="6"/>
              <w:bottom w:val="single" w:sz="6"/>
              <w:right w:val="nil" w:sz="6"/>
            </w:tcBorders>
          </w:tcPr>
          <w:p>
            <w:pPr>
              <w:spacing w:after="80" w:before="80" w:line="252" w:lineRule="auto"/>
              <w:jc w:val="left"/>
            </w:pPr>
            <w:r>
              <w:rPr>
                <w:b w:val="0"/>
                <w:sz w:val="20"/>
              </w:rPr>
              <w:t>1.148</w:t>
            </w:r>
          </w:p>
        </w:tc>
      </w:tr>
    </w:tbl>
    <w:p>
      <w:pPr>
        <w:spacing w:after="0"/>
      </w:pPr>
    </w:p>
    <w:p>
      <w:pPr>
        <w:pStyle w:val="Normal"/>
        <w:ind w:firstLine="420"/>
      </w:pPr>
      <w:r>
        <w:t>可以看到：辐照的 MAE 略降（106.86 → 104.85 W/m²）但 RMSE 反而上升（152.19 → 160.32 W/m²）；气温的 MAE 也略降（1.219 → 1.148 ℃）。这说明平均绝对偏差的小幅改善并不能保证大误差尾部同步改善。</w:t>
      </w:r>
    </w:p>
    <w:p>
      <w:pPr>
        <w:pStyle w:val="Normal"/>
        <w:ind w:firstLine="420"/>
      </w:pPr>
      <w:r>
        <w:t>功率回测结果为：向前协议下，非线性局地订正 nRMSE 为 0.1193，原始气象对照为 0.1148，总体未改善，反而增加 3.94%；均值偏差订正为 0.1329，同样没有改善。此外，气象订正后的总体功率也没有超过第三问的 0.1086（相对第三问高出 9.85%）。因此，本次局地订正未取得功率预测收益，也未验证空间尺度提升。</w:t>
      </w:r>
    </w:p>
    <w:p>
      <w:pPr>
        <w:pStyle w:val="Normal"/>
        <w:ind w:firstLine="420"/>
      </w:pPr>
      <w:r>
        <w:t>需要说明：GHI 的 MAE 变小而 RMSE 变大，与早期样本少、非线性外推及两阶段输入分布变化相容，但尚未证明唯一原因。统计映射可用于拟合给定样本中的条件偏差，但不产生未观测的云场空间结构；即使功率误差有所下降，也不能归因为恢复了次网格云影位置或识别了具体故障。</w:t>
      </w:r>
    </w:p>
    <w:p>
      <w:pPr>
        <w:pStyle w:val="Heading2"/>
      </w:pPr>
      <w:r>
        <w:t>8.4 问题四小结</w:t>
      </w:r>
    </w:p>
    <w:p>
      <w:pPr>
        <w:pStyle w:val="Normal"/>
        <w:ind w:firstLine="420"/>
      </w:pPr>
      <w:r>
        <w:t>问题四在单点意义上实现了气象统计订正的有限实证，并给出了严格的边界说明：受数据限制，空间尺度提升未获验证。在向前协议下，单站非线性订正未带来功率回测改善。进一步检验需补充原始 NWP 尺度、站点提取关系及发行版本；若开展空间插值，还需同期邻近格点及其坐标。</w:t>
      </w:r>
    </w:p>
    <w:p>
      <w:pPr>
        <w:pStyle w:val="Heading1"/>
      </w:pPr>
      <w:r>
        <w:t>九、模型检验与不确定性分析</w:t>
      </w:r>
    </w:p>
    <w:p>
      <w:pPr>
        <w:pStyle w:val="Normal"/>
        <w:ind w:firstLine="420"/>
      </w:pPr>
      <w:r>
        <w:t>本章对问题 2—4 的预测模型做统一检验与不确定性分析，图 5 给出三个模型在四个测试周的表现总览；以下各节分别给出配对日期块检验、提前量与口径敏感性、离线题目划分对照与数据泄漏核对。</w:t>
      </w:r>
    </w:p>
    <w:p>
      <w:pPr>
        <w:keepNext/>
        <w:jc w:val="center"/>
      </w:pPr>
      <w:r>
        <w:drawing>
          <wp:inline xmlns:a="http://schemas.openxmlformats.org/drawingml/2006/main">
            <wp:extent cx="5688000" cy="45504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汇总图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455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Next w:val="0"/>
        <w:jc w:val="center"/>
      </w:pPr>
      <w:r>
        <w:t>图 5  问题 2—4 前瞻回测总览（四个测试周首日曲线、方法指标对比与按目标日序号汇总的 nRMSE）</w:t>
      </w:r>
    </w:p>
    <w:p>
      <w:pPr>
        <w:pStyle w:val="Heading2"/>
      </w:pPr>
      <w:r>
        <w:t>9.1 配对日期块检验</w:t>
      </w:r>
    </w:p>
    <w:p>
      <w:pPr>
        <w:pStyle w:val="Normal"/>
        <w:ind w:firstLine="420"/>
      </w:pPr>
      <w:r>
        <w:t>为判断改善是否稳定，采用四个测试周内按日期分层的重抽（共 2000 次），统计"第一模型 nRMSE 减第二模型 nRMSE"的 95% 分位区间。正值表示第二模型较好，区间跨 0 表示证据不足。以 28 个日期作为重抽单位，避免把相邻 15 分钟点视为独立重复；周内相邻日期仍可能相关，区间仅条件于这四个固定测试周。</w:t>
      </w:r>
    </w:p>
    <w:p>
      <w:pPr>
        <w:pStyle w:val="Caption"/>
        <w:keepNext/>
        <w:jc w:val="center"/>
      </w:pPr>
      <w:r>
        <w:t>表 12 按日期分层重抽的误差差区间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984"/>
        <w:gridCol w:w="1772"/>
        <w:gridCol w:w="1772"/>
        <w:gridCol w:w="1772"/>
        <w:gridCol w:w="1772"/>
      </w:tblGrid>
      <w:tr>
        <w:trPr>
          <w:cantSplit/>
          <w:tblHeader/>
        </w:trPr>
        <w:tc>
          <w:tcPr>
            <w:tcW w:type="dxa" w:w="1984"/>
            <w:tcBorders>
              <w:top w:val="single" w:sz="6"/>
              <w:left w:val="nil" w:sz="6"/>
              <w:bottom w:val="single" w:sz="6"/>
              <w:right w:val="nil" w:sz="6"/>
            </w:tcBorders>
          </w:tcPr>
          <w:p>
            <w:pPr>
              <w:keepNext/>
              <w:spacing w:after="80" w:before="80" w:line="252" w:lineRule="auto"/>
              <w:jc w:val="left"/>
            </w:pPr>
            <w:r>
              <w:rPr>
                <w:b/>
                <w:sz w:val="20"/>
              </w:rPr>
              <w:t>第一 → 第二</w:t>
            </w:r>
          </w:p>
        </w:tc>
        <w:tc>
          <w:tcPr>
            <w:tcW w:type="dxa" w:w="1772"/>
            <w:tcBorders>
              <w:top w:val="single" w:sz="6"/>
              <w:left w:val="nil" w:sz="6"/>
              <w:bottom w:val="single" w:sz="6"/>
              <w:right w:val="nil" w:sz="6"/>
            </w:tcBorders>
          </w:tcPr>
          <w:p>
            <w:pPr>
              <w:keepNext/>
              <w:spacing w:after="80" w:before="80" w:line="252" w:lineRule="auto"/>
              <w:jc w:val="left"/>
            </w:pPr>
            <w:r>
              <w:rPr>
                <w:b/>
                <w:sz w:val="20"/>
              </w:rPr>
              <w:t>日期数</w:t>
            </w:r>
          </w:p>
        </w:tc>
        <w:tc>
          <w:tcPr>
            <w:tcW w:type="dxa" w:w="1772"/>
            <w:tcBorders>
              <w:top w:val="single" w:sz="6"/>
              <w:left w:val="nil" w:sz="6"/>
              <w:bottom w:val="single" w:sz="6"/>
              <w:right w:val="nil" w:sz="6"/>
            </w:tcBorders>
          </w:tcPr>
          <w:p>
            <w:pPr>
              <w:keepNext/>
              <w:spacing w:after="80" w:before="80" w:line="252" w:lineRule="auto"/>
              <w:jc w:val="left"/>
            </w:pPr>
            <w:r>
              <w:rPr>
                <w:b/>
                <w:sz w:val="20"/>
              </w:rPr>
              <w:t>nRMSE 差</w:t>
            </w:r>
          </w:p>
        </w:tc>
        <w:tc>
          <w:tcPr>
            <w:tcW w:type="dxa" w:w="1772"/>
            <w:tcBorders>
              <w:top w:val="single" w:sz="6"/>
              <w:left w:val="nil" w:sz="6"/>
              <w:bottom w:val="single" w:sz="6"/>
              <w:right w:val="nil" w:sz="6"/>
            </w:tcBorders>
          </w:tcPr>
          <w:p>
            <w:pPr>
              <w:keepNext/>
              <w:spacing w:after="80" w:before="80" w:line="252" w:lineRule="auto"/>
              <w:jc w:val="left"/>
            </w:pPr>
            <w:r>
              <w:rPr>
                <w:b/>
                <w:sz w:val="20"/>
              </w:rPr>
              <w:t>区间下界</w:t>
            </w:r>
          </w:p>
        </w:tc>
        <w:tc>
          <w:tcPr>
            <w:tcW w:type="dxa" w:w="1772"/>
            <w:tcBorders>
              <w:top w:val="single" w:sz="6"/>
              <w:left w:val="nil" w:sz="6"/>
              <w:bottom w:val="single" w:sz="6"/>
              <w:right w:val="nil" w:sz="6"/>
            </w:tcBorders>
          </w:tcPr>
          <w:p>
            <w:pPr>
              <w:keepNext/>
              <w:spacing w:after="80" w:before="80" w:line="252" w:lineRule="auto"/>
              <w:jc w:val="left"/>
            </w:pPr>
            <w:r>
              <w:rPr>
                <w:b/>
                <w:sz w:val="20"/>
              </w:rPr>
              <w:t>区间上界</w:t>
            </w:r>
          </w:p>
        </w:tc>
      </w:tr>
      <w:tr>
        <w:trPr>
          <w:cantSplit/>
        </w:trPr>
        <w:tc>
          <w:tcPr>
            <w:tcW w:type="dxa" w:w="1984"/>
            <w:tcBorders>
              <w:top w:val="nil" w:sz="6"/>
              <w:left w:val="nil" w:sz="6"/>
              <w:bottom w:val="nil" w:sz="6"/>
              <w:right w:val="nil" w:sz="6"/>
            </w:tcBorders>
          </w:tcPr>
          <w:p>
            <w:pPr>
              <w:keepNext/>
              <w:spacing w:after="80" w:before="80" w:line="252" w:lineRule="auto"/>
              <w:jc w:val="left"/>
            </w:pPr>
            <w:r>
              <w:rPr>
                <w:b w:val="0"/>
                <w:sz w:val="20"/>
              </w:rPr>
              <w:t>Q2 验证选优 → Q3 历史+NWP</w:t>
            </w:r>
          </w:p>
        </w:tc>
        <w:tc>
          <w:tcPr>
            <w:tcW w:type="dxa" w:w="1772"/>
            <w:tcBorders>
              <w:top w:val="nil" w:sz="6"/>
              <w:left w:val="nil" w:sz="6"/>
              <w:bottom w:val="nil" w:sz="6"/>
              <w:right w:val="nil" w:sz="6"/>
            </w:tcBorders>
          </w:tcPr>
          <w:p>
            <w:pPr>
              <w:keepNext/>
              <w:spacing w:after="80" w:before="80" w:line="252" w:lineRule="auto"/>
              <w:jc w:val="left"/>
            </w:pPr>
            <w:r>
              <w:rPr>
                <w:b w:val="0"/>
                <w:sz w:val="20"/>
              </w:rPr>
              <w:t>28</w:t>
            </w:r>
          </w:p>
        </w:tc>
        <w:tc>
          <w:tcPr>
            <w:tcW w:type="dxa" w:w="1772"/>
            <w:tcBorders>
              <w:top w:val="nil" w:sz="6"/>
              <w:left w:val="nil" w:sz="6"/>
              <w:bottom w:val="nil" w:sz="6"/>
              <w:right w:val="nil" w:sz="6"/>
            </w:tcBorders>
          </w:tcPr>
          <w:p>
            <w:pPr>
              <w:keepNext/>
              <w:spacing w:after="80" w:before="80" w:line="252" w:lineRule="auto"/>
              <w:jc w:val="left"/>
            </w:pPr>
            <w:r>
              <w:rPr>
                <w:b w:val="0"/>
                <w:sz w:val="20"/>
              </w:rPr>
              <w:t>0.0124</w:t>
            </w:r>
          </w:p>
        </w:tc>
        <w:tc>
          <w:tcPr>
            <w:tcW w:type="dxa" w:w="1772"/>
            <w:tcBorders>
              <w:top w:val="nil" w:sz="6"/>
              <w:left w:val="nil" w:sz="6"/>
              <w:bottom w:val="nil" w:sz="6"/>
              <w:right w:val="nil" w:sz="6"/>
            </w:tcBorders>
          </w:tcPr>
          <w:p>
            <w:pPr>
              <w:keepNext/>
              <w:spacing w:after="80" w:before="80" w:line="252" w:lineRule="auto"/>
              <w:jc w:val="left"/>
            </w:pPr>
            <w:r>
              <w:rPr>
                <w:b w:val="0"/>
                <w:sz w:val="20"/>
              </w:rPr>
              <w:t>−0.0157</w:t>
            </w:r>
          </w:p>
        </w:tc>
        <w:tc>
          <w:tcPr>
            <w:tcW w:type="dxa" w:w="1772"/>
            <w:tcBorders>
              <w:top w:val="nil" w:sz="6"/>
              <w:left w:val="nil" w:sz="6"/>
              <w:bottom w:val="nil" w:sz="6"/>
              <w:right w:val="nil" w:sz="6"/>
            </w:tcBorders>
          </w:tcPr>
          <w:p>
            <w:pPr>
              <w:keepNext/>
              <w:spacing w:after="80" w:before="80" w:line="252" w:lineRule="auto"/>
              <w:jc w:val="left"/>
            </w:pPr>
            <w:r>
              <w:rPr>
                <w:b w:val="0"/>
                <w:sz w:val="20"/>
              </w:rPr>
              <w:t>0.0377</w:t>
            </w:r>
          </w:p>
        </w:tc>
      </w:tr>
      <w:tr>
        <w:trPr>
          <w:cantSplit/>
        </w:trPr>
        <w:tc>
          <w:tcPr>
            <w:tcW w:type="dxa" w:w="1984"/>
            <w:tcBorders>
              <w:top w:val="nil" w:sz="6"/>
              <w:left w:val="nil" w:sz="6"/>
              <w:bottom w:val="nil" w:sz="6"/>
              <w:right w:val="nil" w:sz="6"/>
            </w:tcBorders>
          </w:tcPr>
          <w:p>
            <w:pPr>
              <w:keepNext/>
              <w:spacing w:after="80" w:before="80" w:line="252" w:lineRule="auto"/>
              <w:jc w:val="left"/>
            </w:pPr>
            <w:r>
              <w:rPr>
                <w:b w:val="0"/>
                <w:sz w:val="20"/>
              </w:rPr>
              <w:t>Q2 验证选优 → Q3 场景融合</w:t>
            </w:r>
          </w:p>
        </w:tc>
        <w:tc>
          <w:tcPr>
            <w:tcW w:type="dxa" w:w="1772"/>
            <w:tcBorders>
              <w:top w:val="nil" w:sz="6"/>
              <w:left w:val="nil" w:sz="6"/>
              <w:bottom w:val="nil" w:sz="6"/>
              <w:right w:val="nil" w:sz="6"/>
            </w:tcBorders>
          </w:tcPr>
          <w:p>
            <w:pPr>
              <w:keepNext/>
              <w:spacing w:after="80" w:before="80" w:line="252" w:lineRule="auto"/>
              <w:jc w:val="left"/>
            </w:pPr>
            <w:r>
              <w:rPr>
                <w:b w:val="0"/>
                <w:sz w:val="20"/>
              </w:rPr>
              <w:t>28</w:t>
            </w:r>
          </w:p>
        </w:tc>
        <w:tc>
          <w:tcPr>
            <w:tcW w:type="dxa" w:w="1772"/>
            <w:tcBorders>
              <w:top w:val="nil" w:sz="6"/>
              <w:left w:val="nil" w:sz="6"/>
              <w:bottom w:val="nil" w:sz="6"/>
              <w:right w:val="nil" w:sz="6"/>
            </w:tcBorders>
          </w:tcPr>
          <w:p>
            <w:pPr>
              <w:keepNext/>
              <w:spacing w:after="80" w:before="80" w:line="252" w:lineRule="auto"/>
              <w:jc w:val="left"/>
            </w:pPr>
            <w:r>
              <w:rPr>
                <w:b w:val="0"/>
                <w:sz w:val="20"/>
              </w:rPr>
              <w:t>0.0069</w:t>
            </w:r>
          </w:p>
        </w:tc>
        <w:tc>
          <w:tcPr>
            <w:tcW w:type="dxa" w:w="1772"/>
            <w:tcBorders>
              <w:top w:val="nil" w:sz="6"/>
              <w:left w:val="nil" w:sz="6"/>
              <w:bottom w:val="nil" w:sz="6"/>
              <w:right w:val="nil" w:sz="6"/>
            </w:tcBorders>
          </w:tcPr>
          <w:p>
            <w:pPr>
              <w:keepNext/>
              <w:spacing w:after="80" w:before="80" w:line="252" w:lineRule="auto"/>
              <w:jc w:val="left"/>
            </w:pPr>
            <w:r>
              <w:rPr>
                <w:b w:val="0"/>
                <w:sz w:val="20"/>
              </w:rPr>
              <w:t>−0.0187</w:t>
            </w:r>
          </w:p>
        </w:tc>
        <w:tc>
          <w:tcPr>
            <w:tcW w:type="dxa" w:w="1772"/>
            <w:tcBorders>
              <w:top w:val="nil" w:sz="6"/>
              <w:left w:val="nil" w:sz="6"/>
              <w:bottom w:val="nil" w:sz="6"/>
              <w:right w:val="nil" w:sz="6"/>
            </w:tcBorders>
          </w:tcPr>
          <w:p>
            <w:pPr>
              <w:keepNext/>
              <w:spacing w:after="80" w:before="80" w:line="252" w:lineRule="auto"/>
              <w:jc w:val="left"/>
            </w:pPr>
            <w:r>
              <w:rPr>
                <w:b w:val="0"/>
                <w:sz w:val="20"/>
              </w:rPr>
              <w:t>0.0310</w:t>
            </w:r>
          </w:p>
        </w:tc>
      </w:tr>
      <w:tr>
        <w:trPr>
          <w:cantSplit/>
        </w:trPr>
        <w:tc>
          <w:tcPr>
            <w:tcW w:type="dxa" w:w="1984"/>
            <w:tcBorders>
              <w:top w:val="nil" w:sz="6"/>
              <w:left w:val="nil" w:sz="6"/>
              <w:bottom w:val="nil" w:sz="6"/>
              <w:right w:val="nil" w:sz="6"/>
            </w:tcBorders>
          </w:tcPr>
          <w:p>
            <w:pPr>
              <w:keepNext/>
              <w:spacing w:after="80" w:before="80" w:line="252" w:lineRule="auto"/>
              <w:jc w:val="left"/>
            </w:pPr>
            <w:r>
              <w:rPr>
                <w:b w:val="0"/>
                <w:sz w:val="20"/>
              </w:rPr>
              <w:t>Q4 原始气象对照 → Q4 非线性局地订正</w:t>
            </w:r>
          </w:p>
        </w:tc>
        <w:tc>
          <w:tcPr>
            <w:tcW w:type="dxa" w:w="1772"/>
            <w:tcBorders>
              <w:top w:val="nil" w:sz="6"/>
              <w:left w:val="nil" w:sz="6"/>
              <w:bottom w:val="nil" w:sz="6"/>
              <w:right w:val="nil" w:sz="6"/>
            </w:tcBorders>
          </w:tcPr>
          <w:p>
            <w:pPr>
              <w:keepNext/>
              <w:spacing w:after="80" w:before="80" w:line="252" w:lineRule="auto"/>
              <w:jc w:val="left"/>
            </w:pPr>
            <w:r>
              <w:rPr>
                <w:b w:val="0"/>
                <w:sz w:val="20"/>
              </w:rPr>
              <w:t>28</w:t>
            </w:r>
          </w:p>
        </w:tc>
        <w:tc>
          <w:tcPr>
            <w:tcW w:type="dxa" w:w="1772"/>
            <w:tcBorders>
              <w:top w:val="nil" w:sz="6"/>
              <w:left w:val="nil" w:sz="6"/>
              <w:bottom w:val="nil" w:sz="6"/>
              <w:right w:val="nil" w:sz="6"/>
            </w:tcBorders>
          </w:tcPr>
          <w:p>
            <w:pPr>
              <w:keepNext/>
              <w:spacing w:after="80" w:before="80" w:line="252" w:lineRule="auto"/>
              <w:jc w:val="left"/>
            </w:pPr>
            <w:r>
              <w:rPr>
                <w:b w:val="0"/>
                <w:sz w:val="20"/>
              </w:rPr>
              <w:t>−0.0045</w:t>
            </w:r>
          </w:p>
        </w:tc>
        <w:tc>
          <w:tcPr>
            <w:tcW w:type="dxa" w:w="1772"/>
            <w:tcBorders>
              <w:top w:val="nil" w:sz="6"/>
              <w:left w:val="nil" w:sz="6"/>
              <w:bottom w:val="nil" w:sz="6"/>
              <w:right w:val="nil" w:sz="6"/>
            </w:tcBorders>
          </w:tcPr>
          <w:p>
            <w:pPr>
              <w:keepNext/>
              <w:spacing w:after="80" w:before="80" w:line="252" w:lineRule="auto"/>
              <w:jc w:val="left"/>
            </w:pPr>
            <w:r>
              <w:rPr>
                <w:b w:val="0"/>
                <w:sz w:val="20"/>
              </w:rPr>
              <w:t>−0.0238</w:t>
            </w:r>
          </w:p>
        </w:tc>
        <w:tc>
          <w:tcPr>
            <w:tcW w:type="dxa" w:w="1772"/>
            <w:tcBorders>
              <w:top w:val="nil" w:sz="6"/>
              <w:left w:val="nil" w:sz="6"/>
              <w:bottom w:val="nil" w:sz="6"/>
              <w:right w:val="nil" w:sz="6"/>
            </w:tcBorders>
          </w:tcPr>
          <w:p>
            <w:pPr>
              <w:keepNext/>
              <w:spacing w:after="80" w:before="80" w:line="252" w:lineRule="auto"/>
              <w:jc w:val="left"/>
            </w:pPr>
            <w:r>
              <w:rPr>
                <w:b w:val="0"/>
                <w:sz w:val="20"/>
              </w:rPr>
              <w:t>0.0145</w:t>
            </w:r>
          </w:p>
        </w:tc>
      </w:tr>
      <w:tr>
        <w:trPr>
          <w:cantSplit/>
        </w:trPr>
        <w:tc>
          <w:tcPr>
            <w:tcW w:type="dxa" w:w="1984"/>
            <w:tcBorders>
              <w:top w:val="nil" w:sz="6"/>
              <w:left w:val="nil" w:sz="6"/>
              <w:bottom w:val="single" w:sz="6"/>
              <w:right w:val="nil" w:sz="6"/>
            </w:tcBorders>
          </w:tcPr>
          <w:p>
            <w:pPr>
              <w:spacing w:after="80" w:before="80" w:line="252" w:lineRule="auto"/>
              <w:jc w:val="left"/>
            </w:pPr>
            <w:r>
              <w:rPr>
                <w:b w:val="0"/>
                <w:sz w:val="20"/>
              </w:rPr>
              <w:t>Q3 历史+NWP → Q4 非线性局地订正</w:t>
            </w:r>
          </w:p>
        </w:tc>
        <w:tc>
          <w:tcPr>
            <w:tcW w:type="dxa" w:w="1772"/>
            <w:tcBorders>
              <w:top w:val="nil" w:sz="6"/>
              <w:left w:val="nil" w:sz="6"/>
              <w:bottom w:val="single" w:sz="6"/>
              <w:right w:val="nil" w:sz="6"/>
            </w:tcBorders>
          </w:tcPr>
          <w:p>
            <w:pPr>
              <w:spacing w:after="80" w:before="80" w:line="252" w:lineRule="auto"/>
              <w:jc w:val="left"/>
            </w:pPr>
            <w:r>
              <w:rPr>
                <w:b w:val="0"/>
                <w:sz w:val="20"/>
              </w:rPr>
              <w:t>28</w:t>
            </w:r>
          </w:p>
        </w:tc>
        <w:tc>
          <w:tcPr>
            <w:tcW w:type="dxa" w:w="1772"/>
            <w:tcBorders>
              <w:top w:val="nil" w:sz="6"/>
              <w:left w:val="nil" w:sz="6"/>
              <w:bottom w:val="single" w:sz="6"/>
              <w:right w:val="nil" w:sz="6"/>
            </w:tcBorders>
          </w:tcPr>
          <w:p>
            <w:pPr>
              <w:spacing w:after="80" w:before="80" w:line="252" w:lineRule="auto"/>
              <w:jc w:val="left"/>
            </w:pPr>
            <w:r>
              <w:rPr>
                <w:b w:val="0"/>
                <w:sz w:val="20"/>
              </w:rPr>
              <w:t>−0.0107</w:t>
            </w:r>
          </w:p>
        </w:tc>
        <w:tc>
          <w:tcPr>
            <w:tcW w:type="dxa" w:w="1772"/>
            <w:tcBorders>
              <w:top w:val="nil" w:sz="6"/>
              <w:left w:val="nil" w:sz="6"/>
              <w:bottom w:val="single" w:sz="6"/>
              <w:right w:val="nil" w:sz="6"/>
            </w:tcBorders>
          </w:tcPr>
          <w:p>
            <w:pPr>
              <w:spacing w:after="80" w:before="80" w:line="252" w:lineRule="auto"/>
              <w:jc w:val="left"/>
            </w:pPr>
            <w:r>
              <w:rPr>
                <w:b w:val="0"/>
                <w:sz w:val="20"/>
              </w:rPr>
              <w:t>−0.0181</w:t>
            </w:r>
          </w:p>
        </w:tc>
        <w:tc>
          <w:tcPr>
            <w:tcW w:type="dxa" w:w="1772"/>
            <w:tcBorders>
              <w:top w:val="nil" w:sz="6"/>
              <w:left w:val="nil" w:sz="6"/>
              <w:bottom w:val="single" w:sz="6"/>
              <w:right w:val="nil" w:sz="6"/>
            </w:tcBorders>
          </w:tcPr>
          <w:p>
            <w:pPr>
              <w:spacing w:after="80" w:before="80" w:line="252" w:lineRule="auto"/>
              <w:jc w:val="left"/>
            </w:pPr>
            <w:r>
              <w:rPr>
                <w:b w:val="0"/>
                <w:sz w:val="20"/>
              </w:rPr>
              <w:t>−0.0030</w:t>
            </w:r>
          </w:p>
        </w:tc>
      </w:tr>
    </w:tbl>
    <w:p>
      <w:pPr>
        <w:spacing w:after="0"/>
      </w:pPr>
    </w:p>
    <w:p>
      <w:pPr>
        <w:pStyle w:val="Normal"/>
        <w:ind w:firstLine="420"/>
      </w:pPr>
      <w:r>
        <w:t>NWP 相对第二问的 nRMSE 差为 0.0124，区间 [−0.0157, 0.0377] 跨 0。因此本文只报告固定测试点上的改善，不声称已在日期层面证明稳定显著收益。该区间条件于四个固定测试周，不能外推为全年显著性。</w:t>
      </w:r>
    </w:p>
    <w:p>
      <w:pPr>
        <w:pStyle w:val="Heading2"/>
      </w:pPr>
      <w:r>
        <w:t>9.2 提前量与白昼口径敏感性</w:t>
      </w:r>
    </w:p>
    <w:p>
      <w:pPr>
        <w:pStyle w:val="Normal"/>
        <w:ind w:firstLine="420"/>
      </w:pPr>
      <w:r>
        <w:t>按目标日序号（提前量）汇总：</w:t>
      </w:r>
    </w:p>
    <w:p>
      <w:pPr>
        <w:pStyle w:val="Caption"/>
        <w:keepNext/>
        <w:jc w:val="center"/>
      </w:pPr>
      <w:r>
        <w:t>表 13 目标日序号与预测误差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984"/>
        <w:gridCol w:w="1772"/>
        <w:gridCol w:w="1772"/>
        <w:gridCol w:w="1772"/>
        <w:gridCol w:w="1772"/>
      </w:tblGrid>
      <w:tr>
        <w:trPr>
          <w:cantSplit/>
          <w:tblHeader/>
        </w:trPr>
        <w:tc>
          <w:tcPr>
            <w:tcW w:type="dxa" w:w="1984"/>
            <w:tcBorders>
              <w:top w:val="single" w:sz="6"/>
              <w:left w:val="nil" w:sz="6"/>
              <w:bottom w:val="single" w:sz="6"/>
              <w:right w:val="nil" w:sz="6"/>
            </w:tcBorders>
          </w:tcPr>
          <w:p>
            <w:pPr>
              <w:spacing w:after="80" w:before="80" w:line="252" w:lineRule="auto"/>
              <w:jc w:val="left"/>
            </w:pPr>
            <w:r>
              <w:rPr>
                <w:b/>
                <w:sz w:val="20"/>
              </w:rPr>
              <w:t>目标日序号</w:t>
            </w:r>
          </w:p>
        </w:tc>
        <w:tc>
          <w:tcPr>
            <w:tcW w:type="dxa" w:w="1772"/>
            <w:tcBorders>
              <w:top w:val="single" w:sz="6"/>
              <w:left w:val="nil" w:sz="6"/>
              <w:bottom w:val="single" w:sz="6"/>
              <w:right w:val="nil" w:sz="6"/>
            </w:tcBorders>
          </w:tcPr>
          <w:p>
            <w:pPr>
              <w:spacing w:after="80" w:before="80" w:line="252" w:lineRule="auto"/>
              <w:jc w:val="left"/>
            </w:pPr>
            <w:r>
              <w:rPr>
                <w:b/>
                <w:sz w:val="20"/>
              </w:rPr>
              <w:t>白昼样本</w:t>
            </w:r>
          </w:p>
        </w:tc>
        <w:tc>
          <w:tcPr>
            <w:tcW w:type="dxa" w:w="1772"/>
            <w:tcBorders>
              <w:top w:val="single" w:sz="6"/>
              <w:left w:val="nil" w:sz="6"/>
              <w:bottom w:val="single" w:sz="6"/>
              <w:right w:val="nil" w:sz="6"/>
            </w:tcBorders>
          </w:tcPr>
          <w:p>
            <w:pPr>
              <w:spacing w:after="80" w:before="80" w:line="252" w:lineRule="auto"/>
              <w:jc w:val="left"/>
            </w:pPr>
            <w:r>
              <w:rPr>
                <w:b/>
                <w:sz w:val="20"/>
              </w:rPr>
              <w:t>Q2 验证选优</w:t>
            </w:r>
          </w:p>
        </w:tc>
        <w:tc>
          <w:tcPr>
            <w:tcW w:type="dxa" w:w="1772"/>
            <w:tcBorders>
              <w:top w:val="single" w:sz="6"/>
              <w:left w:val="nil" w:sz="6"/>
              <w:bottom w:val="single" w:sz="6"/>
              <w:right w:val="nil" w:sz="6"/>
            </w:tcBorders>
          </w:tcPr>
          <w:p>
            <w:pPr>
              <w:spacing w:after="80" w:before="80" w:line="252" w:lineRule="auto"/>
              <w:jc w:val="left"/>
            </w:pPr>
            <w:r>
              <w:rPr>
                <w:b/>
                <w:sz w:val="20"/>
              </w:rPr>
              <w:t>Q3 历史+NWP</w:t>
            </w:r>
          </w:p>
        </w:tc>
        <w:tc>
          <w:tcPr>
            <w:tcW w:type="dxa" w:w="1772"/>
            <w:tcBorders>
              <w:top w:val="single" w:sz="6"/>
              <w:left w:val="nil" w:sz="6"/>
              <w:bottom w:val="single" w:sz="6"/>
              <w:right w:val="nil" w:sz="6"/>
            </w:tcBorders>
          </w:tcPr>
          <w:p>
            <w:pPr>
              <w:spacing w:after="80" w:before="80" w:line="252" w:lineRule="auto"/>
              <w:jc w:val="left"/>
            </w:pPr>
            <w:r>
              <w:rPr>
                <w:b/>
                <w:sz w:val="20"/>
              </w:rPr>
              <w:t>Q4 非线性局地订正</w:t>
            </w:r>
          </w:p>
        </w:tc>
      </w:tr>
      <w:tr>
        <w:trPr>
          <w:cantSplit/>
        </w:trPr>
        <w:tc>
          <w:tcPr>
            <w:tcW w:type="dxa" w:w="1984"/>
            <w:tcBorders>
              <w:top w:val="nil" w:sz="6"/>
              <w:left w:val="nil" w:sz="6"/>
              <w:bottom w:val="nil" w:sz="6"/>
              <w:right w:val="nil" w:sz="6"/>
            </w:tcBorders>
          </w:tcPr>
          <w:p>
            <w:pPr>
              <w:spacing w:after="80" w:before="80" w:line="252" w:lineRule="auto"/>
              <w:jc w:val="left"/>
            </w:pPr>
            <w:r>
              <w:rPr>
                <w:b w:val="0"/>
                <w:sz w:val="20"/>
              </w:rPr>
              <w:t>1</w:t>
            </w:r>
          </w:p>
        </w:tc>
        <w:tc>
          <w:tcPr>
            <w:tcW w:type="dxa" w:w="1772"/>
            <w:tcBorders>
              <w:top w:val="nil" w:sz="6"/>
              <w:left w:val="nil" w:sz="6"/>
              <w:bottom w:val="nil" w:sz="6"/>
              <w:right w:val="nil" w:sz="6"/>
            </w:tcBorders>
          </w:tcPr>
          <w:p>
            <w:pPr>
              <w:spacing w:after="80" w:before="80" w:line="252" w:lineRule="auto"/>
              <w:jc w:val="left"/>
            </w:pPr>
            <w:r>
              <w:rPr>
                <w:b w:val="0"/>
                <w:sz w:val="20"/>
              </w:rPr>
              <w:t>191</w:t>
            </w:r>
          </w:p>
        </w:tc>
        <w:tc>
          <w:tcPr>
            <w:tcW w:type="dxa" w:w="1772"/>
            <w:tcBorders>
              <w:top w:val="nil" w:sz="6"/>
              <w:left w:val="nil" w:sz="6"/>
              <w:bottom w:val="nil" w:sz="6"/>
              <w:right w:val="nil" w:sz="6"/>
            </w:tcBorders>
          </w:tcPr>
          <w:p>
            <w:pPr>
              <w:spacing w:after="80" w:before="80" w:line="252" w:lineRule="auto"/>
              <w:jc w:val="left"/>
            </w:pPr>
            <w:r>
              <w:rPr>
                <w:b w:val="0"/>
                <w:sz w:val="20"/>
              </w:rPr>
              <w:t>0.1113</w:t>
            </w:r>
          </w:p>
        </w:tc>
        <w:tc>
          <w:tcPr>
            <w:tcW w:type="dxa" w:w="1772"/>
            <w:tcBorders>
              <w:top w:val="nil" w:sz="6"/>
              <w:left w:val="nil" w:sz="6"/>
              <w:bottom w:val="nil" w:sz="6"/>
              <w:right w:val="nil" w:sz="6"/>
            </w:tcBorders>
          </w:tcPr>
          <w:p>
            <w:pPr>
              <w:spacing w:after="80" w:before="80" w:line="252" w:lineRule="auto"/>
              <w:jc w:val="left"/>
            </w:pPr>
            <w:r>
              <w:rPr>
                <w:b w:val="0"/>
                <w:sz w:val="20"/>
              </w:rPr>
              <w:t>0.0847</w:t>
            </w:r>
          </w:p>
        </w:tc>
        <w:tc>
          <w:tcPr>
            <w:tcW w:type="dxa" w:w="1772"/>
            <w:tcBorders>
              <w:top w:val="nil" w:sz="6"/>
              <w:left w:val="nil" w:sz="6"/>
              <w:bottom w:val="nil" w:sz="6"/>
              <w:right w:val="nil" w:sz="6"/>
            </w:tcBorders>
          </w:tcPr>
          <w:p>
            <w:pPr>
              <w:spacing w:after="80" w:before="80" w:line="252" w:lineRule="auto"/>
              <w:jc w:val="left"/>
            </w:pPr>
            <w:r>
              <w:rPr>
                <w:b w:val="0"/>
                <w:sz w:val="20"/>
              </w:rPr>
              <w:t>0.0953</w:t>
            </w:r>
          </w:p>
        </w:tc>
      </w:tr>
      <w:tr>
        <w:trPr>
          <w:cantSplit/>
        </w:trPr>
        <w:tc>
          <w:tcPr>
            <w:tcW w:type="dxa" w:w="1984"/>
            <w:tcBorders>
              <w:top w:val="nil" w:sz="6"/>
              <w:left w:val="nil" w:sz="6"/>
              <w:bottom w:val="nil" w:sz="6"/>
              <w:right w:val="nil" w:sz="6"/>
            </w:tcBorders>
          </w:tcPr>
          <w:p>
            <w:pPr>
              <w:spacing w:after="80" w:before="80" w:line="252" w:lineRule="auto"/>
              <w:jc w:val="left"/>
            </w:pPr>
            <w:r>
              <w:rPr>
                <w:b w:val="0"/>
                <w:sz w:val="20"/>
              </w:rPr>
              <w:t>2</w:t>
            </w:r>
          </w:p>
        </w:tc>
        <w:tc>
          <w:tcPr>
            <w:tcW w:type="dxa" w:w="1772"/>
            <w:tcBorders>
              <w:top w:val="nil" w:sz="6"/>
              <w:left w:val="nil" w:sz="6"/>
              <w:bottom w:val="nil" w:sz="6"/>
              <w:right w:val="nil" w:sz="6"/>
            </w:tcBorders>
          </w:tcPr>
          <w:p>
            <w:pPr>
              <w:spacing w:after="80" w:before="80" w:line="252" w:lineRule="auto"/>
              <w:jc w:val="left"/>
            </w:pPr>
            <w:r>
              <w:rPr>
                <w:b w:val="0"/>
                <w:sz w:val="20"/>
              </w:rPr>
              <w:t>192</w:t>
            </w:r>
          </w:p>
        </w:tc>
        <w:tc>
          <w:tcPr>
            <w:tcW w:type="dxa" w:w="1772"/>
            <w:tcBorders>
              <w:top w:val="nil" w:sz="6"/>
              <w:left w:val="nil" w:sz="6"/>
              <w:bottom w:val="nil" w:sz="6"/>
              <w:right w:val="nil" w:sz="6"/>
            </w:tcBorders>
          </w:tcPr>
          <w:p>
            <w:pPr>
              <w:spacing w:after="80" w:before="80" w:line="252" w:lineRule="auto"/>
              <w:jc w:val="left"/>
            </w:pPr>
            <w:r>
              <w:rPr>
                <w:b w:val="0"/>
                <w:sz w:val="20"/>
              </w:rPr>
              <w:t>0.1869</w:t>
            </w:r>
          </w:p>
        </w:tc>
        <w:tc>
          <w:tcPr>
            <w:tcW w:type="dxa" w:w="1772"/>
            <w:tcBorders>
              <w:top w:val="nil" w:sz="6"/>
              <w:left w:val="nil" w:sz="6"/>
              <w:bottom w:val="nil" w:sz="6"/>
              <w:right w:val="nil" w:sz="6"/>
            </w:tcBorders>
          </w:tcPr>
          <w:p>
            <w:pPr>
              <w:spacing w:after="80" w:before="80" w:line="252" w:lineRule="auto"/>
              <w:jc w:val="left"/>
            </w:pPr>
            <w:r>
              <w:rPr>
                <w:b w:val="0"/>
                <w:sz w:val="20"/>
              </w:rPr>
              <w:t>0.0866</w:t>
            </w:r>
          </w:p>
        </w:tc>
        <w:tc>
          <w:tcPr>
            <w:tcW w:type="dxa" w:w="1772"/>
            <w:tcBorders>
              <w:top w:val="nil" w:sz="6"/>
              <w:left w:val="nil" w:sz="6"/>
              <w:bottom w:val="nil" w:sz="6"/>
              <w:right w:val="nil" w:sz="6"/>
            </w:tcBorders>
          </w:tcPr>
          <w:p>
            <w:pPr>
              <w:spacing w:after="80" w:before="80" w:line="252" w:lineRule="auto"/>
              <w:jc w:val="left"/>
            </w:pPr>
            <w:r>
              <w:rPr>
                <w:b w:val="0"/>
                <w:sz w:val="20"/>
              </w:rPr>
              <w:t>0.0829</w:t>
            </w:r>
          </w:p>
        </w:tc>
      </w:tr>
      <w:tr>
        <w:trPr>
          <w:cantSplit/>
        </w:trPr>
        <w:tc>
          <w:tcPr>
            <w:tcW w:type="dxa" w:w="1984"/>
            <w:tcBorders>
              <w:top w:val="nil" w:sz="6"/>
              <w:left w:val="nil" w:sz="6"/>
              <w:bottom w:val="nil" w:sz="6"/>
              <w:right w:val="nil" w:sz="6"/>
            </w:tcBorders>
          </w:tcPr>
          <w:p>
            <w:pPr>
              <w:spacing w:after="80" w:before="80" w:line="252" w:lineRule="auto"/>
              <w:jc w:val="left"/>
            </w:pPr>
            <w:r>
              <w:rPr>
                <w:b w:val="0"/>
                <w:sz w:val="20"/>
              </w:rPr>
              <w:t>3</w:t>
            </w:r>
          </w:p>
        </w:tc>
        <w:tc>
          <w:tcPr>
            <w:tcW w:type="dxa" w:w="1772"/>
            <w:tcBorders>
              <w:top w:val="nil" w:sz="6"/>
              <w:left w:val="nil" w:sz="6"/>
              <w:bottom w:val="nil" w:sz="6"/>
              <w:right w:val="nil" w:sz="6"/>
            </w:tcBorders>
          </w:tcPr>
          <w:p>
            <w:pPr>
              <w:spacing w:after="80" w:before="80" w:line="252" w:lineRule="auto"/>
              <w:jc w:val="left"/>
            </w:pPr>
            <w:r>
              <w:rPr>
                <w:b w:val="0"/>
                <w:sz w:val="20"/>
              </w:rPr>
              <w:t>192</w:t>
            </w:r>
          </w:p>
        </w:tc>
        <w:tc>
          <w:tcPr>
            <w:tcW w:type="dxa" w:w="1772"/>
            <w:tcBorders>
              <w:top w:val="nil" w:sz="6"/>
              <w:left w:val="nil" w:sz="6"/>
              <w:bottom w:val="nil" w:sz="6"/>
              <w:right w:val="nil" w:sz="6"/>
            </w:tcBorders>
          </w:tcPr>
          <w:p>
            <w:pPr>
              <w:spacing w:after="80" w:before="80" w:line="252" w:lineRule="auto"/>
              <w:jc w:val="left"/>
            </w:pPr>
            <w:r>
              <w:rPr>
                <w:b w:val="0"/>
                <w:sz w:val="20"/>
              </w:rPr>
              <w:t>0.1018</w:t>
            </w:r>
          </w:p>
        </w:tc>
        <w:tc>
          <w:tcPr>
            <w:tcW w:type="dxa" w:w="1772"/>
            <w:tcBorders>
              <w:top w:val="nil" w:sz="6"/>
              <w:left w:val="nil" w:sz="6"/>
              <w:bottom w:val="nil" w:sz="6"/>
              <w:right w:val="nil" w:sz="6"/>
            </w:tcBorders>
          </w:tcPr>
          <w:p>
            <w:pPr>
              <w:spacing w:after="80" w:before="80" w:line="252" w:lineRule="auto"/>
              <w:jc w:val="left"/>
            </w:pPr>
            <w:r>
              <w:rPr>
                <w:b w:val="0"/>
                <w:sz w:val="20"/>
              </w:rPr>
              <w:t>0.1408</w:t>
            </w:r>
          </w:p>
        </w:tc>
        <w:tc>
          <w:tcPr>
            <w:tcW w:type="dxa" w:w="1772"/>
            <w:tcBorders>
              <w:top w:val="nil" w:sz="6"/>
              <w:left w:val="nil" w:sz="6"/>
              <w:bottom w:val="nil" w:sz="6"/>
              <w:right w:val="nil" w:sz="6"/>
            </w:tcBorders>
          </w:tcPr>
          <w:p>
            <w:pPr>
              <w:spacing w:after="80" w:before="80" w:line="252" w:lineRule="auto"/>
              <w:jc w:val="left"/>
            </w:pPr>
            <w:r>
              <w:rPr>
                <w:b w:val="0"/>
                <w:sz w:val="20"/>
              </w:rPr>
              <w:t>0.1466</w:t>
            </w:r>
          </w:p>
        </w:tc>
      </w:tr>
      <w:tr>
        <w:trPr>
          <w:cantSplit/>
        </w:trPr>
        <w:tc>
          <w:tcPr>
            <w:tcW w:type="dxa" w:w="1984"/>
            <w:tcBorders>
              <w:top w:val="nil" w:sz="6"/>
              <w:left w:val="nil" w:sz="6"/>
              <w:bottom w:val="nil" w:sz="6"/>
              <w:right w:val="nil" w:sz="6"/>
            </w:tcBorders>
          </w:tcPr>
          <w:p>
            <w:pPr>
              <w:spacing w:after="80" w:before="80" w:line="252" w:lineRule="auto"/>
              <w:jc w:val="left"/>
            </w:pPr>
            <w:r>
              <w:rPr>
                <w:b w:val="0"/>
                <w:sz w:val="20"/>
              </w:rPr>
              <w:t>4</w:t>
            </w:r>
          </w:p>
        </w:tc>
        <w:tc>
          <w:tcPr>
            <w:tcW w:type="dxa" w:w="1772"/>
            <w:tcBorders>
              <w:top w:val="nil" w:sz="6"/>
              <w:left w:val="nil" w:sz="6"/>
              <w:bottom w:val="nil" w:sz="6"/>
              <w:right w:val="nil" w:sz="6"/>
            </w:tcBorders>
          </w:tcPr>
          <w:p>
            <w:pPr>
              <w:spacing w:after="80" w:before="80" w:line="252" w:lineRule="auto"/>
              <w:jc w:val="left"/>
            </w:pPr>
            <w:r>
              <w:rPr>
                <w:b w:val="0"/>
                <w:sz w:val="20"/>
              </w:rPr>
              <w:t>192</w:t>
            </w:r>
          </w:p>
        </w:tc>
        <w:tc>
          <w:tcPr>
            <w:tcW w:type="dxa" w:w="1772"/>
            <w:tcBorders>
              <w:top w:val="nil" w:sz="6"/>
              <w:left w:val="nil" w:sz="6"/>
              <w:bottom w:val="nil" w:sz="6"/>
              <w:right w:val="nil" w:sz="6"/>
            </w:tcBorders>
          </w:tcPr>
          <w:p>
            <w:pPr>
              <w:spacing w:after="80" w:before="80" w:line="252" w:lineRule="auto"/>
              <w:jc w:val="left"/>
            </w:pPr>
            <w:r>
              <w:rPr>
                <w:b w:val="0"/>
                <w:sz w:val="20"/>
              </w:rPr>
              <w:t>0.1019</w:t>
            </w:r>
          </w:p>
        </w:tc>
        <w:tc>
          <w:tcPr>
            <w:tcW w:type="dxa" w:w="1772"/>
            <w:tcBorders>
              <w:top w:val="nil" w:sz="6"/>
              <w:left w:val="nil" w:sz="6"/>
              <w:bottom w:val="nil" w:sz="6"/>
              <w:right w:val="nil" w:sz="6"/>
            </w:tcBorders>
          </w:tcPr>
          <w:p>
            <w:pPr>
              <w:spacing w:after="80" w:before="80" w:line="252" w:lineRule="auto"/>
              <w:jc w:val="left"/>
            </w:pPr>
            <w:r>
              <w:rPr>
                <w:b w:val="0"/>
                <w:sz w:val="20"/>
              </w:rPr>
              <w:t>0.1228</w:t>
            </w:r>
          </w:p>
        </w:tc>
        <w:tc>
          <w:tcPr>
            <w:tcW w:type="dxa" w:w="1772"/>
            <w:tcBorders>
              <w:top w:val="nil" w:sz="6"/>
              <w:left w:val="nil" w:sz="6"/>
              <w:bottom w:val="nil" w:sz="6"/>
              <w:right w:val="nil" w:sz="6"/>
            </w:tcBorders>
          </w:tcPr>
          <w:p>
            <w:pPr>
              <w:spacing w:after="80" w:before="80" w:line="252" w:lineRule="auto"/>
              <w:jc w:val="left"/>
            </w:pPr>
            <w:r>
              <w:rPr>
                <w:b w:val="0"/>
                <w:sz w:val="20"/>
              </w:rPr>
              <w:t>0.1363</w:t>
            </w:r>
          </w:p>
        </w:tc>
      </w:tr>
      <w:tr>
        <w:trPr>
          <w:cantSplit/>
        </w:trPr>
        <w:tc>
          <w:tcPr>
            <w:tcW w:type="dxa" w:w="1984"/>
            <w:tcBorders>
              <w:top w:val="nil" w:sz="6"/>
              <w:left w:val="nil" w:sz="6"/>
              <w:bottom w:val="nil" w:sz="6"/>
              <w:right w:val="nil" w:sz="6"/>
            </w:tcBorders>
          </w:tcPr>
          <w:p>
            <w:pPr>
              <w:spacing w:after="80" w:before="80" w:line="252" w:lineRule="auto"/>
              <w:jc w:val="left"/>
            </w:pPr>
            <w:r>
              <w:rPr>
                <w:b w:val="0"/>
                <w:sz w:val="20"/>
              </w:rPr>
              <w:t>5</w:t>
            </w:r>
          </w:p>
        </w:tc>
        <w:tc>
          <w:tcPr>
            <w:tcW w:type="dxa" w:w="1772"/>
            <w:tcBorders>
              <w:top w:val="nil" w:sz="6"/>
              <w:left w:val="nil" w:sz="6"/>
              <w:bottom w:val="nil" w:sz="6"/>
              <w:right w:val="nil" w:sz="6"/>
            </w:tcBorders>
          </w:tcPr>
          <w:p>
            <w:pPr>
              <w:spacing w:after="80" w:before="80" w:line="252" w:lineRule="auto"/>
              <w:jc w:val="left"/>
            </w:pPr>
            <w:r>
              <w:rPr>
                <w:b w:val="0"/>
                <w:sz w:val="20"/>
              </w:rPr>
              <w:t>193</w:t>
            </w:r>
          </w:p>
        </w:tc>
        <w:tc>
          <w:tcPr>
            <w:tcW w:type="dxa" w:w="1772"/>
            <w:tcBorders>
              <w:top w:val="nil" w:sz="6"/>
              <w:left w:val="nil" w:sz="6"/>
              <w:bottom w:val="nil" w:sz="6"/>
              <w:right w:val="nil" w:sz="6"/>
            </w:tcBorders>
          </w:tcPr>
          <w:p>
            <w:pPr>
              <w:spacing w:after="80" w:before="80" w:line="252" w:lineRule="auto"/>
              <w:jc w:val="left"/>
            </w:pPr>
            <w:r>
              <w:rPr>
                <w:b w:val="0"/>
                <w:sz w:val="20"/>
              </w:rPr>
              <w:t>0.0995</w:t>
            </w:r>
          </w:p>
        </w:tc>
        <w:tc>
          <w:tcPr>
            <w:tcW w:type="dxa" w:w="1772"/>
            <w:tcBorders>
              <w:top w:val="nil" w:sz="6"/>
              <w:left w:val="nil" w:sz="6"/>
              <w:bottom w:val="nil" w:sz="6"/>
              <w:right w:val="nil" w:sz="6"/>
            </w:tcBorders>
          </w:tcPr>
          <w:p>
            <w:pPr>
              <w:spacing w:after="80" w:before="80" w:line="252" w:lineRule="auto"/>
              <w:jc w:val="left"/>
            </w:pPr>
            <w:r>
              <w:rPr>
                <w:b w:val="0"/>
                <w:sz w:val="20"/>
              </w:rPr>
              <w:t>0.1046</w:t>
            </w:r>
          </w:p>
        </w:tc>
        <w:tc>
          <w:tcPr>
            <w:tcW w:type="dxa" w:w="1772"/>
            <w:tcBorders>
              <w:top w:val="nil" w:sz="6"/>
              <w:left w:val="nil" w:sz="6"/>
              <w:bottom w:val="nil" w:sz="6"/>
              <w:right w:val="nil" w:sz="6"/>
            </w:tcBorders>
          </w:tcPr>
          <w:p>
            <w:pPr>
              <w:spacing w:after="80" w:before="80" w:line="252" w:lineRule="auto"/>
              <w:jc w:val="left"/>
            </w:pPr>
            <w:r>
              <w:rPr>
                <w:b w:val="0"/>
                <w:sz w:val="20"/>
              </w:rPr>
              <w:t>0.1288</w:t>
            </w:r>
          </w:p>
        </w:tc>
      </w:tr>
      <w:tr>
        <w:trPr>
          <w:cantSplit/>
        </w:trPr>
        <w:tc>
          <w:tcPr>
            <w:tcW w:type="dxa" w:w="1984"/>
            <w:tcBorders>
              <w:top w:val="nil" w:sz="6"/>
              <w:left w:val="nil" w:sz="6"/>
              <w:bottom w:val="nil" w:sz="6"/>
              <w:right w:val="nil" w:sz="6"/>
            </w:tcBorders>
          </w:tcPr>
          <w:p>
            <w:pPr>
              <w:spacing w:after="80" w:before="80" w:line="252" w:lineRule="auto"/>
              <w:jc w:val="left"/>
            </w:pPr>
            <w:r>
              <w:rPr>
                <w:b w:val="0"/>
                <w:sz w:val="20"/>
              </w:rPr>
              <w:t>6</w:t>
            </w:r>
          </w:p>
        </w:tc>
        <w:tc>
          <w:tcPr>
            <w:tcW w:type="dxa" w:w="1772"/>
            <w:tcBorders>
              <w:top w:val="nil" w:sz="6"/>
              <w:left w:val="nil" w:sz="6"/>
              <w:bottom w:val="nil" w:sz="6"/>
              <w:right w:val="nil" w:sz="6"/>
            </w:tcBorders>
          </w:tcPr>
          <w:p>
            <w:pPr>
              <w:spacing w:after="80" w:before="80" w:line="252" w:lineRule="auto"/>
              <w:jc w:val="left"/>
            </w:pPr>
            <w:r>
              <w:rPr>
                <w:b w:val="0"/>
                <w:sz w:val="20"/>
              </w:rPr>
              <w:t>193</w:t>
            </w:r>
          </w:p>
        </w:tc>
        <w:tc>
          <w:tcPr>
            <w:tcW w:type="dxa" w:w="1772"/>
            <w:tcBorders>
              <w:top w:val="nil" w:sz="6"/>
              <w:left w:val="nil" w:sz="6"/>
              <w:bottom w:val="nil" w:sz="6"/>
              <w:right w:val="nil" w:sz="6"/>
            </w:tcBorders>
          </w:tcPr>
          <w:p>
            <w:pPr>
              <w:spacing w:after="80" w:before="80" w:line="252" w:lineRule="auto"/>
              <w:jc w:val="left"/>
            </w:pPr>
            <w:r>
              <w:rPr>
                <w:b w:val="0"/>
                <w:sz w:val="20"/>
              </w:rPr>
              <w:t>0.1205</w:t>
            </w:r>
          </w:p>
        </w:tc>
        <w:tc>
          <w:tcPr>
            <w:tcW w:type="dxa" w:w="1772"/>
            <w:tcBorders>
              <w:top w:val="nil" w:sz="6"/>
              <w:left w:val="nil" w:sz="6"/>
              <w:bottom w:val="nil" w:sz="6"/>
              <w:right w:val="nil" w:sz="6"/>
            </w:tcBorders>
          </w:tcPr>
          <w:p>
            <w:pPr>
              <w:spacing w:after="80" w:before="80" w:line="252" w:lineRule="auto"/>
              <w:jc w:val="left"/>
            </w:pPr>
            <w:r>
              <w:rPr>
                <w:b w:val="0"/>
                <w:sz w:val="20"/>
              </w:rPr>
              <w:t>0.1291</w:t>
            </w:r>
          </w:p>
        </w:tc>
        <w:tc>
          <w:tcPr>
            <w:tcW w:type="dxa" w:w="1772"/>
            <w:tcBorders>
              <w:top w:val="nil" w:sz="6"/>
              <w:left w:val="nil" w:sz="6"/>
              <w:bottom w:val="nil" w:sz="6"/>
              <w:right w:val="nil" w:sz="6"/>
            </w:tcBorders>
          </w:tcPr>
          <w:p>
            <w:pPr>
              <w:spacing w:after="80" w:before="80" w:line="252" w:lineRule="auto"/>
              <w:jc w:val="left"/>
            </w:pPr>
            <w:r>
              <w:rPr>
                <w:b w:val="0"/>
                <w:sz w:val="20"/>
              </w:rPr>
              <w:t>0.1479</w:t>
            </w:r>
          </w:p>
        </w:tc>
      </w:tr>
      <w:tr>
        <w:trPr>
          <w:cantSplit/>
        </w:trPr>
        <w:tc>
          <w:tcPr>
            <w:tcW w:type="dxa" w:w="1984"/>
            <w:tcBorders>
              <w:top w:val="nil" w:sz="6"/>
              <w:left w:val="nil" w:sz="6"/>
              <w:bottom w:val="single" w:sz="6"/>
              <w:right w:val="nil" w:sz="6"/>
            </w:tcBorders>
          </w:tcPr>
          <w:p>
            <w:pPr>
              <w:spacing w:after="80" w:before="80" w:line="252" w:lineRule="auto"/>
              <w:jc w:val="left"/>
            </w:pPr>
            <w:r>
              <w:rPr>
                <w:b w:val="0"/>
                <w:sz w:val="20"/>
              </w:rPr>
              <w:t>7</w:t>
            </w:r>
          </w:p>
        </w:tc>
        <w:tc>
          <w:tcPr>
            <w:tcW w:type="dxa" w:w="1772"/>
            <w:tcBorders>
              <w:top w:val="nil" w:sz="6"/>
              <w:left w:val="nil" w:sz="6"/>
              <w:bottom w:val="single" w:sz="6"/>
              <w:right w:val="nil" w:sz="6"/>
            </w:tcBorders>
          </w:tcPr>
          <w:p>
            <w:pPr>
              <w:spacing w:after="80" w:before="80" w:line="252" w:lineRule="auto"/>
              <w:jc w:val="left"/>
            </w:pPr>
            <w:r>
              <w:rPr>
                <w:b w:val="0"/>
                <w:sz w:val="20"/>
              </w:rPr>
              <w:t>193</w:t>
            </w:r>
          </w:p>
        </w:tc>
        <w:tc>
          <w:tcPr>
            <w:tcW w:type="dxa" w:w="1772"/>
            <w:tcBorders>
              <w:top w:val="nil" w:sz="6"/>
              <w:left w:val="nil" w:sz="6"/>
              <w:bottom w:val="single" w:sz="6"/>
              <w:right w:val="nil" w:sz="6"/>
            </w:tcBorders>
          </w:tcPr>
          <w:p>
            <w:pPr>
              <w:spacing w:after="80" w:before="80" w:line="252" w:lineRule="auto"/>
              <w:jc w:val="left"/>
            </w:pPr>
            <w:r>
              <w:rPr>
                <w:b w:val="0"/>
                <w:sz w:val="20"/>
              </w:rPr>
              <w:t>0.1005</w:t>
            </w:r>
          </w:p>
        </w:tc>
        <w:tc>
          <w:tcPr>
            <w:tcW w:type="dxa" w:w="1772"/>
            <w:tcBorders>
              <w:top w:val="nil" w:sz="6"/>
              <w:left w:val="nil" w:sz="6"/>
              <w:bottom w:val="single" w:sz="6"/>
              <w:right w:val="nil" w:sz="6"/>
            </w:tcBorders>
          </w:tcPr>
          <w:p>
            <w:pPr>
              <w:spacing w:after="80" w:before="80" w:line="252" w:lineRule="auto"/>
              <w:jc w:val="left"/>
            </w:pPr>
            <w:r>
              <w:rPr>
                <w:b w:val="0"/>
                <w:sz w:val="20"/>
              </w:rPr>
              <w:t>0.0730</w:t>
            </w:r>
          </w:p>
        </w:tc>
        <w:tc>
          <w:tcPr>
            <w:tcW w:type="dxa" w:w="1772"/>
            <w:tcBorders>
              <w:top w:val="nil" w:sz="6"/>
              <w:left w:val="nil" w:sz="6"/>
              <w:bottom w:val="single" w:sz="6"/>
              <w:right w:val="nil" w:sz="6"/>
            </w:tcBorders>
          </w:tcPr>
          <w:p>
            <w:pPr>
              <w:spacing w:after="80" w:before="80" w:line="252" w:lineRule="auto"/>
              <w:jc w:val="left"/>
            </w:pPr>
            <w:r>
              <w:rPr>
                <w:b w:val="0"/>
                <w:sz w:val="20"/>
              </w:rPr>
              <w:t>0.0711</w:t>
            </w:r>
          </w:p>
        </w:tc>
      </w:tr>
    </w:tbl>
    <w:p>
      <w:pPr>
        <w:spacing w:after="0"/>
      </w:pPr>
    </w:p>
    <w:p>
      <w:pPr>
        <w:pStyle w:val="Normal"/>
        <w:ind w:firstLine="420"/>
      </w:pPr>
      <w:r>
        <w:t>由于每个序号在四个测试周只有 4 个目标日，且 NWP 行未按提前量存档，故不能据此证明误差必须随提前量单调增长；该表也是固定目标周的样本比较。</w:t>
      </w:r>
    </w:p>
    <w:p>
      <w:pPr>
        <w:pStyle w:val="Normal"/>
        <w:ind w:firstLine="420"/>
      </w:pPr>
      <w:r>
        <w:t>按太阳高度角阈值筛选白昼的敏感性：</w:t>
      </w:r>
    </w:p>
    <w:p>
      <w:pPr>
        <w:pStyle w:val="Caption"/>
        <w:keepNext/>
        <w:jc w:val="center"/>
      </w:pPr>
      <w:r>
        <w:t>表 14 白昼判定阈值敏感性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835"/>
        <w:gridCol w:w="3118"/>
        <w:gridCol w:w="3118"/>
      </w:tblGrid>
      <w:tr>
        <w:trPr>
          <w:cantSplit/>
          <w:tblHeader/>
        </w:trPr>
        <w:tc>
          <w:tcPr>
            <w:tcW w:type="dxa" w:w="2835"/>
            <w:tcBorders>
              <w:top w:val="single" w:sz="6"/>
              <w:left w:val="nil" w:sz="6"/>
              <w:bottom w:val="single" w:sz="6"/>
              <w:right w:val="nil" w:sz="6"/>
            </w:tcBorders>
          </w:tcPr>
          <w:p>
            <w:pPr>
              <w:keepNext/>
              <w:spacing w:after="80" w:before="80" w:line="252" w:lineRule="auto"/>
              <w:jc w:val="left"/>
            </w:pPr>
            <w:r>
              <w:rPr>
                <w:b/>
                <w:sz w:val="20"/>
              </w:rPr>
              <w:t>模型</w:t>
            </w:r>
          </w:p>
        </w:tc>
        <w:tc>
          <w:tcPr>
            <w:tcW w:type="dxa" w:w="3118"/>
            <w:tcBorders>
              <w:top w:val="single" w:sz="6"/>
              <w:left w:val="nil" w:sz="6"/>
              <w:bottom w:val="single" w:sz="6"/>
              <w:right w:val="nil" w:sz="6"/>
            </w:tcBorders>
          </w:tcPr>
          <w:p>
            <w:pPr>
              <w:keepNext/>
              <w:spacing w:after="80" w:before="80" w:line="252" w:lineRule="auto"/>
              <w:jc w:val="left"/>
            </w:pPr>
            <w:r>
              <w:rPr>
                <w:b/>
                <w:sz w:val="20"/>
              </w:rPr>
              <w:t>阈值 0°（正式口径）</w:t>
            </w:r>
          </w:p>
        </w:tc>
        <w:tc>
          <w:tcPr>
            <w:tcW w:type="dxa" w:w="3118"/>
            <w:tcBorders>
              <w:top w:val="single" w:sz="6"/>
              <w:left w:val="nil" w:sz="6"/>
              <w:bottom w:val="single" w:sz="6"/>
              <w:right w:val="nil" w:sz="6"/>
            </w:tcBorders>
          </w:tcPr>
          <w:p>
            <w:pPr>
              <w:keepNext/>
              <w:spacing w:after="80" w:before="80" w:line="252" w:lineRule="auto"/>
              <w:jc w:val="left"/>
            </w:pPr>
            <w:r>
              <w:rPr>
                <w:b/>
                <w:sz w:val="20"/>
              </w:rPr>
              <w:t>阈值 5°（敏感性）</w:t>
            </w:r>
          </w:p>
        </w:tc>
      </w:tr>
      <w:tr>
        <w:trPr>
          <w:cantSplit/>
        </w:trPr>
        <w:tc>
          <w:tcPr>
            <w:tcW w:type="dxa" w:w="2835"/>
            <w:tcBorders>
              <w:top w:val="nil" w:sz="6"/>
              <w:left w:val="nil" w:sz="6"/>
              <w:bottom w:val="nil" w:sz="6"/>
              <w:right w:val="nil" w:sz="6"/>
            </w:tcBorders>
          </w:tcPr>
          <w:p>
            <w:pPr>
              <w:keepNext/>
              <w:spacing w:after="80" w:before="80" w:line="252" w:lineRule="auto"/>
              <w:jc w:val="left"/>
            </w:pPr>
            <w:r>
              <w:rPr>
                <w:b w:val="0"/>
                <w:sz w:val="20"/>
              </w:rPr>
              <w:t>Q2 验证选优</w:t>
            </w:r>
          </w:p>
        </w:tc>
        <w:tc>
          <w:tcPr>
            <w:tcW w:type="dxa" w:w="3118"/>
            <w:tcBorders>
              <w:top w:val="nil" w:sz="6"/>
              <w:left w:val="nil" w:sz="6"/>
              <w:bottom w:val="nil" w:sz="6"/>
              <w:right w:val="nil" w:sz="6"/>
            </w:tcBorders>
          </w:tcPr>
          <w:p>
            <w:pPr>
              <w:keepNext/>
              <w:spacing w:after="80" w:before="80" w:line="252" w:lineRule="auto"/>
              <w:jc w:val="left"/>
            </w:pPr>
            <w:r>
              <w:rPr>
                <w:b w:val="0"/>
                <w:sz w:val="20"/>
              </w:rPr>
              <w:t>0.1210 (n=1346)</w:t>
            </w:r>
          </w:p>
        </w:tc>
        <w:tc>
          <w:tcPr>
            <w:tcW w:type="dxa" w:w="3118"/>
            <w:tcBorders>
              <w:top w:val="nil" w:sz="6"/>
              <w:left w:val="nil" w:sz="6"/>
              <w:bottom w:val="nil" w:sz="6"/>
              <w:right w:val="nil" w:sz="6"/>
            </w:tcBorders>
          </w:tcPr>
          <w:p>
            <w:pPr>
              <w:keepNext/>
              <w:spacing w:after="80" w:before="80" w:line="252" w:lineRule="auto"/>
              <w:jc w:val="left"/>
            </w:pPr>
            <w:r>
              <w:rPr>
                <w:b w:val="0"/>
                <w:sz w:val="20"/>
              </w:rPr>
              <w:t>0.1255 (n=1250)</w:t>
            </w:r>
          </w:p>
        </w:tc>
      </w:tr>
      <w:tr>
        <w:trPr>
          <w:cantSplit/>
        </w:trPr>
        <w:tc>
          <w:tcPr>
            <w:tcW w:type="dxa" w:w="2835"/>
            <w:tcBorders>
              <w:top w:val="nil" w:sz="6"/>
              <w:left w:val="nil" w:sz="6"/>
              <w:bottom w:val="nil" w:sz="6"/>
              <w:right w:val="nil" w:sz="6"/>
            </w:tcBorders>
          </w:tcPr>
          <w:p>
            <w:pPr>
              <w:keepNext/>
              <w:spacing w:after="80" w:before="80" w:line="252" w:lineRule="auto"/>
              <w:jc w:val="left"/>
            </w:pPr>
            <w:r>
              <w:rPr>
                <w:b w:val="0"/>
                <w:sz w:val="20"/>
              </w:rPr>
              <w:t>Q3 历史+NWP</w:t>
            </w:r>
          </w:p>
        </w:tc>
        <w:tc>
          <w:tcPr>
            <w:tcW w:type="dxa" w:w="3118"/>
            <w:tcBorders>
              <w:top w:val="nil" w:sz="6"/>
              <w:left w:val="nil" w:sz="6"/>
              <w:bottom w:val="nil" w:sz="6"/>
              <w:right w:val="nil" w:sz="6"/>
            </w:tcBorders>
          </w:tcPr>
          <w:p>
            <w:pPr>
              <w:keepNext/>
              <w:spacing w:after="80" w:before="80" w:line="252" w:lineRule="auto"/>
              <w:jc w:val="left"/>
            </w:pPr>
            <w:r>
              <w:rPr>
                <w:b w:val="0"/>
                <w:sz w:val="20"/>
              </w:rPr>
              <w:t>0.1086 (n=1346)</w:t>
            </w:r>
          </w:p>
        </w:tc>
        <w:tc>
          <w:tcPr>
            <w:tcW w:type="dxa" w:w="3118"/>
            <w:tcBorders>
              <w:top w:val="nil" w:sz="6"/>
              <w:left w:val="nil" w:sz="6"/>
              <w:bottom w:val="nil" w:sz="6"/>
              <w:right w:val="nil" w:sz="6"/>
            </w:tcBorders>
          </w:tcPr>
          <w:p>
            <w:pPr>
              <w:keepNext/>
              <w:spacing w:after="80" w:before="80" w:line="252" w:lineRule="auto"/>
              <w:jc w:val="left"/>
            </w:pPr>
            <w:r>
              <w:rPr>
                <w:b w:val="0"/>
                <w:sz w:val="20"/>
              </w:rPr>
              <w:t>0.1125 (n=1250)</w:t>
            </w:r>
          </w:p>
        </w:tc>
      </w:tr>
      <w:tr>
        <w:trPr>
          <w:cantSplit/>
        </w:trPr>
        <w:tc>
          <w:tcPr>
            <w:tcW w:type="dxa" w:w="2835"/>
            <w:tcBorders>
              <w:top w:val="nil" w:sz="6"/>
              <w:left w:val="nil" w:sz="6"/>
              <w:bottom w:val="single" w:sz="6"/>
              <w:right w:val="nil" w:sz="6"/>
            </w:tcBorders>
          </w:tcPr>
          <w:p>
            <w:pPr>
              <w:spacing w:after="80" w:before="80" w:line="252" w:lineRule="auto"/>
              <w:jc w:val="left"/>
            </w:pPr>
            <w:r>
              <w:rPr>
                <w:b w:val="0"/>
                <w:sz w:val="20"/>
              </w:rPr>
              <w:t>Q4 非线性局地订正</w:t>
            </w:r>
          </w:p>
        </w:tc>
        <w:tc>
          <w:tcPr>
            <w:tcW w:type="dxa" w:w="3118"/>
            <w:tcBorders>
              <w:top w:val="nil" w:sz="6"/>
              <w:left w:val="nil" w:sz="6"/>
              <w:bottom w:val="single" w:sz="6"/>
              <w:right w:val="nil" w:sz="6"/>
            </w:tcBorders>
          </w:tcPr>
          <w:p>
            <w:pPr>
              <w:spacing w:after="80" w:before="80" w:line="252" w:lineRule="auto"/>
              <w:jc w:val="left"/>
            </w:pPr>
            <w:r>
              <w:rPr>
                <w:b w:val="0"/>
                <w:sz w:val="20"/>
              </w:rPr>
              <w:t>0.1193 (n=1346)</w:t>
            </w:r>
          </w:p>
        </w:tc>
        <w:tc>
          <w:tcPr>
            <w:tcW w:type="dxa" w:w="3118"/>
            <w:tcBorders>
              <w:top w:val="nil" w:sz="6"/>
              <w:left w:val="nil" w:sz="6"/>
              <w:bottom w:val="single" w:sz="6"/>
              <w:right w:val="nil" w:sz="6"/>
            </w:tcBorders>
          </w:tcPr>
          <w:p>
            <w:pPr>
              <w:spacing w:after="80" w:before="80" w:line="252" w:lineRule="auto"/>
              <w:jc w:val="left"/>
            </w:pPr>
            <w:r>
              <w:rPr>
                <w:b w:val="0"/>
                <w:sz w:val="20"/>
              </w:rPr>
              <w:t>0.1235 (n=1250)</w:t>
            </w:r>
          </w:p>
        </w:tc>
      </w:tr>
    </w:tbl>
    <w:p>
      <w:pPr>
        <w:spacing w:after="0"/>
      </w:pPr>
    </w:p>
    <w:p>
      <w:pPr>
        <w:pStyle w:val="Normal"/>
        <w:ind w:firstLine="420"/>
      </w:pPr>
      <w:r>
        <w:t>0° 为正式评分口径，5° 仅作敏感性。筛除低太阳高度角样本后三者 nRMSE 均略升。样本组成发生变化，不能据此认定模型能力改变。</w:t>
      </w:r>
    </w:p>
    <w:p>
      <w:pPr>
        <w:pStyle w:val="Heading2"/>
      </w:pPr>
      <w:r>
        <w:t>9.3 离线题目划分对照</w:t>
      </w:r>
    </w:p>
    <w:p>
      <w:pPr>
        <w:pStyle w:val="Normal"/>
        <w:ind w:firstLine="420"/>
      </w:pPr>
      <w:r>
        <w:t>作为补充，采用整段非测试日期训练的离线协议。树模型统一采用最后一周（2019 年 5 月）的验证选参结果，第二问方案与场景权重仍沿用各周前置验证选择。其训练范围与部分选参设置均不同于向前协议，结果如下：</w:t>
      </w:r>
    </w:p>
    <w:p>
      <w:pPr>
        <w:pStyle w:val="Caption"/>
        <w:keepNext/>
        <w:jc w:val="center"/>
      </w:pPr>
      <w:r>
        <w:t>表 15 离线协议补充结果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984"/>
        <w:gridCol w:w="1417"/>
        <w:gridCol w:w="1417"/>
        <w:gridCol w:w="1417"/>
        <w:gridCol w:w="1417"/>
        <w:gridCol w:w="1417"/>
      </w:tblGrid>
      <w:tr>
        <w:trPr>
          <w:cantSplit/>
          <w:tblHeader/>
        </w:trPr>
        <w:tc>
          <w:tcPr>
            <w:tcW w:type="dxa" w:w="1984"/>
            <w:tcBorders>
              <w:top w:val="single" w:sz="6"/>
              <w:left w:val="nil" w:sz="6"/>
              <w:bottom w:val="single" w:sz="6"/>
              <w:right w:val="nil" w:sz="6"/>
            </w:tcBorders>
          </w:tcPr>
          <w:p>
            <w:pPr>
              <w:spacing w:after="80" w:before="80" w:line="252" w:lineRule="auto"/>
              <w:jc w:val="left"/>
            </w:pPr>
            <w:r>
              <w:rPr>
                <w:b/>
                <w:sz w:val="18"/>
              </w:rPr>
              <w:t>模型</w:t>
            </w:r>
          </w:p>
        </w:tc>
        <w:tc>
          <w:tcPr>
            <w:tcW w:type="dxa" w:w="1417"/>
            <w:tcBorders>
              <w:top w:val="single" w:sz="6"/>
              <w:left w:val="nil" w:sz="6"/>
              <w:bottom w:val="single" w:sz="6"/>
              <w:right w:val="nil" w:sz="6"/>
            </w:tcBorders>
          </w:tcPr>
          <w:p>
            <w:pPr>
              <w:spacing w:after="80" w:before="80" w:line="252" w:lineRule="auto"/>
              <w:jc w:val="left"/>
            </w:pPr>
            <w:r>
              <w:rPr>
                <w:b/>
                <w:sz w:val="18"/>
              </w:rPr>
              <w:t>白昼样本</w:t>
            </w:r>
          </w:p>
        </w:tc>
        <w:tc>
          <w:tcPr>
            <w:tcW w:type="dxa" w:w="1417"/>
            <w:tcBorders>
              <w:top w:val="single" w:sz="6"/>
              <w:left w:val="nil" w:sz="6"/>
              <w:bottom w:val="single" w:sz="6"/>
              <w:right w:val="nil" w:sz="6"/>
            </w:tcBorders>
          </w:tcPr>
          <w:p>
            <w:pPr>
              <w:spacing w:after="80" w:before="80" w:line="252" w:lineRule="auto"/>
              <w:jc w:val="left"/>
            </w:pPr>
            <w:r>
              <w:rPr>
                <w:b/>
                <w:sz w:val="18"/>
              </w:rPr>
              <w:t>nRMSE</w:t>
            </w:r>
          </w:p>
        </w:tc>
        <w:tc>
          <w:tcPr>
            <w:tcW w:type="dxa" w:w="1417"/>
            <w:tcBorders>
              <w:top w:val="single" w:sz="6"/>
              <w:left w:val="nil" w:sz="6"/>
              <w:bottom w:val="single" w:sz="6"/>
              <w:right w:val="nil" w:sz="6"/>
            </w:tcBorders>
          </w:tcPr>
          <w:p>
            <w:pPr>
              <w:spacing w:after="80" w:before="80" w:line="252" w:lineRule="auto"/>
              <w:jc w:val="left"/>
            </w:pPr>
            <w:r>
              <w:rPr>
                <w:b/>
                <w:sz w:val="18"/>
              </w:rPr>
              <w:t>归一 MAE</w:t>
            </w:r>
          </w:p>
        </w:tc>
        <w:tc>
          <w:tcPr>
            <w:tcW w:type="dxa" w:w="1417"/>
            <w:tcBorders>
              <w:top w:val="single" w:sz="6"/>
              <w:left w:val="nil" w:sz="6"/>
              <w:bottom w:val="single" w:sz="6"/>
              <w:right w:val="nil" w:sz="6"/>
            </w:tcBorders>
          </w:tcPr>
          <w:p>
            <w:pPr>
              <w:spacing w:after="80" w:before="80" w:line="252" w:lineRule="auto"/>
              <w:jc w:val="left"/>
            </w:pPr>
            <w:r>
              <w:rPr>
                <w:b/>
                <w:sz w:val="18"/>
              </w:rPr>
              <w:t>CR(%)</w:t>
            </w:r>
          </w:p>
        </w:tc>
        <w:tc>
          <w:tcPr>
            <w:tcW w:type="dxa" w:w="1417"/>
            <w:tcBorders>
              <w:top w:val="single" w:sz="6"/>
              <w:left w:val="nil" w:sz="6"/>
              <w:bottom w:val="single" w:sz="6"/>
              <w:right w:val="nil" w:sz="6"/>
            </w:tcBorders>
          </w:tcPr>
          <w:p>
            <w:pPr>
              <w:spacing w:after="80" w:before="80" w:line="252" w:lineRule="auto"/>
              <w:jc w:val="left"/>
            </w:pPr>
            <w:r>
              <w:rPr>
                <w:b/>
                <w:sz w:val="18"/>
              </w:rPr>
              <w:t>QR(%)</w:t>
            </w:r>
          </w:p>
        </w:tc>
      </w:tr>
      <w:tr>
        <w:trPr>
          <w:cantSplit/>
        </w:trPr>
        <w:tc>
          <w:tcPr>
            <w:tcW w:type="dxa" w:w="1984"/>
            <w:tcBorders>
              <w:top w:val="nil" w:sz="6"/>
              <w:left w:val="nil" w:sz="6"/>
              <w:bottom w:val="nil" w:sz="6"/>
              <w:right w:val="nil" w:sz="6"/>
            </w:tcBorders>
          </w:tcPr>
          <w:p>
            <w:pPr>
              <w:spacing w:after="80" w:before="80" w:line="252" w:lineRule="auto"/>
              <w:jc w:val="left"/>
            </w:pPr>
            <w:r>
              <w:rPr>
                <w:b w:val="0"/>
                <w:sz w:val="18"/>
              </w:rPr>
              <w:t>Q2 持续性</w:t>
            </w:r>
          </w:p>
        </w:tc>
        <w:tc>
          <w:tcPr>
            <w:tcW w:type="dxa" w:w="1417"/>
            <w:tcBorders>
              <w:top w:val="nil" w:sz="6"/>
              <w:left w:val="nil" w:sz="6"/>
              <w:bottom w:val="nil" w:sz="6"/>
              <w:right w:val="nil" w:sz="6"/>
            </w:tcBorders>
          </w:tcPr>
          <w:p>
            <w:pPr>
              <w:spacing w:after="80" w:before="80" w:line="252" w:lineRule="auto"/>
              <w:jc w:val="left"/>
            </w:pPr>
            <w:r>
              <w:rPr>
                <w:b w:val="0"/>
                <w:sz w:val="18"/>
              </w:rPr>
              <w:t>1346</w:t>
            </w:r>
          </w:p>
        </w:tc>
        <w:tc>
          <w:tcPr>
            <w:tcW w:type="dxa" w:w="1417"/>
            <w:tcBorders>
              <w:top w:val="nil" w:sz="6"/>
              <w:left w:val="nil" w:sz="6"/>
              <w:bottom w:val="nil" w:sz="6"/>
              <w:right w:val="nil" w:sz="6"/>
            </w:tcBorders>
          </w:tcPr>
          <w:p>
            <w:pPr>
              <w:spacing w:after="80" w:before="80" w:line="252" w:lineRule="auto"/>
              <w:jc w:val="left"/>
            </w:pPr>
            <w:r>
              <w:rPr>
                <w:b w:val="0"/>
                <w:sz w:val="18"/>
              </w:rPr>
              <w:t>0.1729</w:t>
            </w:r>
          </w:p>
        </w:tc>
        <w:tc>
          <w:tcPr>
            <w:tcW w:type="dxa" w:w="1417"/>
            <w:tcBorders>
              <w:top w:val="nil" w:sz="6"/>
              <w:left w:val="nil" w:sz="6"/>
              <w:bottom w:val="nil" w:sz="6"/>
              <w:right w:val="nil" w:sz="6"/>
            </w:tcBorders>
          </w:tcPr>
          <w:p>
            <w:pPr>
              <w:spacing w:after="80" w:before="80" w:line="252" w:lineRule="auto"/>
              <w:jc w:val="left"/>
            </w:pPr>
            <w:r>
              <w:rPr>
                <w:b w:val="0"/>
                <w:sz w:val="18"/>
              </w:rPr>
              <w:t>0.1182</w:t>
            </w:r>
          </w:p>
        </w:tc>
        <w:tc>
          <w:tcPr>
            <w:tcW w:type="dxa" w:w="1417"/>
            <w:tcBorders>
              <w:top w:val="nil" w:sz="6"/>
              <w:left w:val="nil" w:sz="6"/>
              <w:bottom w:val="nil" w:sz="6"/>
              <w:right w:val="nil" w:sz="6"/>
            </w:tcBorders>
          </w:tcPr>
          <w:p>
            <w:pPr>
              <w:spacing w:after="80" w:before="80" w:line="252" w:lineRule="auto"/>
              <w:jc w:val="left"/>
            </w:pPr>
            <w:r>
              <w:rPr>
                <w:b w:val="0"/>
                <w:sz w:val="18"/>
              </w:rPr>
              <w:t>82.71</w:t>
            </w:r>
          </w:p>
        </w:tc>
        <w:tc>
          <w:tcPr>
            <w:tcW w:type="dxa" w:w="1417"/>
            <w:tcBorders>
              <w:top w:val="nil" w:sz="6"/>
              <w:left w:val="nil" w:sz="6"/>
              <w:bottom w:val="nil" w:sz="6"/>
              <w:right w:val="nil" w:sz="6"/>
            </w:tcBorders>
          </w:tcPr>
          <w:p>
            <w:pPr>
              <w:spacing w:after="80" w:before="80" w:line="252" w:lineRule="auto"/>
              <w:jc w:val="left"/>
            </w:pPr>
            <w:r>
              <w:rPr>
                <w:b w:val="0"/>
                <w:sz w:val="18"/>
              </w:rPr>
              <w:t>83.95</w:t>
            </w:r>
          </w:p>
        </w:tc>
      </w:tr>
      <w:tr>
        <w:trPr>
          <w:cantSplit/>
        </w:trPr>
        <w:tc>
          <w:tcPr>
            <w:tcW w:type="dxa" w:w="1984"/>
            <w:tcBorders>
              <w:top w:val="nil" w:sz="6"/>
              <w:left w:val="nil" w:sz="6"/>
              <w:bottom w:val="nil" w:sz="6"/>
              <w:right w:val="nil" w:sz="6"/>
            </w:tcBorders>
          </w:tcPr>
          <w:p>
            <w:pPr>
              <w:spacing w:after="80" w:before="80" w:line="252" w:lineRule="auto"/>
              <w:jc w:val="left"/>
            </w:pPr>
            <w:r>
              <w:rPr>
                <w:b w:val="0"/>
                <w:sz w:val="18"/>
              </w:rPr>
              <w:t>Q2 近 14 日气候态</w:t>
            </w:r>
          </w:p>
        </w:tc>
        <w:tc>
          <w:tcPr>
            <w:tcW w:type="dxa" w:w="1417"/>
            <w:tcBorders>
              <w:top w:val="nil" w:sz="6"/>
              <w:left w:val="nil" w:sz="6"/>
              <w:bottom w:val="nil" w:sz="6"/>
              <w:right w:val="nil" w:sz="6"/>
            </w:tcBorders>
          </w:tcPr>
          <w:p>
            <w:pPr>
              <w:spacing w:after="80" w:before="80" w:line="252" w:lineRule="auto"/>
              <w:jc w:val="left"/>
            </w:pPr>
            <w:r>
              <w:rPr>
                <w:b w:val="0"/>
                <w:sz w:val="18"/>
              </w:rPr>
              <w:t>1346</w:t>
            </w:r>
          </w:p>
        </w:tc>
        <w:tc>
          <w:tcPr>
            <w:tcW w:type="dxa" w:w="1417"/>
            <w:tcBorders>
              <w:top w:val="nil" w:sz="6"/>
              <w:left w:val="nil" w:sz="6"/>
              <w:bottom w:val="nil" w:sz="6"/>
              <w:right w:val="nil" w:sz="6"/>
            </w:tcBorders>
          </w:tcPr>
          <w:p>
            <w:pPr>
              <w:spacing w:after="80" w:before="80" w:line="252" w:lineRule="auto"/>
              <w:jc w:val="left"/>
            </w:pPr>
            <w:r>
              <w:rPr>
                <w:b w:val="0"/>
                <w:sz w:val="18"/>
              </w:rPr>
              <w:t>0.1199</w:t>
            </w:r>
          </w:p>
        </w:tc>
        <w:tc>
          <w:tcPr>
            <w:tcW w:type="dxa" w:w="1417"/>
            <w:tcBorders>
              <w:top w:val="nil" w:sz="6"/>
              <w:left w:val="nil" w:sz="6"/>
              <w:bottom w:val="nil" w:sz="6"/>
              <w:right w:val="nil" w:sz="6"/>
            </w:tcBorders>
          </w:tcPr>
          <w:p>
            <w:pPr>
              <w:spacing w:after="80" w:before="80" w:line="252" w:lineRule="auto"/>
              <w:jc w:val="left"/>
            </w:pPr>
            <w:r>
              <w:rPr>
                <w:b w:val="0"/>
                <w:sz w:val="18"/>
              </w:rPr>
              <w:t>0.0849</w:t>
            </w:r>
          </w:p>
        </w:tc>
        <w:tc>
          <w:tcPr>
            <w:tcW w:type="dxa" w:w="1417"/>
            <w:tcBorders>
              <w:top w:val="nil" w:sz="6"/>
              <w:left w:val="nil" w:sz="6"/>
              <w:bottom w:val="nil" w:sz="6"/>
              <w:right w:val="nil" w:sz="6"/>
            </w:tcBorders>
          </w:tcPr>
          <w:p>
            <w:pPr>
              <w:spacing w:after="80" w:before="80" w:line="252" w:lineRule="auto"/>
              <w:jc w:val="left"/>
            </w:pPr>
            <w:r>
              <w:rPr>
                <w:b w:val="0"/>
                <w:sz w:val="18"/>
              </w:rPr>
              <w:t>88.01</w:t>
            </w:r>
          </w:p>
        </w:tc>
        <w:tc>
          <w:tcPr>
            <w:tcW w:type="dxa" w:w="1417"/>
            <w:tcBorders>
              <w:top w:val="nil" w:sz="6"/>
              <w:left w:val="nil" w:sz="6"/>
              <w:bottom w:val="nil" w:sz="6"/>
              <w:right w:val="nil" w:sz="6"/>
            </w:tcBorders>
          </w:tcPr>
          <w:p>
            <w:pPr>
              <w:spacing w:after="80" w:before="80" w:line="252" w:lineRule="auto"/>
              <w:jc w:val="left"/>
            </w:pPr>
            <w:r>
              <w:rPr>
                <w:b w:val="0"/>
                <w:sz w:val="18"/>
              </w:rPr>
              <w:t>94.43</w:t>
            </w:r>
          </w:p>
        </w:tc>
      </w:tr>
      <w:tr>
        <w:trPr>
          <w:cantSplit/>
        </w:trPr>
        <w:tc>
          <w:tcPr>
            <w:tcW w:type="dxa" w:w="1984"/>
            <w:tcBorders>
              <w:top w:val="nil" w:sz="6"/>
              <w:left w:val="nil" w:sz="6"/>
              <w:bottom w:val="nil" w:sz="6"/>
              <w:right w:val="nil" w:sz="6"/>
            </w:tcBorders>
          </w:tcPr>
          <w:p>
            <w:pPr>
              <w:spacing w:after="80" w:before="80" w:line="252" w:lineRule="auto"/>
              <w:jc w:val="left"/>
            </w:pPr>
            <w:r>
              <w:rPr>
                <w:b w:val="0"/>
                <w:sz w:val="18"/>
              </w:rPr>
              <w:t>Q2 晴空比例</w:t>
            </w:r>
          </w:p>
        </w:tc>
        <w:tc>
          <w:tcPr>
            <w:tcW w:type="dxa" w:w="1417"/>
            <w:tcBorders>
              <w:top w:val="nil" w:sz="6"/>
              <w:left w:val="nil" w:sz="6"/>
              <w:bottom w:val="nil" w:sz="6"/>
              <w:right w:val="nil" w:sz="6"/>
            </w:tcBorders>
          </w:tcPr>
          <w:p>
            <w:pPr>
              <w:spacing w:after="80" w:before="80" w:line="252" w:lineRule="auto"/>
              <w:jc w:val="left"/>
            </w:pPr>
            <w:r>
              <w:rPr>
                <w:b w:val="0"/>
                <w:sz w:val="18"/>
              </w:rPr>
              <w:t>1346</w:t>
            </w:r>
          </w:p>
        </w:tc>
        <w:tc>
          <w:tcPr>
            <w:tcW w:type="dxa" w:w="1417"/>
            <w:tcBorders>
              <w:top w:val="nil" w:sz="6"/>
              <w:left w:val="nil" w:sz="6"/>
              <w:bottom w:val="nil" w:sz="6"/>
              <w:right w:val="nil" w:sz="6"/>
            </w:tcBorders>
          </w:tcPr>
          <w:p>
            <w:pPr>
              <w:spacing w:after="80" w:before="80" w:line="252" w:lineRule="auto"/>
              <w:jc w:val="left"/>
            </w:pPr>
            <w:r>
              <w:rPr>
                <w:b w:val="0"/>
                <w:sz w:val="18"/>
              </w:rPr>
              <w:t>0.1184</w:t>
            </w:r>
          </w:p>
        </w:tc>
        <w:tc>
          <w:tcPr>
            <w:tcW w:type="dxa" w:w="1417"/>
            <w:tcBorders>
              <w:top w:val="nil" w:sz="6"/>
              <w:left w:val="nil" w:sz="6"/>
              <w:bottom w:val="nil" w:sz="6"/>
              <w:right w:val="nil" w:sz="6"/>
            </w:tcBorders>
          </w:tcPr>
          <w:p>
            <w:pPr>
              <w:spacing w:after="80" w:before="80" w:line="252" w:lineRule="auto"/>
              <w:jc w:val="left"/>
            </w:pPr>
            <w:r>
              <w:rPr>
                <w:b w:val="0"/>
                <w:sz w:val="18"/>
              </w:rPr>
              <w:t>0.0870</w:t>
            </w:r>
          </w:p>
        </w:tc>
        <w:tc>
          <w:tcPr>
            <w:tcW w:type="dxa" w:w="1417"/>
            <w:tcBorders>
              <w:top w:val="nil" w:sz="6"/>
              <w:left w:val="nil" w:sz="6"/>
              <w:bottom w:val="nil" w:sz="6"/>
              <w:right w:val="nil" w:sz="6"/>
            </w:tcBorders>
          </w:tcPr>
          <w:p>
            <w:pPr>
              <w:spacing w:after="80" w:before="80" w:line="252" w:lineRule="auto"/>
              <w:jc w:val="left"/>
            </w:pPr>
            <w:r>
              <w:rPr>
                <w:b w:val="0"/>
                <w:sz w:val="18"/>
              </w:rPr>
              <w:t>88.16</w:t>
            </w:r>
          </w:p>
        </w:tc>
        <w:tc>
          <w:tcPr>
            <w:tcW w:type="dxa" w:w="1417"/>
            <w:tcBorders>
              <w:top w:val="nil" w:sz="6"/>
              <w:left w:val="nil" w:sz="6"/>
              <w:bottom w:val="nil" w:sz="6"/>
              <w:right w:val="nil" w:sz="6"/>
            </w:tcBorders>
          </w:tcPr>
          <w:p>
            <w:pPr>
              <w:spacing w:after="80" w:before="80" w:line="252" w:lineRule="auto"/>
              <w:jc w:val="left"/>
            </w:pPr>
            <w:r>
              <w:rPr>
                <w:b w:val="0"/>
                <w:sz w:val="18"/>
              </w:rPr>
              <w:t>94.87</w:t>
            </w:r>
          </w:p>
        </w:tc>
      </w:tr>
      <w:tr>
        <w:trPr>
          <w:cantSplit/>
        </w:trPr>
        <w:tc>
          <w:tcPr>
            <w:tcW w:type="dxa" w:w="1984"/>
            <w:tcBorders>
              <w:top w:val="nil" w:sz="6"/>
              <w:left w:val="nil" w:sz="6"/>
              <w:bottom w:val="nil" w:sz="6"/>
              <w:right w:val="nil" w:sz="6"/>
            </w:tcBorders>
          </w:tcPr>
          <w:p>
            <w:pPr>
              <w:spacing w:after="80" w:before="80" w:line="252" w:lineRule="auto"/>
              <w:jc w:val="left"/>
            </w:pPr>
            <w:r>
              <w:rPr>
                <w:b w:val="0"/>
                <w:sz w:val="18"/>
              </w:rPr>
              <w:t>Q2 历史树模型</w:t>
            </w:r>
          </w:p>
        </w:tc>
        <w:tc>
          <w:tcPr>
            <w:tcW w:type="dxa" w:w="1417"/>
            <w:tcBorders>
              <w:top w:val="nil" w:sz="6"/>
              <w:left w:val="nil" w:sz="6"/>
              <w:bottom w:val="nil" w:sz="6"/>
              <w:right w:val="nil" w:sz="6"/>
            </w:tcBorders>
          </w:tcPr>
          <w:p>
            <w:pPr>
              <w:spacing w:after="80" w:before="80" w:line="252" w:lineRule="auto"/>
              <w:jc w:val="left"/>
            </w:pPr>
            <w:r>
              <w:rPr>
                <w:b w:val="0"/>
                <w:sz w:val="18"/>
              </w:rPr>
              <w:t>1346</w:t>
            </w:r>
          </w:p>
        </w:tc>
        <w:tc>
          <w:tcPr>
            <w:tcW w:type="dxa" w:w="1417"/>
            <w:tcBorders>
              <w:top w:val="nil" w:sz="6"/>
              <w:left w:val="nil" w:sz="6"/>
              <w:bottom w:val="nil" w:sz="6"/>
              <w:right w:val="nil" w:sz="6"/>
            </w:tcBorders>
          </w:tcPr>
          <w:p>
            <w:pPr>
              <w:spacing w:after="80" w:before="80" w:line="252" w:lineRule="auto"/>
              <w:jc w:val="left"/>
            </w:pPr>
            <w:r>
              <w:rPr>
                <w:b w:val="0"/>
                <w:sz w:val="18"/>
              </w:rPr>
              <w:t>0.1240</w:t>
            </w:r>
          </w:p>
        </w:tc>
        <w:tc>
          <w:tcPr>
            <w:tcW w:type="dxa" w:w="1417"/>
            <w:tcBorders>
              <w:top w:val="nil" w:sz="6"/>
              <w:left w:val="nil" w:sz="6"/>
              <w:bottom w:val="nil" w:sz="6"/>
              <w:right w:val="nil" w:sz="6"/>
            </w:tcBorders>
          </w:tcPr>
          <w:p>
            <w:pPr>
              <w:spacing w:after="80" w:before="80" w:line="252" w:lineRule="auto"/>
              <w:jc w:val="left"/>
            </w:pPr>
            <w:r>
              <w:rPr>
                <w:b w:val="0"/>
                <w:sz w:val="18"/>
              </w:rPr>
              <w:t>0.0906</w:t>
            </w:r>
          </w:p>
        </w:tc>
        <w:tc>
          <w:tcPr>
            <w:tcW w:type="dxa" w:w="1417"/>
            <w:tcBorders>
              <w:top w:val="nil" w:sz="6"/>
              <w:left w:val="nil" w:sz="6"/>
              <w:bottom w:val="nil" w:sz="6"/>
              <w:right w:val="nil" w:sz="6"/>
            </w:tcBorders>
          </w:tcPr>
          <w:p>
            <w:pPr>
              <w:spacing w:after="80" w:before="80" w:line="252" w:lineRule="auto"/>
              <w:jc w:val="left"/>
            </w:pPr>
            <w:r>
              <w:rPr>
                <w:b w:val="0"/>
                <w:sz w:val="18"/>
              </w:rPr>
              <w:t>87.60</w:t>
            </w:r>
          </w:p>
        </w:tc>
        <w:tc>
          <w:tcPr>
            <w:tcW w:type="dxa" w:w="1417"/>
            <w:tcBorders>
              <w:top w:val="nil" w:sz="6"/>
              <w:left w:val="nil" w:sz="6"/>
              <w:bottom w:val="nil" w:sz="6"/>
              <w:right w:val="nil" w:sz="6"/>
            </w:tcBorders>
          </w:tcPr>
          <w:p>
            <w:pPr>
              <w:spacing w:after="80" w:before="80" w:line="252" w:lineRule="auto"/>
              <w:jc w:val="left"/>
            </w:pPr>
            <w:r>
              <w:rPr>
                <w:b w:val="0"/>
                <w:sz w:val="18"/>
              </w:rPr>
              <w:t>93.16</w:t>
            </w:r>
          </w:p>
        </w:tc>
      </w:tr>
      <w:tr>
        <w:trPr>
          <w:cantSplit/>
        </w:trPr>
        <w:tc>
          <w:tcPr>
            <w:tcW w:type="dxa" w:w="1984"/>
            <w:tcBorders>
              <w:top w:val="nil" w:sz="6"/>
              <w:left w:val="nil" w:sz="6"/>
              <w:bottom w:val="nil" w:sz="6"/>
              <w:right w:val="nil" w:sz="6"/>
            </w:tcBorders>
          </w:tcPr>
          <w:p>
            <w:pPr>
              <w:spacing w:after="80" w:before="80" w:line="252" w:lineRule="auto"/>
              <w:jc w:val="left"/>
            </w:pPr>
            <w:r>
              <w:rPr>
                <w:b w:val="0"/>
                <w:sz w:val="18"/>
              </w:rPr>
              <w:t>Q2 验证选优</w:t>
            </w:r>
          </w:p>
        </w:tc>
        <w:tc>
          <w:tcPr>
            <w:tcW w:type="dxa" w:w="1417"/>
            <w:tcBorders>
              <w:top w:val="nil" w:sz="6"/>
              <w:left w:val="nil" w:sz="6"/>
              <w:bottom w:val="nil" w:sz="6"/>
              <w:right w:val="nil" w:sz="6"/>
            </w:tcBorders>
          </w:tcPr>
          <w:p>
            <w:pPr>
              <w:spacing w:after="80" w:before="80" w:line="252" w:lineRule="auto"/>
              <w:jc w:val="left"/>
            </w:pPr>
            <w:r>
              <w:rPr>
                <w:b w:val="0"/>
                <w:sz w:val="18"/>
              </w:rPr>
              <w:t>1346</w:t>
            </w:r>
          </w:p>
        </w:tc>
        <w:tc>
          <w:tcPr>
            <w:tcW w:type="dxa" w:w="1417"/>
            <w:tcBorders>
              <w:top w:val="nil" w:sz="6"/>
              <w:left w:val="nil" w:sz="6"/>
              <w:bottom w:val="nil" w:sz="6"/>
              <w:right w:val="nil" w:sz="6"/>
            </w:tcBorders>
          </w:tcPr>
          <w:p>
            <w:pPr>
              <w:spacing w:after="80" w:before="80" w:line="252" w:lineRule="auto"/>
              <w:jc w:val="left"/>
            </w:pPr>
            <w:r>
              <w:rPr>
                <w:b w:val="0"/>
                <w:sz w:val="18"/>
              </w:rPr>
              <w:t>0.1210</w:t>
            </w:r>
          </w:p>
        </w:tc>
        <w:tc>
          <w:tcPr>
            <w:tcW w:type="dxa" w:w="1417"/>
            <w:tcBorders>
              <w:top w:val="nil" w:sz="6"/>
              <w:left w:val="nil" w:sz="6"/>
              <w:bottom w:val="nil" w:sz="6"/>
              <w:right w:val="nil" w:sz="6"/>
            </w:tcBorders>
          </w:tcPr>
          <w:p>
            <w:pPr>
              <w:spacing w:after="80" w:before="80" w:line="252" w:lineRule="auto"/>
              <w:jc w:val="left"/>
            </w:pPr>
            <w:r>
              <w:rPr>
                <w:b w:val="0"/>
                <w:sz w:val="18"/>
              </w:rPr>
              <w:t>0.0845</w:t>
            </w:r>
          </w:p>
        </w:tc>
        <w:tc>
          <w:tcPr>
            <w:tcW w:type="dxa" w:w="1417"/>
            <w:tcBorders>
              <w:top w:val="nil" w:sz="6"/>
              <w:left w:val="nil" w:sz="6"/>
              <w:bottom w:val="nil" w:sz="6"/>
              <w:right w:val="nil" w:sz="6"/>
            </w:tcBorders>
          </w:tcPr>
          <w:p>
            <w:pPr>
              <w:spacing w:after="80" w:before="80" w:line="252" w:lineRule="auto"/>
              <w:jc w:val="left"/>
            </w:pPr>
            <w:r>
              <w:rPr>
                <w:b w:val="0"/>
                <w:sz w:val="18"/>
              </w:rPr>
              <w:t>87.90</w:t>
            </w:r>
          </w:p>
        </w:tc>
        <w:tc>
          <w:tcPr>
            <w:tcW w:type="dxa" w:w="1417"/>
            <w:tcBorders>
              <w:top w:val="nil" w:sz="6"/>
              <w:left w:val="nil" w:sz="6"/>
              <w:bottom w:val="nil" w:sz="6"/>
              <w:right w:val="nil" w:sz="6"/>
            </w:tcBorders>
          </w:tcPr>
          <w:p>
            <w:pPr>
              <w:spacing w:after="80" w:before="80" w:line="252" w:lineRule="auto"/>
              <w:jc w:val="left"/>
            </w:pPr>
            <w:r>
              <w:rPr>
                <w:b w:val="0"/>
                <w:sz w:val="18"/>
              </w:rPr>
              <w:t>94.28</w:t>
            </w:r>
          </w:p>
        </w:tc>
      </w:tr>
      <w:tr>
        <w:trPr>
          <w:cantSplit/>
        </w:trPr>
        <w:tc>
          <w:tcPr>
            <w:tcW w:type="dxa" w:w="1984"/>
            <w:tcBorders>
              <w:top w:val="nil" w:sz="6"/>
              <w:left w:val="nil" w:sz="6"/>
              <w:bottom w:val="nil" w:sz="6"/>
              <w:right w:val="nil" w:sz="6"/>
            </w:tcBorders>
          </w:tcPr>
          <w:p>
            <w:pPr>
              <w:spacing w:after="80" w:before="80" w:line="252" w:lineRule="auto"/>
              <w:jc w:val="left"/>
            </w:pPr>
            <w:r>
              <w:rPr>
                <w:b w:val="0"/>
                <w:sz w:val="18"/>
              </w:rPr>
              <w:t>Q3 历史+NWP</w:t>
            </w:r>
          </w:p>
        </w:tc>
        <w:tc>
          <w:tcPr>
            <w:tcW w:type="dxa" w:w="1417"/>
            <w:tcBorders>
              <w:top w:val="nil" w:sz="6"/>
              <w:left w:val="nil" w:sz="6"/>
              <w:bottom w:val="nil" w:sz="6"/>
              <w:right w:val="nil" w:sz="6"/>
            </w:tcBorders>
          </w:tcPr>
          <w:p>
            <w:pPr>
              <w:spacing w:after="80" w:before="80" w:line="252" w:lineRule="auto"/>
              <w:jc w:val="left"/>
            </w:pPr>
            <w:r>
              <w:rPr>
                <w:b w:val="0"/>
                <w:sz w:val="18"/>
              </w:rPr>
              <w:t>1346</w:t>
            </w:r>
          </w:p>
        </w:tc>
        <w:tc>
          <w:tcPr>
            <w:tcW w:type="dxa" w:w="1417"/>
            <w:tcBorders>
              <w:top w:val="nil" w:sz="6"/>
              <w:left w:val="nil" w:sz="6"/>
              <w:bottom w:val="nil" w:sz="6"/>
              <w:right w:val="nil" w:sz="6"/>
            </w:tcBorders>
          </w:tcPr>
          <w:p>
            <w:pPr>
              <w:spacing w:after="80" w:before="80" w:line="252" w:lineRule="auto"/>
              <w:jc w:val="left"/>
            </w:pPr>
            <w:r>
              <w:rPr>
                <w:b w:val="0"/>
                <w:sz w:val="18"/>
              </w:rPr>
              <w:t>0.1047</w:t>
            </w:r>
          </w:p>
        </w:tc>
        <w:tc>
          <w:tcPr>
            <w:tcW w:type="dxa" w:w="1417"/>
            <w:tcBorders>
              <w:top w:val="nil" w:sz="6"/>
              <w:left w:val="nil" w:sz="6"/>
              <w:bottom w:val="nil" w:sz="6"/>
              <w:right w:val="nil" w:sz="6"/>
            </w:tcBorders>
          </w:tcPr>
          <w:p>
            <w:pPr>
              <w:spacing w:after="80" w:before="80" w:line="252" w:lineRule="auto"/>
              <w:jc w:val="left"/>
            </w:pPr>
            <w:r>
              <w:rPr>
                <w:b w:val="0"/>
                <w:sz w:val="18"/>
              </w:rPr>
              <w:t>0.0729</w:t>
            </w:r>
          </w:p>
        </w:tc>
        <w:tc>
          <w:tcPr>
            <w:tcW w:type="dxa" w:w="1417"/>
            <w:tcBorders>
              <w:top w:val="nil" w:sz="6"/>
              <w:left w:val="nil" w:sz="6"/>
              <w:bottom w:val="nil" w:sz="6"/>
              <w:right w:val="nil" w:sz="6"/>
            </w:tcBorders>
          </w:tcPr>
          <w:p>
            <w:pPr>
              <w:spacing w:after="80" w:before="80" w:line="252" w:lineRule="auto"/>
              <w:jc w:val="left"/>
            </w:pPr>
            <w:r>
              <w:rPr>
                <w:b w:val="0"/>
                <w:sz w:val="18"/>
              </w:rPr>
              <w:t>89.53</w:t>
            </w:r>
          </w:p>
        </w:tc>
        <w:tc>
          <w:tcPr>
            <w:tcW w:type="dxa" w:w="1417"/>
            <w:tcBorders>
              <w:top w:val="nil" w:sz="6"/>
              <w:left w:val="nil" w:sz="6"/>
              <w:bottom w:val="nil" w:sz="6"/>
              <w:right w:val="nil" w:sz="6"/>
            </w:tcBorders>
          </w:tcPr>
          <w:p>
            <w:pPr>
              <w:spacing w:after="80" w:before="80" w:line="252" w:lineRule="auto"/>
              <w:jc w:val="left"/>
            </w:pPr>
            <w:r>
              <w:rPr>
                <w:b w:val="0"/>
                <w:sz w:val="18"/>
              </w:rPr>
              <w:t>95.77</w:t>
            </w:r>
          </w:p>
        </w:tc>
      </w:tr>
      <w:tr>
        <w:trPr>
          <w:cantSplit/>
        </w:trPr>
        <w:tc>
          <w:tcPr>
            <w:tcW w:type="dxa" w:w="1984"/>
            <w:tcBorders>
              <w:top w:val="nil" w:sz="6"/>
              <w:left w:val="nil" w:sz="6"/>
              <w:bottom w:val="nil" w:sz="6"/>
              <w:right w:val="nil" w:sz="6"/>
            </w:tcBorders>
          </w:tcPr>
          <w:p>
            <w:pPr>
              <w:spacing w:after="80" w:before="80" w:line="252" w:lineRule="auto"/>
              <w:jc w:val="left"/>
            </w:pPr>
            <w:r>
              <w:rPr>
                <w:b w:val="0"/>
                <w:sz w:val="18"/>
              </w:rPr>
              <w:t>Q3 仅加辐照</w:t>
            </w:r>
          </w:p>
        </w:tc>
        <w:tc>
          <w:tcPr>
            <w:tcW w:type="dxa" w:w="1417"/>
            <w:tcBorders>
              <w:top w:val="nil" w:sz="6"/>
              <w:left w:val="nil" w:sz="6"/>
              <w:bottom w:val="nil" w:sz="6"/>
              <w:right w:val="nil" w:sz="6"/>
            </w:tcBorders>
          </w:tcPr>
          <w:p>
            <w:pPr>
              <w:spacing w:after="80" w:before="80" w:line="252" w:lineRule="auto"/>
              <w:jc w:val="left"/>
            </w:pPr>
            <w:r>
              <w:rPr>
                <w:b w:val="0"/>
                <w:sz w:val="18"/>
              </w:rPr>
              <w:t>1346</w:t>
            </w:r>
          </w:p>
        </w:tc>
        <w:tc>
          <w:tcPr>
            <w:tcW w:type="dxa" w:w="1417"/>
            <w:tcBorders>
              <w:top w:val="nil" w:sz="6"/>
              <w:left w:val="nil" w:sz="6"/>
              <w:bottom w:val="nil" w:sz="6"/>
              <w:right w:val="nil" w:sz="6"/>
            </w:tcBorders>
          </w:tcPr>
          <w:p>
            <w:pPr>
              <w:spacing w:after="80" w:before="80" w:line="252" w:lineRule="auto"/>
              <w:jc w:val="left"/>
            </w:pPr>
            <w:r>
              <w:rPr>
                <w:b w:val="0"/>
                <w:sz w:val="18"/>
              </w:rPr>
              <w:t>0.1118</w:t>
            </w:r>
          </w:p>
        </w:tc>
        <w:tc>
          <w:tcPr>
            <w:tcW w:type="dxa" w:w="1417"/>
            <w:tcBorders>
              <w:top w:val="nil" w:sz="6"/>
              <w:left w:val="nil" w:sz="6"/>
              <w:bottom w:val="nil" w:sz="6"/>
              <w:right w:val="nil" w:sz="6"/>
            </w:tcBorders>
          </w:tcPr>
          <w:p>
            <w:pPr>
              <w:spacing w:after="80" w:before="80" w:line="252" w:lineRule="auto"/>
              <w:jc w:val="left"/>
            </w:pPr>
            <w:r>
              <w:rPr>
                <w:b w:val="0"/>
                <w:sz w:val="18"/>
              </w:rPr>
              <w:t>0.0792</w:t>
            </w:r>
          </w:p>
        </w:tc>
        <w:tc>
          <w:tcPr>
            <w:tcW w:type="dxa" w:w="1417"/>
            <w:tcBorders>
              <w:top w:val="nil" w:sz="6"/>
              <w:left w:val="nil" w:sz="6"/>
              <w:bottom w:val="nil" w:sz="6"/>
              <w:right w:val="nil" w:sz="6"/>
            </w:tcBorders>
          </w:tcPr>
          <w:p>
            <w:pPr>
              <w:spacing w:after="80" w:before="80" w:line="252" w:lineRule="auto"/>
              <w:jc w:val="left"/>
            </w:pPr>
            <w:r>
              <w:rPr>
                <w:b w:val="0"/>
                <w:sz w:val="18"/>
              </w:rPr>
              <w:t>88.82</w:t>
            </w:r>
          </w:p>
        </w:tc>
        <w:tc>
          <w:tcPr>
            <w:tcW w:type="dxa" w:w="1417"/>
            <w:tcBorders>
              <w:top w:val="nil" w:sz="6"/>
              <w:left w:val="nil" w:sz="6"/>
              <w:bottom w:val="nil" w:sz="6"/>
              <w:right w:val="nil" w:sz="6"/>
            </w:tcBorders>
          </w:tcPr>
          <w:p>
            <w:pPr>
              <w:spacing w:after="80" w:before="80" w:line="252" w:lineRule="auto"/>
              <w:jc w:val="left"/>
            </w:pPr>
            <w:r>
              <w:rPr>
                <w:b w:val="0"/>
                <w:sz w:val="18"/>
              </w:rPr>
              <w:t>95.17</w:t>
            </w:r>
          </w:p>
        </w:tc>
      </w:tr>
      <w:tr>
        <w:trPr>
          <w:cantSplit/>
        </w:trPr>
        <w:tc>
          <w:tcPr>
            <w:tcW w:type="dxa" w:w="1984"/>
            <w:tcBorders>
              <w:top w:val="nil" w:sz="6"/>
              <w:left w:val="nil" w:sz="6"/>
              <w:bottom w:val="nil" w:sz="6"/>
              <w:right w:val="nil" w:sz="6"/>
            </w:tcBorders>
          </w:tcPr>
          <w:p>
            <w:pPr>
              <w:spacing w:after="80" w:before="80" w:line="252" w:lineRule="auto"/>
              <w:jc w:val="left"/>
            </w:pPr>
            <w:r>
              <w:rPr>
                <w:b w:val="0"/>
                <w:sz w:val="18"/>
              </w:rPr>
              <w:t>Q3 场景融合</w:t>
            </w:r>
          </w:p>
        </w:tc>
        <w:tc>
          <w:tcPr>
            <w:tcW w:type="dxa" w:w="1417"/>
            <w:tcBorders>
              <w:top w:val="nil" w:sz="6"/>
              <w:left w:val="nil" w:sz="6"/>
              <w:bottom w:val="nil" w:sz="6"/>
              <w:right w:val="nil" w:sz="6"/>
            </w:tcBorders>
          </w:tcPr>
          <w:p>
            <w:pPr>
              <w:spacing w:after="80" w:before="80" w:line="252" w:lineRule="auto"/>
              <w:jc w:val="left"/>
            </w:pPr>
            <w:r>
              <w:rPr>
                <w:b w:val="0"/>
                <w:sz w:val="18"/>
              </w:rPr>
              <w:t>1346</w:t>
            </w:r>
          </w:p>
        </w:tc>
        <w:tc>
          <w:tcPr>
            <w:tcW w:type="dxa" w:w="1417"/>
            <w:tcBorders>
              <w:top w:val="nil" w:sz="6"/>
              <w:left w:val="nil" w:sz="6"/>
              <w:bottom w:val="nil" w:sz="6"/>
              <w:right w:val="nil" w:sz="6"/>
            </w:tcBorders>
          </w:tcPr>
          <w:p>
            <w:pPr>
              <w:spacing w:after="80" w:before="80" w:line="252" w:lineRule="auto"/>
              <w:jc w:val="left"/>
            </w:pPr>
            <w:r>
              <w:rPr>
                <w:b w:val="0"/>
                <w:sz w:val="18"/>
              </w:rPr>
              <w:t>0.1086</w:t>
            </w:r>
          </w:p>
        </w:tc>
        <w:tc>
          <w:tcPr>
            <w:tcW w:type="dxa" w:w="1417"/>
            <w:tcBorders>
              <w:top w:val="nil" w:sz="6"/>
              <w:left w:val="nil" w:sz="6"/>
              <w:bottom w:val="nil" w:sz="6"/>
              <w:right w:val="nil" w:sz="6"/>
            </w:tcBorders>
          </w:tcPr>
          <w:p>
            <w:pPr>
              <w:spacing w:after="80" w:before="80" w:line="252" w:lineRule="auto"/>
              <w:jc w:val="left"/>
            </w:pPr>
            <w:r>
              <w:rPr>
                <w:b w:val="0"/>
                <w:sz w:val="18"/>
              </w:rPr>
              <w:t>0.0755</w:t>
            </w:r>
          </w:p>
        </w:tc>
        <w:tc>
          <w:tcPr>
            <w:tcW w:type="dxa" w:w="1417"/>
            <w:tcBorders>
              <w:top w:val="nil" w:sz="6"/>
              <w:left w:val="nil" w:sz="6"/>
              <w:bottom w:val="nil" w:sz="6"/>
              <w:right w:val="nil" w:sz="6"/>
            </w:tcBorders>
          </w:tcPr>
          <w:p>
            <w:pPr>
              <w:spacing w:after="80" w:before="80" w:line="252" w:lineRule="auto"/>
              <w:jc w:val="left"/>
            </w:pPr>
            <w:r>
              <w:rPr>
                <w:b w:val="0"/>
                <w:sz w:val="18"/>
              </w:rPr>
              <w:t>89.14</w:t>
            </w:r>
          </w:p>
        </w:tc>
        <w:tc>
          <w:tcPr>
            <w:tcW w:type="dxa" w:w="1417"/>
            <w:tcBorders>
              <w:top w:val="nil" w:sz="6"/>
              <w:left w:val="nil" w:sz="6"/>
              <w:bottom w:val="nil" w:sz="6"/>
              <w:right w:val="nil" w:sz="6"/>
            </w:tcBorders>
          </w:tcPr>
          <w:p>
            <w:pPr>
              <w:spacing w:after="80" w:before="80" w:line="252" w:lineRule="auto"/>
              <w:jc w:val="left"/>
            </w:pPr>
            <w:r>
              <w:rPr>
                <w:b w:val="0"/>
                <w:sz w:val="18"/>
              </w:rPr>
              <w:t>95.39</w:t>
            </w:r>
          </w:p>
        </w:tc>
      </w:tr>
      <w:tr>
        <w:trPr>
          <w:cantSplit/>
        </w:trPr>
        <w:tc>
          <w:tcPr>
            <w:tcW w:type="dxa" w:w="1984"/>
            <w:tcBorders>
              <w:top w:val="nil" w:sz="6"/>
              <w:left w:val="nil" w:sz="6"/>
              <w:bottom w:val="nil" w:sz="6"/>
              <w:right w:val="nil" w:sz="6"/>
            </w:tcBorders>
          </w:tcPr>
          <w:p>
            <w:pPr>
              <w:spacing w:after="80" w:before="80" w:line="252" w:lineRule="auto"/>
              <w:jc w:val="left"/>
            </w:pPr>
            <w:r>
              <w:rPr>
                <w:b w:val="0"/>
                <w:sz w:val="18"/>
              </w:rPr>
              <w:t>Q4 原始气象对照</w:t>
            </w:r>
          </w:p>
        </w:tc>
        <w:tc>
          <w:tcPr>
            <w:tcW w:type="dxa" w:w="1417"/>
            <w:tcBorders>
              <w:top w:val="nil" w:sz="6"/>
              <w:left w:val="nil" w:sz="6"/>
              <w:bottom w:val="nil" w:sz="6"/>
              <w:right w:val="nil" w:sz="6"/>
            </w:tcBorders>
          </w:tcPr>
          <w:p>
            <w:pPr>
              <w:spacing w:after="80" w:before="80" w:line="252" w:lineRule="auto"/>
              <w:jc w:val="left"/>
            </w:pPr>
            <w:r>
              <w:rPr>
                <w:b w:val="0"/>
                <w:sz w:val="18"/>
              </w:rPr>
              <w:t>1346</w:t>
            </w:r>
          </w:p>
        </w:tc>
        <w:tc>
          <w:tcPr>
            <w:tcW w:type="dxa" w:w="1417"/>
            <w:tcBorders>
              <w:top w:val="nil" w:sz="6"/>
              <w:left w:val="nil" w:sz="6"/>
              <w:bottom w:val="nil" w:sz="6"/>
              <w:right w:val="nil" w:sz="6"/>
            </w:tcBorders>
          </w:tcPr>
          <w:p>
            <w:pPr>
              <w:spacing w:after="80" w:before="80" w:line="252" w:lineRule="auto"/>
              <w:jc w:val="left"/>
            </w:pPr>
            <w:r>
              <w:rPr>
                <w:b w:val="0"/>
                <w:sz w:val="18"/>
              </w:rPr>
              <w:t>0.1136</w:t>
            </w:r>
          </w:p>
        </w:tc>
        <w:tc>
          <w:tcPr>
            <w:tcW w:type="dxa" w:w="1417"/>
            <w:tcBorders>
              <w:top w:val="nil" w:sz="6"/>
              <w:left w:val="nil" w:sz="6"/>
              <w:bottom w:val="nil" w:sz="6"/>
              <w:right w:val="nil" w:sz="6"/>
            </w:tcBorders>
          </w:tcPr>
          <w:p>
            <w:pPr>
              <w:spacing w:after="80" w:before="80" w:line="252" w:lineRule="auto"/>
              <w:jc w:val="left"/>
            </w:pPr>
            <w:r>
              <w:rPr>
                <w:b w:val="0"/>
                <w:sz w:val="18"/>
              </w:rPr>
              <w:t>0.0819</w:t>
            </w:r>
          </w:p>
        </w:tc>
        <w:tc>
          <w:tcPr>
            <w:tcW w:type="dxa" w:w="1417"/>
            <w:tcBorders>
              <w:top w:val="nil" w:sz="6"/>
              <w:left w:val="nil" w:sz="6"/>
              <w:bottom w:val="nil" w:sz="6"/>
              <w:right w:val="nil" w:sz="6"/>
            </w:tcBorders>
          </w:tcPr>
          <w:p>
            <w:pPr>
              <w:spacing w:after="80" w:before="80" w:line="252" w:lineRule="auto"/>
              <w:jc w:val="left"/>
            </w:pPr>
            <w:r>
              <w:rPr>
                <w:b w:val="0"/>
                <w:sz w:val="18"/>
              </w:rPr>
              <w:t>88.64</w:t>
            </w:r>
          </w:p>
        </w:tc>
        <w:tc>
          <w:tcPr>
            <w:tcW w:type="dxa" w:w="1417"/>
            <w:tcBorders>
              <w:top w:val="nil" w:sz="6"/>
              <w:left w:val="nil" w:sz="6"/>
              <w:bottom w:val="nil" w:sz="6"/>
              <w:right w:val="nil" w:sz="6"/>
            </w:tcBorders>
          </w:tcPr>
          <w:p>
            <w:pPr>
              <w:spacing w:after="80" w:before="80" w:line="252" w:lineRule="auto"/>
              <w:jc w:val="left"/>
            </w:pPr>
            <w:r>
              <w:rPr>
                <w:b w:val="0"/>
                <w:sz w:val="18"/>
              </w:rPr>
              <w:t>96.36</w:t>
            </w:r>
          </w:p>
        </w:tc>
      </w:tr>
      <w:tr>
        <w:trPr>
          <w:cantSplit/>
        </w:trPr>
        <w:tc>
          <w:tcPr>
            <w:tcW w:type="dxa" w:w="1984"/>
            <w:tcBorders>
              <w:top w:val="nil" w:sz="6"/>
              <w:left w:val="nil" w:sz="6"/>
              <w:bottom w:val="nil" w:sz="6"/>
              <w:right w:val="nil" w:sz="6"/>
            </w:tcBorders>
          </w:tcPr>
          <w:p>
            <w:pPr>
              <w:spacing w:after="80" w:before="80" w:line="252" w:lineRule="auto"/>
              <w:jc w:val="left"/>
            </w:pPr>
            <w:r>
              <w:rPr>
                <w:b w:val="0"/>
                <w:sz w:val="18"/>
              </w:rPr>
              <w:t>Q4 均值偏差订正</w:t>
            </w:r>
          </w:p>
        </w:tc>
        <w:tc>
          <w:tcPr>
            <w:tcW w:type="dxa" w:w="1417"/>
            <w:tcBorders>
              <w:top w:val="nil" w:sz="6"/>
              <w:left w:val="nil" w:sz="6"/>
              <w:bottom w:val="nil" w:sz="6"/>
              <w:right w:val="nil" w:sz="6"/>
            </w:tcBorders>
          </w:tcPr>
          <w:p>
            <w:pPr>
              <w:spacing w:after="80" w:before="80" w:line="252" w:lineRule="auto"/>
              <w:jc w:val="left"/>
            </w:pPr>
            <w:r>
              <w:rPr>
                <w:b w:val="0"/>
                <w:sz w:val="18"/>
              </w:rPr>
              <w:t>1346</w:t>
            </w:r>
          </w:p>
        </w:tc>
        <w:tc>
          <w:tcPr>
            <w:tcW w:type="dxa" w:w="1417"/>
            <w:tcBorders>
              <w:top w:val="nil" w:sz="6"/>
              <w:left w:val="nil" w:sz="6"/>
              <w:bottom w:val="nil" w:sz="6"/>
              <w:right w:val="nil" w:sz="6"/>
            </w:tcBorders>
          </w:tcPr>
          <w:p>
            <w:pPr>
              <w:spacing w:after="80" w:before="80" w:line="252" w:lineRule="auto"/>
              <w:jc w:val="left"/>
            </w:pPr>
            <w:r>
              <w:rPr>
                <w:b w:val="0"/>
                <w:sz w:val="18"/>
              </w:rPr>
              <w:t>0.1178</w:t>
            </w:r>
          </w:p>
        </w:tc>
        <w:tc>
          <w:tcPr>
            <w:tcW w:type="dxa" w:w="1417"/>
            <w:tcBorders>
              <w:top w:val="nil" w:sz="6"/>
              <w:left w:val="nil" w:sz="6"/>
              <w:bottom w:val="nil" w:sz="6"/>
              <w:right w:val="nil" w:sz="6"/>
            </w:tcBorders>
          </w:tcPr>
          <w:p>
            <w:pPr>
              <w:spacing w:after="80" w:before="80" w:line="252" w:lineRule="auto"/>
              <w:jc w:val="left"/>
            </w:pPr>
            <w:r>
              <w:rPr>
                <w:b w:val="0"/>
                <w:sz w:val="18"/>
              </w:rPr>
              <w:t>0.0909</w:t>
            </w:r>
          </w:p>
        </w:tc>
        <w:tc>
          <w:tcPr>
            <w:tcW w:type="dxa" w:w="1417"/>
            <w:tcBorders>
              <w:top w:val="nil" w:sz="6"/>
              <w:left w:val="nil" w:sz="6"/>
              <w:bottom w:val="nil" w:sz="6"/>
              <w:right w:val="nil" w:sz="6"/>
            </w:tcBorders>
          </w:tcPr>
          <w:p>
            <w:pPr>
              <w:spacing w:after="80" w:before="80" w:line="252" w:lineRule="auto"/>
              <w:jc w:val="left"/>
            </w:pPr>
            <w:r>
              <w:rPr>
                <w:b w:val="0"/>
                <w:sz w:val="18"/>
              </w:rPr>
              <w:t>88.22</w:t>
            </w:r>
          </w:p>
        </w:tc>
        <w:tc>
          <w:tcPr>
            <w:tcW w:type="dxa" w:w="1417"/>
            <w:tcBorders>
              <w:top w:val="nil" w:sz="6"/>
              <w:left w:val="nil" w:sz="6"/>
              <w:bottom w:val="nil" w:sz="6"/>
              <w:right w:val="nil" w:sz="6"/>
            </w:tcBorders>
          </w:tcPr>
          <w:p>
            <w:pPr>
              <w:spacing w:after="80" w:before="80" w:line="252" w:lineRule="auto"/>
              <w:jc w:val="left"/>
            </w:pPr>
            <w:r>
              <w:rPr>
                <w:b w:val="0"/>
                <w:sz w:val="18"/>
              </w:rPr>
              <w:t>96.14</w:t>
            </w:r>
          </w:p>
        </w:tc>
      </w:tr>
      <w:tr>
        <w:trPr>
          <w:cantSplit/>
        </w:trPr>
        <w:tc>
          <w:tcPr>
            <w:tcW w:type="dxa" w:w="1984"/>
            <w:tcBorders>
              <w:top w:val="nil" w:sz="6"/>
              <w:left w:val="nil" w:sz="6"/>
              <w:bottom w:val="single" w:sz="6"/>
              <w:right w:val="nil" w:sz="6"/>
            </w:tcBorders>
          </w:tcPr>
          <w:p>
            <w:pPr>
              <w:spacing w:after="80" w:before="80" w:line="252" w:lineRule="auto"/>
              <w:jc w:val="left"/>
            </w:pPr>
            <w:r>
              <w:rPr>
                <w:b w:val="0"/>
                <w:sz w:val="18"/>
              </w:rPr>
              <w:t>Q4 非线性局地订正</w:t>
            </w:r>
          </w:p>
        </w:tc>
        <w:tc>
          <w:tcPr>
            <w:tcW w:type="dxa" w:w="1417"/>
            <w:tcBorders>
              <w:top w:val="nil" w:sz="6"/>
              <w:left w:val="nil" w:sz="6"/>
              <w:bottom w:val="single" w:sz="6"/>
              <w:right w:val="nil" w:sz="6"/>
            </w:tcBorders>
          </w:tcPr>
          <w:p>
            <w:pPr>
              <w:spacing w:after="80" w:before="80" w:line="252" w:lineRule="auto"/>
              <w:jc w:val="left"/>
            </w:pPr>
            <w:r>
              <w:rPr>
                <w:b w:val="0"/>
                <w:sz w:val="18"/>
              </w:rPr>
              <w:t>1346</w:t>
            </w:r>
          </w:p>
        </w:tc>
        <w:tc>
          <w:tcPr>
            <w:tcW w:type="dxa" w:w="1417"/>
            <w:tcBorders>
              <w:top w:val="nil" w:sz="6"/>
              <w:left w:val="nil" w:sz="6"/>
              <w:bottom w:val="single" w:sz="6"/>
              <w:right w:val="nil" w:sz="6"/>
            </w:tcBorders>
          </w:tcPr>
          <w:p>
            <w:pPr>
              <w:spacing w:after="80" w:before="80" w:line="252" w:lineRule="auto"/>
              <w:jc w:val="left"/>
            </w:pPr>
            <w:r>
              <w:rPr>
                <w:b w:val="0"/>
                <w:sz w:val="18"/>
              </w:rPr>
              <w:t>0.1035</w:t>
            </w:r>
          </w:p>
        </w:tc>
        <w:tc>
          <w:tcPr>
            <w:tcW w:type="dxa" w:w="1417"/>
            <w:tcBorders>
              <w:top w:val="nil" w:sz="6"/>
              <w:left w:val="nil" w:sz="6"/>
              <w:bottom w:val="single" w:sz="6"/>
              <w:right w:val="nil" w:sz="6"/>
            </w:tcBorders>
          </w:tcPr>
          <w:p>
            <w:pPr>
              <w:spacing w:after="80" w:before="80" w:line="252" w:lineRule="auto"/>
              <w:jc w:val="left"/>
            </w:pPr>
            <w:r>
              <w:rPr>
                <w:b w:val="0"/>
                <w:sz w:val="18"/>
              </w:rPr>
              <w:t>0.0714</w:t>
            </w:r>
          </w:p>
        </w:tc>
        <w:tc>
          <w:tcPr>
            <w:tcW w:type="dxa" w:w="1417"/>
            <w:tcBorders>
              <w:top w:val="nil" w:sz="6"/>
              <w:left w:val="nil" w:sz="6"/>
              <w:bottom w:val="single" w:sz="6"/>
              <w:right w:val="nil" w:sz="6"/>
            </w:tcBorders>
          </w:tcPr>
          <w:p>
            <w:pPr>
              <w:spacing w:after="80" w:before="80" w:line="252" w:lineRule="auto"/>
              <w:jc w:val="left"/>
            </w:pPr>
            <w:r>
              <w:rPr>
                <w:b w:val="0"/>
                <w:sz w:val="18"/>
              </w:rPr>
              <w:t>89.65</w:t>
            </w:r>
          </w:p>
        </w:tc>
        <w:tc>
          <w:tcPr>
            <w:tcW w:type="dxa" w:w="1417"/>
            <w:tcBorders>
              <w:top w:val="nil" w:sz="6"/>
              <w:left w:val="nil" w:sz="6"/>
              <w:bottom w:val="single" w:sz="6"/>
              <w:right w:val="nil" w:sz="6"/>
            </w:tcBorders>
          </w:tcPr>
          <w:p>
            <w:pPr>
              <w:spacing w:after="80" w:before="80" w:line="252" w:lineRule="auto"/>
              <w:jc w:val="left"/>
            </w:pPr>
            <w:r>
              <w:rPr>
                <w:b w:val="0"/>
                <w:sz w:val="18"/>
              </w:rPr>
              <w:t>96.66</w:t>
            </w:r>
          </w:p>
        </w:tc>
      </w:tr>
    </w:tbl>
    <w:p>
      <w:pPr>
        <w:spacing w:after="0"/>
      </w:pPr>
    </w:p>
    <w:p>
      <w:pPr>
        <w:pStyle w:val="Normal"/>
        <w:ind w:firstLine="420"/>
      </w:pPr>
      <w:r>
        <w:t>离线协议下，Q4 原始气象对照为 0.1136、非线性订正为 0.1035（改善 8.91%），与向前协议结论相反。离线训练纳入了部分早期测试周之后的日期，训练规模、季节覆盖及部分选参设置均有变化；现有对照未单独分离各因素的影响。离线结果只能作为不同协议的补充，不能证明真实起报时已经可以获得这些数据。</w:t>
      </w:r>
    </w:p>
    <w:p>
      <w:pPr>
        <w:pStyle w:val="Heading2"/>
      </w:pPr>
      <w:r>
        <w:t>9.4 样本与数据泄漏核对</w:t>
      </w:r>
    </w:p>
    <w:p>
      <w:pPr>
        <w:pStyle w:val="Caption"/>
        <w:keepNext/>
        <w:jc w:val="center"/>
      </w:pPr>
      <w:r>
        <w:t>表 16 向前训练与历史输入时序核对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984"/>
        <w:gridCol w:w="1417"/>
        <w:gridCol w:w="1417"/>
        <w:gridCol w:w="1417"/>
        <w:gridCol w:w="1417"/>
        <w:gridCol w:w="1417"/>
      </w:tblGrid>
      <w:tr>
        <w:trPr>
          <w:cantSplit/>
          <w:tblHeader/>
        </w:trPr>
        <w:tc>
          <w:tcPr>
            <w:tcW w:type="dxa" w:w="1984"/>
            <w:tcBorders>
              <w:top w:val="single" w:sz="6"/>
              <w:left w:val="nil" w:sz="6"/>
              <w:bottom w:val="single" w:sz="6"/>
              <w:right w:val="nil" w:sz="6"/>
            </w:tcBorders>
          </w:tcPr>
          <w:p>
            <w:pPr>
              <w:keepNext/>
              <w:spacing w:after="80" w:before="80" w:line="252" w:lineRule="auto"/>
              <w:jc w:val="left"/>
            </w:pPr>
            <w:r>
              <w:rPr>
                <w:b/>
                <w:sz w:val="18"/>
              </w:rPr>
              <w:t>测试月</w:t>
            </w:r>
          </w:p>
        </w:tc>
        <w:tc>
          <w:tcPr>
            <w:tcW w:type="dxa" w:w="1417"/>
            <w:tcBorders>
              <w:top w:val="single" w:sz="6"/>
              <w:left w:val="nil" w:sz="6"/>
              <w:bottom w:val="single" w:sz="6"/>
              <w:right w:val="nil" w:sz="6"/>
            </w:tcBorders>
          </w:tcPr>
          <w:p>
            <w:pPr>
              <w:keepNext/>
              <w:spacing w:after="80" w:before="80" w:line="252" w:lineRule="auto"/>
              <w:jc w:val="left"/>
            </w:pPr>
            <w:r>
              <w:rPr>
                <w:b/>
                <w:sz w:val="18"/>
              </w:rPr>
              <w:t>起报时刻</w:t>
            </w:r>
          </w:p>
        </w:tc>
        <w:tc>
          <w:tcPr>
            <w:tcW w:type="dxa" w:w="1417"/>
            <w:tcBorders>
              <w:top w:val="single" w:sz="6"/>
              <w:left w:val="nil" w:sz="6"/>
              <w:bottom w:val="single" w:sz="6"/>
              <w:right w:val="nil" w:sz="6"/>
            </w:tcBorders>
          </w:tcPr>
          <w:p>
            <w:pPr>
              <w:keepNext/>
              <w:spacing w:after="80" w:before="80" w:line="252" w:lineRule="auto"/>
              <w:jc w:val="left"/>
            </w:pPr>
            <w:r>
              <w:rPr>
                <w:b/>
                <w:sz w:val="18"/>
              </w:rPr>
              <w:t>最晚训练标签</w:t>
            </w:r>
          </w:p>
        </w:tc>
        <w:tc>
          <w:tcPr>
            <w:tcW w:type="dxa" w:w="1417"/>
            <w:tcBorders>
              <w:top w:val="single" w:sz="6"/>
              <w:left w:val="nil" w:sz="6"/>
              <w:bottom w:val="single" w:sz="6"/>
              <w:right w:val="nil" w:sz="6"/>
            </w:tcBorders>
          </w:tcPr>
          <w:p>
            <w:pPr>
              <w:keepNext/>
              <w:spacing w:after="80" w:before="80" w:line="252" w:lineRule="auto"/>
              <w:jc w:val="left"/>
            </w:pPr>
            <w:r>
              <w:rPr>
                <w:b/>
                <w:sz w:val="18"/>
              </w:rPr>
              <w:t>唯一训练点</w:t>
            </w:r>
          </w:p>
        </w:tc>
        <w:tc>
          <w:tcPr>
            <w:tcW w:type="dxa" w:w="1417"/>
            <w:tcBorders>
              <w:top w:val="single" w:sz="6"/>
              <w:left w:val="nil" w:sz="6"/>
              <w:bottom w:val="single" w:sz="6"/>
              <w:right w:val="nil" w:sz="6"/>
            </w:tcBorders>
          </w:tcPr>
          <w:p>
            <w:pPr>
              <w:keepNext/>
              <w:spacing w:after="80" w:before="80" w:line="252" w:lineRule="auto"/>
              <w:jc w:val="left"/>
            </w:pPr>
            <w:r>
              <w:rPr>
                <w:b/>
                <w:sz w:val="18"/>
              </w:rPr>
              <w:t>最晚历史输入</w:t>
            </w:r>
          </w:p>
        </w:tc>
        <w:tc>
          <w:tcPr>
            <w:tcW w:type="dxa" w:w="1417"/>
            <w:tcBorders>
              <w:top w:val="single" w:sz="6"/>
              <w:left w:val="nil" w:sz="6"/>
              <w:bottom w:val="single" w:sz="6"/>
              <w:right w:val="nil" w:sz="6"/>
            </w:tcBorders>
          </w:tcPr>
          <w:p>
            <w:pPr>
              <w:keepNext/>
              <w:spacing w:after="80" w:before="80" w:line="252" w:lineRule="auto"/>
              <w:jc w:val="left"/>
            </w:pPr>
            <w:r>
              <w:rPr>
                <w:b/>
                <w:sz w:val="18"/>
              </w:rPr>
              <w:t>第二问验证选择</w:t>
            </w:r>
          </w:p>
        </w:tc>
      </w:tr>
      <w:tr>
        <w:trPr>
          <w:cantSplit/>
        </w:trPr>
        <w:tc>
          <w:tcPr>
            <w:tcW w:type="dxa" w:w="1984"/>
            <w:tcBorders>
              <w:top w:val="nil" w:sz="6"/>
              <w:left w:val="nil" w:sz="6"/>
              <w:bottom w:val="nil" w:sz="6"/>
              <w:right w:val="nil" w:sz="6"/>
            </w:tcBorders>
          </w:tcPr>
          <w:p>
            <w:pPr>
              <w:keepNext/>
              <w:spacing w:after="80" w:before="80" w:line="252" w:lineRule="auto"/>
              <w:jc w:val="left"/>
            </w:pPr>
            <w:r>
              <w:rPr>
                <w:b w:val="0"/>
                <w:sz w:val="18"/>
              </w:rPr>
              <w:t>2018-08</w:t>
            </w:r>
          </w:p>
        </w:tc>
        <w:tc>
          <w:tcPr>
            <w:tcW w:type="dxa" w:w="1417"/>
            <w:tcBorders>
              <w:top w:val="nil" w:sz="6"/>
              <w:left w:val="nil" w:sz="6"/>
              <w:bottom w:val="nil" w:sz="6"/>
              <w:right w:val="nil" w:sz="6"/>
            </w:tcBorders>
          </w:tcPr>
          <w:p>
            <w:pPr>
              <w:keepNext/>
              <w:spacing w:after="80" w:before="80" w:line="252" w:lineRule="auto"/>
              <w:jc w:val="left"/>
            </w:pPr>
            <w:r>
              <w:rPr>
                <w:b w:val="0"/>
                <w:sz w:val="18"/>
              </w:rPr>
              <w:t>2018-08-24 00:00</w:t>
            </w:r>
          </w:p>
        </w:tc>
        <w:tc>
          <w:tcPr>
            <w:tcW w:type="dxa" w:w="1417"/>
            <w:tcBorders>
              <w:top w:val="nil" w:sz="6"/>
              <w:left w:val="nil" w:sz="6"/>
              <w:bottom w:val="nil" w:sz="6"/>
              <w:right w:val="nil" w:sz="6"/>
            </w:tcBorders>
          </w:tcPr>
          <w:p>
            <w:pPr>
              <w:keepNext/>
              <w:spacing w:after="80" w:before="80" w:line="252" w:lineRule="auto"/>
              <w:jc w:val="left"/>
            </w:pPr>
            <w:r>
              <w:rPr>
                <w:b w:val="0"/>
                <w:sz w:val="18"/>
              </w:rPr>
              <w:t>2018-08-23 19:00</w:t>
            </w:r>
          </w:p>
        </w:tc>
        <w:tc>
          <w:tcPr>
            <w:tcW w:type="dxa" w:w="1417"/>
            <w:tcBorders>
              <w:top w:val="nil" w:sz="6"/>
              <w:left w:val="nil" w:sz="6"/>
              <w:bottom w:val="nil" w:sz="6"/>
              <w:right w:val="nil" w:sz="6"/>
            </w:tcBorders>
          </w:tcPr>
          <w:p>
            <w:pPr>
              <w:keepNext/>
              <w:spacing w:after="80" w:before="80" w:line="252" w:lineRule="auto"/>
              <w:jc w:val="left"/>
            </w:pPr>
            <w:r>
              <w:rPr>
                <w:b w:val="0"/>
                <w:sz w:val="18"/>
              </w:rPr>
              <w:t>2149</w:t>
            </w:r>
          </w:p>
        </w:tc>
        <w:tc>
          <w:tcPr>
            <w:tcW w:type="dxa" w:w="1417"/>
            <w:tcBorders>
              <w:top w:val="nil" w:sz="6"/>
              <w:left w:val="nil" w:sz="6"/>
              <w:bottom w:val="nil" w:sz="6"/>
              <w:right w:val="nil" w:sz="6"/>
            </w:tcBorders>
          </w:tcPr>
          <w:p>
            <w:pPr>
              <w:keepNext/>
              <w:spacing w:after="80" w:before="80" w:line="252" w:lineRule="auto"/>
              <w:jc w:val="left"/>
            </w:pPr>
            <w:r>
              <w:rPr>
                <w:b w:val="0"/>
                <w:sz w:val="18"/>
              </w:rPr>
              <w:t>2018-08-23 23:45</w:t>
            </w:r>
          </w:p>
        </w:tc>
        <w:tc>
          <w:tcPr>
            <w:tcW w:type="dxa" w:w="1417"/>
            <w:tcBorders>
              <w:top w:val="nil" w:sz="6"/>
              <w:left w:val="nil" w:sz="6"/>
              <w:bottom w:val="nil" w:sz="6"/>
              <w:right w:val="nil" w:sz="6"/>
            </w:tcBorders>
          </w:tcPr>
          <w:p>
            <w:pPr>
              <w:keepNext/>
              <w:spacing w:after="80" w:before="80" w:line="252" w:lineRule="auto"/>
              <w:jc w:val="left"/>
            </w:pPr>
            <w:r>
              <w:rPr>
                <w:b w:val="0"/>
                <w:sz w:val="18"/>
              </w:rPr>
              <w:t>climatology</w:t>
            </w:r>
          </w:p>
        </w:tc>
      </w:tr>
      <w:tr>
        <w:trPr>
          <w:cantSplit/>
        </w:trPr>
        <w:tc>
          <w:tcPr>
            <w:tcW w:type="dxa" w:w="1984"/>
            <w:tcBorders>
              <w:top w:val="nil" w:sz="6"/>
              <w:left w:val="nil" w:sz="6"/>
              <w:bottom w:val="nil" w:sz="6"/>
              <w:right w:val="nil" w:sz="6"/>
            </w:tcBorders>
          </w:tcPr>
          <w:p>
            <w:pPr>
              <w:keepNext/>
              <w:spacing w:after="80" w:before="80" w:line="252" w:lineRule="auto"/>
              <w:jc w:val="left"/>
            </w:pPr>
            <w:r>
              <w:rPr>
                <w:b w:val="0"/>
                <w:sz w:val="18"/>
              </w:rPr>
              <w:t>2018-11</w:t>
            </w:r>
          </w:p>
        </w:tc>
        <w:tc>
          <w:tcPr>
            <w:tcW w:type="dxa" w:w="1417"/>
            <w:tcBorders>
              <w:top w:val="nil" w:sz="6"/>
              <w:left w:val="nil" w:sz="6"/>
              <w:bottom w:val="nil" w:sz="6"/>
              <w:right w:val="nil" w:sz="6"/>
            </w:tcBorders>
          </w:tcPr>
          <w:p>
            <w:pPr>
              <w:keepNext/>
              <w:spacing w:after="80" w:before="80" w:line="252" w:lineRule="auto"/>
              <w:jc w:val="left"/>
            </w:pPr>
            <w:r>
              <w:rPr>
                <w:b w:val="0"/>
                <w:sz w:val="18"/>
              </w:rPr>
              <w:t>2018-11-23 00:00</w:t>
            </w:r>
          </w:p>
        </w:tc>
        <w:tc>
          <w:tcPr>
            <w:tcW w:type="dxa" w:w="1417"/>
            <w:tcBorders>
              <w:top w:val="nil" w:sz="6"/>
              <w:left w:val="nil" w:sz="6"/>
              <w:bottom w:val="nil" w:sz="6"/>
              <w:right w:val="nil" w:sz="6"/>
            </w:tcBorders>
          </w:tcPr>
          <w:p>
            <w:pPr>
              <w:keepNext/>
              <w:spacing w:after="80" w:before="80" w:line="252" w:lineRule="auto"/>
              <w:jc w:val="left"/>
            </w:pPr>
            <w:r>
              <w:rPr>
                <w:b w:val="0"/>
                <w:sz w:val="18"/>
              </w:rPr>
              <w:t>2018-11-22 17:00</w:t>
            </w:r>
          </w:p>
        </w:tc>
        <w:tc>
          <w:tcPr>
            <w:tcW w:type="dxa" w:w="1417"/>
            <w:tcBorders>
              <w:top w:val="nil" w:sz="6"/>
              <w:left w:val="nil" w:sz="6"/>
              <w:bottom w:val="nil" w:sz="6"/>
              <w:right w:val="nil" w:sz="6"/>
            </w:tcBorders>
          </w:tcPr>
          <w:p>
            <w:pPr>
              <w:keepNext/>
              <w:spacing w:after="80" w:before="80" w:line="252" w:lineRule="auto"/>
              <w:jc w:val="left"/>
            </w:pPr>
            <w:r>
              <w:rPr>
                <w:b w:val="0"/>
                <w:sz w:val="18"/>
              </w:rPr>
              <w:t>5828</w:t>
            </w:r>
          </w:p>
        </w:tc>
        <w:tc>
          <w:tcPr>
            <w:tcW w:type="dxa" w:w="1417"/>
            <w:tcBorders>
              <w:top w:val="nil" w:sz="6"/>
              <w:left w:val="nil" w:sz="6"/>
              <w:bottom w:val="nil" w:sz="6"/>
              <w:right w:val="nil" w:sz="6"/>
            </w:tcBorders>
          </w:tcPr>
          <w:p>
            <w:pPr>
              <w:keepNext/>
              <w:spacing w:after="80" w:before="80" w:line="252" w:lineRule="auto"/>
              <w:jc w:val="left"/>
            </w:pPr>
            <w:r>
              <w:rPr>
                <w:b w:val="0"/>
                <w:sz w:val="18"/>
              </w:rPr>
              <w:t>2018-11-22 23:45</w:t>
            </w:r>
          </w:p>
        </w:tc>
        <w:tc>
          <w:tcPr>
            <w:tcW w:type="dxa" w:w="1417"/>
            <w:tcBorders>
              <w:top w:val="nil" w:sz="6"/>
              <w:left w:val="nil" w:sz="6"/>
              <w:bottom w:val="nil" w:sz="6"/>
              <w:right w:val="nil" w:sz="6"/>
            </w:tcBorders>
          </w:tcPr>
          <w:p>
            <w:pPr>
              <w:keepNext/>
              <w:spacing w:after="80" w:before="80" w:line="252" w:lineRule="auto"/>
              <w:jc w:val="left"/>
            </w:pPr>
            <w:r>
              <w:rPr>
                <w:b w:val="0"/>
                <w:sz w:val="18"/>
              </w:rPr>
              <w:t>physical</w:t>
            </w:r>
          </w:p>
        </w:tc>
      </w:tr>
      <w:tr>
        <w:trPr>
          <w:cantSplit/>
        </w:trPr>
        <w:tc>
          <w:tcPr>
            <w:tcW w:type="dxa" w:w="1984"/>
            <w:tcBorders>
              <w:top w:val="nil" w:sz="6"/>
              <w:left w:val="nil" w:sz="6"/>
              <w:bottom w:val="nil" w:sz="6"/>
              <w:right w:val="nil" w:sz="6"/>
            </w:tcBorders>
          </w:tcPr>
          <w:p>
            <w:pPr>
              <w:keepNext/>
              <w:spacing w:after="80" w:before="80" w:line="252" w:lineRule="auto"/>
              <w:jc w:val="left"/>
            </w:pPr>
            <w:r>
              <w:rPr>
                <w:b w:val="0"/>
                <w:sz w:val="18"/>
              </w:rPr>
              <w:t>2019-02</w:t>
            </w:r>
          </w:p>
        </w:tc>
        <w:tc>
          <w:tcPr>
            <w:tcW w:type="dxa" w:w="1417"/>
            <w:tcBorders>
              <w:top w:val="nil" w:sz="6"/>
              <w:left w:val="nil" w:sz="6"/>
              <w:bottom w:val="nil" w:sz="6"/>
              <w:right w:val="nil" w:sz="6"/>
            </w:tcBorders>
          </w:tcPr>
          <w:p>
            <w:pPr>
              <w:keepNext/>
              <w:spacing w:after="80" w:before="80" w:line="252" w:lineRule="auto"/>
              <w:jc w:val="left"/>
            </w:pPr>
            <w:r>
              <w:rPr>
                <w:b w:val="0"/>
                <w:sz w:val="18"/>
              </w:rPr>
              <w:t>2019-02-21 00:00</w:t>
            </w:r>
          </w:p>
        </w:tc>
        <w:tc>
          <w:tcPr>
            <w:tcW w:type="dxa" w:w="1417"/>
            <w:tcBorders>
              <w:top w:val="nil" w:sz="6"/>
              <w:left w:val="nil" w:sz="6"/>
              <w:bottom w:val="nil" w:sz="6"/>
              <w:right w:val="nil" w:sz="6"/>
            </w:tcBorders>
          </w:tcPr>
          <w:p>
            <w:pPr>
              <w:keepNext/>
              <w:spacing w:after="80" w:before="80" w:line="252" w:lineRule="auto"/>
              <w:jc w:val="left"/>
            </w:pPr>
            <w:r>
              <w:rPr>
                <w:b w:val="0"/>
                <w:sz w:val="18"/>
              </w:rPr>
              <w:t>2019-02-20 18:00</w:t>
            </w:r>
          </w:p>
        </w:tc>
        <w:tc>
          <w:tcPr>
            <w:tcW w:type="dxa" w:w="1417"/>
            <w:tcBorders>
              <w:top w:val="nil" w:sz="6"/>
              <w:left w:val="nil" w:sz="6"/>
              <w:bottom w:val="nil" w:sz="6"/>
              <w:right w:val="nil" w:sz="6"/>
            </w:tcBorders>
          </w:tcPr>
          <w:p>
            <w:pPr>
              <w:keepNext/>
              <w:spacing w:after="80" w:before="80" w:line="252" w:lineRule="auto"/>
              <w:jc w:val="left"/>
            </w:pPr>
            <w:r>
              <w:rPr>
                <w:b w:val="0"/>
                <w:sz w:val="18"/>
              </w:rPr>
              <w:t>9120</w:t>
            </w:r>
          </w:p>
        </w:tc>
        <w:tc>
          <w:tcPr>
            <w:tcW w:type="dxa" w:w="1417"/>
            <w:tcBorders>
              <w:top w:val="nil" w:sz="6"/>
              <w:left w:val="nil" w:sz="6"/>
              <w:bottom w:val="nil" w:sz="6"/>
              <w:right w:val="nil" w:sz="6"/>
            </w:tcBorders>
          </w:tcPr>
          <w:p>
            <w:pPr>
              <w:keepNext/>
              <w:spacing w:after="80" w:before="80" w:line="252" w:lineRule="auto"/>
              <w:jc w:val="left"/>
            </w:pPr>
            <w:r>
              <w:rPr>
                <w:b w:val="0"/>
                <w:sz w:val="18"/>
              </w:rPr>
              <w:t>2019-02-20 23:45</w:t>
            </w:r>
          </w:p>
        </w:tc>
        <w:tc>
          <w:tcPr>
            <w:tcW w:type="dxa" w:w="1417"/>
            <w:tcBorders>
              <w:top w:val="nil" w:sz="6"/>
              <w:left w:val="nil" w:sz="6"/>
              <w:bottom w:val="nil" w:sz="6"/>
              <w:right w:val="nil" w:sz="6"/>
            </w:tcBorders>
          </w:tcPr>
          <w:p>
            <w:pPr>
              <w:keepNext/>
              <w:spacing w:after="80" w:before="80" w:line="252" w:lineRule="auto"/>
              <w:jc w:val="left"/>
            </w:pPr>
            <w:r>
              <w:rPr>
                <w:b w:val="0"/>
                <w:sz w:val="18"/>
              </w:rPr>
              <w:t>physical</w:t>
            </w:r>
          </w:p>
        </w:tc>
      </w:tr>
      <w:tr>
        <w:trPr>
          <w:cantSplit/>
        </w:trPr>
        <w:tc>
          <w:tcPr>
            <w:tcW w:type="dxa" w:w="1984"/>
            <w:tcBorders>
              <w:top w:val="nil" w:sz="6"/>
              <w:left w:val="nil" w:sz="6"/>
              <w:bottom w:val="single" w:sz="6"/>
              <w:right w:val="nil" w:sz="6"/>
            </w:tcBorders>
          </w:tcPr>
          <w:p>
            <w:pPr>
              <w:spacing w:after="80" w:before="80" w:line="252" w:lineRule="auto"/>
              <w:jc w:val="left"/>
            </w:pPr>
            <w:r>
              <w:rPr>
                <w:b w:val="0"/>
                <w:sz w:val="18"/>
              </w:rPr>
              <w:t>2019-05</w:t>
            </w:r>
          </w:p>
        </w:tc>
        <w:tc>
          <w:tcPr>
            <w:tcW w:type="dxa" w:w="1417"/>
            <w:tcBorders>
              <w:top w:val="nil" w:sz="6"/>
              <w:left w:val="nil" w:sz="6"/>
              <w:bottom w:val="single" w:sz="6"/>
              <w:right w:val="nil" w:sz="6"/>
            </w:tcBorders>
          </w:tcPr>
          <w:p>
            <w:pPr>
              <w:spacing w:after="80" w:before="80" w:line="252" w:lineRule="auto"/>
              <w:jc w:val="left"/>
            </w:pPr>
            <w:r>
              <w:rPr>
                <w:b w:val="0"/>
                <w:sz w:val="18"/>
              </w:rPr>
              <w:t>2019-05-24 00:00</w:t>
            </w:r>
          </w:p>
        </w:tc>
        <w:tc>
          <w:tcPr>
            <w:tcW w:type="dxa" w:w="1417"/>
            <w:tcBorders>
              <w:top w:val="nil" w:sz="6"/>
              <w:left w:val="nil" w:sz="6"/>
              <w:bottom w:val="single" w:sz="6"/>
              <w:right w:val="nil" w:sz="6"/>
            </w:tcBorders>
          </w:tcPr>
          <w:p>
            <w:pPr>
              <w:spacing w:after="80" w:before="80" w:line="252" w:lineRule="auto"/>
              <w:jc w:val="left"/>
            </w:pPr>
            <w:r>
              <w:rPr>
                <w:b w:val="0"/>
                <w:sz w:val="18"/>
              </w:rPr>
              <w:t>2019-05-23 19:15</w:t>
            </w:r>
          </w:p>
        </w:tc>
        <w:tc>
          <w:tcPr>
            <w:tcW w:type="dxa" w:w="1417"/>
            <w:tcBorders>
              <w:top w:val="nil" w:sz="6"/>
              <w:left w:val="nil" w:sz="6"/>
              <w:bottom w:val="single" w:sz="6"/>
              <w:right w:val="nil" w:sz="6"/>
            </w:tcBorders>
          </w:tcPr>
          <w:p>
            <w:pPr>
              <w:spacing w:after="80" w:before="80" w:line="252" w:lineRule="auto"/>
              <w:jc w:val="left"/>
            </w:pPr>
            <w:r>
              <w:rPr>
                <w:b w:val="0"/>
                <w:sz w:val="18"/>
              </w:rPr>
              <w:t>13462</w:t>
            </w:r>
          </w:p>
        </w:tc>
        <w:tc>
          <w:tcPr>
            <w:tcW w:type="dxa" w:w="1417"/>
            <w:tcBorders>
              <w:top w:val="nil" w:sz="6"/>
              <w:left w:val="nil" w:sz="6"/>
              <w:bottom w:val="single" w:sz="6"/>
              <w:right w:val="nil" w:sz="6"/>
            </w:tcBorders>
          </w:tcPr>
          <w:p>
            <w:pPr>
              <w:spacing w:after="80" w:before="80" w:line="252" w:lineRule="auto"/>
              <w:jc w:val="left"/>
            </w:pPr>
            <w:r>
              <w:rPr>
                <w:b w:val="0"/>
                <w:sz w:val="18"/>
              </w:rPr>
              <w:t>2019-05-23 23:45</w:t>
            </w:r>
          </w:p>
        </w:tc>
        <w:tc>
          <w:tcPr>
            <w:tcW w:type="dxa" w:w="1417"/>
            <w:tcBorders>
              <w:top w:val="nil" w:sz="6"/>
              <w:left w:val="nil" w:sz="6"/>
              <w:bottom w:val="single" w:sz="6"/>
              <w:right w:val="nil" w:sz="6"/>
            </w:tcBorders>
          </w:tcPr>
          <w:p>
            <w:pPr>
              <w:spacing w:after="80" w:before="80" w:line="252" w:lineRule="auto"/>
              <w:jc w:val="left"/>
            </w:pPr>
            <w:r>
              <w:rPr>
                <w:b w:val="0"/>
                <w:sz w:val="18"/>
              </w:rPr>
              <w:t>persistence</w:t>
            </w:r>
          </w:p>
        </w:tc>
      </w:tr>
    </w:tbl>
    <w:p>
      <w:pPr>
        <w:spacing w:after="0"/>
      </w:pPr>
    </w:p>
    <w:p>
      <w:pPr>
        <w:pStyle w:val="Normal"/>
        <w:ind w:firstLine="420"/>
      </w:pPr>
      <w:r>
        <w:t>自动核对结果确认：测试点 2688 个、每周 672 点；实测无缺失；所有向前训练均早于起报；测试训练标签为 0；预测值有限且落在容量范围内；夜间预测均为 0。同时明确标记两项未证实：NWP 起报可用性未核实、多格点空间降尺度未核实。</w:t>
      </w:r>
    </w:p>
    <w:p>
      <w:pPr>
        <w:pStyle w:val="Heading1"/>
      </w:pPr>
      <w:r>
        <w:t>十、模型的评价及推广</w:t>
      </w:r>
    </w:p>
    <w:p>
      <w:pPr>
        <w:pStyle w:val="Heading2"/>
      </w:pPr>
      <w:r>
        <w:t>10.1 模型的优点</w:t>
      </w:r>
    </w:p>
    <w:p>
      <w:pPr>
        <w:pStyle w:val="Normal"/>
        <w:ind w:firstLine="420"/>
      </w:pPr>
      <w:r>
        <w:t>1. 物理与统计结合。以晴空参考与晴空比例为确定性骨架，再以梯度提升树学习残差，既保留可解释的日周期结构，又能利用历史状态。</w:t>
      </w:r>
    </w:p>
    <w:p>
      <w:pPr>
        <w:pStyle w:val="Normal"/>
        <w:ind w:firstLine="420"/>
      </w:pPr>
      <w:r>
        <w:t>2. 评价协议严格。坚持向前评价并区分离线协议，核对了每一步训练标签与历史输入的时序，排除了测试标签泄漏。</w:t>
      </w:r>
    </w:p>
    <w:p>
      <w:pPr>
        <w:pStyle w:val="Normal"/>
        <w:ind w:firstLine="420"/>
      </w:pPr>
      <w:r>
        <w:t>3. 多模型对照充分。从持续性、气候态到残差树，从辐照消融到分场景融合，形成了完整的对照链条，结论不依赖单一模型。</w:t>
      </w:r>
    </w:p>
    <w:p>
      <w:pPr>
        <w:pStyle w:val="Normal"/>
        <w:ind w:firstLine="420"/>
      </w:pPr>
      <w:r>
        <w:t>4. 结论有边界。对 NWP 起报可用性与空间降尺度两项未证实要求如实设限，对改善给出了区间与场景限制，不夸大适用范围。</w:t>
      </w:r>
    </w:p>
    <w:p>
      <w:pPr>
        <w:pStyle w:val="Normal"/>
        <w:ind w:firstLine="420"/>
      </w:pPr>
      <w:r>
        <w:t>5. 结果可溯源。逐点预测、指标、配置、输入哈希与源代码集中保存，可一键复核。</w:t>
      </w:r>
    </w:p>
    <w:p>
      <w:pPr>
        <w:pStyle w:val="Heading2"/>
      </w:pPr>
      <w:r>
        <w:t>10.2 模型的缺点</w:t>
      </w:r>
    </w:p>
    <w:p>
      <w:pPr>
        <w:pStyle w:val="Normal"/>
        <w:ind w:firstLine="420"/>
      </w:pPr>
      <w:r>
        <w:t>1. 观测时长不足完整一年，且主站缺 3 个整日，季节结论不能外推多年。</w:t>
      </w:r>
    </w:p>
    <w:p>
      <w:pPr>
        <w:pStyle w:val="Normal"/>
        <w:ind w:firstLine="420"/>
      </w:pPr>
      <w:r>
        <w:t>2. NWP 起报可用性未证实，第三、四问结论限于"可用性假设条件下的回测"。</w:t>
      </w:r>
    </w:p>
    <w:p>
      <w:pPr>
        <w:pStyle w:val="Normal"/>
        <w:ind w:firstLine="420"/>
      </w:pPr>
      <w:r>
        <w:t>3. 空间尺度提升未获验证，第四问只有单点统计订正。</w:t>
      </w:r>
    </w:p>
    <w:p>
      <w:pPr>
        <w:pStyle w:val="Normal"/>
        <w:ind w:firstLine="420"/>
      </w:pPr>
      <w:r>
        <w:t>4. 容量与采样口径为假设：20 MW 交流限制与开机容量口径未核实，功率为瞬时值或区间均值未确认，日积分只是估计。</w:t>
      </w:r>
    </w:p>
    <w:p>
      <w:pPr>
        <w:pStyle w:val="Normal"/>
        <w:ind w:firstLine="420"/>
      </w:pPr>
      <w:r>
        <w:t>5. 改善的统计稳定性有限：按日期分块的 95% 区间跨 0，不能用"显著"表述。</w:t>
      </w:r>
    </w:p>
    <w:p>
      <w:pPr>
        <w:pStyle w:val="Normal"/>
        <w:ind w:firstLine="420"/>
      </w:pPr>
      <w:r>
        <w:t>6. 低辐照场景样本少（52 点），分场景结论的置信度有限。</w:t>
      </w:r>
    </w:p>
    <w:p>
      <w:pPr>
        <w:pStyle w:val="Heading2"/>
      </w:pPr>
      <w:r>
        <w:t>10.3 模型的推广</w:t>
      </w:r>
    </w:p>
    <w:p>
      <w:pPr>
        <w:pStyle w:val="Normal"/>
        <w:ind w:firstLine="420"/>
      </w:pPr>
      <w:r>
        <w:t>1. 按天气状态切换策略：场景融合相对第二问的点估计误差较低，但弱于全字段第三问模型且日期重抽区间跨零，可进一步引入随预报晴空指数连续变化的权重，或按季节自适应。</w:t>
      </w:r>
    </w:p>
    <w:p>
      <w:pPr>
        <w:pStyle w:val="Normal"/>
        <w:ind w:firstLine="420"/>
      </w:pPr>
      <w:r>
        <w:t>2. 与日周期匹配的历史特征：可尝试以太阳几何对齐的历史同刻序列、以及多尺度滑动统计，替代简单的固定窗口。</w:t>
      </w:r>
    </w:p>
    <w:p>
      <w:pPr>
        <w:pStyle w:val="Normal"/>
        <w:ind w:firstLine="420"/>
      </w:pPr>
      <w:r>
        <w:t>3. 容量与夜间约束的精细化：若能获得逐时开机容量与逆变器限功率记录，可提高归一化口径的准确性。</w:t>
      </w:r>
    </w:p>
    <w:p>
      <w:pPr>
        <w:pStyle w:val="Normal"/>
        <w:ind w:firstLine="420"/>
      </w:pPr>
      <w:r>
        <w:t>4. 局地校正与多源融合：在获得邻近格点 NWP 后，可比较原始格点、插值/降尺度及其功率预测，检验空间分辨率敏感性；这一方向在补齐网格坐标后即可开展。</w:t>
      </w:r>
    </w:p>
    <w:p>
      <w:pPr>
        <w:pStyle w:val="Heading1"/>
      </w:pPr>
      <w:r>
        <w:t>十一、结论</w:t>
      </w:r>
    </w:p>
    <w:p>
      <w:pPr>
        <w:pStyle w:val="Normal"/>
        <w:ind w:firstLine="420"/>
      </w:pPr>
      <w:r>
        <w:t>本文围绕光伏电站发电功率日前预测，基于 station08 电站数据完成出力特性分析、功率预测对照和局地气象订正的有限验证，主要结论如下：</w:t>
      </w:r>
    </w:p>
    <w:p>
      <w:pPr>
        <w:pStyle w:val="Normal"/>
        <w:ind w:firstLine="420"/>
      </w:pPr>
      <w:r>
        <w:t>1. 出力特性（问题一）：数据质量总体良好（除 3 个缺日外时间网格完整）；日积分估计 5 月最高 99.23 MWh、2 月最低 49.56 MWh；实际功率较简化晴空参考平均偏低 5.34 MW；15 分钟波动中位数 0.578 MW、P95 为 2.798 MW，与辐照变化相关系数 0.843。</w:t>
      </w:r>
    </w:p>
    <w:p>
      <w:pPr>
        <w:pStyle w:val="Normal"/>
        <w:ind w:firstLine="420"/>
      </w:pPr>
      <w:r>
        <w:t>2. 仅用历史功率预测（问题二）：在四个测试周 1346 个白昼点上，验证选优模型向前nRMSE 为 0.1210；简单基线（晴空比例 0.1184、气候态 0.1199）与复杂模型相当，说明增加复杂度并不必然提升精度。</w:t>
      </w:r>
    </w:p>
    <w:p>
      <w:pPr>
        <w:pStyle w:val="Normal"/>
        <w:ind w:firstLine="420"/>
      </w:pPr>
      <w:r>
        <w:t>3. 引入 NWP（问题三）：历史+NWP 模型向前nRMSE 降至 0.1086，相对问题二下降 10.28%；但收益不均匀——中高辐照场景改善、低辐照场景退化，且分月看 2018 年 8 月变差。</w:t>
      </w:r>
    </w:p>
    <w:p>
      <w:pPr>
        <w:pStyle w:val="Normal"/>
        <w:ind w:firstLine="420"/>
      </w:pPr>
      <w:r>
        <w:t>4. 气象空间处理（问题四）：单点非线性局地订正的向前 nRMSE 为 0.1193，较原始气象对照 0.1148 反而增加 3.94%；受数据限制，空间尺度提升未获验证。</w:t>
      </w:r>
    </w:p>
    <w:p>
      <w:pPr>
        <w:pStyle w:val="Normal"/>
        <w:ind w:firstLine="420"/>
      </w:pPr>
      <w:r>
        <w:t>加入 NWP 的收益主要体现在中、高预报辐照档，且依赖目标时刻预报在起报时已经可用的假设。将这一结果用于调度前，仍需补齐发行档案、完整年度观测及逐日 24—48 小时回测；单站订正的负结果也不能推广为所有空间降尺度方法均无效。</w:t>
      </w:r>
    </w:p>
    <w:p>
      <w:r>
        <w:br w:type="page"/>
      </w:r>
    </w:p>
    <w:p>
      <w:pPr>
        <w:pStyle w:val="Heading1"/>
      </w:pPr>
      <w:r>
        <w:t>参考文献</w:t>
      </w:r>
    </w:p>
    <w:p>
      <w:pPr>
        <w:pStyle w:val="Normal"/>
        <w:ind w:firstLine="420"/>
      </w:pPr>
      <w:r>
        <w:t>[1] Yao T, Wang J, Wu H, et al. A photovoltaic power output dataset: Multi-source photovoltaic power output dataset with Python toolkit. Solar Energy, 230: 122–130, 2021. DOI:10.1016/j.solener.2021.09.050.</w:t>
      </w:r>
    </w:p>
    <w:p>
      <w:pPr>
        <w:pStyle w:val="Normal"/>
        <w:ind w:firstLine="420"/>
      </w:pPr>
      <w:r>
        <w:t>[2] Yao T, Wang J, Wu H, et al. PVOD v1.0: A photovoltaic power output dataset. Science Data Bank, 2021. DOI:10.11922/sciencedb.01094. 数据引用按作者仓库记录；本地文件修订版本未单独核实。</w:t>
      </w:r>
    </w:p>
    <w:p>
      <w:pPr>
        <w:pStyle w:val="Normal"/>
        <w:ind w:firstLine="420"/>
      </w:pPr>
      <w:r>
        <w:t>[3] yaotc. PVODataset. https://github.com/yaotc/PVODataset，访问时间：2026-10-16。</w:t>
      </w:r>
    </w:p>
    <w:p>
      <w:pPr>
        <w:pStyle w:val="Normal"/>
        <w:ind w:firstLine="420"/>
      </w:pPr>
      <w:r>
        <w:t>[4] B题 光伏电站发电功率日前预测问题；附件1 误差分析方法. 赛题材料，见支撑材料 docs 目录。</w:t>
      </w:r>
    </w:p>
    <w:p>
      <w:pPr>
        <w:pStyle w:val="Normal"/>
        <w:ind w:firstLine="420"/>
      </w:pPr>
      <w:r>
        <w:t>[5] Holmgren W F, Hansen C W, Mikofski M A. pvlib python: a python package for modeling solar energy systems. Journal of Open Source Software, 3(29): 884, 2018. DOI:10.21105/joss.00884.</w:t>
      </w:r>
    </w:p>
    <w:p>
      <w:pPr>
        <w:pStyle w:val="Normal"/>
        <w:ind w:firstLine="420"/>
      </w:pPr>
      <w:r>
        <w:t>[6] pvlib developers. Location.get_clearsky. https://pvlib-python.readthedocs.io/en/stable/reference/generated/pvlib.location.Location.get_clearsky.html，访问时间：2026-10-16。</w:t>
      </w:r>
    </w:p>
    <w:p>
      <w:pPr>
        <w:pStyle w:val="Normal"/>
        <w:ind w:firstLine="420"/>
      </w:pPr>
      <w:r>
        <w:t>[7] scikit-learn developers. HistGradientBoostingRegressor. https://scikit-learn.org/stable/modules/generated/sklearn.ensemble.HistGradientBoostingRegressor.html，访问时间：2026-10-16。</w:t>
      </w:r>
    </w:p>
    <w:p>
      <w:r>
        <w:br w:type="page"/>
      </w:r>
    </w:p>
    <w:p>
      <w:pPr>
        <w:pStyle w:val="Heading1"/>
      </w:pPr>
      <w:r>
        <w:t>附录</w:t>
      </w:r>
    </w:p>
    <w:p>
      <w:pPr>
        <w:pStyle w:val="Heading2"/>
      </w:pPr>
      <w:r>
        <w:t>附录 A 软件与复现命令</w:t>
      </w:r>
    </w:p>
    <w:p>
      <w:pPr>
        <w:pStyle w:val="Normal"/>
        <w:ind w:firstLine="420"/>
      </w:pPr>
      <w:r>
        <w:t>计算环境为 Python 3.13.15、numpy 2.5.4、pandas 3.0.6、scikit-learn 1.9.1、pvlib 0.16.1，具体依赖见 requirements-lock.txt。随机种子为 20261014。以下命令在项目根目录运行。--inspect 仅查看已有证据；完整重训会覆盖证据包、汇总图及自动生成的交接稿。论文排版采用 python-docx，PDF 由 LibreOffice 导出。</w:t>
      </w:r>
    </w:p>
    <w:p>
      <w:pPr>
        <w:pStyle w:val="Code"/>
      </w:pPr>
      <w:r>
        <w:t>python3 -m venv .venv</w:t>
      </w:r>
    </w:p>
    <w:p>
      <w:pPr>
        <w:pStyle w:val="Code"/>
      </w:pPr>
      <w:r>
        <w:t>.venv/bin/python -m pip install -r requirements-lock.txt</w:t>
      </w:r>
    </w:p>
    <w:p>
      <w:pPr>
        <w:pStyle w:val="Code"/>
      </w:pPr>
      <w:r>
        <w:t>.venv/bin/python src/q1_check_data.py --station station08 --source data/PVOD</w:t>
      </w:r>
    </w:p>
    <w:p>
      <w:pPr>
        <w:pStyle w:val="Code"/>
      </w:pPr>
      <w:r>
        <w:t>.venv/bin/python src/q1_clean_data.py --rules docs/q1_cleaning_rules_station08.json</w:t>
      </w:r>
    </w:p>
    <w:p>
      <w:pPr>
        <w:pStyle w:val="Code"/>
      </w:pPr>
      <w:r>
        <w:t>.venv/bin/python src/q1_reference_power.py --assumptions docs/q1_reference_assumptions_station08.json --source data/PVOD</w:t>
      </w:r>
    </w:p>
    <w:p>
      <w:pPr>
        <w:pStyle w:val="Code"/>
      </w:pPr>
      <w:r>
        <w:t>.venv/bin/python src/q1_characteristics.py --station station08</w:t>
      </w:r>
    </w:p>
    <w:p>
      <w:pPr>
        <w:pStyle w:val="Code"/>
      </w:pPr>
      <w:r>
        <w:t>.venv/bin/python src/build_q1_station08_report.py</w:t>
      </w:r>
    </w:p>
    <w:p>
      <w:pPr>
        <w:pStyle w:val="Code"/>
      </w:pPr>
      <w:r>
        <w:t>OMP_NUM_THREADS=2 .venv/bin/python src/q234_forecast.py</w:t>
      </w:r>
    </w:p>
    <w:p>
      <w:pPr>
        <w:pStyle w:val="Code"/>
      </w:pPr>
      <w:r>
        <w:t>.venv/bin/python src/q234_forecast.py --inspect</w:t>
      </w:r>
    </w:p>
    <w:p>
      <w:pPr>
        <w:pStyle w:val="Code"/>
      </w:pPr>
      <w:r>
        <w:t>.venv/bin/python src/q234_forecast.py --export-table2 paper/表2.csv</w:t>
      </w:r>
    </w:p>
    <w:p>
      <w:pPr>
        <w:pStyle w:val="Code"/>
      </w:pPr>
      <w:r>
        <w:t>.venv/bin/python -m unittest discover -s tests -v</w:t>
      </w:r>
    </w:p>
    <w:p>
      <w:pPr>
        <w:pStyle w:val="Heading2"/>
      </w:pPr>
      <w:r>
        <w:t>附录 B 数据及结果清单</w:t>
      </w:r>
    </w:p>
    <w:p>
      <w:pPr>
        <w:pStyle w:val="Normal"/>
        <w:ind w:firstLine="420"/>
      </w:pPr>
      <w:r>
        <w:t>支撑材料保留主站 station08、对照站 station01 原始 CSV、完整 metadata.csv 及两站清洗表；同时保留两站的清洗规则、参考参数、第一问结果、第二至四问证据包和图件。station01 仅用于第一问共同完整日比较，不参与第二至四问训练。</w:t>
      </w:r>
    </w:p>
    <w:p>
      <w:pPr>
        <w:pStyle w:val="Normal"/>
        <w:ind w:firstLine="420"/>
      </w:pPr>
      <w:r>
        <w:t>逐点预测文件“表2_七天固定起报逐点预测.csv”包含 2688 条唯一目标时间记录，均使用北京时间；功率单位为 MW。四周各 672 条，白昼评价 1346 条。每周固定一个起报时刻，提前量为 24—191.75 小时，不能以修改时间列的方式将其转成逐日滚动预测。证据包同时保存主实验与补充离线预测、指标、训练审计和输入文件 SHA-256。</w:t>
      </w:r>
    </w:p>
    <w:p>
      <w:pPr>
        <w:pStyle w:val="Heading2"/>
      </w:pPr>
      <w:r>
        <w:t>附录 C 计算源程序</w:t>
      </w:r>
    </w:p>
    <w:p>
      <w:pPr>
        <w:pStyle w:val="Normal"/>
        <w:ind w:firstLine="420"/>
      </w:pPr>
      <w:r>
        <w:t>以下完整列出六个计算与报告脚本及四个测试文件，内容与支撑材料中的源文件一致。长行在排版中自动换行，不改变附件中的程序内容。</w:t>
      </w:r>
    </w:p>
    <w:p>
      <w:r>
        <w:br w:type="page"/>
      </w:r>
    </w:p>
    <w:p>
      <w:pPr>
        <w:pStyle w:val="Heading2"/>
      </w:pPr>
      <w:r>
        <w:t>src/build_q1_station08_report.py</w:t>
      </w:r>
    </w:p>
    <w:p>
      <w:pPr>
        <w:pStyle w:val="Code"/>
      </w:pPr>
      <w:r>
        <w:t>"""汇总station08第一问重跑，按共同完整日比较station01，生成当前对比稿。"""</w:t>
      </w:r>
    </w:p>
    <w:p>
      <w:pPr>
        <w:pStyle w:val="Code"/>
      </w:pPr>
      <w:r>
        <w:t>import hashlib</w:t>
      </w:r>
    </w:p>
    <w:p>
      <w:pPr>
        <w:pStyle w:val="Code"/>
      </w:pPr>
      <w:r>
        <w:t>import json</w:t>
      </w:r>
    </w:p>
    <w:p>
      <w:pPr>
        <w:pStyle w:val="Code"/>
      </w:pPr>
      <w:r/>
    </w:p>
    <w:p>
      <w:pPr>
        <w:pStyle w:val="Code"/>
      </w:pPr>
      <w:r>
        <w:t>import pandas as pd</w:t>
      </w:r>
    </w:p>
    <w:p>
      <w:pPr>
        <w:pStyle w:val="Code"/>
      </w:pPr>
      <w:r>
        <w:t>from q1_check_data import ROOT, save_csv</w:t>
      </w:r>
    </w:p>
    <w:p>
      <w:pPr>
        <w:pStyle w:val="Code"/>
      </w:pPr>
      <w:r/>
    </w:p>
    <w:p>
      <w:pPr>
        <w:pStyle w:val="Code"/>
      </w:pPr>
      <w:r/>
    </w:p>
    <w:p>
      <w:pPr>
        <w:pStyle w:val="Code"/>
      </w:pPr>
      <w:r>
        <w:t>def load(station, name):</w:t>
      </w:r>
    </w:p>
    <w:p>
      <w:pPr>
        <w:pStyle w:val="Code"/>
      </w:pPr>
      <w:r>
        <w:t xml:space="preserve">    return json.loads((ROOT / 'results/q1' / station / name).read_text())</w:t>
      </w:r>
    </w:p>
    <w:p>
      <w:pPr>
        <w:pStyle w:val="Code"/>
      </w:pPr>
      <w:r/>
    </w:p>
    <w:p>
      <w:pPr>
        <w:pStyle w:val="Code"/>
      </w:pPr>
      <w:r/>
    </w:p>
    <w:p>
      <w:pPr>
        <w:pStyle w:val="Code"/>
      </w:pPr>
      <w:r>
        <w:t>def markdown_table(frame):</w:t>
      </w:r>
    </w:p>
    <w:p>
      <w:pPr>
        <w:pStyle w:val="Code"/>
      </w:pPr>
      <w:r>
        <w:t xml:space="preserve">    frame = frame.rename(columns={</w:t>
      </w:r>
    </w:p>
    <w:p>
      <w:pPr>
        <w:pStyle w:val="Code"/>
      </w:pPr>
      <w:r>
        <w:t xml:space="preserve">        'year_month': '月份', 'observed_days': '观测日', 'complete_power_days': '完整功率日',</w:t>
      </w:r>
    </w:p>
    <w:p>
      <w:pPr>
        <w:pStyle w:val="Code"/>
      </w:pPr>
      <w:r>
        <w:t xml:space="preserve">        'mean_daily_integral_estimate_mwh': '日积分均值(MWh)', 'reference_mean_daily_integral_</w:t>
      </w:r>
      <w:r>
        <w:br/>
      </w:r>
      <w:r>
        <w:t>same_days_mwh': '同日参考均值(MWh)',</w:t>
      </w:r>
    </w:p>
    <w:p>
      <w:pPr>
        <w:pStyle w:val="Code"/>
      </w:pPr>
      <w:r>
        <w:t xml:space="preserve">        'season': '季节', 'average_profile_peak_mw': '平均曲线峰值(MW)', 'average_profile_peak</w:t>
      </w:r>
      <w:r>
        <w:br/>
      </w:r>
      <w:r>
        <w:t>_clock': '峰值时刻',</w:t>
      </w:r>
    </w:p>
    <w:p>
      <w:pPr>
        <w:pStyle w:val="Code"/>
      </w:pPr>
      <w:r>
        <w:t xml:space="preserve">        'included_year_months': '包含月份', 'scenario': '情景', 'common_daylight_points': '白</w:t>
      </w:r>
      <w:r>
        <w:br/>
      </w:r>
      <w:r>
        <w:t>昼样本数',</w:t>
      </w:r>
    </w:p>
    <w:p>
      <w:pPr>
        <w:pStyle w:val="Code"/>
      </w:pPr>
      <w:r>
        <w:t xml:space="preserve">        'reference_peak_mw': '参考峰值(MW)', 'mean_actual_minus_reference_mw': '平均实际减参考</w:t>
      </w:r>
      <w:r>
        <w:br/>
      </w:r>
      <w:r>
        <w:t>(MW)',</w:t>
      </w:r>
    </w:p>
    <w:p>
      <w:pPr>
        <w:pStyle w:val="Code"/>
      </w:pPr>
      <w:r>
        <w:t xml:space="preserve">        'mae_to_reference_mw': '平均绝对偏差(MW)', 'station': '站点', 'common_complete_days': </w:t>
      </w:r>
      <w:r>
        <w:br/>
      </w:r>
      <w:r>
        <w:t>'共同完整日',</w:t>
      </w:r>
    </w:p>
    <w:p>
      <w:pPr>
        <w:pStyle w:val="Code"/>
      </w:pPr>
      <w:r>
        <w:t xml:space="preserve">        'mean_daily_integral_mwh': '日积分均值(MWh)', 'strong_irradiance_zero_low_points': '强</w:t>
      </w:r>
      <w:r>
        <w:br/>
      </w:r>
      <w:r>
        <w:t>辐照零低功率点',</w:t>
      </w:r>
    </w:p>
    <w:p>
      <w:pPr>
        <w:pStyle w:val="Code"/>
      </w:pPr>
      <w:r>
        <w:t xml:space="preserve">        'p95_abs_ramp_mw': '变化绝对值P95(MW)', 'ramp_irradiance_pearson': '功率辐照变化相关系</w:t>
      </w:r>
      <w:r>
        <w:br/>
      </w:r>
      <w:r>
        <w:t>数'})</w:t>
      </w:r>
    </w:p>
    <w:p>
      <w:pPr>
        <w:pStyle w:val="Code"/>
      </w:pPr>
      <w:r>
        <w:t xml:space="preserve">    if '情景' in frame:</w:t>
      </w:r>
    </w:p>
    <w:p>
      <w:pPr>
        <w:pStyle w:val="Code"/>
      </w:pPr>
      <w:r>
        <w:t xml:space="preserve">        frame['情景'] = frame['情景'].replace({'reference_ac_loss0_mw': '额外损耗0%', 'referen</w:t>
      </w:r>
      <w:r>
        <w:br/>
      </w:r>
      <w:r>
        <w:t>ce_ac_loss10_mw': '额外损耗10%',</w:t>
      </w:r>
    </w:p>
    <w:p>
      <w:pPr>
        <w:pStyle w:val="Code"/>
      </w:pPr>
      <w:r>
        <w:t xml:space="preserve">            'reference_ac_loss20_mw': '额外损耗20%', 'reference_ac_altitude200_loss0_mw': '海</w:t>
      </w:r>
      <w:r>
        <w:br/>
      </w:r>
      <w:r>
        <w:t>拔200m，损耗0%'})</w:t>
      </w:r>
    </w:p>
    <w:p>
      <w:pPr>
        <w:pStyle w:val="Code"/>
      </w:pPr>
      <w:r>
        <w:t xml:space="preserve">    if '季节' in frame:</w:t>
      </w:r>
    </w:p>
    <w:p>
      <w:pPr>
        <w:pStyle w:val="Code"/>
      </w:pPr>
      <w:r>
        <w:t xml:space="preserve">        frame['季节'] = frame['季节'].replace({'spring': '春', 'summer': '夏', 'autumn': '秋',</w:t>
      </w:r>
      <w:r>
        <w:br/>
      </w:r>
      <w:r>
        <w:t xml:space="preserve"> 'winter': '冬'})</w:t>
      </w:r>
    </w:p>
    <w:p>
      <w:pPr>
        <w:pStyle w:val="Code"/>
      </w:pPr>
      <w:r>
        <w:t xml:space="preserve">    def format_value(x):</w:t>
      </w:r>
    </w:p>
    <w:p>
      <w:pPr>
        <w:pStyle w:val="Code"/>
      </w:pPr>
      <w:r>
        <w:t xml:space="preserve">        return f'{x:.3f}' if isinstance(x, float) else str(x)</w:t>
      </w:r>
    </w:p>
    <w:p>
      <w:pPr>
        <w:pStyle w:val="Code"/>
      </w:pPr>
      <w:r>
        <w:t xml:space="preserve">    return '\n'.join(['| ' + ' | '.join(frame.columns) + ' |',</w:t>
      </w:r>
    </w:p>
    <w:p>
      <w:pPr>
        <w:pStyle w:val="Code"/>
      </w:pPr>
      <w:r>
        <w:t xml:space="preserve">                      '| ' + ' | '.join(['---'] * len(frame.columns)) + ' |'] +</w:t>
      </w:r>
    </w:p>
    <w:p>
      <w:pPr>
        <w:pStyle w:val="Code"/>
      </w:pPr>
      <w:r>
        <w:t xml:space="preserve">                     ['| ' + ' | '.join(map(format_value, row)) + ' |' for row in frame.itertu</w:t>
      </w:r>
      <w:r>
        <w:br/>
      </w:r>
      <w:r>
        <w:t>ples(index=False, name=None)])</w:t>
      </w:r>
    </w:p>
    <w:p>
      <w:pPr>
        <w:pStyle w:val="Code"/>
      </w:pPr>
      <w:r/>
    </w:p>
    <w:p>
      <w:pPr>
        <w:pStyle w:val="Code"/>
      </w:pPr>
      <w:r/>
    </w:p>
    <w:p>
      <w:pPr>
        <w:pStyle w:val="Code"/>
      </w:pPr>
      <w:r>
        <w:t>def main():</w:t>
      </w:r>
    </w:p>
    <w:p>
      <w:pPr>
        <w:pStyle w:val="Code"/>
      </w:pPr>
      <w:r>
        <w:t xml:space="preserve">    stations = ('station01', 'station08')</w:t>
      </w:r>
    </w:p>
    <w:p>
      <w:pPr>
        <w:pStyle w:val="Code"/>
      </w:pPr>
      <w:r>
        <w:t xml:space="preserve">    folder = ROOT / 'results/q1/station08'</w:t>
      </w:r>
    </w:p>
    <w:p>
      <w:pPr>
        <w:pStyle w:val="Code"/>
      </w:pPr>
      <w:r>
        <w:t xml:space="preserve">    # 昨日ZIP已不在项目中，按昨日清洗表保留的全部原始列核对station01。</w:t>
      </w:r>
    </w:p>
    <w:p>
      <w:pPr>
        <w:pStyle w:val="Code"/>
      </w:pPr>
      <w:r>
        <w:t xml:space="preserve">    original = pd.read_csv(ROOT / 'data/PVOD/station01.csv')</w:t>
      </w:r>
    </w:p>
    <w:p>
      <w:pPr>
        <w:pStyle w:val="Code"/>
      </w:pPr>
      <w:r>
        <w:t xml:space="preserve">    previous = pd.read_csv(ROOT / 'data/processed/station01_q1_clean.csv')</w:t>
      </w:r>
    </w:p>
    <w:p>
      <w:pPr>
        <w:pStyle w:val="Code"/>
      </w:pPr>
      <w:r>
        <w:t xml:space="preserve">    pd.testing.assert_frame_equal(original, previous[original.columns], check_exact=False, rto</w:t>
      </w:r>
      <w:r>
        <w:br/>
      </w:r>
      <w:r>
        <w:t>l=1e-12, atol=1e-12)</w:t>
      </w:r>
    </w:p>
    <w:p>
      <w:pPr>
        <w:pStyle w:val="Code"/>
      </w:pPr>
      <w:r>
        <w:t xml:space="preserve">    audits = {s: load(s, 'summary.json') for s in stations}</w:t>
      </w:r>
    </w:p>
    <w:p>
      <w:pPr>
        <w:pStyle w:val="Code"/>
      </w:pPr>
      <w:r>
        <w:t xml:space="preserve">    cleans = {s: load(s, 'cleaning_summary.json') for s in stations}</w:t>
      </w:r>
    </w:p>
    <w:p>
      <w:pPr>
        <w:pStyle w:val="Code"/>
      </w:pPr>
      <w:r>
        <w:t xml:space="preserve">    chars = {s: load(s, 'characteristics_summary.json') for s in stations}</w:t>
      </w:r>
    </w:p>
    <w:p>
      <w:pPr>
        <w:pStyle w:val="Code"/>
      </w:pPr>
      <w:r>
        <w:t xml:space="preserve">    refs = {s: load(s, 'reference_summary.json') for s in stations}</w:t>
      </w:r>
    </w:p>
    <w:p>
      <w:pPr>
        <w:pStyle w:val="Code"/>
      </w:pPr>
      <w:r>
        <w:t xml:space="preserve">    daily = {s: pd.read_csv(ROOT / 'results/q1' / s / 'daily_characteristics.csv') for s in st</w:t>
      </w:r>
      <w:r>
        <w:br/>
      </w:r>
      <w:r>
        <w:t>ations}</w:t>
      </w:r>
    </w:p>
    <w:p>
      <w:pPr>
        <w:pStyle w:val="Code"/>
      </w:pPr>
      <w:r>
        <w:t xml:space="preserve">    common_dates = sorted(set.intersection(*[set(daily[s].loc[daily[s].complete_power_day, 'da</w:t>
      </w:r>
      <w:r>
        <w:br/>
      </w:r>
      <w:r>
        <w:t>te_local']) for s in stations]))</w:t>
      </w:r>
    </w:p>
    <w:p>
      <w:pPr>
        <w:pStyle w:val="Code"/>
      </w:pPr>
      <w:r>
        <w:t xml:space="preserve">    save_csv(pd.DataFrame({'date_local': common_dates}), folder / 'comparison_common_complete_</w:t>
      </w:r>
      <w:r>
        <w:br/>
      </w:r>
      <w:r>
        <w:t>dates.csv')</w:t>
      </w:r>
    </w:p>
    <w:p>
      <w:pPr>
        <w:pStyle w:val="Code"/>
      </w:pPr>
      <w:r>
        <w:t xml:space="preserve">    quality, matched = [], []</w:t>
      </w:r>
    </w:p>
    <w:p>
      <w:pPr>
        <w:pStyle w:val="Code"/>
      </w:pPr>
      <w:r>
        <w:t xml:space="preserve">    for station in stations:</w:t>
      </w:r>
    </w:p>
    <w:p>
      <w:pPr>
        <w:pStyle w:val="Code"/>
      </w:pPr>
      <w:r>
        <w:t xml:space="preserve">        a, c = audits[station], cleans[station]</w:t>
      </w:r>
    </w:p>
    <w:p>
      <w:pPr>
        <w:pStyle w:val="Code"/>
      </w:pPr>
      <w:r>
        <w:t xml:space="preserve">        quality.append({'站点': station, '原始记录': a['rows'], '缺失时间点': a['missing_times</w:t>
      </w:r>
      <w:r>
        <w:br/>
      </w:r>
      <w:r>
        <w:t>tamps'],</w:t>
      </w:r>
    </w:p>
    <w:p>
      <w:pPr>
        <w:pStyle w:val="Code"/>
      </w:pPr>
      <w:r>
        <w:t xml:space="preserve">                        '可疑持值段': c['candidate_frozen_runs'], '清洗缺失功率点': c['invalid</w:t>
      </w:r>
      <w:r>
        <w:br/>
      </w:r>
      <w:r>
        <w:t>_power_points'],</w:t>
      </w:r>
    </w:p>
    <w:p>
      <w:pPr>
        <w:pStyle w:val="Code"/>
      </w:pPr>
      <w:r>
        <w:t xml:space="preserve">                        '完整功率日': c['complete_power_days'], '强辐照零低功率点': c['day_zer</w:t>
      </w:r>
      <w:r>
        <w:br/>
      </w:r>
      <w:r>
        <w:t>o_flags_retained'],</w:t>
      </w:r>
    </w:p>
    <w:p>
      <w:pPr>
        <w:pStyle w:val="Code"/>
      </w:pPr>
      <w:r>
        <w:t xml:space="preserve">                        '清洗后夜间正功率点': c['remaining_night_positive_power_points']})</w:t>
      </w:r>
    </w:p>
    <w:p>
      <w:pPr>
        <w:pStyle w:val="Code"/>
      </w:pPr>
      <w:r>
        <w:t xml:space="preserve">        data = pd.read_csv(ROOT / 'data/processed' / f'{station}_q1_clean.csv')</w:t>
      </w:r>
    </w:p>
    <w:p>
      <w:pPr>
        <w:pStyle w:val="Code"/>
      </w:pPr>
      <w:r>
        <w:t xml:space="preserve">        path = ROOT / 'data/processed' / f'{station}_q1_clean.csv'</w:t>
      </w:r>
    </w:p>
    <w:p>
      <w:pPr>
        <w:pStyle w:val="Code"/>
      </w:pPr>
      <w:r>
        <w:t xml:space="preserve">        assert hashlib.sha256(path.read_bytes()).hexdigest() == chars[station]['cleaned_data_s</w:t>
      </w:r>
      <w:r>
        <w:br/>
      </w:r>
      <w:r>
        <w:t>ha256'] == refs[station]['cleaned_data_sha256']</w:t>
      </w:r>
    </w:p>
    <w:p>
      <w:pPr>
        <w:pStyle w:val="Code"/>
      </w:pPr>
      <w:r>
        <w:t xml:space="preserve">        assert hashlib.sha256((ROOT / 'results/q1' / station / 'reference_power.csv').read_byt</w:t>
      </w:r>
      <w:r>
        <w:br/>
      </w:r>
      <w:r>
        <w:t>es()).hexdigest() == chars[station]['reference_data_sha256']</w:t>
      </w:r>
    </w:p>
    <w:p>
      <w:pPr>
        <w:pStyle w:val="Code"/>
      </w:pPr>
      <w:r>
        <w:t xml:space="preserve">        times = pd.to_datetime(data.time_utc, utc=True).dt.tz_convert('Asia/Shanghai')</w:t>
      </w:r>
    </w:p>
    <w:p>
      <w:pPr>
        <w:pStyle w:val="Code"/>
      </w:pPr>
      <w:r>
        <w:t xml:space="preserve">        data['time_local_parsed'] = times</w:t>
      </w:r>
    </w:p>
    <w:p>
      <w:pPr>
        <w:pStyle w:val="Code"/>
      </w:pPr>
      <w:r>
        <w:t xml:space="preserve">        data = data.loc[times.dt.strftime('%Y-%m-%d').isin(common_dates)].copy()</w:t>
      </w:r>
    </w:p>
    <w:p>
      <w:pPr>
        <w:pStyle w:val="Code"/>
      </w:pPr>
      <w:r>
        <w:t xml:space="preserve">        selected_daily = daily[station].loc[daily[station].date_local.isin(common_dates)]</w:t>
      </w:r>
    </w:p>
    <w:p>
      <w:pPr>
        <w:pStyle w:val="Code"/>
      </w:pPr>
      <w:r>
        <w:t xml:space="preserve">        assert len(data) == len(common_dates) * 96 and data.power_clean.notna().all()</w:t>
      </w:r>
    </w:p>
    <w:p>
      <w:pPr>
        <w:pStyle w:val="Code"/>
      </w:pPr>
      <w:r>
        <w:t xml:space="preserve">        pairs = data.time_local_parsed.diff().eq(pd.Timedelta(minutes=15)) &amp; data.is_daylight </w:t>
      </w:r>
      <w:r>
        <w:br/>
      </w:r>
      <w:r>
        <w:t>&amp; data.is_daylight.shift(fill_value=False)</w:t>
      </w:r>
    </w:p>
    <w:p>
      <w:pPr>
        <w:pStyle w:val="Code"/>
      </w:pPr>
      <w:r>
        <w:t xml:space="preserve">        ramps = data.power_clean.diff().loc[pairs]</w:t>
      </w:r>
    </w:p>
    <w:p>
      <w:pPr>
        <w:pStyle w:val="Code"/>
      </w:pPr>
      <w:r>
        <w:t xml:space="preserve">        iramps = data.lmd_totalirrad_clean.diff().loc[pairs]</w:t>
      </w:r>
    </w:p>
    <w:p>
      <w:pPr>
        <w:pStyle w:val="Code"/>
      </w:pPr>
      <w:r>
        <w:t xml:space="preserve">        daylight = data.loc[data.is_daylight]</w:t>
      </w:r>
    </w:p>
    <w:p>
      <w:pPr>
        <w:pStyle w:val="Code"/>
      </w:pPr>
      <w:r>
        <w:t xml:space="preserve">        zero = (daylight.lmd_totalirrad_clean &gt; 200) &amp; (daylight.power_clean &lt;= 0.01)</w:t>
      </w:r>
    </w:p>
    <w:p>
      <w:pPr>
        <w:pStyle w:val="Code"/>
      </w:pPr>
      <w:r>
        <w:t xml:space="preserve">        matched.append({'station': station, 'common_complete_days': len(common_dates), 'common</w:t>
      </w:r>
      <w:r>
        <w:br/>
      </w:r>
      <w:r>
        <w:t>_records': len(data),</w:t>
      </w:r>
    </w:p>
    <w:p>
      <w:pPr>
        <w:pStyle w:val="Code"/>
      </w:pPr>
      <w:r>
        <w:t xml:space="preserve">                        'mean_daily_integral_mwh': selected_daily.actual_daily_integral_estima</w:t>
      </w:r>
      <w:r>
        <w:br/>
      </w:r>
      <w:r>
        <w:t>te_mwh.mean(),</w:t>
      </w:r>
    </w:p>
    <w:p>
      <w:pPr>
        <w:pStyle w:val="Code"/>
      </w:pPr>
      <w:r>
        <w:t xml:space="preserve">                        'daylight_points': len(daylight), 'strong_irradiance_zero_low_points':</w:t>
      </w:r>
      <w:r>
        <w:br/>
      </w:r>
      <w:r>
        <w:t xml:space="preserve"> int(zero.sum()),</w:t>
      </w:r>
    </w:p>
    <w:p>
      <w:pPr>
        <w:pStyle w:val="Code"/>
      </w:pPr>
      <w:r>
        <w:t xml:space="preserve">                        'zero_low_fraction_of_daylight': zero.mean(), 'daylight_ramp_pairs': l</w:t>
      </w:r>
      <w:r>
        <w:br/>
      </w:r>
      <w:r>
        <w:t>en(ramps),</w:t>
      </w:r>
    </w:p>
    <w:p>
      <w:pPr>
        <w:pStyle w:val="Code"/>
      </w:pPr>
      <w:r>
        <w:t xml:space="preserve">                        'p95_abs_ramp_mw': ramps.abs().quantile(.95), 'max_abs_ramp_mw': ramps</w:t>
      </w:r>
      <w:r>
        <w:br/>
      </w:r>
      <w:r>
        <w:t>.abs().max(),</w:t>
      </w:r>
    </w:p>
    <w:p>
      <w:pPr>
        <w:pStyle w:val="Code"/>
      </w:pPr>
      <w:r>
        <w:t xml:space="preserve">                        'ramp_irradiance_pearson': ramps.corr(iramps)})</w:t>
      </w:r>
    </w:p>
    <w:p>
      <w:pPr>
        <w:pStyle w:val="Code"/>
      </w:pPr>
      <w:r>
        <w:t xml:space="preserve">    save_csv(pd.DataFrame(quality), folder / 'station_quality_comparison.csv')</w:t>
      </w:r>
    </w:p>
    <w:p>
      <w:pPr>
        <w:pStyle w:val="Code"/>
      </w:pPr>
      <w:r>
        <w:t xml:space="preserve">    save_csv(pd.DataFrame(matched), folder / 'common_days_comparison.csv')</w:t>
      </w:r>
    </w:p>
    <w:p>
      <w:pPr>
        <w:pStyle w:val="Code"/>
      </w:pPr>
      <w:r>
        <w:t xml:space="preserve">    missing = pd.read_csv(folder / 'missing_timestamps.csv')</w:t>
      </w:r>
    </w:p>
    <w:p>
      <w:pPr>
        <w:pStyle w:val="Code"/>
      </w:pPr>
      <w:r>
        <w:t xml:space="preserve">    missing_days = sorted(pd.to_datetime(missing.missing_time_local).dt.strftime('%Y-%m-%d').u</w:t>
      </w:r>
      <w:r>
        <w:br/>
      </w:r>
      <w:r>
        <w:t>nique())</w:t>
      </w:r>
    </w:p>
    <w:p>
      <w:pPr>
        <w:pStyle w:val="Code"/>
      </w:pPr>
      <w:r>
        <w:t xml:space="preserve">    a, c, ch, r = audits['station08'], cleans['station08'], chars['station08'], refs['station0</w:t>
      </w:r>
      <w:r>
        <w:br/>
      </w:r>
      <w:r>
        <w:t>8']</w:t>
      </w:r>
    </w:p>
    <w:p>
      <w:pPr>
        <w:pStyle w:val="Code"/>
      </w:pPr>
      <w:r>
        <w:t xml:space="preserve">    rules = ROOT / 'docs/q1_cleaning_rules_station08.json'</w:t>
      </w:r>
    </w:p>
    <w:p>
      <w:pPr>
        <w:pStyle w:val="Code"/>
      </w:pPr>
      <w:r>
        <w:t xml:space="preserve">    assumptions = ROOT / 'docs/q1_reference_assumptions_station08.json'</w:t>
      </w:r>
    </w:p>
    <w:p>
      <w:pPr>
        <w:pStyle w:val="Code"/>
      </w:pPr>
      <w:r>
        <w:t xml:space="preserve">    assert hashlib.sha256(rules.read_bytes()).hexdigest() == c['rules_sha256']</w:t>
      </w:r>
    </w:p>
    <w:p>
      <w:pPr>
        <w:pStyle w:val="Code"/>
      </w:pPr>
      <w:r>
        <w:t xml:space="preserve">    assert hashlib.sha256(assumptions.read_bytes()).hexdigest() == r['assumptions_sha256']</w:t>
      </w:r>
    </w:p>
    <w:p>
      <w:pPr>
        <w:pStyle w:val="Code"/>
      </w:pPr>
      <w:r>
        <w:t xml:space="preserve">    assert a['source_sha256'] == c['source_sha256'] == r['source_zip_sha256']</w:t>
      </w:r>
    </w:p>
    <w:p>
      <w:pPr>
        <w:pStyle w:val="Code"/>
      </w:pPr>
      <w:r>
        <w:t xml:space="preserve">    monthly = pd.read_csv(folder / 'monthly_characteristics.csv')</w:t>
      </w:r>
    </w:p>
    <w:p>
      <w:pPr>
        <w:pStyle w:val="Code"/>
      </w:pPr>
      <w:r>
        <w:t xml:space="preserve">    seasonal = pd.read_csv(folder / 'seasonal_characteristics.csv')</w:t>
      </w:r>
    </w:p>
    <w:p>
      <w:pPr>
        <w:pStyle w:val="Code"/>
      </w:pPr>
      <w:r>
        <w:t xml:space="preserve">    sensitivity = pd.read_csv(folder / 'reference_sensitivity.csv')</w:t>
      </w:r>
    </w:p>
    <w:p>
      <w:pPr>
        <w:pStyle w:val="Code"/>
      </w:pPr>
      <w:r>
        <w:t xml:space="preserve">    extreme = pd.read_csv(folder / 'largest_daylight_changes.csv').iloc[0]</w:t>
      </w:r>
    </w:p>
    <w:p>
      <w:pPr>
        <w:pStyle w:val="Code"/>
      </w:pPr>
      <w:r>
        <w:t xml:space="preserve">    base = r['scenarios'][0]</w:t>
      </w:r>
    </w:p>
    <w:p>
      <w:pPr>
        <w:pStyle w:val="Code"/>
      </w:pPr>
      <w:r>
        <w:t xml:space="preserve">    h, low = ch['monthly_highest'], ch['monthly_lowest']</w:t>
      </w:r>
    </w:p>
    <w:p>
      <w:pPr>
        <w:pStyle w:val="Code"/>
      </w:pPr>
      <w:r>
        <w:t xml:space="preserve">    text = rf'''# 第一问重跑与站点对比：station08</w:t>
      </w:r>
    </w:p>
    <w:p>
      <w:pPr>
        <w:pStyle w:val="Code"/>
      </w:pPr>
      <w:r/>
    </w:p>
    <w:p>
      <w:pPr>
        <w:pStyle w:val="Code"/>
      </w:pPr>
      <w:r>
        <w:t>整理日期：2026-10-13。沿用第一问的模型和统计口径；station01仅保留对比复现必需的数据和结果，当</w:t>
      </w:r>
      <w:r>
        <w:br/>
      </w:r>
      <w:r>
        <w:t>前正文以station08为主。</w:t>
      </w:r>
    </w:p>
    <w:p>
      <w:pPr>
        <w:pStyle w:val="Code"/>
      </w:pPr>
      <w:r/>
    </w:p>
    <w:p>
      <w:pPr>
        <w:pStyle w:val="Code"/>
      </w:pPr>
      <w:r>
        <w:t>## 1 数据与清洗</w:t>
      </w:r>
    </w:p>
    <w:p>
      <w:pPr>
        <w:pStyle w:val="Code"/>
      </w:pPr>
      <w:r/>
    </w:p>
    <w:p>
      <w:pPr>
        <w:pStyle w:val="Code"/>
      </w:pPr>
      <w:r>
        <w:t>从`data/PVOD/station08.csv`和`metadata.csv`读取，UTC转换为北京时间。范围为{a['start_local']}至</w:t>
      </w:r>
      <w:r>
        <w:br/>
      </w:r>
      <w:r>
        <w:t>{a['end_local']}，共{a['rows']:,}条15分钟记录。无重复时间戳、字段缺失或基础非法值。时间网格缺</w:t>
      </w:r>
      <w:r>
        <w:br/>
      </w:r>
      <w:r>
        <w:t>失{a['missing_timestamps']}点，全部位于{', '.join(missing_days)}，对应3个整日；缺失日期没有补</w:t>
      </w:r>
      <w:r>
        <w:br/>
      </w:r>
      <w:r>
        <w:t>零或插值。现有{c['complete_power_days']}个观测日均有完整96点功率，但不代表时间范围内没有缺日。</w:t>
      </w:r>
      <w:r>
        <w:br/>
      </w:r>
      <w:r>
        <w:t>四个规定月末测试周各672点完整，清洗后功率也完整。</w:t>
      </w:r>
    </w:p>
    <w:p>
      <w:pPr>
        <w:pStyle w:val="Code"/>
      </w:pPr>
      <w:r/>
    </w:p>
    <w:p>
      <w:pPr>
        <w:pStyle w:val="Code"/>
      </w:pPr>
      <w:r>
        <w:t>清洗沿用station01的阈值和规则，仅当功率与六项现场气象连续至少4点完全相同，且段内存在深夜正功率</w:t>
      </w:r>
      <w:r>
        <w:br/>
      </w:r>
      <w:r>
        <w:t>、正辐照时，才将后续重复值置缺失。本次候选持值段{c['candidate_frozen_runs']}个，修改字段值{c['</w:t>
      </w:r>
      <w:r>
        <w:br/>
      </w:r>
      <w:r>
        <w:t>modified_cells']}个。白昼强辐照下零/低功率{c['day_zero_flags_retained']}点、近地平线夜间正功率</w:t>
      </w:r>
      <w:r>
        <w:br/>
      </w:r>
      <w:r>
        <w:t>{c['remaining_night_positive_power_points']}点继续保留并标记。规则未发现异常不等于所有物理口径</w:t>
      </w:r>
      <w:r>
        <w:br/>
      </w:r>
      <w:r>
        <w:t>已核实。</w:t>
      </w:r>
    </w:p>
    <w:p>
      <w:pPr>
        <w:pStyle w:val="Code"/>
      </w:pPr>
      <w:r/>
    </w:p>
    <w:p>
      <w:pPr>
        <w:pStyle w:val="Code"/>
      </w:pPr>
      <w:r>
        <w:t>## 2 晴空参考模型</w:t>
      </w:r>
    </w:p>
    <w:p>
      <w:pPr>
        <w:pStyle w:val="Code"/>
      </w:pPr>
      <w:r/>
    </w:p>
    <w:p>
      <w:pPr>
        <w:pStyle w:val="Code"/>
      </w:pPr>
      <w:r>
        <w:t>使用station08元数据：经度113.89999°E、纬度36.70761°N，朝南33°，78042块265 Wp组件，直流额定容量</w:t>
      </w:r>
      <w:r>
        <w:br/>
      </w:r>
      <w:r>
        <w:t>20.68113 MWp。装机容量字段20000 kW，仍暂设交流限制20 MW；组件容量和交流限制分别定义。采用Ineic</w:t>
      </w:r>
      <w:r>
        <w:br/>
      </w:r>
      <w:r>
        <w:t>hen晴空辐照、isotropic板面转换、固定组件温度25°C和PVWatts逆变器（假设额定效率96%）。海拔基准0m</w:t>
      </w:r>
      <w:r>
        <w:br/>
      </w:r>
      <w:r>
        <w:t>，反射率0.25。计算公式为：</w:t>
      </w:r>
    </w:p>
    <w:p>
      <w:pPr>
        <w:pStyle w:val="Code"/>
      </w:pPr>
      <w:r/>
    </w:p>
    <w:p>
      <w:pPr>
        <w:pStyle w:val="Code"/>
      </w:pPr>
      <w:r>
        <w:t>$$P_{{dc,ref}}(t)=20.68113\,\frac{{G_{{poa}}(t)}}{{1000}}(1-L)\quad\mathrm{{MW}}.$$</w:t>
      </w:r>
    </w:p>
    <w:p>
      <w:pPr>
        <w:pStyle w:val="Code"/>
      </w:pPr>
      <w:r/>
    </w:p>
    <w:p>
      <w:pPr>
        <w:pStyle w:val="Code"/>
      </w:pPr>
      <w:r>
        <w:t>逆变器DC输入限制为20/0.96 MW，额外损耗与逆变器损耗分别计算。坐标和组件配置来自元数据，其余假设</w:t>
      </w:r>
      <w:r>
        <w:br/>
      </w:r>
      <w:r>
        <w:t>沿用昨日方案；未通过实测功率拟合。采用pvlib {r['pvlib_version']}。夜间参考设为0，实测值不改动</w:t>
      </w:r>
      <w:r>
        <w:br/>
      </w:r>
      <w:r>
        <w:t>。参考不是严格上限，也不是日前预测。</w:t>
      </w:r>
    </w:p>
    <w:p>
      <w:pPr>
        <w:pStyle w:val="Code"/>
      </w:pPr>
      <w:r/>
    </w:p>
    <w:p>
      <w:pPr>
        <w:pStyle w:val="Code"/>
      </w:pPr>
      <w:r>
        <w:t>## 3 月度和日内特性</w:t>
      </w:r>
    </w:p>
    <w:p>
      <w:pPr>
        <w:pStyle w:val="Code"/>
      </w:pPr>
      <w:r/>
    </w:p>
    <w:p>
      <w:pPr>
        <w:pStyle w:val="Code"/>
      </w:pPr>
      <w:r>
        <w:t>日积分估计为96个采样功率求和×0.25小时；功率是瞬时或区间平均尚未确认，因此不宣称精确实测电量。</w:t>
      </w:r>
      <w:r>
        <w:br/>
      </w:r>
      <w:r>
        <w:t>实际和参考仅使用同一批完整日。缺日不进入分母。</w:t>
      </w:r>
    </w:p>
    <w:p>
      <w:pPr>
        <w:pStyle w:val="Code"/>
      </w:pPr>
      <w:r/>
    </w:p>
    <w:p>
      <w:pPr>
        <w:pStyle w:val="Code"/>
      </w:pPr>
      <w:r>
        <w:t>{markdown_table(monthly[['year_month', 'observed_days', 'complete_power_days', 'mean_daily_int</w:t>
      </w:r>
      <w:r>
        <w:br/>
      </w:r>
      <w:r>
        <w:t>egral_estimate_mwh', 'reference_mean_daily_integral_same_days_mwh']])}</w:t>
      </w:r>
    </w:p>
    <w:p>
      <w:pPr>
        <w:pStyle w:val="Code"/>
      </w:pPr>
      <w:r/>
    </w:p>
    <w:p>
      <w:pPr>
        <w:pStyle w:val="Code"/>
      </w:pPr>
      <w:r>
        <w:t>![月度日积分估计](../figures/q1/station08_monthly_integral.png)</w:t>
      </w:r>
    </w:p>
    <w:p>
      <w:pPr>
        <w:pStyle w:val="Code"/>
      </w:pPr>
      <w:r/>
    </w:p>
    <w:p>
      <w:pPr>
        <w:pStyle w:val="Code"/>
      </w:pPr>
      <w:r>
        <w:t>日积分估计均值最高为{h['year_month']}的{h['mean_daily_integral_estimate_mwh']:.2f} MWh，最低为</w:t>
      </w:r>
      <w:r>
        <w:br/>
      </w:r>
      <w:r>
        <w:t>{low['year_month']}的{low['mean_daily_integral_estimate_mwh']:.2f} MWh。2018年11月缺失3日，201</w:t>
      </w:r>
      <w:r>
        <w:br/>
      </w:r>
      <w:r>
        <w:t>9年6月仅到13日；不能将样本均值推广为完整月结果，也不能把月度差异唯一归因于季节。</w:t>
      </w:r>
    </w:p>
    <w:p>
      <w:pPr>
        <w:pStyle w:val="Code"/>
      </w:pPr>
      <w:r/>
    </w:p>
    <w:p>
      <w:pPr>
        <w:pStyle w:val="Code"/>
      </w:pPr>
      <w:r>
        <w:t>{markdown_table(seasonal[['season', 'complete_power_days', 'average_profile_peak_mw', 'average</w:t>
      </w:r>
      <w:r>
        <w:br/>
      </w:r>
      <w:r>
        <w:t>_profile_peak_clock', 'included_year_months']])}</w:t>
      </w:r>
    </w:p>
    <w:p>
      <w:pPr>
        <w:pStyle w:val="Code"/>
      </w:pPr>
      <w:r/>
    </w:p>
    <w:p>
      <w:pPr>
        <w:pStyle w:val="Code"/>
      </w:pPr>
      <w:r>
        <w:t>![季节平均日内曲线](../figures/q1/station08_seasonal_diurnal.png)</w:t>
      </w:r>
    </w:p>
    <w:p>
      <w:pPr>
        <w:pStyle w:val="Code"/>
      </w:pPr>
      <w:r/>
    </w:p>
    <w:p>
      <w:pPr>
        <w:pStyle w:val="Code"/>
      </w:pPr>
      <w:r>
        <w:t>季节定义与昨日一致：3—5月春、6—8月夏、9—11月秋、12—2月冬。每组各时刻使用同一批完整日，阴影</w:t>
      </w:r>
      <w:r>
        <w:br/>
      </w:r>
      <w:r>
        <w:t>为不同日期P25—P75分布，不是置信区间。夏季跨2018年7/8月和2019年6月1—13日，不是单一完整夏季。</w:t>
      </w:r>
      <w:r>
        <w:br/>
      </w:r>
      <w:r>
        <w:t>平均峰值时刻是样本统计结果。</w:t>
      </w:r>
    </w:p>
    <w:p>
      <w:pPr>
        <w:pStyle w:val="Code"/>
      </w:pPr>
      <w:r/>
    </w:p>
    <w:p>
      <w:pPr>
        <w:pStyle w:val="Code"/>
      </w:pPr>
      <w:r>
        <w:t>## 4 参考偏差与15分钟波动</w:t>
      </w:r>
    </w:p>
    <w:p>
      <w:pPr>
        <w:pStyle w:val="Code"/>
      </w:pPr>
      <w:r/>
    </w:p>
    <w:p>
      <w:pPr>
        <w:pStyle w:val="Code"/>
      </w:pPr>
      <w:r>
        <w:t>共同有效白昼点{base['common_daylight_points']:,}个，实际减基准参考平均为{base['mean_actual_min</w:t>
      </w:r>
      <w:r>
        <w:br/>
      </w:r>
      <w:r>
        <w:t>us_reference_mw']:.3f} MW，平均绝对偏差{base['mae_to_reference_mw']:.3f} MW，实际超过参考{base</w:t>
      </w:r>
      <w:r>
        <w:br/>
      </w:r>
      <w:r>
        <w:t>['actual_exceeds_reference_points']}点。该MAE是物理参考偏差，不能写成预测误差。</w:t>
      </w:r>
    </w:p>
    <w:p>
      <w:pPr>
        <w:pStyle w:val="Code"/>
      </w:pPr>
      <w:r/>
    </w:p>
    <w:p>
      <w:pPr>
        <w:pStyle w:val="Code"/>
      </w:pPr>
      <w:r>
        <w:t>![固定诊断日参考对照](../figures/q1/station08_reference_day.png)</w:t>
      </w:r>
    </w:p>
    <w:p>
      <w:pPr>
        <w:pStyle w:val="Code"/>
      </w:pPr>
      <w:r/>
    </w:p>
    <w:p>
      <w:pPr>
        <w:pStyle w:val="Code"/>
      </w:pPr>
      <w:r>
        <w:t>只对连续15分钟且两端白昼、功率有效的点计算变化。有效点对{ch['daylight_power_pairs']:,}个，绝对</w:t>
      </w:r>
      <w:r>
        <w:br/>
      </w:r>
      <w:r>
        <w:t xml:space="preserve">变化中位数{ch['median_abs_15min_change_mw']:.3f} MW、P95为{ch['p95_abs_15min_change_mw']:.3f} </w:t>
      </w:r>
      <w:r>
        <w:br/>
      </w:r>
      <w:r>
        <w:t>MW、最大{ch['max_abs_15min_change_mw']:.3f} MW。功率变化与现场辐照变化的Pearson相关系数为{ch['</w:t>
      </w:r>
      <w:r>
        <w:br/>
      </w:r>
      <w:r>
        <w:t>power_irradiance_change_correlation']:.3f}，不能据此认定唯一因果原因。</w:t>
      </w:r>
    </w:p>
    <w:p>
      <w:pPr>
        <w:pStyle w:val="Code"/>
      </w:pPr>
      <w:r/>
    </w:p>
    <w:p>
      <w:pPr>
        <w:pStyle w:val="Code"/>
      </w:pPr>
      <w:r>
        <w:t>最大变化时刻{extreme['time_local']}，功率变化{extreme['power_change_15min_mw']:.3f} MW，同期现</w:t>
      </w:r>
      <w:r>
        <w:br/>
      </w:r>
      <w:r>
        <w:t>场总辐照变化{extreme['irradiance_change_15min_wm2']:.1f} W/m²。事件取自station08结果表，没有沿</w:t>
      </w:r>
      <w:r>
        <w:br/>
      </w:r>
      <w:r>
        <w:t>用station01事件。</w:t>
      </w:r>
    </w:p>
    <w:p>
      <w:pPr>
        <w:pStyle w:val="Code"/>
      </w:pPr>
      <w:r/>
    </w:p>
    <w:p>
      <w:pPr>
        <w:pStyle w:val="Code"/>
      </w:pPr>
      <w:r>
        <w:t>![白昼15分钟波动](../figures/q1/station08_daylight_fluctuation.png)</w:t>
      </w:r>
    </w:p>
    <w:p>
      <w:pPr>
        <w:pStyle w:val="Code"/>
      </w:pPr>
      <w:r/>
    </w:p>
    <w:p>
      <w:pPr>
        <w:pStyle w:val="Code"/>
      </w:pPr>
      <w:r>
        <w:t>## 5 参数敏感性</w:t>
      </w:r>
    </w:p>
    <w:p>
      <w:pPr>
        <w:pStyle w:val="Code"/>
      </w:pPr>
      <w:r/>
    </w:p>
    <w:p>
      <w:pPr>
        <w:pStyle w:val="Code"/>
      </w:pPr>
      <w:r>
        <w:t>{markdown_table(sensitivity[['scenario', 'common_daylight_points', 'reference_peak_mw', 'mean_</w:t>
      </w:r>
      <w:r>
        <w:br/>
      </w:r>
      <w:r>
        <w:t>actual_minus_reference_mw', 'mae_to_reference_mw']])}</w:t>
      </w:r>
    </w:p>
    <w:p>
      <w:pPr>
        <w:pStyle w:val="Code"/>
      </w:pPr>
      <w:r/>
    </w:p>
    <w:p>
      <w:pPr>
        <w:pStyle w:val="Code"/>
      </w:pPr>
      <w:r>
        <w:t>0%、10%、20%损耗和200m海拔均为人为设定的敏感性情景。损耗较大时更接近实测并不能证明真实损耗就是</w:t>
      </w:r>
      <w:r>
        <w:br/>
      </w:r>
      <w:r>
        <w:t>该值；尚缺实际组件温度、海拔、逆变器数量和运维信息。</w:t>
      </w:r>
    </w:p>
    <w:p>
      <w:pPr>
        <w:pStyle w:val="Code"/>
      </w:pPr>
      <w:r/>
    </w:p>
    <w:p>
      <w:pPr>
        <w:pStyle w:val="Code"/>
      </w:pPr>
      <w:r>
        <w:t>## 6 station08是否更适合</w:t>
      </w:r>
    </w:p>
    <w:p>
      <w:pPr>
        <w:pStyle w:val="Code"/>
      </w:pPr>
      <w:r/>
    </w:p>
    <w:p>
      <w:pPr>
        <w:pStyle w:val="Code"/>
      </w:pPr>
      <w:r>
        <w:t>{markdown_table(pd.DataFrame(quality))}</w:t>
      </w:r>
    </w:p>
    <w:p>
      <w:pPr>
        <w:pStyle w:val="Code"/>
      </w:pPr>
      <w:r/>
    </w:p>
    <w:p>
      <w:pPr>
        <w:pStyle w:val="Code"/>
      </w:pPr>
      <w:r>
        <w:t>两站各有345个完整功率日，但日期集合不同：station01因清洗排除3个日期，station08原始缺3个日期。</w:t>
      </w:r>
      <w:r>
        <w:br/>
      </w:r>
      <w:r>
        <w:t>因此进一步只比较两站共同完整的{len(common_dates)}天、各{len(common_dates)*96:,}条记录。站点坐</w:t>
      </w:r>
      <w:r>
        <w:br/>
      </w:r>
      <w:r>
        <w:t>标不同，白昼点数可以不同；共同日期控制日历覆盖，仍不能控制各站天气与设备差异。</w:t>
      </w:r>
    </w:p>
    <w:p>
      <w:pPr>
        <w:pStyle w:val="Code"/>
      </w:pPr>
      <w:r/>
    </w:p>
    <w:p>
      <w:pPr>
        <w:pStyle w:val="Code"/>
      </w:pPr>
      <w:r>
        <w:t>{markdown_table(pd.DataFrame(matched)[['station', 'common_complete_days', 'mean_daily_integral</w:t>
      </w:r>
      <w:r>
        <w:br/>
      </w:r>
      <w:r>
        <w:t>_mwh', 'strong_irradiance_zero_low_points', 'p95_abs_ramp_mw', 'ramp_irradiance_pearson']])}</w:t>
      </w:r>
    </w:p>
    <w:p>
      <w:pPr>
        <w:pStyle w:val="Code"/>
      </w:pPr>
      <w:r/>
    </w:p>
    <w:p>
      <w:pPr>
        <w:pStyle w:val="Code"/>
      </w:pPr>
      <w:r>
        <w:t>station08在当前规则下没有station01的深夜多字段持值问题，强辐照零/低功率标记也更少，适合用于第</w:t>
      </w:r>
      <w:r>
        <w:br/>
      </w:r>
      <w:r>
        <w:t>一问的替代站点分析。但它有3天原始缺测，清洗后完整日数量没有增加，近地平线夜间正功率也没有更少</w:t>
      </w:r>
      <w:r>
        <w:br/>
      </w:r>
      <w:r>
        <w:t>。因此可称当前已检查的异常较少，不能称全面优于station01，更不能据此认定后续预测准确率更高。后</w:t>
      </w:r>
      <w:r>
        <w:br/>
      </w:r>
      <w:r>
        <w:t>续预测需采用相同切分、基线和评估口径实测。</w:t>
      </w:r>
    </w:p>
    <w:p>
      <w:pPr>
        <w:pStyle w:val="Code"/>
      </w:pPr>
      <w:r/>
    </w:p>
    <w:p>
      <w:pPr>
        <w:pStyle w:val="Code"/>
      </w:pPr>
      <w:r>
        <w:t>## 7 复现与证据</w:t>
      </w:r>
    </w:p>
    <w:p>
      <w:pPr>
        <w:pStyle w:val="Code"/>
      </w:pPr>
      <w:r/>
    </w:p>
    <w:p>
      <w:pPr>
        <w:pStyle w:val="Code"/>
      </w:pPr>
      <w:r>
        <w:t>```bash</w:t>
      </w:r>
    </w:p>
    <w:p>
      <w:pPr>
        <w:pStyle w:val="Code"/>
      </w:pPr>
      <w:r>
        <w:t>.venv/bin/python src/q1_check_data.py --station station08 --source data/PVOD</w:t>
      </w:r>
    </w:p>
    <w:p>
      <w:pPr>
        <w:pStyle w:val="Code"/>
      </w:pPr>
      <w:r>
        <w:t>.venv/bin/python src/q1_clean_data.py --rules docs/q1_cleaning_rules_station08.json</w:t>
      </w:r>
    </w:p>
    <w:p>
      <w:pPr>
        <w:pStyle w:val="Code"/>
      </w:pPr>
      <w:r>
        <w:t>.venv/bin/python src/q1_reference_power.py --assumptions docs/q1_reference_assumptions_station</w:t>
      </w:r>
      <w:r>
        <w:br/>
      </w:r>
      <w:r>
        <w:t>08.json --source data/PVOD</w:t>
      </w:r>
    </w:p>
    <w:p>
      <w:pPr>
        <w:pStyle w:val="Code"/>
      </w:pPr>
      <w:r>
        <w:t>.venv/bin/python src/q1_characteristics.py --station station08</w:t>
      </w:r>
    </w:p>
    <w:p>
      <w:pPr>
        <w:pStyle w:val="Code"/>
      </w:pPr>
      <w:r>
        <w:t>.venv/bin/python src/build_q1_station08_report.py</w:t>
      </w:r>
    </w:p>
    <w:p>
      <w:pPr>
        <w:pStyle w:val="Code"/>
      </w:pPr>
      <w:r>
        <w:t>```</w:t>
      </w:r>
    </w:p>
    <w:p>
      <w:pPr>
        <w:pStyle w:val="Code"/>
      </w:pPr>
      <w:r/>
    </w:p>
    <w:p>
      <w:pPr>
        <w:pStyle w:val="Code"/>
      </w:pPr>
      <w:r>
        <w:t>昨日ZIP已不在项目内，本次核对目录station01与昨日清洗表保留的全部原始列一致（浮点容差1e-12）；</w:t>
      </w:r>
      <w:r>
        <w:br/>
      </w:r>
      <w:r>
        <w:t>两站结果文件也分别校验数据哈希。逐点结果、月度/季节表、敏感性表、日期对照及哈希清单位于`result</w:t>
      </w:r>
      <w:r>
        <w:br/>
      </w:r>
      <w:r>
        <w:t>s/q1/station08/`。第一问仍受不足完整一年、功率AC/DC和采样区间口径未确认、参考设备参数简化、异</w:t>
      </w:r>
      <w:r>
        <w:br/>
      </w:r>
      <w:r>
        <w:t>常原因未确认等限制。模型公式和方法依据沿用`docs/第一问_参考功率方案.md`中的pvlib接口说明；该文</w:t>
      </w:r>
      <w:r>
        <w:br/>
      </w:r>
      <w:r>
        <w:t>件的station01设备参数不用于本次station08计算。</w:t>
      </w:r>
    </w:p>
    <w:p>
      <w:pPr>
        <w:pStyle w:val="Code"/>
      </w:pPr>
      <w:r>
        <w:t>'''</w:t>
      </w:r>
    </w:p>
    <w:p>
      <w:pPr>
        <w:pStyle w:val="Code"/>
      </w:pPr>
      <w:r>
        <w:t xml:space="preserve">    draft = ROOT / 'paper/第一问_station08重跑与对比.md'</w:t>
      </w:r>
    </w:p>
    <w:p>
      <w:pPr>
        <w:pStyle w:val="Code"/>
      </w:pPr>
      <w:r>
        <w:t xml:space="preserve">    draft.write_text(text, encoding='utf-8')</w:t>
      </w:r>
    </w:p>
    <w:p>
      <w:pPr>
        <w:pStyle w:val="Code"/>
      </w:pPr>
      <w:r>
        <w:t xml:space="preserve">    inputs = [ROOT / 'data/PVOD/metadata.csv', ROOT / 'data/PVOD/station08.csv', rules, assump</w:t>
      </w:r>
      <w:r>
        <w:br/>
      </w:r>
      <w:r>
        <w:t>tions]</w:t>
      </w:r>
    </w:p>
    <w:p>
      <w:pPr>
        <w:pStyle w:val="Code"/>
      </w:pPr>
      <w:r>
        <w:t xml:space="preserve">    for station in stations:</w:t>
      </w:r>
    </w:p>
    <w:p>
      <w:pPr>
        <w:pStyle w:val="Code"/>
      </w:pPr>
      <w:r>
        <w:t xml:space="preserve">        for name in ('summary.json', 'cleaning_summary.json', 'reference_summary.json', 'chara</w:t>
      </w:r>
      <w:r>
        <w:br/>
      </w:r>
      <w:r>
        <w:t>cteristics_summary.json', 'daily_characteristics.csv'):</w:t>
      </w:r>
    </w:p>
    <w:p>
      <w:pPr>
        <w:pStyle w:val="Code"/>
      </w:pPr>
      <w:r>
        <w:t xml:space="preserve">            inputs.append(ROOT / 'results/q1' / station / name)</w:t>
      </w:r>
    </w:p>
    <w:p>
      <w:pPr>
        <w:pStyle w:val="Code"/>
      </w:pPr>
      <w:r>
        <w:t xml:space="preserve">        inputs.extend([ROOT / 'data/processed' / f'{station}_q1_clean.csv', ROOT / 'results/q1</w:t>
      </w:r>
      <w:r>
        <w:br/>
      </w:r>
      <w:r>
        <w:t>' / station / 'reference_power.csv'])</w:t>
      </w:r>
    </w:p>
    <w:p>
      <w:pPr>
        <w:pStyle w:val="Code"/>
      </w:pPr>
      <w:r>
        <w:t xml:space="preserve">    inputs.extend(ROOT / 'src' / name for name in ('q1_check_data.py', 'q1_clean_data.py', 'q1</w:t>
      </w:r>
      <w:r>
        <w:br/>
      </w:r>
      <w:r>
        <w:t>_reference_power.py', 'q1_characteristics.py', 'build_q1_station08_report.py'))</w:t>
      </w:r>
    </w:p>
    <w:p>
      <w:pPr>
        <w:pStyle w:val="Code"/>
      </w:pPr>
      <w:r>
        <w:t xml:space="preserve">    manifest = {'version': 'q1-station08-rerun-v1', 'date': '2026-10-13', 'station01_raw_colum</w:t>
      </w:r>
      <w:r>
        <w:br/>
      </w:r>
      <w:r>
        <w:t>ns_match_previous_processed': True, 'original_zip_available': False,</w:t>
      </w:r>
    </w:p>
    <w:p>
      <w:pPr>
        <w:pStyle w:val="Code"/>
      </w:pPr>
      <w:r>
        <w:t xml:space="preserve">                'common_complete_days': len(common_dates), 'missing_station08_dates': missing_</w:t>
      </w:r>
      <w:r>
        <w:br/>
      </w:r>
      <w:r>
        <w:t>days,</w:t>
      </w:r>
    </w:p>
    <w:p>
      <w:pPr>
        <w:pStyle w:val="Code"/>
      </w:pPr>
      <w:r>
        <w:t xml:space="preserve">                'inputs_sha256': {str(p.relative_to(ROOT)): hashlib.sha256(p.read_bytes()).hex</w:t>
      </w:r>
      <w:r>
        <w:br/>
      </w:r>
      <w:r>
        <w:t>digest() for p in inputs},</w:t>
      </w:r>
    </w:p>
    <w:p>
      <w:pPr>
        <w:pStyle w:val="Code"/>
      </w:pPr>
      <w:r>
        <w:t xml:space="preserve">                'draft_sha256': hashlib.sha256(draft.read_bytes()).hexdigest(), 'status': '练</w:t>
      </w:r>
      <w:r>
        <w:br/>
      </w:r>
      <w:r>
        <w:t>习审阅稿，设备及采样口径仍待核实'}</w:t>
      </w:r>
    </w:p>
    <w:p>
      <w:pPr>
        <w:pStyle w:val="Code"/>
      </w:pPr>
      <w:r>
        <w:t xml:space="preserve">    (folder / 'rerun_manifest.json').write_text(json.dumps(manifest, ensure_ascii=False, inden</w:t>
      </w:r>
      <w:r>
        <w:br/>
      </w:r>
      <w:r>
        <w:t>t=2)+'\n')</w:t>
      </w:r>
    </w:p>
    <w:p>
      <w:pPr>
        <w:pStyle w:val="Code"/>
      </w:pPr>
      <w:r>
        <w:t xml:space="preserve">    print(json.dumps({'draft': str(draft), 'common_days': len(common_dates), 'comparison': mat</w:t>
      </w:r>
      <w:r>
        <w:br/>
      </w:r>
      <w:r>
        <w:t>ched}, ensure_ascii=False, indent=2))</w:t>
      </w:r>
    </w:p>
    <w:p>
      <w:pPr>
        <w:pStyle w:val="Code"/>
      </w:pPr>
      <w:r/>
    </w:p>
    <w:p>
      <w:pPr>
        <w:pStyle w:val="Code"/>
      </w:pPr>
      <w:r/>
    </w:p>
    <w:p>
      <w:pPr>
        <w:pStyle w:val="Code"/>
      </w:pPr>
      <w:r>
        <w:t>if __name__ == '__main__':</w:t>
      </w:r>
    </w:p>
    <w:p>
      <w:pPr>
        <w:pStyle w:val="Code"/>
      </w:pPr>
      <w:r>
        <w:t xml:space="preserve">    main()</w:t>
      </w:r>
    </w:p>
    <w:p>
      <w:r>
        <w:br w:type="page"/>
      </w:r>
    </w:p>
    <w:p>
      <w:pPr>
        <w:pStyle w:val="Heading2"/>
      </w:pPr>
      <w:r>
        <w:t>src/q1_characteristics.py</w:t>
      </w:r>
    </w:p>
    <w:p>
      <w:pPr>
        <w:pStyle w:val="Code"/>
      </w:pPr>
      <w:r>
        <w:t>"""第一问步骤4：月度日积分估计、季节日内曲线、白昼偏差与连续15分钟变化。"""</w:t>
      </w:r>
    </w:p>
    <w:p>
      <w:pPr>
        <w:pStyle w:val="Code"/>
      </w:pPr>
      <w:r/>
    </w:p>
    <w:p>
      <w:pPr>
        <w:pStyle w:val="Code"/>
      </w:pPr>
      <w:r>
        <w:t>import calendar</w:t>
      </w:r>
    </w:p>
    <w:p>
      <w:pPr>
        <w:pStyle w:val="Code"/>
      </w:pPr>
      <w:r>
        <w:t>import argparse</w:t>
      </w:r>
    </w:p>
    <w:p>
      <w:pPr>
        <w:pStyle w:val="Code"/>
      </w:pPr>
      <w:r>
        <w:t>import hashlib</w:t>
      </w:r>
    </w:p>
    <w:p>
      <w:pPr>
        <w:pStyle w:val="Code"/>
      </w:pPr>
      <w:r>
        <w:t>import json</w:t>
      </w:r>
    </w:p>
    <w:p>
      <w:pPr>
        <w:pStyle w:val="Code"/>
      </w:pPr>
      <w:r/>
    </w:p>
    <w:p>
      <w:pPr>
        <w:pStyle w:val="Code"/>
      </w:pPr>
      <w:r>
        <w:t>import numpy as np</w:t>
      </w:r>
    </w:p>
    <w:p>
      <w:pPr>
        <w:pStyle w:val="Code"/>
      </w:pPr>
      <w:r>
        <w:t>import pandas as pd</w:t>
      </w:r>
    </w:p>
    <w:p>
      <w:pPr>
        <w:pStyle w:val="Code"/>
      </w:pPr>
      <w:r>
        <w:t>import matplotlib.pyplot as plt</w:t>
      </w:r>
    </w:p>
    <w:p>
      <w:pPr>
        <w:pStyle w:val="Code"/>
      </w:pPr>
      <w:r>
        <w:t>from matplotlib import font_manager</w:t>
      </w:r>
    </w:p>
    <w:p>
      <w:pPr>
        <w:pStyle w:val="Code"/>
      </w:pPr>
      <w:r/>
    </w:p>
    <w:p>
      <w:pPr>
        <w:pStyle w:val="Code"/>
      </w:pPr>
      <w:r>
        <w:t>from q1_check_data import ROOT, STEP, save_csv</w:t>
      </w:r>
    </w:p>
    <w:p>
      <w:pPr>
        <w:pStyle w:val="Code"/>
      </w:pPr>
      <w:r/>
    </w:p>
    <w:p>
      <w:pPr>
        <w:pStyle w:val="Code"/>
      </w:pPr>
      <w:r/>
    </w:p>
    <w:p>
      <w:pPr>
        <w:pStyle w:val="Code"/>
      </w:pPr>
      <w:r>
        <w:t>SEASONS = {12: "winter", 1: "winter", 2: "winter", 3: "spring", 4: "spring", 5: "spring",</w:t>
      </w:r>
    </w:p>
    <w:p>
      <w:pPr>
        <w:pStyle w:val="Code"/>
      </w:pPr>
      <w:r>
        <w:t xml:space="preserve">           6: "summer", 7: "summer", 8: "summer", 9: "autumn", 10: "autumn", 11: "autumn"}</w:t>
      </w:r>
    </w:p>
    <w:p>
      <w:pPr>
        <w:pStyle w:val="Code"/>
      </w:pPr>
      <w:r>
        <w:t>SEASON_LABELS = {"spring": "春季", "summer": "夏季（非完整、跨年时段）", "autumn": "秋季", "wi</w:t>
      </w:r>
      <w:r>
        <w:br/>
      </w:r>
      <w:r>
        <w:t>nter": "冬季"}</w:t>
      </w:r>
    </w:p>
    <w:p>
      <w:pPr>
        <w:pStyle w:val="Code"/>
      </w:pPr>
      <w:r/>
    </w:p>
    <w:p>
      <w:pPr>
        <w:pStyle w:val="Code"/>
      </w:pPr>
      <w:r/>
    </w:p>
    <w:p>
      <w:pPr>
        <w:pStyle w:val="Code"/>
      </w:pPr>
      <w:r>
        <w:t>def complete_daily_integrals(data):</w:t>
      </w:r>
    </w:p>
    <w:p>
      <w:pPr>
        <w:pStyle w:val="Code"/>
      </w:pPr>
      <w:r>
        <w:t xml:space="preserve">    """只对本地日历日的完整96点求积分近似；缺失绝不隐式当0。"""</w:t>
      </w:r>
    </w:p>
    <w:p>
      <w:pPr>
        <w:pStyle w:val="Code"/>
      </w:pPr>
      <w:r>
        <w:t xml:space="preserve">    records = []</w:t>
      </w:r>
    </w:p>
    <w:p>
      <w:pPr>
        <w:pStyle w:val="Code"/>
      </w:pPr>
      <w:r>
        <w:t xml:space="preserve">    for day, group in data.groupby(data["time_local"].dt.date):</w:t>
      </w:r>
    </w:p>
    <w:p>
      <w:pPr>
        <w:pStyle w:val="Code"/>
      </w:pPr>
      <w:r>
        <w:t xml:space="preserve">        start = pd.Timestamp(day, tz="Asia/Shanghai")</w:t>
      </w:r>
    </w:p>
    <w:p>
      <w:pPr>
        <w:pStyle w:val="Code"/>
      </w:pPr>
      <w:r>
        <w:t xml:space="preserve">        expected = pd.date_range(start, periods=96, freq="15min")</w:t>
      </w:r>
    </w:p>
    <w:p>
      <w:pPr>
        <w:pStyle w:val="Code"/>
      </w:pPr>
      <w:r>
        <w:t xml:space="preserve">        complete_grid = pd.DatetimeIndex(group["time_local"]).equals(expected)</w:t>
      </w:r>
    </w:p>
    <w:p>
      <w:pPr>
        <w:pStyle w:val="Code"/>
      </w:pPr>
      <w:r>
        <w:t xml:space="preserve">        valid_points = int(group["power_clean"].notna().sum())</w:t>
      </w:r>
    </w:p>
    <w:p>
      <w:pPr>
        <w:pStyle w:val="Code"/>
      </w:pPr>
      <w:r>
        <w:t xml:space="preserve">        complete = complete_grid and valid_points == 96</w:t>
      </w:r>
    </w:p>
    <w:p>
      <w:pPr>
        <w:pStyle w:val="Code"/>
      </w:pPr>
      <w:r>
        <w:t xml:space="preserve">        records.append({</w:t>
      </w:r>
    </w:p>
    <w:p>
      <w:pPr>
        <w:pStyle w:val="Code"/>
      </w:pPr>
      <w:r>
        <w:t xml:space="preserve">            "date_local": str(day), "year_month": str(day)[:7], "season": SEASONS[day.month],</w:t>
      </w:r>
    </w:p>
    <w:p>
      <w:pPr>
        <w:pStyle w:val="Code"/>
      </w:pPr>
      <w:r>
        <w:t xml:space="preserve">            "observed_points": len(group), "valid_power_points": valid_points,</w:t>
      </w:r>
    </w:p>
    <w:p>
      <w:pPr>
        <w:pStyle w:val="Code"/>
      </w:pPr>
      <w:r>
        <w:t xml:space="preserve">            "complete_grid": complete_grid, "complete_power_day": complete,</w:t>
      </w:r>
    </w:p>
    <w:p>
      <w:pPr>
        <w:pStyle w:val="Code"/>
      </w:pPr>
      <w:r>
        <w:t xml:space="preserve">            "review_points": int(group["needs_review"].sum()),</w:t>
      </w:r>
    </w:p>
    <w:p>
      <w:pPr>
        <w:pStyle w:val="Code"/>
      </w:pPr>
      <w:r>
        <w:t xml:space="preserve">            "actual_daily_integral_estimate_mwh": float(group["power_clean"].sum() * 0.25) if </w:t>
      </w:r>
      <w:r>
        <w:br/>
      </w:r>
      <w:r>
        <w:t>complete else np.nan,</w:t>
      </w:r>
    </w:p>
    <w:p>
      <w:pPr>
        <w:pStyle w:val="Code"/>
      </w:pPr>
      <w:r>
        <w:t xml:space="preserve">            "reference_daily_integral_same_day_mwh": float(group["reference_ac_loss0_mw"].sum(</w:t>
      </w:r>
      <w:r>
        <w:br/>
      </w:r>
      <w:r>
        <w:t>) * 0.25) if complete else np.nan,</w:t>
      </w:r>
    </w:p>
    <w:p>
      <w:pPr>
        <w:pStyle w:val="Code"/>
      </w:pPr>
      <w:r>
        <w:t xml:space="preserve">            "raw_daily_integral_estimate_mwh": float(group["power"].sum() * 0.25) if complete_</w:t>
      </w:r>
      <w:r>
        <w:br/>
      </w:r>
      <w:r>
        <w:t>grid and group["power"].notna().all() else np.nan,</w:t>
      </w:r>
    </w:p>
    <w:p>
      <w:pPr>
        <w:pStyle w:val="Code"/>
      </w:pPr>
      <w:r>
        <w:t xml:space="preserve">        })</w:t>
      </w:r>
    </w:p>
    <w:p>
      <w:pPr>
        <w:pStyle w:val="Code"/>
      </w:pPr>
      <w:r>
        <w:t xml:space="preserve">    return pd.DataFrame(records)</w:t>
      </w:r>
    </w:p>
    <w:p>
      <w:pPr>
        <w:pStyle w:val="Code"/>
      </w:pPr>
      <w:r/>
    </w:p>
    <w:p>
      <w:pPr>
        <w:pStyle w:val="Code"/>
      </w:pPr>
      <w:r/>
    </w:p>
    <w:p>
      <w:pPr>
        <w:pStyle w:val="Code"/>
      </w:pPr>
      <w:r>
        <w:t>def continuous_changes(data):</w:t>
      </w:r>
    </w:p>
    <w:p>
      <w:pPr>
        <w:pStyle w:val="Code"/>
      </w:pPr>
      <w:r>
        <w:t xml:space="preserve">    """只有时间连续且两个样本均非缺失时计算变化，天气变化也单独检查有效性。"""</w:t>
      </w:r>
    </w:p>
    <w:p>
      <w:pPr>
        <w:pStyle w:val="Code"/>
      </w:pPr>
      <w:r>
        <w:t xml:space="preserve">    contiguous = data["time_local"].diff().eq(STEP)</w:t>
      </w:r>
    </w:p>
    <w:p>
      <w:pPr>
        <w:pStyle w:val="Code"/>
      </w:pPr>
      <w:r>
        <w:t xml:space="preserve">    power_pair = contiguous &amp; data["power_clean"].notna() &amp; data["power_clean"].shift().notna(</w:t>
      </w:r>
      <w:r>
        <w:br/>
      </w:r>
      <w:r>
        <w:t>)</w:t>
      </w:r>
    </w:p>
    <w:p>
      <w:pPr>
        <w:pStyle w:val="Code"/>
      </w:pPr>
      <w:r>
        <w:t xml:space="preserve">    weather_pair = contiguous &amp; data["lmd_totalirrad_clean"].notna() &amp; data["lmd_totalirrad_cl</w:t>
      </w:r>
      <w:r>
        <w:br/>
      </w:r>
      <w:r>
        <w:t>ean"].shift().notna()</w:t>
      </w:r>
    </w:p>
    <w:p>
      <w:pPr>
        <w:pStyle w:val="Code"/>
      </w:pPr>
      <w:r>
        <w:t xml:space="preserve">    daylight_pair = data["is_daylight"] &amp; data["is_daylight"].shift(fill_value=False)</w:t>
      </w:r>
    </w:p>
    <w:p>
      <w:pPr>
        <w:pStyle w:val="Code"/>
      </w:pPr>
      <w:r>
        <w:t xml:space="preserve">    output = data[["source_csv_row", "time_local", "power_clean", "lmd_totalirrad_clean"]].cop</w:t>
      </w:r>
      <w:r>
        <w:br/>
      </w:r>
      <w:r>
        <w:t>y()</w:t>
      </w:r>
    </w:p>
    <w:p>
      <w:pPr>
        <w:pStyle w:val="Code"/>
      </w:pPr>
      <w:r>
        <w:t xml:space="preserve">    output["power_change_15min_mw"] = data["power_clean"].diff().where(power_pair)</w:t>
      </w:r>
    </w:p>
    <w:p>
      <w:pPr>
        <w:pStyle w:val="Code"/>
      </w:pPr>
      <w:r>
        <w:t xml:space="preserve">    output["irradiance_change_15min_wm2"] = data["lmd_totalirrad_clean"].diff().where(weather_</w:t>
      </w:r>
      <w:r>
        <w:br/>
      </w:r>
      <w:r>
        <w:t>pair)</w:t>
      </w:r>
    </w:p>
    <w:p>
      <w:pPr>
        <w:pStyle w:val="Code"/>
      </w:pPr>
      <w:r>
        <w:t xml:space="preserve">    output["valid_power_pair"] = power_pair</w:t>
      </w:r>
    </w:p>
    <w:p>
      <w:pPr>
        <w:pStyle w:val="Code"/>
      </w:pPr>
      <w:r>
        <w:t xml:space="preserve">    output["both_points_daylight"] = daylight_pair</w:t>
      </w:r>
    </w:p>
    <w:p>
      <w:pPr>
        <w:pStyle w:val="Code"/>
      </w:pPr>
      <w:r>
        <w:t xml:space="preserve">    output["valid_daylight_weather_power_pair"] = power_pair &amp; weather_pair &amp; daylight_pair</w:t>
      </w:r>
    </w:p>
    <w:p>
      <w:pPr>
        <w:pStyle w:val="Code"/>
      </w:pPr>
      <w:r>
        <w:t xml:space="preserve">    return output</w:t>
      </w:r>
    </w:p>
    <w:p>
      <w:pPr>
        <w:pStyle w:val="Code"/>
      </w:pPr>
      <w:r/>
    </w:p>
    <w:p>
      <w:pPr>
        <w:pStyle w:val="Code"/>
      </w:pPr>
      <w:r/>
    </w:p>
    <w:p>
      <w:pPr>
        <w:pStyle w:val="Code"/>
      </w:pPr>
      <w:r>
        <w:t>def aggregate_months(daily):</w:t>
      </w:r>
    </w:p>
    <w:p>
      <w:pPr>
        <w:pStyle w:val="Code"/>
      </w:pPr>
      <w:r>
        <w:t xml:space="preserve">    rows = []</w:t>
      </w:r>
    </w:p>
    <w:p>
      <w:pPr>
        <w:pStyle w:val="Code"/>
      </w:pPr>
      <w:r>
        <w:t xml:space="preserve">    for month, group in daily.groupby("year_month", sort=True):</w:t>
      </w:r>
    </w:p>
    <w:p>
      <w:pPr>
        <w:pStyle w:val="Code"/>
      </w:pPr>
      <w:r>
        <w:t xml:space="preserve">        eligible = group.loc[group["complete_power_day"]]</w:t>
      </w:r>
    </w:p>
    <w:p>
      <w:pPr>
        <w:pStyle w:val="Code"/>
      </w:pPr>
      <w:r>
        <w:t xml:space="preserve">        year, number = map(int, month.split("-"))</w:t>
      </w:r>
    </w:p>
    <w:p>
      <w:pPr>
        <w:pStyle w:val="Code"/>
      </w:pPr>
      <w:r>
        <w:t xml:space="preserve">        energy = eligible["actual_daily_integral_estimate_mwh"]</w:t>
      </w:r>
    </w:p>
    <w:p>
      <w:pPr>
        <w:pStyle w:val="Code"/>
      </w:pPr>
      <w:r>
        <w:t xml:space="preserve">        rows.append({"year_month": month, "calendar_days": calendar.monthrange(year, number)[1</w:t>
      </w:r>
      <w:r>
        <w:br/>
      </w:r>
      <w:r>
        <w:t>],</w:t>
      </w:r>
    </w:p>
    <w:p>
      <w:pPr>
        <w:pStyle w:val="Code"/>
      </w:pPr>
      <w:r>
        <w:t xml:space="preserve">                     "observed_days": len(group), "complete_power_days": len(eligible),</w:t>
      </w:r>
    </w:p>
    <w:p>
      <w:pPr>
        <w:pStyle w:val="Code"/>
      </w:pPr>
      <w:r>
        <w:t xml:space="preserve">                     "incomplete_power_days": len(group) - len(eligible),</w:t>
      </w:r>
    </w:p>
    <w:p>
      <w:pPr>
        <w:pStyle w:val="Code"/>
      </w:pPr>
      <w:r>
        <w:t xml:space="preserve">                     "mean_daily_integral_estimate_mwh": energy.mean(), "median_daily_integral</w:t>
      </w:r>
      <w:r>
        <w:br/>
      </w:r>
      <w:r>
        <w:t>_estimate_mwh": energy.median(),</w:t>
      </w:r>
    </w:p>
    <w:p>
      <w:pPr>
        <w:pStyle w:val="Code"/>
      </w:pPr>
      <w:r>
        <w:t xml:space="preserve">                     "p10_daily_integral_estimate_mwh": energy.quantile(0.1), "p90_daily_integ</w:t>
      </w:r>
      <w:r>
        <w:br/>
      </w:r>
      <w:r>
        <w:t>ral_estimate_mwh": energy.quantile(0.9),</w:t>
      </w:r>
    </w:p>
    <w:p>
      <w:pPr>
        <w:pStyle w:val="Code"/>
      </w:pPr>
      <w:r>
        <w:t xml:space="preserve">                     "reference_mean_daily_integral_same_days_mwh": eligible["reference_daily_</w:t>
      </w:r>
      <w:r>
        <w:br/>
      </w:r>
      <w:r>
        <w:t>integral_same_day_mwh"].mean(),</w:t>
      </w:r>
    </w:p>
    <w:p>
      <w:pPr>
        <w:pStyle w:val="Code"/>
      </w:pPr>
      <w:r>
        <w:t xml:space="preserve">                     "raw_mean_daily_integral_all_observed_days_mwh": group["raw_daily_integra</w:t>
      </w:r>
      <w:r>
        <w:br/>
      </w:r>
      <w:r>
        <w:t>l_estimate_mwh"].mean(),</w:t>
      </w:r>
    </w:p>
    <w:p>
      <w:pPr>
        <w:pStyle w:val="Code"/>
      </w:pPr>
      <w:r>
        <w:t xml:space="preserve">                     "partial_calendar_month": len(group) != calendar.monthrange(year, number)</w:t>
      </w:r>
      <w:r>
        <w:br/>
      </w:r>
      <w:r>
        <w:t>[1]})</w:t>
      </w:r>
    </w:p>
    <w:p>
      <w:pPr>
        <w:pStyle w:val="Code"/>
      </w:pPr>
      <w:r>
        <w:t xml:space="preserve">    return pd.DataFrame(rows)</w:t>
      </w:r>
    </w:p>
    <w:p>
      <w:pPr>
        <w:pStyle w:val="Code"/>
      </w:pPr>
      <w:r/>
    </w:p>
    <w:p>
      <w:pPr>
        <w:pStyle w:val="Code"/>
      </w:pPr>
      <w:r/>
    </w:p>
    <w:p>
      <w:pPr>
        <w:pStyle w:val="Code"/>
      </w:pPr>
      <w:r>
        <w:t>def seasonal_profiles(data, daily):</w:t>
      </w:r>
    </w:p>
    <w:p>
      <w:pPr>
        <w:pStyle w:val="Code"/>
      </w:pPr>
      <w:r>
        <w:t xml:space="preserve">    eligible_dates = set(daily.loc[daily["complete_power_day"], "date_local"])</w:t>
      </w:r>
    </w:p>
    <w:p>
      <w:pPr>
        <w:pStyle w:val="Code"/>
      </w:pPr>
      <w:r>
        <w:t xml:space="preserve">    eligible = data.loc[data["time_local"].dt.strftime("%Y-%m-%d").isin(eligible_dates)].copy(</w:t>
      </w:r>
      <w:r>
        <w:br/>
      </w:r>
      <w:r>
        <w:t>)</w:t>
      </w:r>
    </w:p>
    <w:p>
      <w:pPr>
        <w:pStyle w:val="Code"/>
      </w:pPr>
      <w:r>
        <w:t xml:space="preserve">    eligible["season"] = eligible["time_local"].dt.month.map(SEASONS)</w:t>
      </w:r>
    </w:p>
    <w:p>
      <w:pPr>
        <w:pStyle w:val="Code"/>
      </w:pPr>
      <w:r>
        <w:t xml:space="preserve">    eligible["quarter_hour"] = eligible["time_local"].dt.hour * 4 + eligible["time_local"].dt.</w:t>
      </w:r>
      <w:r>
        <w:br/>
      </w:r>
      <w:r>
        <w:t>minute // 15</w:t>
      </w:r>
    </w:p>
    <w:p>
      <w:pPr>
        <w:pStyle w:val="Code"/>
      </w:pPr>
      <w:r>
        <w:t xml:space="preserve">    profiles = eligible.groupby(["season", "quarter_hour"]).agg(</w:t>
      </w:r>
    </w:p>
    <w:p>
      <w:pPr>
        <w:pStyle w:val="Code"/>
      </w:pPr>
      <w:r>
        <w:t xml:space="preserve">        samples=("power_clean", "count"), actual_mean_mw=("power_clean", "mean"),</w:t>
      </w:r>
    </w:p>
    <w:p>
      <w:pPr>
        <w:pStyle w:val="Code"/>
      </w:pPr>
      <w:r>
        <w:t xml:space="preserve">        actual_p25_mw=("power_clean", lambda x: x.quantile(0.25)),</w:t>
      </w:r>
    </w:p>
    <w:p>
      <w:pPr>
        <w:pStyle w:val="Code"/>
      </w:pPr>
      <w:r>
        <w:t xml:space="preserve">        actual_p75_mw=("power_clean", lambda x: x.quantile(0.75)),</w:t>
      </w:r>
    </w:p>
    <w:p>
      <w:pPr>
        <w:pStyle w:val="Code"/>
      </w:pPr>
      <w:r>
        <w:t xml:space="preserve">        reference_mean_mw=("reference_ac_loss0_mw", "mean")).reset_index()</w:t>
      </w:r>
    </w:p>
    <w:p>
      <w:pPr>
        <w:pStyle w:val="Code"/>
      </w:pPr>
      <w:r>
        <w:t xml:space="preserve">    profiles["clock_local"] = profiles["quarter_hour"].map(lambda q: f"{q // 4:02d}:{q % 4 * 1</w:t>
      </w:r>
      <w:r>
        <w:br/>
      </w:r>
      <w:r>
        <w:t>5:02d}")</w:t>
      </w:r>
    </w:p>
    <w:p>
      <w:pPr>
        <w:pStyle w:val="Code"/>
      </w:pPr>
      <w:r>
        <w:t xml:space="preserve">    season_rows = []</w:t>
      </w:r>
    </w:p>
    <w:p>
      <w:pPr>
        <w:pStyle w:val="Code"/>
      </w:pPr>
      <w:r>
        <w:t xml:space="preserve">    for season, group in daily.groupby("season"):</w:t>
      </w:r>
    </w:p>
    <w:p>
      <w:pPr>
        <w:pStyle w:val="Code"/>
      </w:pPr>
      <w:r>
        <w:t xml:space="preserve">        valid = group.loc[group["complete_power_day"]]</w:t>
      </w:r>
    </w:p>
    <w:p>
      <w:pPr>
        <w:pStyle w:val="Code"/>
      </w:pPr>
      <w:r>
        <w:t xml:space="preserve">        profile = profiles.loc[profiles["season"].eq(season)]</w:t>
      </w:r>
    </w:p>
    <w:p>
      <w:pPr>
        <w:pStyle w:val="Code"/>
      </w:pPr>
      <w:r>
        <w:t xml:space="preserve">        peak = profile.loc[profile["actual_mean_mw"].idxmax()] if len(profile) else None</w:t>
      </w:r>
    </w:p>
    <w:p>
      <w:pPr>
        <w:pStyle w:val="Code"/>
      </w:pPr>
      <w:r>
        <w:t xml:space="preserve">        season_rows.append({"season": season, "included_year_months": ", ".join(group["year_mo</w:t>
      </w:r>
      <w:r>
        <w:br/>
      </w:r>
      <w:r>
        <w:t>nth"].unique()),</w:t>
      </w:r>
    </w:p>
    <w:p>
      <w:pPr>
        <w:pStyle w:val="Code"/>
      </w:pPr>
      <w:r>
        <w:t xml:space="preserve">                            "observed_days": len(group), "complete_power_days": len(valid),</w:t>
      </w:r>
    </w:p>
    <w:p>
      <w:pPr>
        <w:pStyle w:val="Code"/>
      </w:pPr>
      <w:r>
        <w:t xml:space="preserve">                            "mean_daily_integral_estimate_mwh": valid["actual_daily_integral_e</w:t>
      </w:r>
      <w:r>
        <w:br/>
      </w:r>
      <w:r>
        <w:t>stimate_mwh"].mean(),</w:t>
      </w:r>
    </w:p>
    <w:p>
      <w:pPr>
        <w:pStyle w:val="Code"/>
      </w:pPr>
      <w:r>
        <w:t xml:space="preserve">                            "average_profile_peak_mw": peak["actual_mean_mw"] if peak is not N</w:t>
      </w:r>
      <w:r>
        <w:br/>
      </w:r>
      <w:r>
        <w:t>one else np.nan,</w:t>
      </w:r>
    </w:p>
    <w:p>
      <w:pPr>
        <w:pStyle w:val="Code"/>
      </w:pPr>
      <w:r>
        <w:t xml:space="preserve">                            "average_profile_peak_clock": peak["clock_local"] if peak is not N</w:t>
      </w:r>
      <w:r>
        <w:br/>
      </w:r>
      <w:r>
        <w:t>one else None,</w:t>
      </w:r>
    </w:p>
    <w:p>
      <w:pPr>
        <w:pStyle w:val="Code"/>
      </w:pPr>
      <w:r>
        <w:t xml:space="preserve">                            "season_coverage_note": "夏季合并2018年7/8月与2019年6月1—13日；不</w:t>
      </w:r>
      <w:r>
        <w:br/>
      </w:r>
      <w:r>
        <w:t>是单一完整夏季" if season == "summer"</w:t>
      </w:r>
    </w:p>
    <w:p>
      <w:pPr>
        <w:pStyle w:val="Code"/>
      </w:pPr>
      <w:r>
        <w:t xml:space="preserve">                            else "仅描述本数据观测时段；不据此推广多年季节规律"})</w:t>
      </w:r>
    </w:p>
    <w:p>
      <w:pPr>
        <w:pStyle w:val="Code"/>
      </w:pPr>
      <w:r>
        <w:t xml:space="preserve">    return profiles, pd.DataFrame(season_rows)</w:t>
      </w:r>
    </w:p>
    <w:p>
      <w:pPr>
        <w:pStyle w:val="Code"/>
      </w:pPr>
      <w:r/>
    </w:p>
    <w:p>
      <w:pPr>
        <w:pStyle w:val="Code"/>
      </w:pPr>
      <w:r/>
    </w:p>
    <w:p>
      <w:pPr>
        <w:pStyle w:val="Code"/>
      </w:pPr>
      <w:r>
        <w:t>def plot_results(monthly, profiles, ramps, season_summary, figures, station="station01"):</w:t>
      </w:r>
    </w:p>
    <w:p>
      <w:pPr>
        <w:pStyle w:val="Code"/>
      </w:pPr>
      <w:r>
        <w:t xml:space="preserve">    fonts = {font.name for font in font_manager.fontManager.ttflist}</w:t>
      </w:r>
    </w:p>
    <w:p>
      <w:pPr>
        <w:pStyle w:val="Code"/>
      </w:pPr>
      <w:r>
        <w:t xml:space="preserve">    chinese = next((name for name in ("PingFang HK", "Songti SC", "Heiti TC", "SimHei", "Noto </w:t>
      </w:r>
      <w:r>
        <w:br/>
      </w:r>
      <w:r>
        <w:t>Sans CJK SC")</w:t>
      </w:r>
    </w:p>
    <w:p>
      <w:pPr>
        <w:pStyle w:val="Code"/>
      </w:pPr>
      <w:r>
        <w:t xml:space="preserve">                    if name in fonts), None)</w:t>
      </w:r>
    </w:p>
    <w:p>
      <w:pPr>
        <w:pStyle w:val="Code"/>
      </w:pPr>
      <w:r>
        <w:t xml:space="preserve">    plt.rcParams["font.family"] = chinese or "DejaVu Sans"</w:t>
      </w:r>
    </w:p>
    <w:p>
      <w:pPr>
        <w:pStyle w:val="Code"/>
      </w:pPr>
      <w:r>
        <w:t xml:space="preserve">    plt.rcParams["axes.unicode_minus"] = False</w:t>
      </w:r>
    </w:p>
    <w:p>
      <w:pPr>
        <w:pStyle w:val="Code"/>
      </w:pPr>
      <w:r>
        <w:t xml:space="preserve">    fig, ax = plt.subplots(figsize=(13, 5.5))</w:t>
      </w:r>
    </w:p>
    <w:p>
      <w:pPr>
        <w:pStyle w:val="Code"/>
      </w:pPr>
      <w:r>
        <w:t xml:space="preserve">    x = np.arange(len(monthly))</w:t>
      </w:r>
    </w:p>
    <w:p>
      <w:pPr>
        <w:pStyle w:val="Code"/>
      </w:pPr>
      <w:r>
        <w:t xml:space="preserve">    ax.bar(x, monthly["mean_daily_integral_estimate_mwh"], width=0.55, color="#2563a6",</w:t>
      </w:r>
    </w:p>
    <w:p>
      <w:pPr>
        <w:pStyle w:val="Code"/>
      </w:pPr>
      <w:r>
        <w:t xml:space="preserve">           label="实际日积分估计均值" if chinese else "Mean actual daily integral estimate")</w:t>
      </w:r>
    </w:p>
    <w:p>
      <w:pPr>
        <w:pStyle w:val="Code"/>
      </w:pPr>
      <w:r>
        <w:t xml:space="preserve">    ax.vlines(x, monthly["p10_daily_integral_estimate_mwh"], monthly["p90_daily_integral_estim</w:t>
      </w:r>
      <w:r>
        <w:br/>
      </w:r>
      <w:r>
        <w:t>ate_mwh"],</w:t>
      </w:r>
    </w:p>
    <w:p>
      <w:pPr>
        <w:pStyle w:val="Code"/>
      </w:pPr>
      <w:r>
        <w:t xml:space="preserve">              color="#153759", linewidth=1.2, label="不同日期P10—P90范围" if chinese else "Ac</w:t>
      </w:r>
      <w:r>
        <w:br/>
      </w:r>
      <w:r>
        <w:t>ross-day P10-P90")</w:t>
      </w:r>
    </w:p>
    <w:p>
      <w:pPr>
        <w:pStyle w:val="Code"/>
      </w:pPr>
      <w:r>
        <w:t xml:space="preserve">    ax.plot(x, monthly["reference_mean_daily_integral_same_days_mwh"], color="#555555", linest</w:t>
      </w:r>
      <w:r>
        <w:br/>
      </w:r>
      <w:r>
        <w:t>yle="--", marker="s",</w:t>
      </w:r>
    </w:p>
    <w:p>
      <w:pPr>
        <w:pStyle w:val="Code"/>
      </w:pPr>
      <w:r>
        <w:t xml:space="preserve">            markersize=4, label="同一批完整日的晴空参考" if chinese else "Clear-sky reference </w:t>
      </w:r>
      <w:r>
        <w:br/>
      </w:r>
      <w:r>
        <w:t>on the same complete days")</w:t>
      </w:r>
    </w:p>
    <w:p>
      <w:pPr>
        <w:pStyle w:val="Code"/>
      </w:pPr>
      <w:r>
        <w:t xml:space="preserve">    ax.set_xticks(x, [f"{r.year_month}\nn={r.complete_power_days}" for r in monthly.itertuples</w:t>
      </w:r>
      <w:r>
        <w:br/>
      </w:r>
      <w:r>
        <w:t>()])</w:t>
      </w:r>
    </w:p>
    <w:p>
      <w:pPr>
        <w:pStyle w:val="Code"/>
      </w:pPr>
      <w:r>
        <w:t xml:space="preserve">    ax.set_ylim(bottom=0)</w:t>
      </w:r>
    </w:p>
    <w:p>
      <w:pPr>
        <w:pStyle w:val="Code"/>
      </w:pPr>
      <w:r>
        <w:t xml:space="preserve">    ax.set_ylabel("日积分估计（MWh）" if chinese else "Daily integral estimate (MWh)")</w:t>
      </w:r>
    </w:p>
    <w:p>
      <w:pPr>
        <w:pStyle w:val="Code"/>
      </w:pPr>
      <w:r>
        <w:t xml:space="preserve">    ax.set_title(f"{station} 月度日积分估计（完整功率日）" if chinese else f"{station}: monthl</w:t>
      </w:r>
      <w:r>
        <w:br/>
      </w:r>
      <w:r>
        <w:t>y daily integral estimates (complete days)")</w:t>
      </w:r>
    </w:p>
    <w:p>
      <w:pPr>
        <w:pStyle w:val="Code"/>
      </w:pPr>
      <w:r>
        <w:t xml:space="preserve">    ax.legend(frameon=False, fontsize=9, ncol=3)</w:t>
      </w:r>
    </w:p>
    <w:p>
      <w:pPr>
        <w:pStyle w:val="Code"/>
      </w:pPr>
      <w:r>
        <w:t xml:space="preserve">    ax.grid(axis="y", color="#e4e7eb")</w:t>
      </w:r>
    </w:p>
    <w:p>
      <w:pPr>
        <w:pStyle w:val="Code"/>
      </w:pPr>
      <w:r>
        <w:t xml:space="preserve">    ax.spines[["top", "right"]].set_visible(False)</w:t>
      </w:r>
    </w:p>
    <w:p>
      <w:pPr>
        <w:pStyle w:val="Code"/>
      </w:pPr>
      <w:r>
        <w:t xml:space="preserve">    fig.text(0.06, 0.015, "Σ采样功率×0.25小时；采样口径待确认，非精确实测电量。P10—P90为不同</w:t>
      </w:r>
      <w:r>
        <w:br/>
      </w:r>
      <w:r>
        <w:t>日期分布，不是置信区间；2019年6月仅到13日。" if chinese else</w:t>
      </w:r>
    </w:p>
    <w:p>
      <w:pPr>
        <w:pStyle w:val="Code"/>
      </w:pPr>
      <w:r>
        <w:t xml:space="preserve">             "Sum(samples) × 0.25 h; sampling convention unconfirmed. P10-P90 is spread, not c</w:t>
      </w:r>
      <w:r>
        <w:br/>
      </w:r>
      <w:r>
        <w:t>onfidence; June ends on the 13th.", fontsize=9)</w:t>
      </w:r>
    </w:p>
    <w:p>
      <w:pPr>
        <w:pStyle w:val="Code"/>
      </w:pPr>
      <w:r>
        <w:t xml:space="preserve">    fig.tight_layout(rect=(0, 0.065, 1, 1))</w:t>
      </w:r>
    </w:p>
    <w:p>
      <w:pPr>
        <w:pStyle w:val="Code"/>
      </w:pPr>
      <w:r>
        <w:t xml:space="preserve">    fig.savefig(figures / f"{station}_monthly_integral.png", dpi=300)</w:t>
      </w:r>
    </w:p>
    <w:p>
      <w:pPr>
        <w:pStyle w:val="Code"/>
      </w:pPr>
      <w:r>
        <w:t xml:space="preserve">    plt.close(fig)</w:t>
      </w:r>
    </w:p>
    <w:p>
      <w:pPr>
        <w:pStyle w:val="Code"/>
      </w:pPr>
      <w:r/>
    </w:p>
    <w:p>
      <w:pPr>
        <w:pStyle w:val="Code"/>
      </w:pPr>
      <w:r>
        <w:t xml:space="preserve">    fig, axes = plt.subplots(2, 2, figsize=(12, 8), sharex=True, sharey=True)</w:t>
      </w:r>
    </w:p>
    <w:p>
      <w:pPr>
        <w:pStyle w:val="Code"/>
      </w:pPr>
      <w:r>
        <w:t xml:space="preserve">    for ax, season in zip(axes.flat, ("spring", "summer", "autumn", "winter")):</w:t>
      </w:r>
    </w:p>
    <w:p>
      <w:pPr>
        <w:pStyle w:val="Code"/>
      </w:pPr>
      <w:r>
        <w:t xml:space="preserve">        frame = profiles.loc[profiles["season"].eq(season)]</w:t>
      </w:r>
    </w:p>
    <w:p>
      <w:pPr>
        <w:pStyle w:val="Code"/>
      </w:pPr>
      <w:r>
        <w:t xml:space="preserve">        q = frame["quarter_hour"].to_numpy() / 4</w:t>
      </w:r>
    </w:p>
    <w:p>
      <w:pPr>
        <w:pStyle w:val="Code"/>
      </w:pPr>
      <w:r>
        <w:t xml:space="preserve">        ax.plot(q, frame["actual_mean_mw"], color="#2563a6", linewidth=1.7, label="实际平均" i</w:t>
      </w:r>
      <w:r>
        <w:br/>
      </w:r>
      <w:r>
        <w:t>f chinese else "Actual mean")</w:t>
      </w:r>
    </w:p>
    <w:p>
      <w:pPr>
        <w:pStyle w:val="Code"/>
      </w:pPr>
      <w:r>
        <w:t xml:space="preserve">        ax.fill_between(q, frame["actual_p25_mw"], frame["actual_p75_mw"], color="#2563a6", al</w:t>
      </w:r>
      <w:r>
        <w:br/>
      </w:r>
      <w:r>
        <w:t>pha=0.15,</w:t>
      </w:r>
    </w:p>
    <w:p>
      <w:pPr>
        <w:pStyle w:val="Code"/>
      </w:pPr>
      <w:r>
        <w:t xml:space="preserve">                        label="实际P25—P75" if chinese else "Actual P25-P75")</w:t>
      </w:r>
    </w:p>
    <w:p>
      <w:pPr>
        <w:pStyle w:val="Code"/>
      </w:pPr>
      <w:r>
        <w:t xml:space="preserve">        ax.plot(q, frame["reference_mean_mw"], color="#555555", linestyle="--", linewidth=1.3,</w:t>
      </w:r>
    </w:p>
    <w:p>
      <w:pPr>
        <w:pStyle w:val="Code"/>
      </w:pPr>
      <w:r>
        <w:t xml:space="preserve">                label="晴空参考平均" if chinese else "Mean clear-sky reference")</w:t>
      </w:r>
    </w:p>
    <w:p>
      <w:pPr>
        <w:pStyle w:val="Code"/>
      </w:pPr>
      <w:r>
        <w:t xml:space="preserve">        days = int(season_summary.loc[season_summary["season"].eq(season), "complete_power_day</w:t>
      </w:r>
      <w:r>
        <w:br/>
      </w:r>
      <w:r>
        <w:t>s"].iloc[0])</w:t>
      </w:r>
    </w:p>
    <w:p>
      <w:pPr>
        <w:pStyle w:val="Code"/>
      </w:pPr>
      <w:r>
        <w:t xml:space="preserve">        ax.set_title(f"{SEASON_LABELS[season] if chinese else season}: n={days}日" if chinese </w:t>
      </w:r>
      <w:r>
        <w:br/>
      </w:r>
      <w:r>
        <w:t>else f"{season}: n={days} days")</w:t>
      </w:r>
    </w:p>
    <w:p>
      <w:pPr>
        <w:pStyle w:val="Code"/>
      </w:pPr>
      <w:r>
        <w:t xml:space="preserve">        ax.set_xlim(0, 23.75)</w:t>
      </w:r>
    </w:p>
    <w:p>
      <w:pPr>
        <w:pStyle w:val="Code"/>
      </w:pPr>
      <w:r>
        <w:t xml:space="preserve">        ax.set_ylim(0, 21)</w:t>
      </w:r>
    </w:p>
    <w:p>
      <w:pPr>
        <w:pStyle w:val="Code"/>
      </w:pPr>
      <w:r>
        <w:t xml:space="preserve">        ax.set_xticks([0, 6, 12, 18, 23.75], ["00:00", "06:00", "12:00", "18:00", "23:45"])</w:t>
      </w:r>
    </w:p>
    <w:p>
      <w:pPr>
        <w:pStyle w:val="Code"/>
      </w:pPr>
      <w:r>
        <w:t xml:space="preserve">        ax.grid(axis="y", color="#e4e7eb")</w:t>
      </w:r>
    </w:p>
    <w:p>
      <w:pPr>
        <w:pStyle w:val="Code"/>
      </w:pPr>
      <w:r>
        <w:t xml:space="preserve">        ax.spines[["top", "right"]].set_visible(False)</w:t>
      </w:r>
    </w:p>
    <w:p>
      <w:pPr>
        <w:pStyle w:val="Code"/>
      </w:pPr>
      <w:r>
        <w:t xml:space="preserve">    axes[0, 0].legend(frameon=False, fontsize=9)</w:t>
      </w:r>
    </w:p>
    <w:p>
      <w:pPr>
        <w:pStyle w:val="Code"/>
      </w:pPr>
      <w:r>
        <w:t xml:space="preserve">    for ax in axes[:, 0]: ax.set_ylabel("功率（MW）" if chinese else "Power (MW)")</w:t>
      </w:r>
    </w:p>
    <w:p>
      <w:pPr>
        <w:pStyle w:val="Code"/>
      </w:pPr>
      <w:r>
        <w:t xml:space="preserve">    fig.suptitle(f"{station} 各季节平均日内形状（完整日，北京时间）" if chinese else f"{statio</w:t>
      </w:r>
      <w:r>
        <w:br/>
      </w:r>
      <w:r>
        <w:t>n}: seasonal diurnal profiles (complete days, Asia/Shanghai)")</w:t>
      </w:r>
    </w:p>
    <w:p>
      <w:pPr>
        <w:pStyle w:val="Code"/>
      </w:pPr>
      <w:r>
        <w:t xml:space="preserve">    fig.text(0.06, 0.017, "同一季节各时刻使用同一批完整日；阴影为不同日期P25—P75，不是置信区</w:t>
      </w:r>
      <w:r>
        <w:br/>
      </w:r>
      <w:r>
        <w:t>间。夏季为跨年且不完整的观测时段。" if chinese else</w:t>
      </w:r>
    </w:p>
    <w:p>
      <w:pPr>
        <w:pStyle w:val="Code"/>
      </w:pPr>
      <w:r>
        <w:t xml:space="preserve">             "Each season uses the same complete days at all times; shading is P25-P75, not co</w:t>
      </w:r>
      <w:r>
        <w:br/>
      </w:r>
      <w:r>
        <w:t>nfidence. Summer is partial and spans years.", fontsize=9)</w:t>
      </w:r>
    </w:p>
    <w:p>
      <w:pPr>
        <w:pStyle w:val="Code"/>
      </w:pPr>
      <w:r>
        <w:t xml:space="preserve">    fig.tight_layout(rect=(0, 0.065, 1, 0.96))</w:t>
      </w:r>
    </w:p>
    <w:p>
      <w:pPr>
        <w:pStyle w:val="Code"/>
      </w:pPr>
      <w:r>
        <w:t xml:space="preserve">    fig.savefig(figures / f"{station}_seasonal_diurnal.png", dpi=300)</w:t>
      </w:r>
    </w:p>
    <w:p>
      <w:pPr>
        <w:pStyle w:val="Code"/>
      </w:pPr>
      <w:r>
        <w:t xml:space="preserve">    plt.close(fig)</w:t>
      </w:r>
    </w:p>
    <w:p>
      <w:pPr>
        <w:pStyle w:val="Code"/>
      </w:pPr>
      <w:r/>
    </w:p>
    <w:p>
      <w:pPr>
        <w:pStyle w:val="Code"/>
      </w:pPr>
      <w:r>
        <w:t xml:space="preserve">    daylight = ramps.loc[ramps["valid_power_pair"] &amp; ramps["both_points_daylight"]]</w:t>
      </w:r>
    </w:p>
    <w:p>
      <w:pPr>
        <w:pStyle w:val="Code"/>
      </w:pPr>
      <w:r>
        <w:t xml:space="preserve">    paired = ramps.loc[ramps["valid_daylight_weather_power_pair"]]</w:t>
      </w:r>
    </w:p>
    <w:p>
      <w:pPr>
        <w:pStyle w:val="Code"/>
      </w:pPr>
      <w:r>
        <w:t xml:space="preserve">    fig, axes = plt.subplots(1, 2, figsize=(12, 5))</w:t>
      </w:r>
    </w:p>
    <w:p>
      <w:pPr>
        <w:pStyle w:val="Code"/>
      </w:pPr>
      <w:r>
        <w:t xml:space="preserve">    axes[0].hist(daylight["power_change_15min_mw"], bins=50, color="#2563a6", rwidth=0.98)</w:t>
      </w:r>
    </w:p>
    <w:p>
      <w:pPr>
        <w:pStyle w:val="Code"/>
      </w:pPr>
      <w:r>
        <w:t xml:space="preserve">    axes[0].set_xlabel("15分钟功率变化（MW）" if chinese else "15-minute power change (MW)")</w:t>
      </w:r>
    </w:p>
    <w:p>
      <w:pPr>
        <w:pStyle w:val="Code"/>
      </w:pPr>
      <w:r>
        <w:t xml:space="preserve">    axes[0].set_ylabel("点数" if chinese else "Count")</w:t>
      </w:r>
    </w:p>
    <w:p>
      <w:pPr>
        <w:pStyle w:val="Code"/>
      </w:pPr>
      <w:r>
        <w:t xml:space="preserve">    axes[0].set_title(f"白昼相邻变化分布（n={len(daylight)}）" if chinese else f"Daylight ramp</w:t>
      </w:r>
      <w:r>
        <w:br/>
      </w:r>
      <w:r>
        <w:t xml:space="preserve"> distribution (n={len(daylight)})")</w:t>
      </w:r>
    </w:p>
    <w:p>
      <w:pPr>
        <w:pStyle w:val="Code"/>
      </w:pPr>
      <w:r>
        <w:t xml:space="preserve">    axes[1].scatter(paired["irradiance_change_15min_wm2"], paired["power_change_15min_mw"],</w:t>
      </w:r>
    </w:p>
    <w:p>
      <w:pPr>
        <w:pStyle w:val="Code"/>
      </w:pPr>
      <w:r>
        <w:t xml:space="preserve">                    color="#2563a6", s=6, alpha=0.15, rasterized=True)</w:t>
      </w:r>
    </w:p>
    <w:p>
      <w:pPr>
        <w:pStyle w:val="Code"/>
      </w:pPr>
      <w:r>
        <w:t xml:space="preserve">    axes[1].set_xlabel("15分钟现场总辐照变化（W/m²）" if chinese else "15-minute local irradia</w:t>
      </w:r>
      <w:r>
        <w:br/>
      </w:r>
      <w:r>
        <w:t>nce change (W/m²)")</w:t>
      </w:r>
    </w:p>
    <w:p>
      <w:pPr>
        <w:pStyle w:val="Code"/>
      </w:pPr>
      <w:r>
        <w:t xml:space="preserve">    axes[1].set_ylabel("15分钟功率变化（MW）" if chinese else "15-minute power change (MW)")</w:t>
      </w:r>
    </w:p>
    <w:p>
      <w:pPr>
        <w:pStyle w:val="Code"/>
      </w:pPr>
      <w:r>
        <w:t xml:space="preserve">    axes[1].set_title(f"共同有效白昼点（n={len(paired)}）" if chinese else f"Common valid dayl</w:t>
      </w:r>
      <w:r>
        <w:br/>
      </w:r>
      <w:r>
        <w:t>ight pairs (n={len(paired)})")</w:t>
      </w:r>
    </w:p>
    <w:p>
      <w:pPr>
        <w:pStyle w:val="Code"/>
      </w:pPr>
      <w:r>
        <w:t xml:space="preserve">    for ax in axes:</w:t>
      </w:r>
    </w:p>
    <w:p>
      <w:pPr>
        <w:pStyle w:val="Code"/>
      </w:pPr>
      <w:r>
        <w:t xml:space="preserve">        ax.axvline(0, color="#555555", linewidth=0.8)</w:t>
      </w:r>
    </w:p>
    <w:p>
      <w:pPr>
        <w:pStyle w:val="Code"/>
      </w:pPr>
      <w:r>
        <w:t xml:space="preserve">        ax.grid(axis="y", color="#e4e7eb")</w:t>
      </w:r>
    </w:p>
    <w:p>
      <w:pPr>
        <w:pStyle w:val="Code"/>
      </w:pPr>
      <w:r>
        <w:t xml:space="preserve">        ax.spines[["top", "right"]].set_visible(False)</w:t>
      </w:r>
    </w:p>
    <w:p>
      <w:pPr>
        <w:pStyle w:val="Code"/>
      </w:pPr>
      <w:r>
        <w:t xml:space="preserve">    fig.text(0.06, 0.018, "只计算连续15分钟且两端有效的点；两端太阳高度角均&gt;0。散点呈现相关性</w:t>
      </w:r>
      <w:r>
        <w:br/>
      </w:r>
      <w:r>
        <w:t>，不能确认单一原因。" if chinese else</w:t>
      </w:r>
    </w:p>
    <w:p>
      <w:pPr>
        <w:pStyle w:val="Code"/>
      </w:pPr>
      <w:r>
        <w:t xml:space="preserve">             "Only contiguous 15-min pairs with valid endpoints above the horizon; association</w:t>
      </w:r>
      <w:r>
        <w:br/>
      </w:r>
      <w:r>
        <w:t xml:space="preserve"> does not establish a unique cause.", fontsize=9)</w:t>
      </w:r>
    </w:p>
    <w:p>
      <w:pPr>
        <w:pStyle w:val="Code"/>
      </w:pPr>
      <w:r>
        <w:t xml:space="preserve">    fig.tight_layout(rect=(0, 0.065, 1, 1))</w:t>
      </w:r>
    </w:p>
    <w:p>
      <w:pPr>
        <w:pStyle w:val="Code"/>
      </w:pPr>
      <w:r>
        <w:t xml:space="preserve">    fig.savefig(figures / f"{station}_daylight_fluctuation.png", dpi=300)</w:t>
      </w:r>
    </w:p>
    <w:p>
      <w:pPr>
        <w:pStyle w:val="Code"/>
      </w:pPr>
      <w:r>
        <w:t xml:space="preserve">    plt.close(fig)</w:t>
      </w:r>
    </w:p>
    <w:p>
      <w:pPr>
        <w:pStyle w:val="Code"/>
      </w:pPr>
      <w:r/>
    </w:p>
    <w:p>
      <w:pPr>
        <w:pStyle w:val="Code"/>
      </w:pPr>
      <w:r/>
    </w:p>
    <w:p>
      <w:pPr>
        <w:pStyle w:val="Code"/>
      </w:pPr>
      <w:r>
        <w:t>def main():</w:t>
      </w:r>
    </w:p>
    <w:p>
      <w:pPr>
        <w:pStyle w:val="Code"/>
      </w:pPr>
      <w:r>
        <w:t xml:space="preserve">    parser = argparse.ArgumentParser(description=__doc__)</w:t>
      </w:r>
    </w:p>
    <w:p>
      <w:pPr>
        <w:pStyle w:val="Code"/>
      </w:pPr>
      <w:r>
        <w:t xml:space="preserve">    parser.add_argument("--station", default="station01")</w:t>
      </w:r>
    </w:p>
    <w:p>
      <w:pPr>
        <w:pStyle w:val="Code"/>
      </w:pPr>
      <w:r>
        <w:t xml:space="preserve">    args = parser.parse_args()</w:t>
      </w:r>
    </w:p>
    <w:p>
      <w:pPr>
        <w:pStyle w:val="Code"/>
      </w:pPr>
      <w:r>
        <w:t xml:space="preserve">    station = args.station</w:t>
      </w:r>
    </w:p>
    <w:p>
      <w:pPr>
        <w:pStyle w:val="Code"/>
      </w:pPr>
      <w:r>
        <w:t xml:space="preserve">    folder = ROOT / "results/q1" / station</w:t>
      </w:r>
    </w:p>
    <w:p>
      <w:pPr>
        <w:pStyle w:val="Code"/>
      </w:pPr>
      <w:r>
        <w:t xml:space="preserve">    clean_path = ROOT / "data/processed" / f"{station}_q1_clean.csv"</w:t>
      </w:r>
    </w:p>
    <w:p>
      <w:pPr>
        <w:pStyle w:val="Code"/>
      </w:pPr>
      <w:r>
        <w:t xml:space="preserve">    reference_path = folder / "reference_power.csv"</w:t>
      </w:r>
    </w:p>
    <w:p>
      <w:pPr>
        <w:pStyle w:val="Code"/>
      </w:pPr>
      <w:r>
        <w:t xml:space="preserve">    provenance = json.loads((folder / "reference_summary.json").read_text())</w:t>
      </w:r>
    </w:p>
    <w:p>
      <w:pPr>
        <w:pStyle w:val="Code"/>
      </w:pPr>
      <w:r>
        <w:t xml:space="preserve">    if hashlib.sha256(clean_path.read_bytes()).hexdigest() != provenance["cleaned_data_sha256"</w:t>
      </w:r>
      <w:r>
        <w:br/>
      </w:r>
      <w:r>
        <w:t>]:</w:t>
      </w:r>
    </w:p>
    <w:p>
      <w:pPr>
        <w:pStyle w:val="Code"/>
      </w:pPr>
      <w:r>
        <w:t xml:space="preserve">        raise ValueError("清洗数据已变化，先重跑q1_reference_power.py，避免混用版本")</w:t>
      </w:r>
    </w:p>
    <w:p>
      <w:pPr>
        <w:pStyle w:val="Code"/>
      </w:pPr>
      <w:r>
        <w:t xml:space="preserve">    cleaned = pd.read_csv(clean_path)</w:t>
      </w:r>
    </w:p>
    <w:p>
      <w:pPr>
        <w:pStyle w:val="Code"/>
      </w:pPr>
      <w:r>
        <w:t xml:space="preserve">    reference = pd.read_csv(reference_path)</w:t>
      </w:r>
    </w:p>
    <w:p>
      <w:pPr>
        <w:pStyle w:val="Code"/>
      </w:pPr>
      <w:r>
        <w:t xml:space="preserve">    cols = ["source_csv_row", "time_utc", "is_daylight", "reference_ac_loss0_mw", "deviation_a</w:t>
      </w:r>
      <w:r>
        <w:br/>
      </w:r>
      <w:r>
        <w:t>ctual_minus_reference_mw"]</w:t>
      </w:r>
    </w:p>
    <w:p>
      <w:pPr>
        <w:pStyle w:val="Code"/>
      </w:pPr>
      <w:r>
        <w:t xml:space="preserve">    data = cleaned.merge(reference[cols], on=["source_csv_row", "time_utc"], how="left", valid</w:t>
      </w:r>
      <w:r>
        <w:br/>
      </w:r>
      <w:r>
        <w:t>ate="one_to_one", suffixes=("", "_reference"))</w:t>
      </w:r>
    </w:p>
    <w:p>
      <w:pPr>
        <w:pStyle w:val="Code"/>
      </w:pPr>
      <w:r>
        <w:t xml:space="preserve">    if len(data) != len(reference) or data["reference_ac_loss0_mw"].isna().any():</w:t>
      </w:r>
    </w:p>
    <w:p>
      <w:pPr>
        <w:pStyle w:val="Code"/>
      </w:pPr>
      <w:r>
        <w:t xml:space="preserve">        raise ValueError("清洗数据与参考曲线不完整对应")</w:t>
      </w:r>
    </w:p>
    <w:p>
      <w:pPr>
        <w:pStyle w:val="Code"/>
      </w:pPr>
      <w:r>
        <w:t xml:space="preserve">    data["time_local"] = pd.to_datetime(data["time_utc"], utc=True).dt.tz_convert("Asia/Shangh</w:t>
      </w:r>
      <w:r>
        <w:br/>
      </w:r>
      <w:r>
        <w:t>ai")</w:t>
      </w:r>
    </w:p>
    <w:p>
      <w:pPr>
        <w:pStyle w:val="Code"/>
      </w:pPr>
      <w:r>
        <w:t xml:space="preserve">    data = data.sort_values("time_local").reset_index(drop=True)</w:t>
      </w:r>
    </w:p>
    <w:p>
      <w:pPr>
        <w:pStyle w:val="Code"/>
      </w:pPr>
      <w:r>
        <w:t xml:space="preserve">    if data["time_local"].duplicated().any(): raise ValueError("重复时间戳不能静默汇总")</w:t>
      </w:r>
    </w:p>
    <w:p>
      <w:pPr>
        <w:pStyle w:val="Code"/>
      </w:pPr>
      <w:r>
        <w:t xml:space="preserve">    if not data["is_daylight"].eq(data["is_daylight_reference"]).all(): raise ValueError("两步</w:t>
      </w:r>
      <w:r>
        <w:br/>
      </w:r>
      <w:r>
        <w:t>骤白昼规则不一致")</w:t>
      </w:r>
    </w:p>
    <w:p>
      <w:pPr>
        <w:pStyle w:val="Code"/>
      </w:pPr>
      <w:r>
        <w:t xml:space="preserve">    daily = complete_daily_integrals(data)</w:t>
      </w:r>
    </w:p>
    <w:p>
      <w:pPr>
        <w:pStyle w:val="Code"/>
      </w:pPr>
      <w:r>
        <w:t xml:space="preserve">    monthly = aggregate_months(daily)</w:t>
      </w:r>
    </w:p>
    <w:p>
      <w:pPr>
        <w:pStyle w:val="Code"/>
      </w:pPr>
      <w:r>
        <w:t xml:space="preserve">    profiles, seasonal = seasonal_profiles(data, daily)</w:t>
      </w:r>
    </w:p>
    <w:p>
      <w:pPr>
        <w:pStyle w:val="Code"/>
      </w:pPr>
      <w:r>
        <w:t xml:space="preserve">    ramps = continuous_changes(data)</w:t>
      </w:r>
    </w:p>
    <w:p>
      <w:pPr>
        <w:pStyle w:val="Code"/>
      </w:pPr>
      <w:r>
        <w:t xml:space="preserve">    daylight_ramps = ramps.loc[ramps["valid_power_pair"] &amp; ramps["both_points_daylight"]]</w:t>
      </w:r>
    </w:p>
    <w:p>
      <w:pPr>
        <w:pStyle w:val="Code"/>
      </w:pPr>
      <w:r>
        <w:t xml:space="preserve">    paired = ramps.loc[ramps["valid_daylight_weather_power_pair"]]</w:t>
      </w:r>
    </w:p>
    <w:p>
      <w:pPr>
        <w:pStyle w:val="Code"/>
      </w:pPr>
      <w:r>
        <w:t xml:space="preserve">    abs_ramp = daylight_ramps["power_change_15min_mw"].abs()</w:t>
      </w:r>
    </w:p>
    <w:p>
      <w:pPr>
        <w:pStyle w:val="Code"/>
      </w:pPr>
      <w:r>
        <w:t xml:space="preserve">    common = data.loc[data["is_daylight"] &amp; data["power_clean"].notna()].copy()</w:t>
      </w:r>
    </w:p>
    <w:p>
      <w:pPr>
        <w:pStyle w:val="Code"/>
      </w:pPr>
      <w:r>
        <w:t xml:space="preserve">    common["year_month"] = common["time_local"].dt.strftime("%Y-%m")</w:t>
      </w:r>
    </w:p>
    <w:p>
      <w:pPr>
        <w:pStyle w:val="Code"/>
      </w:pPr>
      <w:r>
        <w:t xml:space="preserve">    deviation = common.groupby("year_month").agg(points=("power_clean", "count"),</w:t>
      </w:r>
    </w:p>
    <w:p>
      <w:pPr>
        <w:pStyle w:val="Code"/>
      </w:pPr>
      <w:r>
        <w:t xml:space="preserve">        mean_actual_minus_reference_mw=("deviation_actual_minus_reference_mw", "mean"),</w:t>
      </w:r>
    </w:p>
    <w:p>
      <w:pPr>
        <w:pStyle w:val="Code"/>
      </w:pPr>
      <w:r>
        <w:t xml:space="preserve">        mean_abs_deviation_mw=("deviation_actual_minus_reference_mw", lambda x: x.abs().mean()</w:t>
      </w:r>
      <w:r>
        <w:br/>
      </w:r>
      <w:r>
        <w:t>),</w:t>
      </w:r>
    </w:p>
    <w:p>
      <w:pPr>
        <w:pStyle w:val="Code"/>
      </w:pPr>
      <w:r>
        <w:t xml:space="preserve">        actual_above_reference_fraction=("deviation_actual_minus_reference_mw", lambda x: x.gt</w:t>
      </w:r>
      <w:r>
        <w:br/>
      </w:r>
      <w:r>
        <w:t>(0).mean())).reset_index()</w:t>
      </w:r>
    </w:p>
    <w:p>
      <w:pPr>
        <w:pStyle w:val="Code"/>
      </w:pPr>
      <w:r>
        <w:t xml:space="preserve">    extreme = daylight_ramps.assign(abs_change_mw=abs_ramp).sort_values("abs_change_mw", ascen</w:t>
      </w:r>
      <w:r>
        <w:br/>
      </w:r>
      <w:r>
        <w:t>ding=False).head(10)</w:t>
      </w:r>
    </w:p>
    <w:p>
      <w:pPr>
        <w:pStyle w:val="Code"/>
      </w:pPr>
      <w:r>
        <w:t xml:space="preserve">    zero_events = daylight_ramps.loc[(daylight_ramps["power_clean"] &lt;= 0.01)</w:t>
      </w:r>
    </w:p>
    <w:p>
      <w:pPr>
        <w:pStyle w:val="Code"/>
      </w:pPr>
      <w:r>
        <w:t xml:space="preserve">        &amp; (daylight_ramps["lmd_totalirrad_clean"] &gt; 200)].copy()</w:t>
      </w:r>
    </w:p>
    <w:p>
      <w:pPr>
        <w:pStyle w:val="Code"/>
      </w:pPr>
      <w:r>
        <w:t xml:space="preserve">    zero_events["abs_change_mw"] = zero_events["power_change_15min_mw"].abs()</w:t>
      </w:r>
    </w:p>
    <w:p>
      <w:pPr>
        <w:pStyle w:val="Code"/>
      </w:pPr>
      <w:r>
        <w:t xml:space="preserve">    zero_events = zero_events.sort_values("abs_change_mw", ascending=False).head(5)</w:t>
      </w:r>
    </w:p>
    <w:p>
      <w:pPr>
        <w:pStyle w:val="Code"/>
      </w:pPr>
      <w:r>
        <w:t xml:space="preserve">    corr = paired["power_change_15min_mw"].corr(paired["irradiance_change_15min_wm2"])</w:t>
      </w:r>
    </w:p>
    <w:p>
      <w:pPr>
        <w:pStyle w:val="Code"/>
      </w:pPr>
      <w:r>
        <w:t xml:space="preserve">    for frame, name in [(daily, "daily_characteristics.csv"), (monthly, "monthly_characteristi</w:t>
      </w:r>
      <w:r>
        <w:br/>
      </w:r>
      <w:r>
        <w:t>cs.csv"),</w:t>
      </w:r>
    </w:p>
    <w:p>
      <w:pPr>
        <w:pStyle w:val="Code"/>
      </w:pPr>
      <w:r>
        <w:t xml:space="preserve">                        (profiles, "seasonal_diurnal_profiles.csv"), (seasonal, "seasonal_char</w:t>
      </w:r>
      <w:r>
        <w:br/>
      </w:r>
      <w:r>
        <w:t>acteristics.csv"),</w:t>
      </w:r>
    </w:p>
    <w:p>
      <w:pPr>
        <w:pStyle w:val="Code"/>
      </w:pPr>
      <w:r>
        <w:t xml:space="preserve">                        (ramps, "continuous_15min_changes.csv"), (extreme, "largest_daylight_c</w:t>
      </w:r>
      <w:r>
        <w:br/>
      </w:r>
      <w:r>
        <w:t>hanges.csv"),</w:t>
      </w:r>
    </w:p>
    <w:p>
      <w:pPr>
        <w:pStyle w:val="Code"/>
      </w:pPr>
      <w:r>
        <w:t xml:space="preserve">                        (deviation, "monthly_daylight_deviation.csv"),</w:t>
      </w:r>
    </w:p>
    <w:p>
      <w:pPr>
        <w:pStyle w:val="Code"/>
      </w:pPr>
      <w:r>
        <w:t xml:space="preserve">                        (zero_events, "zero_power_daylight_events.csv")]: save_csv(frame, fold</w:t>
      </w:r>
      <w:r>
        <w:br/>
      </w:r>
      <w:r>
        <w:t>er / name)</w:t>
      </w:r>
    </w:p>
    <w:p>
      <w:pPr>
        <w:pStyle w:val="Code"/>
      </w:pPr>
      <w:r>
        <w:t xml:space="preserve">    summary = {"station": station, "analysis_version": "q1-characteristics-v1", "rows": len(da</w:t>
      </w:r>
      <w:r>
        <w:br/>
      </w:r>
      <w:r>
        <w:t>ta),</w:t>
      </w:r>
    </w:p>
    <w:p>
      <w:pPr>
        <w:pStyle w:val="Code"/>
      </w:pPr>
      <w:r>
        <w:t xml:space="preserve">               "cleaned_data_sha256": hashlib.sha256(clean_path.read_bytes()).hexdigest(),</w:t>
      </w:r>
    </w:p>
    <w:p>
      <w:pPr>
        <w:pStyle w:val="Code"/>
      </w:pPr>
      <w:r>
        <w:t xml:space="preserve">               "reference_data_sha256": hashlib.sha256(reference_path.read_bytes()).hexdigest(</w:t>
      </w:r>
      <w:r>
        <w:br/>
      </w:r>
      <w:r>
        <w:t>),</w:t>
      </w:r>
    </w:p>
    <w:p>
      <w:pPr>
        <w:pStyle w:val="Code"/>
      </w:pPr>
      <w:r>
        <w:t xml:space="preserve">               "reference_model_version": provenance["model_version"], "observed_days": len(da</w:t>
      </w:r>
      <w:r>
        <w:br/>
      </w:r>
      <w:r>
        <w:t>ily),</w:t>
      </w:r>
    </w:p>
    <w:p>
      <w:pPr>
        <w:pStyle w:val="Code"/>
      </w:pPr>
      <w:r>
        <w:t xml:space="preserve">               "complete_power_days": int(daily["complete_power_day"].sum()),</w:t>
      </w:r>
    </w:p>
    <w:p>
      <w:pPr>
        <w:pStyle w:val="Code"/>
      </w:pPr>
      <w:r>
        <w:t xml:space="preserve">               "daylight_power_pairs": len(daylight_ramps), "daylight_weather_power_pairs": le</w:t>
      </w:r>
      <w:r>
        <w:br/>
      </w:r>
      <w:r>
        <w:t>n(paired),</w:t>
      </w:r>
    </w:p>
    <w:p>
      <w:pPr>
        <w:pStyle w:val="Code"/>
      </w:pPr>
      <w:r>
        <w:t xml:space="preserve">               "median_abs_15min_change_mw": float(abs_ramp.median()),</w:t>
      </w:r>
    </w:p>
    <w:p>
      <w:pPr>
        <w:pStyle w:val="Code"/>
      </w:pPr>
      <w:r>
        <w:t xml:space="preserve">               "p95_abs_15min_change_mw": float(abs_ramp.quantile(0.95)),</w:t>
      </w:r>
    </w:p>
    <w:p>
      <w:pPr>
        <w:pStyle w:val="Code"/>
      </w:pPr>
      <w:r>
        <w:t xml:space="preserve">               "max_abs_15min_change_mw": float(abs_ramp.max()),</w:t>
      </w:r>
    </w:p>
    <w:p>
      <w:pPr>
        <w:pStyle w:val="Code"/>
      </w:pPr>
      <w:r>
        <w:t xml:space="preserve">               "power_irradiance_change_correlation": float(corr) if np.isfinite(corr) else No</w:t>
      </w:r>
      <w:r>
        <w:br/>
      </w:r>
      <w:r>
        <w:t>ne,</w:t>
      </w:r>
    </w:p>
    <w:p>
      <w:pPr>
        <w:pStyle w:val="Code"/>
      </w:pPr>
      <w:r>
        <w:t xml:space="preserve">               "energy_method": "每个完整本地日的96个采样功率求和×0.25h；矩形积分近似，不宣称</w:t>
      </w:r>
      <w:r>
        <w:br/>
      </w:r>
      <w:r>
        <w:t>精确实测电量",</w:t>
      </w:r>
    </w:p>
    <w:p>
      <w:pPr>
        <w:pStyle w:val="Code"/>
      </w:pPr>
      <w:r>
        <w:t xml:space="preserve">               "monthly_highest": monthly.loc[monthly["mean_daily_integral_estimate_mwh"].idxm</w:t>
      </w:r>
      <w:r>
        <w:br/>
      </w:r>
      <w:r>
        <w:t>ax()].to_dict(),</w:t>
      </w:r>
    </w:p>
    <w:p>
      <w:pPr>
        <w:pStyle w:val="Code"/>
      </w:pPr>
      <w:r>
        <w:t xml:space="preserve">               "monthly_lowest": monthly.loc[monthly["mean_daily_integral_estimate_mwh"].idxmi</w:t>
      </w:r>
      <w:r>
        <w:br/>
      </w:r>
      <w:r>
        <w:t>n()].to_dict(),</w:t>
      </w:r>
    </w:p>
    <w:p>
      <w:pPr>
        <w:pStyle w:val="Code"/>
      </w:pPr>
      <w:r>
        <w:t xml:space="preserve">               "largest_change": extreme.iloc[0].astype(str).to_dict(),</w:t>
      </w:r>
    </w:p>
    <w:p>
      <w:pPr>
        <w:pStyle w:val="Code"/>
      </w:pPr>
      <w:r>
        <w:t xml:space="preserve">               "limits": ["功率采样与时间戳区间口径仍未确认，电量为积分估计",</w:t>
      </w:r>
    </w:p>
    <w:p>
      <w:pPr>
        <w:pStyle w:val="Code"/>
      </w:pPr>
      <w:r>
        <w:t xml:space="preserve">                          "首尾月份覆盖及夏季跨年情况须结合逐日覆盖表复核",</w:t>
      </w:r>
    </w:p>
    <w:p>
      <w:pPr>
        <w:pStyle w:val="Code"/>
      </w:pPr>
      <w:r>
        <w:t xml:space="preserve">                          "参考功率参数含明确假设；实际/参考差异不是预测误差或唯一故障证据",</w:t>
      </w:r>
    </w:p>
    <w:p>
      <w:pPr>
        <w:pStyle w:val="Code"/>
      </w:pPr>
      <w:r>
        <w:t xml:space="preserve">                          "保留的可疑零功率、近地平线正功率和持值首点仍可能影响统计",</w:t>
      </w:r>
    </w:p>
    <w:p>
      <w:pPr>
        <w:pStyle w:val="Code"/>
      </w:pPr>
      <w:r>
        <w:t xml:space="preserve">                          "月度与季节均为描述性比较，没有对天气、设备状态和采样日期作因果控制"</w:t>
      </w:r>
      <w:r>
        <w:br/>
      </w:r>
      <w:r>
        <w:t>]}</w:t>
      </w:r>
    </w:p>
    <w:p>
      <w:pPr>
        <w:pStyle w:val="Code"/>
      </w:pPr>
      <w:r>
        <w:t xml:space="preserve">    # pandas标量转为标准JSON类型，保持输入行与所有计算表可追溯。</w:t>
      </w:r>
    </w:p>
    <w:p>
      <w:pPr>
        <w:pStyle w:val="Code"/>
      </w:pPr>
      <w:r>
        <w:t xml:space="preserve">    (folder / "characteristics_summary.json").write_text(json.dumps(summary, ensure_ascii=Fals</w:t>
      </w:r>
      <w:r>
        <w:br/>
      </w:r>
      <w:r>
        <w:t>e, indent=2, default=str), encoding="utf-8")</w:t>
      </w:r>
    </w:p>
    <w:p>
      <w:pPr>
        <w:pStyle w:val="Code"/>
      </w:pPr>
      <w:r>
        <w:t xml:space="preserve">    plot_results(monthly, profiles, ramps, seasonal, ROOT / "figures/q1", station)</w:t>
      </w:r>
    </w:p>
    <w:p>
      <w:pPr>
        <w:pStyle w:val="Code"/>
      </w:pPr>
      <w:r>
        <w:t xml:space="preserve">    highest, lowest = summary["monthly_highest"], summary["monthly_lowest"]</w:t>
      </w:r>
    </w:p>
    <w:p>
      <w:pPr>
        <w:pStyle w:val="Code"/>
      </w:pPr>
      <w:r>
        <w:t xml:space="preserve">    lines = ["# 第一问月度、日内与波动分析（v1）", "", "本文件由src/q1_characteristics.py生成</w:t>
      </w:r>
      <w:r>
        <w:br/>
      </w:r>
      <w:r>
        <w:t>；观察与原因解释分开记录。", "",</w:t>
      </w:r>
    </w:p>
    <w:p>
      <w:pPr>
        <w:pStyle w:val="Code"/>
      </w:pPr>
      <w:r>
        <w:t xml:space="preserve">             "## 计算口径", "", f"- {summary['observed_days']}个观测日中，月度与日内曲线使用{s</w:t>
      </w:r>
      <w:r>
        <w:br/>
      </w:r>
      <w:r>
        <w:t>ummary['complete_power_days']}个完整96点功率日。",</w:t>
      </w:r>
    </w:p>
    <w:p>
      <w:pPr>
        <w:pStyle w:val="Code"/>
      </w:pPr>
      <w:r>
        <w:t xml:space="preserve">             "- 日积分估计=Σ采样功率×0.25小时，单位MWh；功率采样口径未确认，这不是精确实测电</w:t>
      </w:r>
      <w:r>
        <w:br/>
      </w:r>
      <w:r>
        <w:t>量。",</w:t>
      </w:r>
    </w:p>
    <w:p>
      <w:pPr>
        <w:pStyle w:val="Code"/>
      </w:pPr>
      <w:r>
        <w:t xml:space="preserve">             "- 月度参考和实际使用同一批完整日。偏差与波动另使用共同有效白昼点，数量单独报告。</w:t>
      </w:r>
      <w:r>
        <w:br/>
      </w:r>
      <w:r>
        <w:t>",</w:t>
      </w:r>
    </w:p>
    <w:p>
      <w:pPr>
        <w:pStyle w:val="Code"/>
      </w:pPr>
      <w:r>
        <w:t xml:space="preserve">             "- 日内阴影是不同日期的P25—P75分布，月度范围是P10—P90，均不是置信区间。", "",</w:t>
      </w:r>
    </w:p>
    <w:p>
      <w:pPr>
        <w:pStyle w:val="Code"/>
      </w:pPr>
      <w:r>
        <w:t xml:space="preserve">             "## 月度结果", "", "| 月份 | 观测天数 | 完整功率日 | 日积分估计均值（MWh） | 同日</w:t>
      </w:r>
      <w:r>
        <w:br/>
      </w:r>
      <w:r>
        <w:t>参考均值（MWh） |", "|---|---:|---:|---:|---:|"]</w:t>
      </w:r>
    </w:p>
    <w:p>
      <w:pPr>
        <w:pStyle w:val="Code"/>
      </w:pPr>
      <w:r>
        <w:t xml:space="preserve">    lines += [f"| {r.year_month} | {r.observed_days} | {r.complete_power_days} | {r.mean_daily</w:t>
      </w:r>
      <w:r>
        <w:br/>
      </w:r>
      <w:r>
        <w:t xml:space="preserve">_integral_estimate_mwh:.2f} | {r.reference_mean_daily_integral_same_days_mwh:.2f} |" for r in </w:t>
      </w:r>
      <w:r>
        <w:br/>
      </w:r>
      <w:r>
        <w:t>monthly.itertuples()]</w:t>
      </w:r>
    </w:p>
    <w:p>
      <w:pPr>
        <w:pStyle w:val="Code"/>
      </w:pPr>
      <w:r>
        <w:t xml:space="preserve">    lines += ["", f"在本次有效日和积分近似下，最高月份为{highest['year_month']}，均值{highest[</w:t>
      </w:r>
      <w:r>
        <w:br/>
      </w:r>
      <w:r>
        <w:t>'mean_daily_integral_estimate_mwh']:.2f} MWh，完整日{highest['complete_power_days']}天；",</w:t>
      </w:r>
    </w:p>
    <w:p>
      <w:pPr>
        <w:pStyle w:val="Code"/>
      </w:pPr>
      <w:r>
        <w:t xml:space="preserve">              f"最低为{lowest['year_month']}，均值{lowest['mean_daily_integral_estimate_mwh']:</w:t>
      </w:r>
      <w:r>
        <w:br/>
      </w:r>
      <w:r>
        <w:t>.2f} MWh，完整日{lowest['complete_power_days']}天。",</w:t>
      </w:r>
    </w:p>
    <w:p>
      <w:pPr>
        <w:pStyle w:val="Code"/>
      </w:pPr>
      <w:r>
        <w:t xml:space="preserve">              "不能据此认定单一气象原因或长期季节规律。2019年6月不完整，不能把其均值直接推广到</w:t>
      </w:r>
      <w:r>
        <w:br/>
      </w:r>
      <w:r>
        <w:t>整个6月。",</w:t>
      </w:r>
    </w:p>
    <w:p>
      <w:pPr>
        <w:pStyle w:val="Code"/>
      </w:pPr>
      <w:r>
        <w:t xml:space="preserve">              "原始全观测日均值另存在monthly_characteristics.csv，供检查清洗敏感性；它与清洗均</w:t>
      </w:r>
      <w:r>
        <w:br/>
      </w:r>
      <w:r>
        <w:t>值的日集合不同，不是同样本对照。", "",</w:t>
      </w:r>
    </w:p>
    <w:p>
      <w:pPr>
        <w:pStyle w:val="Code"/>
      </w:pPr>
      <w:r>
        <w:t xml:space="preserve">              "## 平均日内形状", "", "| 季节分组 | 完整日 | 平均曲线峰值（MW） | 峰值时刻（北</w:t>
      </w:r>
      <w:r>
        <w:br/>
      </w:r>
      <w:r>
        <w:t>京时间） | 包含月份 |", "|---|---:|---:|---|---|"]</w:t>
      </w:r>
    </w:p>
    <w:p>
      <w:pPr>
        <w:pStyle w:val="Code"/>
      </w:pPr>
      <w:r>
        <w:t xml:space="preserve">    lines += [f"| {SEASON_LABELS[r.season]} | {r.complete_power_days} | {r.average_profile_pea</w:t>
      </w:r>
      <w:r>
        <w:br/>
      </w:r>
      <w:r>
        <w:t>k_mw:.2f} | {r.average_profile_peak_clock} | {r.included_year_months} |" for r in seasonal.ite</w:t>
      </w:r>
      <w:r>
        <w:br/>
      </w:r>
      <w:r>
        <w:t>rtuples()]</w:t>
      </w:r>
    </w:p>
    <w:p>
      <w:pPr>
        <w:pStyle w:val="Code"/>
      </w:pPr>
      <w:r>
        <w:t xml:space="preserve">    lines += ["", "夏季含2018年7/8月和2019年6月1—13日，不是一个完整连续夏季。平均曲线的峰值时</w:t>
      </w:r>
      <w:r>
        <w:br/>
      </w:r>
      <w:r>
        <w:t>刻是观测统计结果，不等于每天的太阳正午或最大发电时刻。", "",</w:t>
      </w:r>
    </w:p>
    <w:p>
      <w:pPr>
        <w:pStyle w:val="Code"/>
      </w:pPr>
      <w:r>
        <w:t xml:space="preserve">              "## 连续15分钟变化", "", f"- 两端均在白昼且功率有效的连续点对：{len(daylight_ram</w:t>
      </w:r>
      <w:r>
        <w:br/>
      </w:r>
      <w:r>
        <w:t>ps)}；同时有有效辐照变化的点对：{len(paired)}。",</w:t>
      </w:r>
    </w:p>
    <w:p>
      <w:pPr>
        <w:pStyle w:val="Code"/>
      </w:pPr>
      <w:r>
        <w:t xml:space="preserve">              f"- 绝对功率变化中位数{summary['median_abs_15min_change_mw']:.3f} MW，P95为{summ</w:t>
      </w:r>
      <w:r>
        <w:br/>
      </w:r>
      <w:r>
        <w:t>ary['p95_abs_15min_change_mw']:.3f} MW，最大{summary['max_abs_15min_change_mw']:.3f} MW。",</w:t>
      </w:r>
    </w:p>
    <w:p>
      <w:pPr>
        <w:pStyle w:val="Code"/>
      </w:pPr>
      <w:r>
        <w:t xml:space="preserve">              f"- 最大变化位于{summary['largest_change']['time_local']}，带符号变化{float(summ</w:t>
      </w:r>
      <w:r>
        <w:br/>
      </w:r>
      <w:r>
        <w:t>ary['largest_change']['power_change_15min_mw']):.3f} MW，见largest_daylight_changes.csv。",</w:t>
      </w:r>
    </w:p>
    <w:p>
      <w:pPr>
        <w:pStyle w:val="Code"/>
      </w:pPr>
      <w:r>
        <w:t xml:space="preserve">              f"- 同期功率变化与现场总辐照变化的Pearson相关系数为{corr:.3f}；相关性不能确认单</w:t>
      </w:r>
      <w:r>
        <w:br/>
      </w:r>
      <w:r>
        <w:t>一原因。",</w:t>
      </w:r>
    </w:p>
    <w:p>
      <w:pPr>
        <w:pStyle w:val="Code"/>
      </w:pPr>
      <w:r>
        <w:t xml:space="preserve">              "- 有辐照但功率为零的真实记录仍在样本中；最大突降应结合原始记录、辐照和运维信息</w:t>
      </w:r>
      <w:r>
        <w:br/>
      </w:r>
      <w:r>
        <w:t>解释，不直接认定云遮挡或故障。", "",</w:t>
      </w:r>
    </w:p>
    <w:p>
      <w:pPr>
        <w:pStyle w:val="Code"/>
      </w:pPr>
      <w:r>
        <w:t xml:space="preserve">              "## 保留的零功率事件", "",</w:t>
      </w:r>
    </w:p>
    <w:p>
      <w:pPr>
        <w:pStyle w:val="Code"/>
      </w:pPr>
      <w:r>
        <w:t xml:space="preserve">              "zero_power_daylight_events.csv列出白昼总辐照&gt;200 W/m²、功率≤0.01 MW时绝对变化</w:t>
      </w:r>
      <w:r>
        <w:br/>
      </w:r>
      <w:r>
        <w:t>最大的5个记录；没有根据事后解释删除。", "",</w:t>
      </w:r>
    </w:p>
    <w:p>
      <w:pPr>
        <w:pStyle w:val="Code"/>
      </w:pPr>
      <w:r>
        <w:t xml:space="preserve">              "| 目标时刻（北京时间） | 15分钟功率变化（MW） | 同期辐照变化（W/m²） |", "|---|</w:t>
      </w:r>
      <w:r>
        <w:br/>
      </w:r>
      <w:r>
        <w:t>---:|---:|"]</w:t>
      </w:r>
    </w:p>
    <w:p>
      <w:pPr>
        <w:pStyle w:val="Code"/>
      </w:pPr>
      <w:r>
        <w:t xml:space="preserve">    lines += [f"| {r.time_local} | {r.power_change_15min_mw:.3f} | {r.irradiance_change_15min_</w:t>
      </w:r>
      <w:r>
        <w:br/>
      </w:r>
      <w:r>
        <w:t>wm2:.1f} |" for r in zero_events.itertuples()]</w:t>
      </w:r>
    </w:p>
    <w:p>
      <w:pPr>
        <w:pStyle w:val="Code"/>
      </w:pPr>
      <w:r>
        <w:t xml:space="preserve">    lines += ["", "功率降到零而辐照仍为正或上升，说明仅用辐照变化无法解释所有事件；尚缺故障、</w:t>
      </w:r>
      <w:r>
        <w:br/>
      </w:r>
      <w:r>
        <w:t>限电、测量状态等记录，原因不能确认。", "",</w:t>
      </w:r>
    </w:p>
    <w:p>
      <w:pPr>
        <w:pStyle w:val="Code"/>
      </w:pPr>
      <w:r>
        <w:t xml:space="preserve">              "## 实际与参考偏差", "", "monthly_daylight_deviation.csv按月保留白昼有效点数、平</w:t>
      </w:r>
      <w:r>
        <w:br/>
      </w:r>
      <w:r>
        <w:t>均实际减参考、平均绝对差及超过参考的比例。",</w:t>
      </w:r>
    </w:p>
    <w:p>
      <w:pPr>
        <w:pStyle w:val="Code"/>
      </w:pPr>
      <w:r>
        <w:t xml:space="preserve">              "这些量是对简化物理参考的描述，不是日前预测评测；缺测实际值不填补。", "",</w:t>
      </w:r>
    </w:p>
    <w:p>
      <w:pPr>
        <w:pStyle w:val="Code"/>
      </w:pPr>
      <w:r>
        <w:t xml:space="preserve">              "## 图与结果位置", "", f"- figures/q1/{station}_monthly_integral.png：月度均值、</w:t>
      </w:r>
      <w:r>
        <w:br/>
      </w:r>
      <w:r>
        <w:t>日间范围与同日参考。",</w:t>
      </w:r>
    </w:p>
    <w:p>
      <w:pPr>
        <w:pStyle w:val="Code"/>
      </w:pPr>
      <w:r>
        <w:t xml:space="preserve">              f"- figures/q1/{station}_seasonal_diurnal.png：各季节平均日内形状。",</w:t>
      </w:r>
    </w:p>
    <w:p>
      <w:pPr>
        <w:pStyle w:val="Code"/>
      </w:pPr>
      <w:r>
        <w:t xml:space="preserve">              f"- figures/q1/{station}_daylight_fluctuation.png：白昼变化分布与辐照变化散点。"</w:t>
      </w:r>
      <w:r>
        <w:br/>
      </w:r>
      <w:r>
        <w:t>,</w:t>
      </w:r>
    </w:p>
    <w:p>
      <w:pPr>
        <w:pStyle w:val="Code"/>
      </w:pPr>
      <w:r>
        <w:t xml:space="preserve">              f"- 计算表保存在results/q1/{station}，摘要数字可逐项追溯。", "",</w:t>
      </w:r>
    </w:p>
    <w:p>
      <w:pPr>
        <w:pStyle w:val="Code"/>
      </w:pPr>
      <w:r>
        <w:t xml:space="preserve">              "## 局限与下一步", "", *[f"- {item}" for item in summary["limits"]], "",</w:t>
      </w:r>
    </w:p>
    <w:p>
      <w:pPr>
        <w:pStyle w:val="Code"/>
      </w:pPr>
      <w:r>
        <w:t xml:space="preserve">              "下一步由A、B、C结合结果写第一问解释草稿，并用损耗、清洗与积分口径敏感性讨论限制</w:t>
      </w:r>
      <w:r>
        <w:br/>
      </w:r>
      <w:r>
        <w:t>；获得测量或设备说明后再修订。"]</w:t>
      </w:r>
    </w:p>
    <w:p>
      <w:pPr>
        <w:pStyle w:val="Code"/>
      </w:pPr>
      <w:r>
        <w:t xml:space="preserve">    (folder / "特性分析摘要.md").write_text("\n".join(lines) + "\n", encoding="utf-8")</w:t>
      </w:r>
    </w:p>
    <w:p>
      <w:pPr>
        <w:pStyle w:val="Code"/>
      </w:pPr>
      <w:r>
        <w:t xml:space="preserve">    print(json.dumps({key: summary[key] for key in ["complete_power_days", "monthly_highest", </w:t>
      </w:r>
      <w:r>
        <w:br/>
      </w:r>
      <w:r>
        <w:t>"monthly_lowest",</w:t>
      </w:r>
    </w:p>
    <w:p>
      <w:pPr>
        <w:pStyle w:val="Code"/>
      </w:pPr>
      <w:r>
        <w:t xml:space="preserve">                     "daylight_power_pairs", "p95_abs_15min_change_mw", "power_irradiance_chan</w:t>
      </w:r>
      <w:r>
        <w:br/>
      </w:r>
      <w:r>
        <w:t>ge_correlation"]}, ensure_ascii=False, indent=2, default=str))</w:t>
      </w:r>
    </w:p>
    <w:p>
      <w:pPr>
        <w:pStyle w:val="Code"/>
      </w:pPr>
      <w:r/>
    </w:p>
    <w:p>
      <w:pPr>
        <w:pStyle w:val="Code"/>
      </w:pPr>
      <w:r/>
    </w:p>
    <w:p>
      <w:pPr>
        <w:pStyle w:val="Code"/>
      </w:pPr>
      <w:r>
        <w:t>if __name__ == "__main__":</w:t>
      </w:r>
    </w:p>
    <w:p>
      <w:pPr>
        <w:pStyle w:val="Code"/>
      </w:pPr>
      <w:r>
        <w:t xml:space="preserve">    main()</w:t>
      </w:r>
    </w:p>
    <w:p>
      <w:r>
        <w:br w:type="page"/>
      </w:r>
    </w:p>
    <w:p>
      <w:pPr>
        <w:pStyle w:val="Heading2"/>
      </w:pPr>
      <w:r>
        <w:t>src/q1_check_data.py</w:t>
      </w:r>
    </w:p>
    <w:p>
      <w:pPr>
        <w:pStyle w:val="Code"/>
      </w:pPr>
      <w:r>
        <w:t>"""第一问第一个步骤：读取原始ZIP，检查station01并保存诊断结果。</w:t>
      </w:r>
    </w:p>
    <w:p>
      <w:pPr>
        <w:pStyle w:val="Code"/>
      </w:pPr>
      <w:r/>
    </w:p>
    <w:p>
      <w:pPr>
        <w:pStyle w:val="Code"/>
      </w:pPr>
      <w:r>
        <w:t>不填补、不删行、不裁剪功率；可疑值仅作标记。运行方法见README.md。</w:t>
      </w:r>
    </w:p>
    <w:p>
      <w:pPr>
        <w:pStyle w:val="Code"/>
      </w:pPr>
      <w:r>
        <w:t>"""</w:t>
      </w:r>
    </w:p>
    <w:p>
      <w:pPr>
        <w:pStyle w:val="Code"/>
      </w:pPr>
      <w:r/>
    </w:p>
    <w:p>
      <w:pPr>
        <w:pStyle w:val="Code"/>
      </w:pPr>
      <w:r>
        <w:t>import argparse</w:t>
      </w:r>
    </w:p>
    <w:p>
      <w:pPr>
        <w:pStyle w:val="Code"/>
      </w:pPr>
      <w:r>
        <w:t>import calendar</w:t>
      </w:r>
    </w:p>
    <w:p>
      <w:pPr>
        <w:pStyle w:val="Code"/>
      </w:pPr>
      <w:r>
        <w:t>import hashlib</w:t>
      </w:r>
    </w:p>
    <w:p>
      <w:pPr>
        <w:pStyle w:val="Code"/>
      </w:pPr>
      <w:r>
        <w:t>import importlib.metadata</w:t>
      </w:r>
    </w:p>
    <w:p>
      <w:pPr>
        <w:pStyle w:val="Code"/>
      </w:pPr>
      <w:r>
        <w:t>import json</w:t>
      </w:r>
    </w:p>
    <w:p>
      <w:pPr>
        <w:pStyle w:val="Code"/>
      </w:pPr>
      <w:r>
        <w:t>from pathlib import Path</w:t>
      </w:r>
    </w:p>
    <w:p>
      <w:pPr>
        <w:pStyle w:val="Code"/>
      </w:pPr>
      <w:r>
        <w:t>import platform</w:t>
      </w:r>
    </w:p>
    <w:p>
      <w:pPr>
        <w:pStyle w:val="Code"/>
      </w:pPr>
      <w:r>
        <w:t>import zipfile</w:t>
      </w:r>
    </w:p>
    <w:p>
      <w:pPr>
        <w:pStyle w:val="Code"/>
      </w:pPr>
      <w:r/>
    </w:p>
    <w:p>
      <w:pPr>
        <w:pStyle w:val="Code"/>
      </w:pPr>
      <w:r>
        <w:t>import matplotlib</w:t>
      </w:r>
    </w:p>
    <w:p>
      <w:pPr>
        <w:pStyle w:val="Code"/>
      </w:pPr>
      <w:r/>
    </w:p>
    <w:p>
      <w:pPr>
        <w:pStyle w:val="Code"/>
      </w:pPr>
      <w:r>
        <w:t>matplotlib.use("Agg")</w:t>
      </w:r>
    </w:p>
    <w:p>
      <w:pPr>
        <w:pStyle w:val="Code"/>
      </w:pPr>
      <w:r>
        <w:t>import matplotlib.dates as mdates</w:t>
      </w:r>
    </w:p>
    <w:p>
      <w:pPr>
        <w:pStyle w:val="Code"/>
      </w:pPr>
      <w:r>
        <w:t>import matplotlib.pyplot as plt</w:t>
      </w:r>
    </w:p>
    <w:p>
      <w:pPr>
        <w:pStyle w:val="Code"/>
      </w:pPr>
      <w:r>
        <w:t>from matplotlib import font_manager</w:t>
      </w:r>
    </w:p>
    <w:p>
      <w:pPr>
        <w:pStyle w:val="Code"/>
      </w:pPr>
      <w:r>
        <w:t>import numpy as np</w:t>
      </w:r>
    </w:p>
    <w:p>
      <w:pPr>
        <w:pStyle w:val="Code"/>
      </w:pPr>
      <w:r>
        <w:t>import pandas as pd</w:t>
      </w:r>
    </w:p>
    <w:p>
      <w:pPr>
        <w:pStyle w:val="Code"/>
      </w:pPr>
      <w:r>
        <w:t>import pvlib</w:t>
      </w:r>
    </w:p>
    <w:p>
      <w:pPr>
        <w:pStyle w:val="Code"/>
      </w:pPr>
      <w:r/>
    </w:p>
    <w:p>
      <w:pPr>
        <w:pStyle w:val="Code"/>
      </w:pPr>
      <w:r/>
    </w:p>
    <w:p>
      <w:pPr>
        <w:pStyle w:val="Code"/>
      </w:pPr>
      <w:r>
        <w:t>ROOT = Path(__file__).resolve().parents[1]</w:t>
      </w:r>
    </w:p>
    <w:p>
      <w:pPr>
        <w:pStyle w:val="Code"/>
      </w:pPr>
      <w:r>
        <w:t>LOCAL_TZ = "Asia/Shanghai"</w:t>
      </w:r>
    </w:p>
    <w:p>
      <w:pPr>
        <w:pStyle w:val="Code"/>
      </w:pPr>
      <w:r>
        <w:t>STEP = pd.Timedelta(minutes=15)</w:t>
      </w:r>
    </w:p>
    <w:p>
      <w:pPr>
        <w:pStyle w:val="Code"/>
      </w:pPr>
      <w:r>
        <w:t>UNITS = {</w:t>
      </w:r>
    </w:p>
    <w:p>
      <w:pPr>
        <w:pStyle w:val="Code"/>
      </w:pPr>
      <w:r>
        <w:t xml:space="preserve">    "power": "MW",</w:t>
      </w:r>
    </w:p>
    <w:p>
      <w:pPr>
        <w:pStyle w:val="Code"/>
      </w:pPr>
      <w:r>
        <w:t xml:space="preserve">    "nwp_globalirrad": "W/m²", "nwp_directirrad": "W/m²",</w:t>
      </w:r>
    </w:p>
    <w:p>
      <w:pPr>
        <w:pStyle w:val="Code"/>
      </w:pPr>
      <w:r>
        <w:t xml:space="preserve">    "nwp_temperature": "°C", "nwp_humidity": "%",</w:t>
      </w:r>
    </w:p>
    <w:p>
      <w:pPr>
        <w:pStyle w:val="Code"/>
      </w:pPr>
      <w:r>
        <w:t xml:space="preserve">    "nwp_windspeed": "m/s", "nwp_winddirection": "degree", "nwp_pressure": "hPa",</w:t>
      </w:r>
    </w:p>
    <w:p>
      <w:pPr>
        <w:pStyle w:val="Code"/>
      </w:pPr>
      <w:r>
        <w:t xml:space="preserve">    "lmd_totalirrad": "W/m²", "lmd_diffuseirrad": "W/m²",</w:t>
      </w:r>
    </w:p>
    <w:p>
      <w:pPr>
        <w:pStyle w:val="Code"/>
      </w:pPr>
      <w:r>
        <w:t xml:space="preserve">    "lmd_temperature": "°C", "lmd_pressure": "hPa",</w:t>
      </w:r>
    </w:p>
    <w:p>
      <w:pPr>
        <w:pStyle w:val="Code"/>
      </w:pPr>
      <w:r>
        <w:t xml:space="preserve">    "lmd_winddirection": "degree", "lmd_windspeed": "m/s",</w:t>
      </w:r>
    </w:p>
    <w:p>
      <w:pPr>
        <w:pStyle w:val="Code"/>
      </w:pPr>
      <w:r>
        <w:t>}</w:t>
      </w:r>
    </w:p>
    <w:p>
      <w:pPr>
        <w:pStyle w:val="Code"/>
      </w:pPr>
      <w:r>
        <w:t>FLAG_LABELS = {</w:t>
      </w:r>
    </w:p>
    <w:p>
      <w:pPr>
        <w:pStyle w:val="Code"/>
      </w:pPr>
      <w:r>
        <w:t xml:space="preserve">    "duplicate_timestamp": "重复时间戳",</w:t>
      </w:r>
    </w:p>
    <w:p>
      <w:pPr>
        <w:pStyle w:val="Code"/>
      </w:pPr>
      <w:r>
        <w:t xml:space="preserve">    "missing_or_invalid_numeric": "数值缺失、解析失败或无穷值",</w:t>
      </w:r>
    </w:p>
    <w:p>
      <w:pPr>
        <w:pStyle w:val="Code"/>
      </w:pPr>
      <w:r>
        <w:t xml:space="preserve">    "power_negative": "负功率",</w:t>
      </w:r>
    </w:p>
    <w:p>
      <w:pPr>
        <w:pStyle w:val="Code"/>
      </w:pPr>
      <w:r>
        <w:t xml:space="preserve">    "power_above_installed_capacity": "功率超过装机容量",</w:t>
      </w:r>
    </w:p>
    <w:p>
      <w:pPr>
        <w:pStyle w:val="Code"/>
      </w:pPr>
      <w:r>
        <w:t xml:space="preserve">    "night_positive_power": "夜间功率超过筛查阈值",</w:t>
      </w:r>
    </w:p>
    <w:p>
      <w:pPr>
        <w:pStyle w:val="Code"/>
      </w:pPr>
      <w:r>
        <w:t xml:space="preserve">    "deep_night_positive_power": "太阳高度角低于-6°时功率超过筛查阈值",</w:t>
      </w:r>
    </w:p>
    <w:p>
      <w:pPr>
        <w:pStyle w:val="Code"/>
      </w:pPr>
      <w:r>
        <w:t xml:space="preserve">    "irradiance_negative": "负辐照",</w:t>
      </w:r>
    </w:p>
    <w:p>
      <w:pPr>
        <w:pStyle w:val="Code"/>
      </w:pPr>
      <w:r>
        <w:t xml:space="preserve">    "humidity_outside_0_100": "NWP湿度不在0—100%",</w:t>
      </w:r>
    </w:p>
    <w:p>
      <w:pPr>
        <w:pStyle w:val="Code"/>
      </w:pPr>
      <w:r>
        <w:t xml:space="preserve">    "windspeed_negative": "负风速",</w:t>
      </w:r>
    </w:p>
    <w:p>
      <w:pPr>
        <w:pStyle w:val="Code"/>
      </w:pPr>
      <w:r>
        <w:t xml:space="preserve">    "day_low_power_with_irradiance": "白昼较强辐照下功率接近零",</w:t>
      </w:r>
    </w:p>
    <w:p>
      <w:pPr>
        <w:pStyle w:val="Code"/>
      </w:pPr>
      <w:r>
        <w:t>}</w:t>
      </w:r>
    </w:p>
    <w:p>
      <w:pPr>
        <w:pStyle w:val="Code"/>
      </w:pPr>
      <w:r/>
    </w:p>
    <w:p>
      <w:pPr>
        <w:pStyle w:val="Code"/>
      </w:pPr>
      <w:r/>
    </w:p>
    <w:p>
      <w:pPr>
        <w:pStyle w:val="Code"/>
      </w:pPr>
      <w:r>
        <w:t>def save_csv(frame, path):</w:t>
      </w:r>
    </w:p>
    <w:p>
      <w:pPr>
        <w:pStyle w:val="Code"/>
      </w:pPr>
      <w:r>
        <w:t xml:space="preserve">    frame.to_csv(path, index=False, encoding="utf-8-sig")</w:t>
      </w:r>
    </w:p>
    <w:p>
      <w:pPr>
        <w:pStyle w:val="Code"/>
      </w:pPr>
      <w:r/>
    </w:p>
    <w:p>
      <w:pPr>
        <w:pStyle w:val="Code"/>
      </w:pPr>
      <w:r/>
    </w:p>
    <w:p>
      <w:pPr>
        <w:pStyle w:val="Code"/>
      </w:pPr>
      <w:r>
        <w:t>def read_station(archive, station):</w:t>
      </w:r>
    </w:p>
    <w:p>
      <w:pPr>
        <w:pStyle w:val="Code"/>
      </w:pPr>
      <w:r>
        <w:t xml:space="preserve">    archive = Path(archive)</w:t>
      </w:r>
    </w:p>
    <w:p>
      <w:pPr>
        <w:pStyle w:val="Code"/>
      </w:pPr>
      <w:r>
        <w:t xml:space="preserve">    if archive.is_dir():</w:t>
      </w:r>
    </w:p>
    <w:p>
      <w:pPr>
        <w:pStyle w:val="Code"/>
      </w:pPr>
      <w:r>
        <w:t xml:space="preserve">        metadata = pd.read_csv(archive / "metadata.csv")</w:t>
      </w:r>
    </w:p>
    <w:p>
      <w:pPr>
        <w:pStyle w:val="Code"/>
      </w:pPr>
      <w:r>
        <w:t xml:space="preserve">        raw = pd.read_csv(archive / f"{station}.csv")</w:t>
      </w:r>
    </w:p>
    <w:p>
      <w:pPr>
        <w:pStyle w:val="Code"/>
      </w:pPr>
      <w:r>
        <w:t xml:space="preserve">    else:</w:t>
      </w:r>
    </w:p>
    <w:p>
      <w:pPr>
        <w:pStyle w:val="Code"/>
      </w:pPr>
      <w:r>
        <w:t xml:space="preserve">        with zipfile.ZipFile(archive) as bundle:</w:t>
      </w:r>
    </w:p>
    <w:p>
      <w:pPr>
        <w:pStyle w:val="Code"/>
      </w:pPr>
      <w:r>
        <w:t xml:space="preserve">            with bundle.open("metadata.csv") as stream:</w:t>
      </w:r>
    </w:p>
    <w:p>
      <w:pPr>
        <w:pStyle w:val="Code"/>
      </w:pPr>
      <w:r>
        <w:t xml:space="preserve">                metadata = pd.read_csv(stream)</w:t>
      </w:r>
    </w:p>
    <w:p>
      <w:pPr>
        <w:pStyle w:val="Code"/>
      </w:pPr>
      <w:r>
        <w:t xml:space="preserve">            with bundle.open(f"{station}.csv") as stream:</w:t>
      </w:r>
    </w:p>
    <w:p>
      <w:pPr>
        <w:pStyle w:val="Code"/>
      </w:pPr>
      <w:r>
        <w:t xml:space="preserve">                raw = pd.read_csv(stream)</w:t>
      </w:r>
    </w:p>
    <w:p>
      <w:pPr>
        <w:pStyle w:val="Code"/>
      </w:pPr>
      <w:r>
        <w:t xml:space="preserve">    selected = metadata.loc[metadata["Station_ID"].eq(station)]</w:t>
      </w:r>
    </w:p>
    <w:p>
      <w:pPr>
        <w:pStyle w:val="Code"/>
      </w:pPr>
      <w:r>
        <w:t xml:space="preserve">    if len(selected) != 1:</w:t>
      </w:r>
    </w:p>
    <w:p>
      <w:pPr>
        <w:pStyle w:val="Code"/>
      </w:pPr>
      <w:r>
        <w:t xml:space="preserve">        raise ValueError(f"元数据中应恰好有一条{station}记录")</w:t>
      </w:r>
    </w:p>
    <w:p>
      <w:pPr>
        <w:pStyle w:val="Code"/>
      </w:pPr>
      <w:r>
        <w:t xml:space="preserve">    missing = {"date_time", *UNITS} - set(raw.columns)</w:t>
      </w:r>
    </w:p>
    <w:p>
      <w:pPr>
        <w:pStyle w:val="Code"/>
      </w:pPr>
      <w:r>
        <w:t xml:space="preserve">    if missing:</w:t>
      </w:r>
    </w:p>
    <w:p>
      <w:pPr>
        <w:pStyle w:val="Code"/>
      </w:pPr>
      <w:r>
        <w:t xml:space="preserve">        raise ValueError(f"缺少必需字段：{sorted(missing)}")</w:t>
      </w:r>
    </w:p>
    <w:p>
      <w:pPr>
        <w:pStyle w:val="Code"/>
      </w:pPr>
      <w:r>
        <w:t xml:space="preserve">    if raw.empty:</w:t>
      </w:r>
    </w:p>
    <w:p>
      <w:pPr>
        <w:pStyle w:val="Code"/>
      </w:pPr>
      <w:r>
        <w:t xml:space="preserve">        raise ValueError("站点数据为空")</w:t>
      </w:r>
    </w:p>
    <w:p>
      <w:pPr>
        <w:pStyle w:val="Code"/>
      </w:pPr>
      <w:r>
        <w:t xml:space="preserve">    return raw, selected.iloc[0]</w:t>
      </w:r>
    </w:p>
    <w:p>
      <w:pPr>
        <w:pStyle w:val="Code"/>
      </w:pPr>
      <w:r/>
    </w:p>
    <w:p>
      <w:pPr>
        <w:pStyle w:val="Code"/>
      </w:pPr>
      <w:r/>
    </w:p>
    <w:p>
      <w:pPr>
        <w:pStyle w:val="Code"/>
      </w:pPr>
      <w:r>
        <w:t>def source_sha256(source, station):</w:t>
      </w:r>
    </w:p>
    <w:p>
      <w:pPr>
        <w:pStyle w:val="Code"/>
      </w:pPr>
      <w:r>
        <w:t xml:space="preserve">    """ZIP按原口径哈希；目录按元数据和站点CSV的命名及字节哈希。"""</w:t>
      </w:r>
    </w:p>
    <w:p>
      <w:pPr>
        <w:pStyle w:val="Code"/>
      </w:pPr>
      <w:r>
        <w:t xml:space="preserve">    source = Path(source)</w:t>
      </w:r>
    </w:p>
    <w:p>
      <w:pPr>
        <w:pStyle w:val="Code"/>
      </w:pPr>
      <w:r>
        <w:t xml:space="preserve">    if source.is_file():</w:t>
      </w:r>
    </w:p>
    <w:p>
      <w:pPr>
        <w:pStyle w:val="Code"/>
      </w:pPr>
      <w:r>
        <w:t xml:space="preserve">        return hashlib.sha256(source.read_bytes()).hexdigest()</w:t>
      </w:r>
    </w:p>
    <w:p>
      <w:pPr>
        <w:pStyle w:val="Code"/>
      </w:pPr>
      <w:r>
        <w:t xml:space="preserve">    digest = hashlib.sha256()</w:t>
      </w:r>
    </w:p>
    <w:p>
      <w:pPr>
        <w:pStyle w:val="Code"/>
      </w:pPr>
      <w:r>
        <w:t xml:space="preserve">    for name in ("metadata.csv", f"{station}.csv"):</w:t>
      </w:r>
    </w:p>
    <w:p>
      <w:pPr>
        <w:pStyle w:val="Code"/>
      </w:pPr>
      <w:r>
        <w:t xml:space="preserve">        digest.update(name.encode())</w:t>
      </w:r>
    </w:p>
    <w:p>
      <w:pPr>
        <w:pStyle w:val="Code"/>
      </w:pPr>
      <w:r>
        <w:t xml:space="preserve">        digest.update(hashlib.sha256((source / name).read_bytes()).digest())</w:t>
      </w:r>
    </w:p>
    <w:p>
      <w:pPr>
        <w:pStyle w:val="Code"/>
      </w:pPr>
      <w:r>
        <w:t xml:space="preserve">    return digest.hexdigest()</w:t>
      </w:r>
    </w:p>
    <w:p>
      <w:pPr>
        <w:pStyle w:val="Code"/>
      </w:pPr>
      <w:r/>
    </w:p>
    <w:p>
      <w:pPr>
        <w:pStyle w:val="Code"/>
      </w:pPr>
      <w:r/>
    </w:p>
    <w:p>
      <w:pPr>
        <w:pStyle w:val="Code"/>
      </w:pPr>
      <w:r>
        <w:t>def check_fields(raw):</w:t>
      </w:r>
    </w:p>
    <w:p>
      <w:pPr>
        <w:pStyle w:val="Code"/>
      </w:pPr>
      <w:r>
        <w:t xml:space="preserve">    rows = []</w:t>
      </w:r>
    </w:p>
    <w:p>
      <w:pPr>
        <w:pStyle w:val="Code"/>
      </w:pPr>
      <w:r>
        <w:t xml:space="preserve">    numeric = pd.DataFrame(index=raw.index)</w:t>
      </w:r>
    </w:p>
    <w:p>
      <w:pPr>
        <w:pStyle w:val="Code"/>
      </w:pPr>
      <w:r>
        <w:t xml:space="preserve">    for column in raw.columns:</w:t>
      </w:r>
    </w:p>
    <w:p>
      <w:pPr>
        <w:pStyle w:val="Code"/>
      </w:pPr>
      <w:r>
        <w:t xml:space="preserve">        record = {"field": column, "raw_dtype": str(raw[column].dtype),</w:t>
      </w:r>
    </w:p>
    <w:p>
      <w:pPr>
        <w:pStyle w:val="Code"/>
      </w:pPr>
      <w:r>
        <w:t xml:space="preserve">                  "missing_count": int(raw[column].isna().sum()),</w:t>
      </w:r>
    </w:p>
    <w:p>
      <w:pPr>
        <w:pStyle w:val="Code"/>
      </w:pPr>
      <w:r>
        <w:t xml:space="preserve">                  "missing_fraction": float(raw[column].isna().mean()),</w:t>
      </w:r>
    </w:p>
    <w:p>
      <w:pPr>
        <w:pStyle w:val="Code"/>
      </w:pPr>
      <w:r>
        <w:t xml:space="preserve">                  "unit": UNITS.get(column, "UTC timestamp")}</w:t>
      </w:r>
    </w:p>
    <w:p>
      <w:pPr>
        <w:pStyle w:val="Code"/>
      </w:pPr>
      <w:r>
        <w:t xml:space="preserve">        if column != "date_time":</w:t>
      </w:r>
    </w:p>
    <w:p>
      <w:pPr>
        <w:pStyle w:val="Code"/>
      </w:pPr>
      <w:r>
        <w:t xml:space="preserve">            values = pd.to_numeric(raw[column], errors="coerce")</w:t>
      </w:r>
    </w:p>
    <w:p>
      <w:pPr>
        <w:pStyle w:val="Code"/>
      </w:pPr>
      <w:r>
        <w:t xml:space="preserve">            record["parse_failure_count"] = int((raw[column].notna() &amp; values.isna()).sum())</w:t>
      </w:r>
    </w:p>
    <w:p>
      <w:pPr>
        <w:pStyle w:val="Code"/>
      </w:pPr>
      <w:r>
        <w:t xml:space="preserve">            record["infinite_count"] = int(np.isinf(values).sum())</w:t>
      </w:r>
    </w:p>
    <w:p>
      <w:pPr>
        <w:pStyle w:val="Code"/>
      </w:pPr>
      <w:r>
        <w:t xml:space="preserve">            finite = values.where(np.isfinite(values))</w:t>
      </w:r>
    </w:p>
    <w:p>
      <w:pPr>
        <w:pStyle w:val="Code"/>
      </w:pPr>
      <w:r>
        <w:t xml:space="preserve">            record.update({"min": finite.min(), "median": finite.median(),</w:t>
      </w:r>
    </w:p>
    <w:p>
      <w:pPr>
        <w:pStyle w:val="Code"/>
      </w:pPr>
      <w:r>
        <w:t xml:space="preserve">                           "p99": finite.quantile(0.99), "max": finite.max()})</w:t>
      </w:r>
    </w:p>
    <w:p>
      <w:pPr>
        <w:pStyle w:val="Code"/>
      </w:pPr>
      <w:r>
        <w:t xml:space="preserve">            numeric[column] = finite</w:t>
      </w:r>
    </w:p>
    <w:p>
      <w:pPr>
        <w:pStyle w:val="Code"/>
      </w:pPr>
      <w:r>
        <w:t xml:space="preserve">        rows.append(record)</w:t>
      </w:r>
    </w:p>
    <w:p>
      <w:pPr>
        <w:pStyle w:val="Code"/>
      </w:pPr>
      <w:r>
        <w:t xml:space="preserve">    return pd.DataFrame(rows), numeric</w:t>
      </w:r>
    </w:p>
    <w:p>
      <w:pPr>
        <w:pStyle w:val="Code"/>
      </w:pPr>
      <w:r/>
    </w:p>
    <w:p>
      <w:pPr>
        <w:pStyle w:val="Code"/>
      </w:pPr>
      <w:r/>
    </w:p>
    <w:p>
      <w:pPr>
        <w:pStyle w:val="Code"/>
      </w:pPr>
      <w:r>
        <w:t>def test_week_coverage(times):</w:t>
      </w:r>
    </w:p>
    <w:p>
      <w:pPr>
        <w:pStyle w:val="Code"/>
      </w:pPr>
      <w:r>
        <w:t xml:space="preserve">    unique = pd.DatetimeIndex(times).unique().sort_values()</w:t>
      </w:r>
    </w:p>
    <w:p>
      <w:pPr>
        <w:pStyle w:val="Code"/>
      </w:pPr>
      <w:r>
        <w:t xml:space="preserve">    rows = []</w:t>
      </w:r>
    </w:p>
    <w:p>
      <w:pPr>
        <w:pStyle w:val="Code"/>
      </w:pPr>
      <w:r>
        <w:t xml:space="preserve">    for year in range(unique.min().year, unique.max().year + 1):</w:t>
      </w:r>
    </w:p>
    <w:p>
      <w:pPr>
        <w:pStyle w:val="Code"/>
      </w:pPr>
      <w:r>
        <w:t xml:space="preserve">        for month in (2, 5, 8, 11):</w:t>
      </w:r>
    </w:p>
    <w:p>
      <w:pPr>
        <w:pStyle w:val="Code"/>
      </w:pPr>
      <w:r>
        <w:t xml:space="preserve">            last = calendar.monthrange(year, month)[1]</w:t>
      </w:r>
    </w:p>
    <w:p>
      <w:pPr>
        <w:pStyle w:val="Code"/>
      </w:pPr>
      <w:r>
        <w:t xml:space="preserve">            start = pd.Timestamp(year=year, month=month, day=last - 6, tz=LOCAL_TZ)</w:t>
      </w:r>
    </w:p>
    <w:p>
      <w:pPr>
        <w:pStyle w:val="Code"/>
      </w:pPr>
      <w:r>
        <w:t xml:space="preserve">            stop = pd.Timestamp(year=year, month=month, day=last, tz=LOCAL_TZ) + pd.Timedelta(</w:t>
      </w:r>
      <w:r>
        <w:br/>
      </w:r>
      <w:r>
        <w:t>days=1)</w:t>
      </w:r>
    </w:p>
    <w:p>
      <w:pPr>
        <w:pStyle w:val="Code"/>
      </w:pPr>
      <w:r>
        <w:t xml:space="preserve">            if start &gt; unique.max() or stop &lt;= unique.min():</w:t>
      </w:r>
    </w:p>
    <w:p>
      <w:pPr>
        <w:pStyle w:val="Code"/>
      </w:pPr>
      <w:r>
        <w:t xml:space="preserve">                continue</w:t>
      </w:r>
    </w:p>
    <w:p>
      <w:pPr>
        <w:pStyle w:val="Code"/>
      </w:pPr>
      <w:r>
        <w:t xml:space="preserve">            expected = pd.date_range(start, stop, freq="15min", inclusive="left")</w:t>
      </w:r>
    </w:p>
    <w:p>
      <w:pPr>
        <w:pStyle w:val="Code"/>
      </w:pPr>
      <w:r>
        <w:t xml:space="preserve">            observed = unique[(unique &gt;= start) &amp; (unique &lt; stop)]</w:t>
      </w:r>
    </w:p>
    <w:p>
      <w:pPr>
        <w:pStyle w:val="Code"/>
      </w:pPr>
      <w:r>
        <w:t xml:space="preserve">            rows.append({"start_local": start.isoformat(),</w:t>
      </w:r>
    </w:p>
    <w:p>
      <w:pPr>
        <w:pStyle w:val="Code"/>
      </w:pPr>
      <w:r>
        <w:t xml:space="preserve">                         "end_local": (stop - STEP).isoformat(),</w:t>
      </w:r>
    </w:p>
    <w:p>
      <w:pPr>
        <w:pStyle w:val="Code"/>
      </w:pPr>
      <w:r>
        <w:t xml:space="preserve">                         "expected_points": len(expected), "observed_unique_points": len(obser</w:t>
      </w:r>
      <w:r>
        <w:br/>
      </w:r>
      <w:r>
        <w:t>ved),</w:t>
      </w:r>
    </w:p>
    <w:p>
      <w:pPr>
        <w:pStyle w:val="Code"/>
      </w:pPr>
      <w:r>
        <w:t xml:space="preserve">                         "missing_points": len(expected.difference(observed)),</w:t>
      </w:r>
    </w:p>
    <w:p>
      <w:pPr>
        <w:pStyle w:val="Code"/>
      </w:pPr>
      <w:r>
        <w:t xml:space="preserve">                         "complete_time_grid": expected.equals(observed)})</w:t>
      </w:r>
    </w:p>
    <w:p>
      <w:pPr>
        <w:pStyle w:val="Code"/>
      </w:pPr>
      <w:r>
        <w:t xml:space="preserve">    return pd.DataFrame(rows, columns=["start_local", "end_local", "expected_points",</w:t>
      </w:r>
    </w:p>
    <w:p>
      <w:pPr>
        <w:pStyle w:val="Code"/>
      </w:pPr>
      <w:r>
        <w:t xml:space="preserve">                                      "observed_unique_points", "missing_points", "complete_ti</w:t>
      </w:r>
      <w:r>
        <w:br/>
      </w:r>
      <w:r>
        <w:t>me_grid"])</w:t>
      </w:r>
    </w:p>
    <w:p>
      <w:pPr>
        <w:pStyle w:val="Code"/>
      </w:pPr>
      <w:r/>
    </w:p>
    <w:p>
      <w:pPr>
        <w:pStyle w:val="Code"/>
      </w:pPr>
      <w:r/>
    </w:p>
    <w:p>
      <w:pPr>
        <w:pStyle w:val="Code"/>
      </w:pPr>
      <w:r>
        <w:t>def make_plot(data, start, days, capacity, station, path):</w:t>
      </w:r>
    </w:p>
    <w:p>
      <w:pPr>
        <w:pStyle w:val="Code"/>
      </w:pPr>
      <w:r>
        <w:t xml:space="preserve">    stop = start + pd.Timedelta(days=days)</w:t>
      </w:r>
    </w:p>
    <w:p>
      <w:pPr>
        <w:pStyle w:val="Code"/>
      </w:pPr>
      <w:r>
        <w:t xml:space="preserve">    frame = data.loc[data["time_local"].ge(start) &amp; data["time_local"].lt(stop)].copy()</w:t>
      </w:r>
    </w:p>
    <w:p>
      <w:pPr>
        <w:pStyle w:val="Code"/>
      </w:pPr>
      <w:r>
        <w:t xml:space="preserve">    if frame.empty:</w:t>
      </w:r>
    </w:p>
    <w:p>
      <w:pPr>
        <w:pStyle w:val="Code"/>
      </w:pPr>
      <w:r>
        <w:t xml:space="preserve">        raise ValueError("指定出图窗口没有数据，请调整--plot-start")</w:t>
      </w:r>
    </w:p>
    <w:p>
      <w:pPr>
        <w:pStyle w:val="Code"/>
      </w:pPr>
      <w:r>
        <w:t xml:space="preserve">    # 重复时间戳不能在诊断图中被静默平均；时间缺口使用NaN断开折线。</w:t>
      </w:r>
    </w:p>
    <w:p>
      <w:pPr>
        <w:pStyle w:val="Code"/>
      </w:pPr>
      <w:r>
        <w:t xml:space="preserve">    if frame["time_local"].duplicated().any():</w:t>
      </w:r>
    </w:p>
    <w:p>
      <w:pPr>
        <w:pStyle w:val="Code"/>
      </w:pPr>
      <w:r>
        <w:t xml:space="preserve">        raise ValueError("出图窗口有重复时间戳，请先依据检查结果确定处理规则")</w:t>
      </w:r>
    </w:p>
    <w:p>
      <w:pPr>
        <w:pStyle w:val="Code"/>
      </w:pPr>
      <w:r>
        <w:t xml:space="preserve">    index = pd.date_range(start, stop, freq="15min", inclusive="left")</w:t>
      </w:r>
    </w:p>
    <w:p>
      <w:pPr>
        <w:pStyle w:val="Code"/>
      </w:pPr>
      <w:r>
        <w:t xml:space="preserve">    frame = frame.set_index("time_local").reindex(index)</w:t>
      </w:r>
    </w:p>
    <w:p>
      <w:pPr>
        <w:pStyle w:val="Code"/>
      </w:pPr>
      <w:r>
        <w:t xml:space="preserve">    fonts = {font.name for font in font_manager.fontManager.ttflist}</w:t>
      </w:r>
    </w:p>
    <w:p>
      <w:pPr>
        <w:pStyle w:val="Code"/>
      </w:pPr>
      <w:r>
        <w:t xml:space="preserve">    chinese = next((name for name in ("PingFang HK", "Songti SC", "Heiti TC", "SimHei", "Noto </w:t>
      </w:r>
      <w:r>
        <w:br/>
      </w:r>
      <w:r>
        <w:t>Sans CJK SC")</w:t>
      </w:r>
    </w:p>
    <w:p>
      <w:pPr>
        <w:pStyle w:val="Code"/>
      </w:pPr>
      <w:r>
        <w:t xml:space="preserve">                    if name in fonts), None)</w:t>
      </w:r>
    </w:p>
    <w:p>
      <w:pPr>
        <w:pStyle w:val="Code"/>
      </w:pPr>
      <w:r>
        <w:t xml:space="preserve">    plt.rcParams["font.family"] = chinese or "DejaVu Sans"</w:t>
      </w:r>
    </w:p>
    <w:p>
      <w:pPr>
        <w:pStyle w:val="Code"/>
      </w:pPr>
      <w:r>
        <w:t xml:space="preserve">    plt.rcParams["axes.unicode_minus"] = False</w:t>
      </w:r>
    </w:p>
    <w:p>
      <w:pPr>
        <w:pStyle w:val="Code"/>
      </w:pPr>
      <w:r>
        <w:t xml:space="preserve">    fig, axes = plt.subplots(2, 1, figsize=(13, 6.5), sharex=True)</w:t>
      </w:r>
    </w:p>
    <w:p>
      <w:pPr>
        <w:pStyle w:val="Code"/>
      </w:pPr>
      <w:r>
        <w:t xml:space="preserve">    if chinese:</w:t>
      </w:r>
    </w:p>
    <w:p>
      <w:pPr>
        <w:pStyle w:val="Code"/>
      </w:pPr>
      <w:r>
        <w:t xml:space="preserve">        power_label, ghi_label = "实测功率（MW）", "辐照度（W/m²）"</w:t>
      </w:r>
    </w:p>
    <w:p>
      <w:pPr>
        <w:pStyle w:val="Code"/>
      </w:pPr>
      <w:r>
        <w:t xml:space="preserve">        title = f"{station} 连续{days}天数据检查（北京时间）"</w:t>
      </w:r>
    </w:p>
    <w:p>
      <w:pPr>
        <w:pStyle w:val="Code"/>
      </w:pPr>
      <w:r>
        <w:t xml:space="preserve">        labels = ["实测功率", "装机容量（口径待确认）", "现场总辐照", "NWP总辐照"]</w:t>
      </w:r>
    </w:p>
    <w:p>
      <w:pPr>
        <w:pStyle w:val="Code"/>
      </w:pPr>
      <w:r>
        <w:t xml:space="preserve">        note = "原始值未清洗；NWP发布时间未确认，仅作数据检查；固定窗口不代表全年。"</w:t>
      </w:r>
    </w:p>
    <w:p>
      <w:pPr>
        <w:pStyle w:val="Code"/>
      </w:pPr>
      <w:r>
        <w:t xml:space="preserve">    else:</w:t>
      </w:r>
    </w:p>
    <w:p>
      <w:pPr>
        <w:pStyle w:val="Code"/>
      </w:pPr>
      <w:r>
        <w:t xml:space="preserve">        power_label, ghi_label = "Measured power (MW)", "Irradiance (W/m²)"</w:t>
      </w:r>
    </w:p>
    <w:p>
      <w:pPr>
        <w:pStyle w:val="Code"/>
      </w:pPr>
      <w:r>
        <w:t xml:space="preserve">        title = f"{station}: {days}-day data check (Asia/Shanghai)"</w:t>
      </w:r>
    </w:p>
    <w:p>
      <w:pPr>
        <w:pStyle w:val="Code"/>
      </w:pPr>
      <w:r>
        <w:t xml:space="preserve">        labels = ["Measured power", "Installed capacity (basis unconfirmed)", "Local irradianc</w:t>
      </w:r>
      <w:r>
        <w:br/>
      </w:r>
      <w:r>
        <w:t>e", "NWP irradiance"]</w:t>
      </w:r>
    </w:p>
    <w:p>
      <w:pPr>
        <w:pStyle w:val="Code"/>
      </w:pPr>
      <w:r>
        <w:t xml:space="preserve">        note = "Uncleaned values; NWP release time unconfirmed; fixed window, not representati</w:t>
      </w:r>
      <w:r>
        <w:br/>
      </w:r>
      <w:r>
        <w:t>ve of the year."</w:t>
      </w:r>
    </w:p>
    <w:p>
      <w:pPr>
        <w:pStyle w:val="Code"/>
      </w:pPr>
      <w:r>
        <w:t xml:space="preserve">    axes[0].plot(index, frame["power"], color="#2563a6", linewidth=1.1, label=labels[0])</w:t>
      </w:r>
    </w:p>
    <w:p>
      <w:pPr>
        <w:pStyle w:val="Code"/>
      </w:pPr>
      <w:r>
        <w:t xml:space="preserve">    axes[0].axhline(capacity, color="#555555", linestyle="--", linewidth=1, label=labels[1])</w:t>
      </w:r>
    </w:p>
    <w:p>
      <w:pPr>
        <w:pStyle w:val="Code"/>
      </w:pPr>
      <w:r>
        <w:t xml:space="preserve">    axes[0].set_ylim(min(0, frame["power"].min()), max(capacity, frame["power"].max()) * 1.08)</w:t>
      </w:r>
    </w:p>
    <w:p>
      <w:pPr>
        <w:pStyle w:val="Code"/>
      </w:pPr>
      <w:r>
        <w:t xml:space="preserve">    axes[0].set_ylabel(power_label)</w:t>
      </w:r>
    </w:p>
    <w:p>
      <w:pPr>
        <w:pStyle w:val="Code"/>
      </w:pPr>
      <w:r>
        <w:t xml:space="preserve">    axes[1].plot(index, frame["lmd_totalirrad"], color="#2563a6", linewidth=1.1, label=labels[</w:t>
      </w:r>
      <w:r>
        <w:br/>
      </w:r>
      <w:r>
        <w:t>2])</w:t>
      </w:r>
    </w:p>
    <w:p>
      <w:pPr>
        <w:pStyle w:val="Code"/>
      </w:pPr>
      <w:r>
        <w:t xml:space="preserve">    axes[1].plot(index, frame["nwp_globalirrad"], color="#be751a", linestyle="--", linewidth=1</w:t>
      </w:r>
      <w:r>
        <w:br/>
      </w:r>
      <w:r>
        <w:t>, label=labels[3])</w:t>
      </w:r>
    </w:p>
    <w:p>
      <w:pPr>
        <w:pStyle w:val="Code"/>
      </w:pPr>
      <w:r>
        <w:t xml:space="preserve">    axes[1].set_ylabel(ghi_label)</w:t>
      </w:r>
    </w:p>
    <w:p>
      <w:pPr>
        <w:pStyle w:val="Code"/>
      </w:pPr>
      <w:r>
        <w:t xml:space="preserve">    axes[1].set_ylim(bottom=min(0, frame[["lmd_totalirrad", "nwp_globalirrad"]].min().min()))</w:t>
      </w:r>
    </w:p>
    <w:p>
      <w:pPr>
        <w:pStyle w:val="Code"/>
      </w:pPr>
      <w:r>
        <w:t xml:space="preserve">    ticks = pd.date_range(start, stop - pd.Timedelta(days=1), freq="1D").union(pd.DatetimeInde</w:t>
      </w:r>
      <w:r>
        <w:br/>
      </w:r>
      <w:r>
        <w:t>x([stop - STEP]))</w:t>
      </w:r>
    </w:p>
    <w:p>
      <w:pPr>
        <w:pStyle w:val="Code"/>
      </w:pPr>
      <w:r>
        <w:t xml:space="preserve">    axes[1].set_xticks(ticks)</w:t>
      </w:r>
    </w:p>
    <w:p>
      <w:pPr>
        <w:pStyle w:val="Code"/>
      </w:pPr>
      <w:r>
        <w:t xml:space="preserve">    axes[1].xaxis.set_major_formatter(mdates.DateFormatter("%m-%d\n%H:%M", tz=start.tzinfo))</w:t>
      </w:r>
    </w:p>
    <w:p>
      <w:pPr>
        <w:pStyle w:val="Code"/>
      </w:pPr>
      <w:r>
        <w:t xml:space="preserve">    axes[1].set_xlim(start, stop - STEP)</w:t>
      </w:r>
    </w:p>
    <w:p>
      <w:pPr>
        <w:pStyle w:val="Code"/>
      </w:pPr>
      <w:r>
        <w:t xml:space="preserve">    for ax in axes:</w:t>
      </w:r>
    </w:p>
    <w:p>
      <w:pPr>
        <w:pStyle w:val="Code"/>
      </w:pPr>
      <w:r>
        <w:t xml:space="preserve">        ax.legend(loc="upper right", frameon=False, ncol=2)</w:t>
      </w:r>
    </w:p>
    <w:p>
      <w:pPr>
        <w:pStyle w:val="Code"/>
      </w:pPr>
      <w:r>
        <w:t xml:space="preserve">        ax.grid(axis="y", color="#e4e7eb", linewidth=0.7)</w:t>
      </w:r>
    </w:p>
    <w:p>
      <w:pPr>
        <w:pStyle w:val="Code"/>
      </w:pPr>
      <w:r>
        <w:t xml:space="preserve">        ax.spines[["top", "right"]].set_visible(False)</w:t>
      </w:r>
    </w:p>
    <w:p>
      <w:pPr>
        <w:pStyle w:val="Code"/>
      </w:pPr>
      <w:r>
        <w:t xml:space="preserve">    fig.suptitle(title, fontsize=15)</w:t>
      </w:r>
    </w:p>
    <w:p>
      <w:pPr>
        <w:pStyle w:val="Code"/>
      </w:pPr>
      <w:r>
        <w:t xml:space="preserve">    fig.text(0.08, 0.015, note, fontsize=9, color="#555555")</w:t>
      </w:r>
    </w:p>
    <w:p>
      <w:pPr>
        <w:pStyle w:val="Code"/>
      </w:pPr>
      <w:r>
        <w:t xml:space="preserve">    fig.tight_layout(rect=(0, 0.055, 1, 0.96))</w:t>
      </w:r>
    </w:p>
    <w:p>
      <w:pPr>
        <w:pStyle w:val="Code"/>
      </w:pPr>
      <w:r>
        <w:t xml:space="preserve">    fig.savefig(path, dpi=180)</w:t>
      </w:r>
    </w:p>
    <w:p>
      <w:pPr>
        <w:pStyle w:val="Code"/>
      </w:pPr>
      <w:r>
        <w:t xml:space="preserve">    plt.close(fig)</w:t>
      </w:r>
    </w:p>
    <w:p>
      <w:pPr>
        <w:pStyle w:val="Code"/>
      </w:pPr>
      <w:r>
        <w:t xml:space="preserve">    return {"start_local": start.isoformat(), "end_local": (stop - STEP).isoformat(),</w:t>
      </w:r>
    </w:p>
    <w:p>
      <w:pPr>
        <w:pStyle w:val="Code"/>
      </w:pPr>
      <w:r>
        <w:t xml:space="preserve">            "observed_rows": int((data["time_local"].ge(start) &amp; data["time_local"].lt(stop)).</w:t>
      </w:r>
      <w:r>
        <w:br/>
      </w:r>
      <w:r>
        <w:t>sum()),</w:t>
      </w:r>
    </w:p>
    <w:p>
      <w:pPr>
        <w:pStyle w:val="Code"/>
      </w:pPr>
      <w:r>
        <w:t xml:space="preserve">            "selection_reason": "固定诊断窗口；默认选第一个测试周，不声称具有全年代表性"}</w:t>
      </w:r>
    </w:p>
    <w:p>
      <w:pPr>
        <w:pStyle w:val="Code"/>
      </w:pPr>
      <w:r/>
    </w:p>
    <w:p>
      <w:pPr>
        <w:pStyle w:val="Code"/>
      </w:pPr>
      <w:r/>
    </w:p>
    <w:p>
      <w:pPr>
        <w:pStyle w:val="Code"/>
      </w:pPr>
      <w:r>
        <w:t>def main():</w:t>
      </w:r>
    </w:p>
    <w:p>
      <w:pPr>
        <w:pStyle w:val="Code"/>
      </w:pPr>
      <w:r>
        <w:t xml:space="preserve">    parser = argparse.ArgumentParser(description=__doc__)</w:t>
      </w:r>
    </w:p>
    <w:p>
      <w:pPr>
        <w:pStyle w:val="Code"/>
      </w:pPr>
      <w:r>
        <w:t xml:space="preserve">    parser.add_argument("--station", default="station01")</w:t>
      </w:r>
    </w:p>
    <w:p>
      <w:pPr>
        <w:pStyle w:val="Code"/>
      </w:pPr>
      <w:r>
        <w:t xml:space="preserve">    parser.add_argument("--source", "--zip", dest="zip", type=Path, default=ROOT / "docs/PVODd</w:t>
      </w:r>
      <w:r>
        <w:br/>
      </w:r>
      <w:r>
        <w:t>atasets_v1.0.zip")</w:t>
      </w:r>
    </w:p>
    <w:p>
      <w:pPr>
        <w:pStyle w:val="Code"/>
      </w:pPr>
      <w:r>
        <w:t xml:space="preserve">    parser.add_argument("--plot-start", default="2018-08-25", help="北京时间日期")</w:t>
      </w:r>
    </w:p>
    <w:p>
      <w:pPr>
        <w:pStyle w:val="Code"/>
      </w:pPr>
      <w:r>
        <w:t xml:space="preserve">    parser.add_argument("--plot-days", type=int, default=7)</w:t>
      </w:r>
    </w:p>
    <w:p>
      <w:pPr>
        <w:pStyle w:val="Code"/>
      </w:pPr>
      <w:r>
        <w:t xml:space="preserve">    parser.add_argument("--power-tolerance", type=float, default=0.01, help="筛查阈值MW，不是</w:t>
      </w:r>
      <w:r>
        <w:br/>
      </w:r>
      <w:r>
        <w:t>删除规则")</w:t>
      </w:r>
    </w:p>
    <w:p>
      <w:pPr>
        <w:pStyle w:val="Code"/>
      </w:pPr>
      <w:r>
        <w:t xml:space="preserve">    args = parser.parse_args()</w:t>
      </w:r>
    </w:p>
    <w:p>
      <w:pPr>
        <w:pStyle w:val="Code"/>
      </w:pPr>
      <w:r>
        <w:t xml:space="preserve">    if args.plot_days &lt;= 0 or args.power_tolerance &lt; 0:</w:t>
      </w:r>
    </w:p>
    <w:p>
      <w:pPr>
        <w:pStyle w:val="Code"/>
      </w:pPr>
      <w:r>
        <w:t xml:space="preserve">        parser.error("出图天数应为正数，功率筛查阈值不得小于0")</w:t>
      </w:r>
    </w:p>
    <w:p>
      <w:pPr>
        <w:pStyle w:val="Code"/>
      </w:pPr>
      <w:r>
        <w:t xml:space="preserve">    if not args.station.startswith("station") or not args.station[7:].isdigit():</w:t>
      </w:r>
    </w:p>
    <w:p>
      <w:pPr>
        <w:pStyle w:val="Code"/>
      </w:pPr>
      <w:r>
        <w:t xml:space="preserve">        parser.error("站点编号应形如station01")</w:t>
      </w:r>
    </w:p>
    <w:p>
      <w:pPr>
        <w:pStyle w:val="Code"/>
      </w:pPr>
      <w:r>
        <w:t xml:space="preserve">    raw, metadata = read_station(args.zip, args.station)</w:t>
      </w:r>
    </w:p>
    <w:p>
      <w:pPr>
        <w:pStyle w:val="Code"/>
      </w:pPr>
      <w:r>
        <w:t xml:space="preserve">    profile, data = check_fields(raw)</w:t>
      </w:r>
    </w:p>
    <w:p>
      <w:pPr>
        <w:pStyle w:val="Code"/>
      </w:pPr>
      <w:r>
        <w:t xml:space="preserve">    times = pd.to_datetime(raw["date_time"], utc=True, errors="coerce")</w:t>
      </w:r>
    </w:p>
    <w:p>
      <w:pPr>
        <w:pStyle w:val="Code"/>
      </w:pPr>
      <w:r>
        <w:t xml:space="preserve">    if times.isna().any():</w:t>
      </w:r>
    </w:p>
    <w:p>
      <w:pPr>
        <w:pStyle w:val="Code"/>
      </w:pPr>
      <w:r>
        <w:t xml:space="preserve">        raise ValueError(f"存在{times.isna().sum()}条不能解析的时间；未静默丢弃，请先检查原文</w:t>
      </w:r>
      <w:r>
        <w:br/>
      </w:r>
      <w:r>
        <w:t>件")</w:t>
      </w:r>
    </w:p>
    <w:p>
      <w:pPr>
        <w:pStyle w:val="Code"/>
      </w:pPr>
      <w:r>
        <w:t xml:space="preserve">    data["source_csv_row"] = np.arange(len(raw)) + 2</w:t>
      </w:r>
    </w:p>
    <w:p>
      <w:pPr>
        <w:pStyle w:val="Code"/>
      </w:pPr>
      <w:r>
        <w:t xml:space="preserve">    data["time_utc"] = times</w:t>
      </w:r>
    </w:p>
    <w:p>
      <w:pPr>
        <w:pStyle w:val="Code"/>
      </w:pPr>
      <w:r>
        <w:t xml:space="preserve">    data["time_local"] = times.dt.tz_convert(LOCAL_TZ)</w:t>
      </w:r>
    </w:p>
    <w:p>
      <w:pPr>
        <w:pStyle w:val="Code"/>
      </w:pPr>
      <w:r>
        <w:t xml:space="preserve">    data = data.sort_values("time_local", kind="stable").reset_index(drop=True)</w:t>
      </w:r>
    </w:p>
    <w:p>
      <w:pPr>
        <w:pStyle w:val="Code"/>
      </w:pPr>
      <w:r>
        <w:t xml:space="preserve">    capacity = float(metadata["Capacity"]) / 1000</w:t>
      </w:r>
    </w:p>
    <w:p>
      <w:pPr>
        <w:pStyle w:val="Code"/>
      </w:pPr>
      <w:r>
        <w:t xml:space="preserve">    if not np.isfinite(capacity) or capacity &lt;= 0:</w:t>
      </w:r>
    </w:p>
    <w:p>
      <w:pPr>
        <w:pStyle w:val="Code"/>
      </w:pPr>
      <w:r>
        <w:t xml:space="preserve">        raise ValueError("装机容量必须为正有限数")</w:t>
      </w:r>
    </w:p>
    <w:p>
      <w:pPr>
        <w:pStyle w:val="Code"/>
      </w:pPr>
      <w:r>
        <w:t xml:space="preserve">    unique = pd.DatetimeIndex(data["time_local"]).unique().sort_values()</w:t>
      </w:r>
    </w:p>
    <w:p>
      <w:pPr>
        <w:pStyle w:val="Code"/>
      </w:pPr>
      <w:r>
        <w:t xml:space="preserve">    expected = pd.date_range(unique.min(), unique.max(), freq="15min")</w:t>
      </w:r>
    </w:p>
    <w:p>
      <w:pPr>
        <w:pStyle w:val="Code"/>
      </w:pPr>
      <w:r>
        <w:t xml:space="preserve">    # 地理信息用于昼夜筛查。海拔缺失，暂设0m；采用几何太阳高度角，不计算参考功率。</w:t>
      </w:r>
    </w:p>
    <w:p>
      <w:pPr>
        <w:pStyle w:val="Code"/>
      </w:pPr>
      <w:r>
        <w:t xml:space="preserve">    solar = pvlib.solarposition.get_solarposition(</w:t>
      </w:r>
    </w:p>
    <w:p>
      <w:pPr>
        <w:pStyle w:val="Code"/>
      </w:pPr>
      <w:r>
        <w:t xml:space="preserve">        pd.DatetimeIndex(data["time_utc"]), latitude=float(metadata["Latitude"]),</w:t>
      </w:r>
    </w:p>
    <w:p>
      <w:pPr>
        <w:pStyle w:val="Code"/>
      </w:pPr>
      <w:r>
        <w:t xml:space="preserve">        longitude=float(metadata["Longitude"]), altitude=0, method="nrel_numpy")</w:t>
      </w:r>
    </w:p>
    <w:p>
      <w:pPr>
        <w:pStyle w:val="Code"/>
      </w:pPr>
      <w:r>
        <w:t xml:space="preserve">    data["solar_elevation_deg"] = solar["elevation"].to_numpy()</w:t>
      </w:r>
    </w:p>
    <w:p>
      <w:pPr>
        <w:pStyle w:val="Code"/>
      </w:pPr>
      <w:r>
        <w:t xml:space="preserve">    data["is_daylight"] = data["solar_elevation_deg"] &gt; 0</w:t>
      </w:r>
    </w:p>
    <w:p>
      <w:pPr>
        <w:pStyle w:val="Code"/>
      </w:pPr>
      <w:r>
        <w:t xml:space="preserve">    flags = {</w:t>
      </w:r>
    </w:p>
    <w:p>
      <w:pPr>
        <w:pStyle w:val="Code"/>
      </w:pPr>
      <w:r>
        <w:t xml:space="preserve">        "duplicate_timestamp": data["time_local"].duplicated(keep=False),</w:t>
      </w:r>
    </w:p>
    <w:p>
      <w:pPr>
        <w:pStyle w:val="Code"/>
      </w:pPr>
      <w:r>
        <w:t xml:space="preserve">        "missing_or_invalid_numeric": data[list(UNITS)].isna().any(axis=1),</w:t>
      </w:r>
    </w:p>
    <w:p>
      <w:pPr>
        <w:pStyle w:val="Code"/>
      </w:pPr>
      <w:r>
        <w:t xml:space="preserve">        "power_negative": data["power"] &lt; 0,</w:t>
      </w:r>
    </w:p>
    <w:p>
      <w:pPr>
        <w:pStyle w:val="Code"/>
      </w:pPr>
      <w:r>
        <w:t xml:space="preserve">        "power_above_installed_capacity": data["power"] &gt; capacity,</w:t>
      </w:r>
    </w:p>
    <w:p>
      <w:pPr>
        <w:pStyle w:val="Code"/>
      </w:pPr>
      <w:r>
        <w:t xml:space="preserve">        "night_positive_power": ~data["is_daylight"] &amp; (data["power"] &gt; args.power_tolerance),</w:t>
      </w:r>
    </w:p>
    <w:p>
      <w:pPr>
        <w:pStyle w:val="Code"/>
      </w:pPr>
      <w:r>
        <w:t xml:space="preserve">        "deep_night_positive_power": (data["solar_elevation_deg"] &lt; -6) &amp; (data["power"] &gt; arg</w:t>
      </w:r>
      <w:r>
        <w:br/>
      </w:r>
      <w:r>
        <w:t>s.power_tolerance),</w:t>
      </w:r>
    </w:p>
    <w:p>
      <w:pPr>
        <w:pStyle w:val="Code"/>
      </w:pPr>
      <w:r>
        <w:t xml:space="preserve">        "irradiance_negative": (data[["lmd_totalirrad", "lmd_diffuseirrad", "nwp_globalirrad",</w:t>
      </w:r>
      <w:r>
        <w:br/>
      </w:r>
      <w:r>
        <w:t xml:space="preserve"> "nwp_directirrad"]] &lt; 0).any(axis=1),</w:t>
      </w:r>
    </w:p>
    <w:p>
      <w:pPr>
        <w:pStyle w:val="Code"/>
      </w:pPr>
      <w:r>
        <w:t xml:space="preserve">        "humidity_outside_0_100": (data["nwp_humidity"] &lt; 0) | (data["nwp_humidity"] &gt; 100),</w:t>
      </w:r>
    </w:p>
    <w:p>
      <w:pPr>
        <w:pStyle w:val="Code"/>
      </w:pPr>
      <w:r>
        <w:t xml:space="preserve">        "windspeed_negative": (data[["nwp_windspeed", "lmd_windspeed"]] &lt; 0).any(axis=1),</w:t>
      </w:r>
    </w:p>
    <w:p>
      <w:pPr>
        <w:pStyle w:val="Code"/>
      </w:pPr>
      <w:r>
        <w:t xml:space="preserve">        "day_low_power_with_irradiance": data["is_daylight"] &amp; (data["lmd_totalirrad"] &gt; 200) </w:t>
      </w:r>
      <w:r>
        <w:br/>
      </w:r>
      <w:r>
        <w:t>&amp; (data["power"] &lt;= args.power_tolerance),</w:t>
      </w:r>
    </w:p>
    <w:p>
      <w:pPr>
        <w:pStyle w:val="Code"/>
      </w:pPr>
      <w:r>
        <w:t xml:space="preserve">    }</w:t>
      </w:r>
    </w:p>
    <w:p>
      <w:pPr>
        <w:pStyle w:val="Code"/>
      </w:pPr>
      <w:r>
        <w:t xml:space="preserve">    flag_frame = pd.DataFrame(flags)</w:t>
      </w:r>
    </w:p>
    <w:p>
      <w:pPr>
        <w:pStyle w:val="Code"/>
      </w:pPr>
      <w:r>
        <w:t xml:space="preserve">    flagged = pd.concat([data, flag_frame], axis=1).loc[flag_frame.any(axis=1)]</w:t>
      </w:r>
    </w:p>
    <w:p>
      <w:pPr>
        <w:pStyle w:val="Code"/>
      </w:pPr>
      <w:r>
        <w:t xml:space="preserve">    weeks = test_week_coverage(data["time_local"])</w:t>
      </w:r>
    </w:p>
    <w:p>
      <w:pPr>
        <w:pStyle w:val="Code"/>
      </w:pPr>
      <w:r>
        <w:t xml:space="preserve">    daily = data.groupby(data["time_local"].dt.date).agg(rows=("time_local", "size"), unique_t</w:t>
      </w:r>
      <w:r>
        <w:br/>
      </w:r>
      <w:r>
        <w:t>imes=("time_local", "nunique"))</w:t>
      </w:r>
    </w:p>
    <w:p>
      <w:pPr>
        <w:pStyle w:val="Code"/>
      </w:pPr>
      <w:r>
        <w:t xml:space="preserve">    daily.index.name = "date_local"</w:t>
      </w:r>
    </w:p>
    <w:p>
      <w:pPr>
        <w:pStyle w:val="Code"/>
      </w:pPr>
      <w:r>
        <w:t xml:space="preserve">    gaps = pd.DataFrame({"missing_time_local": expected.difference(unique)})</w:t>
      </w:r>
    </w:p>
    <w:p>
      <w:pPr>
        <w:pStyle w:val="Code"/>
      </w:pPr>
      <w:r>
        <w:t xml:space="preserve">    intervals = pd.Series(unique[1:] - unique[:-1]).value_counts().sort_index()</w:t>
      </w:r>
    </w:p>
    <w:p>
      <w:pPr>
        <w:pStyle w:val="Code"/>
      </w:pPr>
      <w:r>
        <w:t xml:space="preserve">    interval_frame = pd.DataFrame({"interval_minutes": intervals.index.total_seconds() / 60, "</w:t>
      </w:r>
      <w:r>
        <w:br/>
      </w:r>
      <w:r>
        <w:t>count": intervals.to_numpy()})</w:t>
      </w:r>
    </w:p>
    <w:p>
      <w:pPr>
        <w:pStyle w:val="Code"/>
      </w:pPr>
      <w:r>
        <w:t xml:space="preserve">    folder = ROOT / "results/q1" / args.station</w:t>
      </w:r>
    </w:p>
    <w:p>
      <w:pPr>
        <w:pStyle w:val="Code"/>
      </w:pPr>
      <w:r>
        <w:t xml:space="preserve">    figures = ROOT / "figures/q1"</w:t>
      </w:r>
    </w:p>
    <w:p>
      <w:pPr>
        <w:pStyle w:val="Code"/>
      </w:pPr>
      <w:r>
        <w:t xml:space="preserve">    folder.mkdir(parents=True, exist_ok=True)</w:t>
      </w:r>
    </w:p>
    <w:p>
      <w:pPr>
        <w:pStyle w:val="Code"/>
      </w:pPr>
      <w:r>
        <w:t xml:space="preserve">    figures.mkdir(parents=True, exist_ok=True)</w:t>
      </w:r>
    </w:p>
    <w:p>
      <w:pPr>
        <w:pStyle w:val="Code"/>
      </w:pPr>
      <w:r>
        <w:t xml:space="preserve">    start = pd.Timestamp(args.plot_start)</w:t>
      </w:r>
    </w:p>
    <w:p>
      <w:pPr>
        <w:pStyle w:val="Code"/>
      </w:pPr>
      <w:r>
        <w:t xml:space="preserve">    start = start.tz_localize(LOCAL_TZ) if start.tzinfo is None else start.tz_convert(LOCAL_TZ</w:t>
      </w:r>
      <w:r>
        <w:br/>
      </w:r>
      <w:r>
        <w:t>)</w:t>
      </w:r>
    </w:p>
    <w:p>
      <w:pPr>
        <w:pStyle w:val="Code"/>
      </w:pPr>
      <w:r>
        <w:t xml:space="preserve">    figure = figures / f"{args.station}_week.png"</w:t>
      </w:r>
    </w:p>
    <w:p>
      <w:pPr>
        <w:pStyle w:val="Code"/>
      </w:pPr>
      <w:r>
        <w:t xml:space="preserve">    plot_info = make_plot(data, start, args.plot_days, capacity, args.station, figure)</w:t>
      </w:r>
    </w:p>
    <w:p>
      <w:pPr>
        <w:pStyle w:val="Code"/>
      </w:pPr>
      <w:r>
        <w:t xml:space="preserve">    for frame, name in [(profile, "field_profile.csv"), (flagged, "flagged_rows.csv"),</w:t>
      </w:r>
    </w:p>
    <w:p>
      <w:pPr>
        <w:pStyle w:val="Code"/>
      </w:pPr>
      <w:r>
        <w:t xml:space="preserve">                        (weeks, "test_week_coverage.csv"), (gaps, "missing_timestamps.csv"),</w:t>
      </w:r>
    </w:p>
    <w:p>
      <w:pPr>
        <w:pStyle w:val="Code"/>
      </w:pPr>
      <w:r>
        <w:t xml:space="preserve">                        (interval_frame, "interval_counts.csv"), (daily.reset_index(), "daily_</w:t>
      </w:r>
      <w:r>
        <w:br/>
      </w:r>
      <w:r>
        <w:t>coverage.csv"),</w:t>
      </w:r>
    </w:p>
    <w:p>
      <w:pPr>
        <w:pStyle w:val="Code"/>
      </w:pPr>
      <w:r>
        <w:t xml:space="preserve">                        (data.head(8), "preview.csv")]:</w:t>
      </w:r>
    </w:p>
    <w:p>
      <w:pPr>
        <w:pStyle w:val="Code"/>
      </w:pPr>
      <w:r>
        <w:t xml:space="preserve">        save_csv(frame, folder / name)</w:t>
      </w:r>
    </w:p>
    <w:p>
      <w:pPr>
        <w:pStyle w:val="Code"/>
      </w:pPr>
      <w:r>
        <w:t xml:space="preserve">    summary = {</w:t>
      </w:r>
    </w:p>
    <w:p>
      <w:pPr>
        <w:pStyle w:val="Code"/>
      </w:pPr>
      <w:r>
        <w:t xml:space="preserve">        "station": args.station, "source": str(args.zip.resolve()),</w:t>
      </w:r>
    </w:p>
    <w:p>
      <w:pPr>
        <w:pStyle w:val="Code"/>
      </w:pPr>
      <w:r>
        <w:t xml:space="preserve">        "source_sha256": source_sha256(args.zip, args.station),</w:t>
      </w:r>
    </w:p>
    <w:p>
      <w:pPr>
        <w:pStyle w:val="Code"/>
      </w:pPr>
      <w:r>
        <w:t xml:space="preserve">        "source_columns": list(raw.columns), "rows": len(data), "unique_timestamps": len(uniqu</w:t>
      </w:r>
      <w:r>
        <w:br/>
      </w:r>
      <w:r>
        <w:t>e),</w:t>
      </w:r>
    </w:p>
    <w:p>
      <w:pPr>
        <w:pStyle w:val="Code"/>
      </w:pPr>
      <w:r>
        <w:t xml:space="preserve">        "source_sorted": bool(times.is_monotonic_increasing),</w:t>
      </w:r>
    </w:p>
    <w:p>
      <w:pPr>
        <w:pStyle w:val="Code"/>
      </w:pPr>
      <w:r>
        <w:t xml:space="preserve">        "duplicate_extra_rows": int(data["time_local"].duplicated().sum()),</w:t>
      </w:r>
    </w:p>
    <w:p>
      <w:pPr>
        <w:pStyle w:val="Code"/>
      </w:pPr>
      <w:r>
        <w:t xml:space="preserve">        "off_grid_unique_timestamps": len(unique.difference(expected)),</w:t>
      </w:r>
    </w:p>
    <w:p>
      <w:pPr>
        <w:pStyle w:val="Code"/>
      </w:pPr>
      <w:r>
        <w:t xml:space="preserve">        "missing_timestamps": len(gaps), "start_utc": times.min().isoformat(), "end_utc": time</w:t>
      </w:r>
      <w:r>
        <w:br/>
      </w:r>
      <w:r>
        <w:t>s.max().isoformat(),</w:t>
      </w:r>
    </w:p>
    <w:p>
      <w:pPr>
        <w:pStyle w:val="Code"/>
      </w:pPr>
      <w:r>
        <w:t xml:space="preserve">        "start_local": unique.min().isoformat(), "end_local": unique.max().isoformat(),</w:t>
      </w:r>
    </w:p>
    <w:p>
      <w:pPr>
        <w:pStyle w:val="Code"/>
      </w:pPr>
      <w:r>
        <w:t xml:space="preserve">        "observed_days": len(daily), "complete_96_point_days": int(daily["unique_times"].eq(96</w:t>
      </w:r>
      <w:r>
        <w:br/>
      </w:r>
      <w:r>
        <w:t>).sum()),</w:t>
      </w:r>
    </w:p>
    <w:p>
      <w:pPr>
        <w:pStyle w:val="Code"/>
      </w:pPr>
      <w:r>
        <w:t xml:space="preserve">        "capacity_mw": capacity, "power_min_mw": float(data["power"].min()), "power_max_mw": f</w:t>
      </w:r>
      <w:r>
        <w:br/>
      </w:r>
      <w:r>
        <w:t>loat(data["power"].max()),</w:t>
      </w:r>
    </w:p>
    <w:p>
      <w:pPr>
        <w:pStyle w:val="Code"/>
      </w:pPr>
      <w:r>
        <w:t xml:space="preserve">        "daylight_rows": int(data["is_daylight"].sum()), "night_rows": int((~data["is_daylight</w:t>
      </w:r>
      <w:r>
        <w:br/>
      </w:r>
      <w:r>
        <w:t>"]).sum()),</w:t>
      </w:r>
    </w:p>
    <w:p>
      <w:pPr>
        <w:pStyle w:val="Code"/>
      </w:pPr>
      <w:r>
        <w:t xml:space="preserve">        "flag_counts": {name: int(mask.sum()) for name, mask in flags.items()},</w:t>
      </w:r>
    </w:p>
    <w:p>
      <w:pPr>
        <w:pStyle w:val="Code"/>
      </w:pPr>
      <w:r>
        <w:t xml:space="preserve">        "flag_fractions": {name: float(mask.mean()) for name, mask in flags.items()},</w:t>
      </w:r>
    </w:p>
    <w:p>
      <w:pPr>
        <w:pStyle w:val="Code"/>
      </w:pPr>
      <w:r>
        <w:t xml:space="preserve">        "flagged_unique_rows": len(flagged), "power_tolerance_mw": args.power_tolerance,</w:t>
      </w:r>
    </w:p>
    <w:p>
      <w:pPr>
        <w:pStyle w:val="Code"/>
      </w:pPr>
      <w:r>
        <w:t xml:space="preserve">        "daylight_rule": "几何太阳高度角&gt;0；pvlib nrel_numpy；海拔暂设0m，仅作昼夜筛查",</w:t>
      </w:r>
    </w:p>
    <w:p>
      <w:pPr>
        <w:pStyle w:val="Code"/>
      </w:pPr>
      <w:r>
        <w:t xml:space="preserve">        "plot": plot_info, "figure": str(figure.relative_to(ROOT)),</w:t>
      </w:r>
    </w:p>
    <w:p>
      <w:pPr>
        <w:pStyle w:val="Code"/>
      </w:pPr>
      <w:r>
        <w:t xml:space="preserve">        "versions": {"python": platform.python_version(), **{name: importlib.metadata.version(</w:t>
      </w:r>
      <w:r>
        <w:br/>
      </w:r>
      <w:r>
        <w:t>name)</w:t>
      </w:r>
    </w:p>
    <w:p>
      <w:pPr>
        <w:pStyle w:val="Code"/>
      </w:pPr>
      <w:r>
        <w:t xml:space="preserve">                     for name in ("pandas", "numpy", "matplotlib", "pvlib")}},</w:t>
      </w:r>
    </w:p>
    <w:p>
      <w:pPr>
        <w:pStyle w:val="Code"/>
      </w:pPr>
      <w:r>
        <w:t xml:space="preserve">        "limitations": ["未覆盖完整一年", "仅标记可疑值，未清洗或确认异常原因", "海拔、AC/DC和</w:t>
      </w:r>
      <w:r>
        <w:br/>
      </w:r>
      <w:r>
        <w:t>功率采样口径待确认",</w:t>
      </w:r>
    </w:p>
    <w:p>
      <w:pPr>
        <w:pStyle w:val="Code"/>
      </w:pPr>
      <w:r>
        <w:t xml:space="preserve">                        "NWP发布时间待确认，不能以同时间行对齐证明日前可用", "未计算理论参考功</w:t>
      </w:r>
      <w:r>
        <w:br/>
      </w:r>
      <w:r>
        <w:t>率或预测指标"],</w:t>
      </w:r>
    </w:p>
    <w:p>
      <w:pPr>
        <w:pStyle w:val="Code"/>
      </w:pPr>
      <w:r>
        <w:t xml:space="preserve">    }</w:t>
      </w:r>
    </w:p>
    <w:p>
      <w:pPr>
        <w:pStyle w:val="Code"/>
      </w:pPr>
      <w:r>
        <w:t xml:space="preserve">    (folder / "summary.json").write_text(json.dumps(summary, ensure_ascii=False, indent=2), en</w:t>
      </w:r>
      <w:r>
        <w:br/>
      </w:r>
      <w:r>
        <w:t>coding="utf-8")</w:t>
      </w:r>
    </w:p>
    <w:p>
      <w:pPr>
        <w:pStyle w:val="Code"/>
      </w:pPr>
      <w:r>
        <w:t xml:space="preserve">    lines = [f"# 第一问数据检查：{args.station}", "",</w:t>
      </w:r>
    </w:p>
    <w:p>
      <w:pPr>
        <w:pStyle w:val="Code"/>
      </w:pPr>
      <w:r>
        <w:t xml:space="preserve">             "本报告由src/q1_check_data.py生成。原始数据不修改；本次只检查和标记，不填补、不删</w:t>
      </w:r>
      <w:r>
        <w:br/>
      </w:r>
      <w:r>
        <w:t>行。", "",</w:t>
      </w:r>
    </w:p>
    <w:p>
      <w:pPr>
        <w:pStyle w:val="Code"/>
      </w:pPr>
      <w:r>
        <w:t xml:space="preserve">             f"- 输入：{args.zip}中的{args.station}.csv及metadata.csv。",</w:t>
      </w:r>
    </w:p>
    <w:p>
      <w:pPr>
        <w:pStyle w:val="Code"/>
      </w:pPr>
      <w:r>
        <w:t xml:space="preserve">             f"- 时间：{summary['start_local']}至{summary['end_local']}，北京时间。",</w:t>
      </w:r>
    </w:p>
    <w:p>
      <w:pPr>
        <w:pStyle w:val="Code"/>
      </w:pPr>
      <w:r>
        <w:t xml:space="preserve">             f"- {len(data)}条记录，{len(unique)}个唯一时间戳；重复多余行{summary['duplicate_e</w:t>
      </w:r>
      <w:r>
        <w:br/>
      </w:r>
      <w:r>
        <w:t>xtra_rows']}条，缺失时间点{len(gaps)}个。",</w:t>
      </w:r>
    </w:p>
    <w:p>
      <w:pPr>
        <w:pStyle w:val="Code"/>
      </w:pPr>
      <w:r>
        <w:t xml:space="preserve">             f"- 覆盖{len(daily)}日，其中{summary['complete_96_point_days']}日有96个唯一时间点</w:t>
      </w:r>
      <w:r>
        <w:br/>
      </w:r>
      <w:r>
        <w:t>。",</w:t>
      </w:r>
    </w:p>
    <w:p>
      <w:pPr>
        <w:pStyle w:val="Code"/>
      </w:pPr>
      <w:r>
        <w:t xml:space="preserve">             f"- 功率范围{summary['power_min_mw']:.6f}至{summary['power_max_mw']:.6f} MW；装机</w:t>
      </w:r>
      <w:r>
        <w:br/>
      </w:r>
      <w:r>
        <w:t>容量{capacity:g} MW（AC/DC口径待确认）。",</w:t>
      </w:r>
    </w:p>
    <w:p>
      <w:pPr>
        <w:pStyle w:val="Code"/>
      </w:pPr>
      <w:r>
        <w:t xml:space="preserve">             "- 字段缺失、解析失败、无穷值和分位数见field_profile.csv。", "",</w:t>
      </w:r>
    </w:p>
    <w:p>
      <w:pPr>
        <w:pStyle w:val="Code"/>
      </w:pPr>
      <w:r>
        <w:t xml:space="preserve">             "## 筛查标记", "", "各标记可能重叠，不能直接相加；标记不等于已经确认的异常。", ""</w:t>
      </w:r>
      <w:r>
        <w:br/>
      </w:r>
      <w:r>
        <w:t>,</w:t>
      </w:r>
    </w:p>
    <w:p>
      <w:pPr>
        <w:pStyle w:val="Code"/>
      </w:pPr>
      <w:r>
        <w:t xml:space="preserve">             "| 标记 | 点数 | 占全部记录比例 |", "|---|---:|---:|"]</w:t>
      </w:r>
    </w:p>
    <w:p>
      <w:pPr>
        <w:pStyle w:val="Code"/>
      </w:pPr>
      <w:r>
        <w:t xml:space="preserve">    lines += [f"| {FLAG_LABELS[name]}（{name}） | {count} | {count / len(data):.2%} |"</w:t>
      </w:r>
    </w:p>
    <w:p>
      <w:pPr>
        <w:pStyle w:val="Code"/>
      </w:pPr>
      <w:r>
        <w:t xml:space="preserve">              for name, count in summary["flag_counts"].items()]</w:t>
      </w:r>
    </w:p>
    <w:p>
      <w:pPr>
        <w:pStyle w:val="Code"/>
      </w:pPr>
      <w:r>
        <w:t xml:space="preserve">    lines += ["", "## 优先复查的日期", "",</w:t>
      </w:r>
    </w:p>
    <w:p>
      <w:pPr>
        <w:pStyle w:val="Code"/>
      </w:pPr>
      <w:r>
        <w:t xml:space="preserve">              "下表列出两类主要标记的日期及点数。记录存在的置信度高，具体原因未确认；严重程度</w:t>
      </w:r>
      <w:r>
        <w:br/>
      </w:r>
      <w:r>
        <w:t>应结合原始曲线判断。", "",</w:t>
      </w:r>
    </w:p>
    <w:p>
      <w:pPr>
        <w:pStyle w:val="Code"/>
      </w:pPr>
      <w:r>
        <w:t xml:space="preserve">              "| 日期（北京时间） | 夜间正功率点数 | 白昼较强辐照下低功率点数 |", "|---|---:|-</w:t>
      </w:r>
      <w:r>
        <w:br/>
      </w:r>
      <w:r>
        <w:t>--:|"]</w:t>
      </w:r>
    </w:p>
    <w:p>
      <w:pPr>
        <w:pStyle w:val="Code"/>
      </w:pPr>
      <w:r>
        <w:t xml:space="preserve">    dates = data["time_local"].dt.date</w:t>
      </w:r>
    </w:p>
    <w:p>
      <w:pPr>
        <w:pStyle w:val="Code"/>
      </w:pPr>
      <w:r>
        <w:t xml:space="preserve">    review_days = flag_frame[["night_positive_power", "day_low_power_with_irradiance"]].groupb</w:t>
      </w:r>
      <w:r>
        <w:br/>
      </w:r>
      <w:r>
        <w:t>y(dates).sum()</w:t>
      </w:r>
    </w:p>
    <w:p>
      <w:pPr>
        <w:pStyle w:val="Code"/>
      </w:pPr>
      <w:r>
        <w:t xml:space="preserve">    review_days = review_days.loc[review_days.sum(axis=1) &gt; 0]</w:t>
      </w:r>
    </w:p>
    <w:p>
      <w:pPr>
        <w:pStyle w:val="Code"/>
      </w:pPr>
      <w:r>
        <w:t xml:space="preserve">    lines += [f"| {day} | {int(row.iloc[0])} | {int(row.iloc[1])} |" for day, row in review_da</w:t>
      </w:r>
      <w:r>
        <w:br/>
      </w:r>
      <w:r>
        <w:t>ys.iterrows()]</w:t>
      </w:r>
    </w:p>
    <w:p>
      <w:pPr>
        <w:pStyle w:val="Code"/>
      </w:pPr>
      <w:r>
        <w:t xml:space="preserve">    deep = data.loc[flags["deep_night_positive_power"]]</w:t>
      </w:r>
    </w:p>
    <w:p>
      <w:pPr>
        <w:pStyle w:val="Code"/>
      </w:pPr>
      <w:r>
        <w:t xml:space="preserve">    if not deep.empty:</w:t>
      </w:r>
    </w:p>
    <w:p>
      <w:pPr>
        <w:pStyle w:val="Code"/>
      </w:pPr>
      <w:r>
        <w:t xml:space="preserve">        lines += ["", f"太阳高度角低于-6°的可疑点功率范围为{deep['power'].min():.6f}至{deep['p</w:t>
      </w:r>
      <w:r>
        <w:br/>
      </w:r>
      <w:r>
        <w:t>ower'].max():.6f} MW。",</w:t>
      </w:r>
    </w:p>
    <w:p>
      <w:pPr>
        <w:pStyle w:val="Code"/>
      </w:pPr>
      <w:r>
        <w:t xml:space="preserve">                  "高夜间功率可能影响月度统计和实际/参考偏差，应优先排查重复持值、采集异常或时</w:t>
      </w:r>
      <w:r>
        <w:br/>
      </w:r>
      <w:r>
        <w:t>间口径；不依据曲线直接认定原因。"]</w:t>
      </w:r>
    </w:p>
    <w:p>
      <w:pPr>
        <w:pStyle w:val="Code"/>
      </w:pPr>
      <w:r>
        <w:t xml:space="preserve">    lines += ["", "## 规则与解释边界", "",</w:t>
      </w:r>
    </w:p>
    <w:p>
      <w:pPr>
        <w:pStyle w:val="Code"/>
      </w:pPr>
      <w:r>
        <w:t xml:space="preserve">              f"- 夜间：几何太阳高度角≤0；深夜筛查：高度角&lt;-6°；正功率筛查阈值{args.power_tol</w:t>
      </w:r>
      <w:r>
        <w:br/>
      </w:r>
      <w:r>
        <w:t>erance:g} MW。海拔暂设0m。",</w:t>
      </w:r>
    </w:p>
    <w:p>
      <w:pPr>
        <w:pStyle w:val="Code"/>
      </w:pPr>
      <w:r>
        <w:t xml:space="preserve">              "- 夜间非零可能涉及测量偏置、数据处理、时间口径等，现有数据不能唯一确定原因；不</w:t>
      </w:r>
      <w:r>
        <w:br/>
      </w:r>
      <w:r>
        <w:t>要直接归零。",</w:t>
      </w:r>
    </w:p>
    <w:p>
      <w:pPr>
        <w:pStyle w:val="Code"/>
      </w:pPr>
      <w:r>
        <w:t xml:space="preserve">              "- day_low_power_with_irradiance：白昼现场总辐照&gt;200 W/m²且功率≤筛查阈值；只定</w:t>
      </w:r>
      <w:r>
        <w:br/>
      </w:r>
      <w:r>
        <w:t>位待查时段，不断言故障或限电。",</w:t>
      </w:r>
    </w:p>
    <w:p>
      <w:pPr>
        <w:pStyle w:val="Code"/>
      </w:pPr>
      <w:r>
        <w:t xml:space="preserve">              "- power_above_installed_capacity：超过元数据装机容量，需核实容量口径后再决定是</w:t>
      </w:r>
      <w:r>
        <w:br/>
      </w:r>
      <w:r>
        <w:t>否处理。",</w:t>
      </w:r>
    </w:p>
    <w:p>
      <w:pPr>
        <w:pStyle w:val="Code"/>
      </w:pPr>
      <w:r>
        <w:t xml:space="preserve">              "- flagged_rows.csv保留原始CSV行号（含表头，从2开始），便于追溯。",</w:t>
      </w:r>
    </w:p>
    <w:p>
      <w:pPr>
        <w:pStyle w:val="Code"/>
      </w:pPr>
      <w:r>
        <w:t xml:space="preserve">              "- 四个测试月按本地日历月末7天检查，结果见test_week_coverage.csv；跨年练习不满足</w:t>
      </w:r>
      <w:r>
        <w:br/>
      </w:r>
      <w:r>
        <w:t>完整一年要求。", "",</w:t>
      </w:r>
    </w:p>
    <w:p>
      <w:pPr>
        <w:pStyle w:val="Code"/>
      </w:pPr>
      <w:r>
        <w:t xml:space="preserve">              "## 连续一周图", "",</w:t>
      </w:r>
    </w:p>
    <w:p>
      <w:pPr>
        <w:pStyle w:val="Code"/>
      </w:pPr>
      <w:r>
        <w:t xml:space="preserve">              f"窗口：{plot_info['start_local']}至{plot_info['end_local']}；{plot_info['select</w:t>
      </w:r>
      <w:r>
        <w:br/>
      </w:r>
      <w:r>
        <w:t>ion_reason']}。",</w:t>
      </w:r>
    </w:p>
    <w:p>
      <w:pPr>
        <w:pStyle w:val="Code"/>
      </w:pPr>
      <w:r>
        <w:t xml:space="preserve">              f"图：{summary['figure']}。上图功率，下图现场与NWP总辐照；NWP只作数据诊断，不作</w:t>
      </w:r>
      <w:r>
        <w:br/>
      </w:r>
      <w:r>
        <w:t>预测有效性证明。", "",</w:t>
      </w:r>
    </w:p>
    <w:p>
      <w:pPr>
        <w:pStyle w:val="Code"/>
      </w:pPr>
      <w:r>
        <w:t xml:space="preserve">              "## 下一步", "",</w:t>
      </w:r>
    </w:p>
    <w:p>
      <w:pPr>
        <w:pStyle w:val="Code"/>
      </w:pPr>
      <w:r>
        <w:t xml:space="preserve">              "先核查flagged_rows.csv中夜间非零等可疑值，再与A确定清洗规则；补齐参考功率所需参</w:t>
      </w:r>
      <w:r>
        <w:br/>
      </w:r>
      <w:r>
        <w:t>数与明确假设。",</w:t>
      </w:r>
    </w:p>
    <w:p>
      <w:pPr>
        <w:pStyle w:val="Code"/>
      </w:pPr>
      <w:r>
        <w:t xml:space="preserve">              "每一步的处理原因和修改点应另存记录，不能覆盖原始数据。", "",</w:t>
      </w:r>
    </w:p>
    <w:p>
      <w:pPr>
        <w:pStyle w:val="Code"/>
      </w:pPr>
      <w:r>
        <w:t xml:space="preserve">              "## 尚未确认", "", *[f"- {item}" for item in summary["limitations"]]]</w:t>
      </w:r>
    </w:p>
    <w:p>
      <w:pPr>
        <w:pStyle w:val="Code"/>
      </w:pPr>
      <w:r>
        <w:t xml:space="preserve">    (folder / "检查摘要.md").write_text("\n".join(lines) + "\n", encoding="utf-8")</w:t>
      </w:r>
    </w:p>
    <w:p>
      <w:pPr>
        <w:pStyle w:val="Code"/>
      </w:pPr>
      <w:r>
        <w:t xml:space="preserve">    print(json.dumps({"station": args.station, "rows": len(data), "flags": summary["flag_count</w:t>
      </w:r>
      <w:r>
        <w:br/>
      </w:r>
      <w:r>
        <w:t>s"],</w:t>
      </w:r>
    </w:p>
    <w:p>
      <w:pPr>
        <w:pStyle w:val="Code"/>
      </w:pPr>
      <w:r>
        <w:t xml:space="preserve">                      "summary": str(folder / "检查摘要.md"), "figure": str(figure)}, ensure_a</w:t>
      </w:r>
      <w:r>
        <w:br/>
      </w:r>
      <w:r>
        <w:t>scii=False, indent=2))</w:t>
      </w:r>
    </w:p>
    <w:p>
      <w:pPr>
        <w:pStyle w:val="Code"/>
      </w:pPr>
      <w:r/>
    </w:p>
    <w:p>
      <w:pPr>
        <w:pStyle w:val="Code"/>
      </w:pPr>
      <w:r/>
    </w:p>
    <w:p>
      <w:pPr>
        <w:pStyle w:val="Code"/>
      </w:pPr>
      <w:r>
        <w:t>if __name__ == "__main__":</w:t>
      </w:r>
    </w:p>
    <w:p>
      <w:pPr>
        <w:pStyle w:val="Code"/>
      </w:pPr>
      <w:r>
        <w:t xml:space="preserve">    main()</w:t>
      </w:r>
    </w:p>
    <w:p>
      <w:r>
        <w:br w:type="page"/>
      </w:r>
    </w:p>
    <w:p>
      <w:pPr>
        <w:pStyle w:val="Heading2"/>
      </w:pPr>
      <w:r>
        <w:t>src/q1_clean_data.py</w:t>
      </w:r>
    </w:p>
    <w:p>
      <w:pPr>
        <w:pStyle w:val="Code"/>
      </w:pPr>
      <w:r>
        <w:t>"""第一问步骤2：复查持值，保留原始列，另存清洗列和逐值处理日志。"""</w:t>
      </w:r>
    </w:p>
    <w:p>
      <w:pPr>
        <w:pStyle w:val="Code"/>
      </w:pPr>
      <w:r/>
    </w:p>
    <w:p>
      <w:pPr>
        <w:pStyle w:val="Code"/>
      </w:pPr>
      <w:r>
        <w:t>import argparse</w:t>
      </w:r>
    </w:p>
    <w:p>
      <w:pPr>
        <w:pStyle w:val="Code"/>
      </w:pPr>
      <w:r>
        <w:t>import hashlib</w:t>
      </w:r>
    </w:p>
    <w:p>
      <w:pPr>
        <w:pStyle w:val="Code"/>
      </w:pPr>
      <w:r>
        <w:t>import json</w:t>
      </w:r>
    </w:p>
    <w:p>
      <w:pPr>
        <w:pStyle w:val="Code"/>
      </w:pPr>
      <w:r>
        <w:t>from pathlib import Path</w:t>
      </w:r>
    </w:p>
    <w:p>
      <w:pPr>
        <w:pStyle w:val="Code"/>
      </w:pPr>
      <w:r/>
    </w:p>
    <w:p>
      <w:pPr>
        <w:pStyle w:val="Code"/>
      </w:pPr>
      <w:r>
        <w:t>import matplotlib.dates as mdates</w:t>
      </w:r>
    </w:p>
    <w:p>
      <w:pPr>
        <w:pStyle w:val="Code"/>
      </w:pPr>
      <w:r>
        <w:t>import matplotlib.pyplot as plt</w:t>
      </w:r>
    </w:p>
    <w:p>
      <w:pPr>
        <w:pStyle w:val="Code"/>
      </w:pPr>
      <w:r>
        <w:t>from matplotlib import font_manager</w:t>
      </w:r>
    </w:p>
    <w:p>
      <w:pPr>
        <w:pStyle w:val="Code"/>
      </w:pPr>
      <w:r>
        <w:t>import numpy as np</w:t>
      </w:r>
    </w:p>
    <w:p>
      <w:pPr>
        <w:pStyle w:val="Code"/>
      </w:pPr>
      <w:r>
        <w:t>import pandas as pd</w:t>
      </w:r>
    </w:p>
    <w:p>
      <w:pPr>
        <w:pStyle w:val="Code"/>
      </w:pPr>
      <w:r>
        <w:t>import pvlib</w:t>
      </w:r>
    </w:p>
    <w:p>
      <w:pPr>
        <w:pStyle w:val="Code"/>
      </w:pPr>
      <w:r/>
    </w:p>
    <w:p>
      <w:pPr>
        <w:pStyle w:val="Code"/>
      </w:pPr>
      <w:r>
        <w:t>from q1_check_data import ROOT, STEP, UNITS, source_sha256, read_station, save_csv, test_week_</w:t>
      </w:r>
      <w:r>
        <w:br/>
      </w:r>
      <w:r>
        <w:t>coverage</w:t>
      </w:r>
    </w:p>
    <w:p>
      <w:pPr>
        <w:pStyle w:val="Code"/>
      </w:pPr>
      <w:r/>
    </w:p>
    <w:p>
      <w:pPr>
        <w:pStyle w:val="Code"/>
      </w:pPr>
      <w:r/>
    </w:p>
    <w:p>
      <w:pPr>
        <w:pStyle w:val="Code"/>
      </w:pPr>
      <w:r>
        <w:t>def find_frozen_runs(data, rules):</w:t>
      </w:r>
    </w:p>
    <w:p>
      <w:pPr>
        <w:pStyle w:val="Code"/>
      </w:pPr>
      <w:r>
        <w:t xml:space="preserve">    """只把连续、多字段持值且跨越深夜的段作为候选；首点与重复点分开。"""</w:t>
      </w:r>
    </w:p>
    <w:p>
      <w:pPr>
        <w:pStyle w:val="Code"/>
      </w:pPr>
      <w:r>
        <w:t xml:space="preserve">    fields = rules["frozen_fields"]</w:t>
      </w:r>
    </w:p>
    <w:p>
      <w:pPr>
        <w:pStyle w:val="Code"/>
      </w:pPr>
      <w:r>
        <w:t xml:space="preserve">    all_finite = np.isfinite(data[fields]).all(axis=1)</w:t>
      </w:r>
    </w:p>
    <w:p>
      <w:pPr>
        <w:pStyle w:val="Code"/>
      </w:pPr>
      <w:r>
        <w:t xml:space="preserve">    same = (data[fields].eq(data[fields].shift()).all(axis=1)</w:t>
      </w:r>
    </w:p>
    <w:p>
      <w:pPr>
        <w:pStyle w:val="Code"/>
      </w:pPr>
      <w:r>
        <w:t xml:space="preserve">            &amp; all_finite &amp; all_finite.shift(fill_value=False)</w:t>
      </w:r>
    </w:p>
    <w:p>
      <w:pPr>
        <w:pStyle w:val="Code"/>
      </w:pPr>
      <w:r>
        <w:t xml:space="preserve">            &amp; data["time_local"].diff().eq(STEP))</w:t>
      </w:r>
    </w:p>
    <w:p>
      <w:pPr>
        <w:pStyle w:val="Code"/>
      </w:pPr>
      <w:r>
        <w:t xml:space="preserve">    run_ids = (~same).cumsum()</w:t>
      </w:r>
    </w:p>
    <w:p>
      <w:pPr>
        <w:pStyle w:val="Code"/>
      </w:pPr>
      <w:r>
        <w:t xml:space="preserve">    segment = pd.Series(False, index=data.index)</w:t>
      </w:r>
    </w:p>
    <w:p>
      <w:pPr>
        <w:pStyle w:val="Code"/>
      </w:pPr>
      <w:r>
        <w:t xml:space="preserve">    repeats = pd.Series(False, index=data.index)</w:t>
      </w:r>
    </w:p>
    <w:p>
      <w:pPr>
        <w:pStyle w:val="Code"/>
      </w:pPr>
      <w:r>
        <w:t xml:space="preserve">    rows = []</w:t>
      </w:r>
    </w:p>
    <w:p>
      <w:pPr>
        <w:pStyle w:val="Code"/>
      </w:pPr>
      <w:r>
        <w:t xml:space="preserve">    for run_id, group in data.groupby(run_ids):</w:t>
      </w:r>
    </w:p>
    <w:p>
      <w:pPr>
        <w:pStyle w:val="Code"/>
      </w:pPr>
      <w:r>
        <w:t xml:space="preserve">        impossible_night = ((group["solar_elevation_deg"] &lt; rules["deep_night_elevation_deg"])</w:t>
      </w:r>
    </w:p>
    <w:p>
      <w:pPr>
        <w:pStyle w:val="Code"/>
      </w:pPr>
      <w:r>
        <w:t xml:space="preserve">                            &amp; (group["power"] &gt; rules["power_tolerance_mw"])</w:t>
      </w:r>
    </w:p>
    <w:p>
      <w:pPr>
        <w:pStyle w:val="Code"/>
      </w:pPr>
      <w:r>
        <w:t xml:space="preserve">                            &amp; (group["lmd_totalirrad"] &gt; 0))</w:t>
      </w:r>
    </w:p>
    <w:p>
      <w:pPr>
        <w:pStyle w:val="Code"/>
      </w:pPr>
      <w:r>
        <w:t xml:space="preserve">        if len(group) &lt; rules["frozen_min_points"] or not impossible_night.any():</w:t>
      </w:r>
    </w:p>
    <w:p>
      <w:pPr>
        <w:pStyle w:val="Code"/>
      </w:pPr>
      <w:r>
        <w:t xml:space="preserve">            continue</w:t>
      </w:r>
    </w:p>
    <w:p>
      <w:pPr>
        <w:pStyle w:val="Code"/>
      </w:pPr>
      <w:r>
        <w:t xml:space="preserve">        segment.loc[group.index] = True</w:t>
      </w:r>
    </w:p>
    <w:p>
      <w:pPr>
        <w:pStyle w:val="Code"/>
      </w:pPr>
      <w:r>
        <w:t xml:space="preserve">        repeated_indices = group.index[1:] if rules["keep_first_frozen_point"] else group.inde</w:t>
      </w:r>
      <w:r>
        <w:br/>
      </w:r>
      <w:r>
        <w:t>x</w:t>
      </w:r>
    </w:p>
    <w:p>
      <w:pPr>
        <w:pStyle w:val="Code"/>
      </w:pPr>
      <w:r>
        <w:t xml:space="preserve">        repeats.loc[repeated_indices] = True</w:t>
      </w:r>
    </w:p>
    <w:p>
      <w:pPr>
        <w:pStyle w:val="Code"/>
      </w:pPr>
      <w:r>
        <w:t xml:space="preserve">        rows.append({</w:t>
      </w:r>
    </w:p>
    <w:p>
      <w:pPr>
        <w:pStyle w:val="Code"/>
      </w:pPr>
      <w:r>
        <w:t xml:space="preserve">            "run_id": int(run_id), "start_local": group["time_local"].iloc[0].isoformat(),</w:t>
      </w:r>
    </w:p>
    <w:p>
      <w:pPr>
        <w:pStyle w:val="Code"/>
      </w:pPr>
      <w:r>
        <w:t xml:space="preserve">            "end_local": group["time_local"].iloc[-1].isoformat(), "points": len(group),</w:t>
      </w:r>
    </w:p>
    <w:p>
      <w:pPr>
        <w:pStyle w:val="Code"/>
      </w:pPr>
      <w:r>
        <w:t xml:space="preserve">            "masked_repeated_points": len(repeated_indices),</w:t>
      </w:r>
    </w:p>
    <w:p>
      <w:pPr>
        <w:pStyle w:val="Code"/>
      </w:pPr>
      <w:r>
        <w:t xml:space="preserve">            "anchor_source_csv_row": int(group["source_csv_row"].iloc[0]),</w:t>
      </w:r>
    </w:p>
    <w:p>
      <w:pPr>
        <w:pStyle w:val="Code"/>
      </w:pPr>
      <w:r>
        <w:t xml:space="preserve">            "last_source_csv_row": int(group["source_csv_row"].iloc[-1]),</w:t>
      </w:r>
    </w:p>
    <w:p>
      <w:pPr>
        <w:pStyle w:val="Code"/>
      </w:pPr>
      <w:r>
        <w:t xml:space="preserve">            "constant_power_mw": float(group["power"].iloc[0]),</w:t>
      </w:r>
    </w:p>
    <w:p>
      <w:pPr>
        <w:pStyle w:val="Code"/>
      </w:pPr>
      <w:r>
        <w:t xml:space="preserve">            "constant_local_ghi_wm2": float(group["lmd_totalirrad"].iloc[0]),</w:t>
      </w:r>
    </w:p>
    <w:p>
      <w:pPr>
        <w:pStyle w:val="Code"/>
      </w:pPr>
      <w:r>
        <w:t xml:space="preserve">            "deep_night_points": int(impossible_night.sum()),</w:t>
      </w:r>
    </w:p>
    <w:p>
      <w:pPr>
        <w:pStyle w:val="Code"/>
      </w:pPr>
      <w:r>
        <w:t xml:space="preserve">            "nwp_ghi_distinct_values": int(group["nwp_globalirrad"].nunique()),</w:t>
      </w:r>
    </w:p>
    <w:p>
      <w:pPr>
        <w:pStyle w:val="Code"/>
      </w:pPr>
      <w:r>
        <w:t xml:space="preserve">        })</w:t>
      </w:r>
    </w:p>
    <w:p>
      <w:pPr>
        <w:pStyle w:val="Code"/>
      </w:pPr>
      <w:r>
        <w:t xml:space="preserve">    columns = ["run_id", "start_local", "end_local", "points", "masked_repeated_points",</w:t>
      </w:r>
    </w:p>
    <w:p>
      <w:pPr>
        <w:pStyle w:val="Code"/>
      </w:pPr>
      <w:r>
        <w:t xml:space="preserve">               "anchor_source_csv_row", "last_source_csv_row", "constant_power_mw",</w:t>
      </w:r>
    </w:p>
    <w:p>
      <w:pPr>
        <w:pStyle w:val="Code"/>
      </w:pPr>
      <w:r>
        <w:t xml:space="preserve">               "constant_local_ghi_wm2", "deep_night_points", "nwp_ghi_distinct_values"]</w:t>
      </w:r>
    </w:p>
    <w:p>
      <w:pPr>
        <w:pStyle w:val="Code"/>
      </w:pPr>
      <w:r>
        <w:t xml:space="preserve">    return segment, repeats, pd.DataFrame(rows, columns=columns)</w:t>
      </w:r>
    </w:p>
    <w:p>
      <w:pPr>
        <w:pStyle w:val="Code"/>
      </w:pPr>
      <w:r/>
    </w:p>
    <w:p>
      <w:pPr>
        <w:pStyle w:val="Code"/>
      </w:pPr>
      <w:r/>
    </w:p>
    <w:p>
      <w:pPr>
        <w:pStyle w:val="Code"/>
      </w:pPr>
      <w:r>
        <w:t>def clean_local_values(data, rules):</w:t>
      </w:r>
    </w:p>
    <w:p>
      <w:pPr>
        <w:pStyle w:val="Code"/>
      </w:pPr>
      <w:r>
        <w:t xml:space="preserve">    """原始列原样保留，仅创建七项现场量的清洗副本。"""</w:t>
      </w:r>
    </w:p>
    <w:p>
      <w:pPr>
        <w:pStyle w:val="Code"/>
      </w:pPr>
      <w:r>
        <w:t xml:space="preserve">    result = data.copy()</w:t>
      </w:r>
    </w:p>
    <w:p>
      <w:pPr>
        <w:pStyle w:val="Code"/>
      </w:pPr>
      <w:r>
        <w:t xml:space="preserve">    fields = rules["frozen_fields"]</w:t>
      </w:r>
    </w:p>
    <w:p>
      <w:pPr>
        <w:pStyle w:val="Code"/>
      </w:pPr>
      <w:r>
        <w:t xml:space="preserve">    frozen, repeats, runs = find_frozen_runs(data, rules)</w:t>
      </w:r>
    </w:p>
    <w:p>
      <w:pPr>
        <w:pStyle w:val="Code"/>
      </w:pPr>
      <w:r>
        <w:t xml:space="preserve">    changes = []</w:t>
      </w:r>
    </w:p>
    <w:p>
      <w:pPr>
        <w:pStyle w:val="Code"/>
      </w:pPr>
      <w:r>
        <w:t xml:space="preserve">    for field in fields:</w:t>
      </w:r>
    </w:p>
    <w:p>
      <w:pPr>
        <w:pStyle w:val="Code"/>
      </w:pPr>
      <w:r>
        <w:t xml:space="preserve">        numeric = pd.to_numeric(data[field], errors="coerce")</w:t>
      </w:r>
    </w:p>
    <w:p>
      <w:pPr>
        <w:pStyle w:val="Code"/>
      </w:pPr>
      <w:r>
        <w:t xml:space="preserve">        invalid = ~np.isfinite(numeric)</w:t>
      </w:r>
    </w:p>
    <w:p>
      <w:pPr>
        <w:pStyle w:val="Code"/>
      </w:pPr>
      <w:r>
        <w:t xml:space="preserve">        if field in ("power", "lmd_totalirrad", "lmd_diffuseirrad", "lmd_windspeed"):</w:t>
      </w:r>
    </w:p>
    <w:p>
      <w:pPr>
        <w:pStyle w:val="Code"/>
      </w:pPr>
      <w:r>
        <w:t xml:space="preserve">            invalid |= numeric &lt; 0</w:t>
      </w:r>
    </w:p>
    <w:p>
      <w:pPr>
        <w:pStyle w:val="Code"/>
      </w:pPr>
      <w:r>
        <w:t xml:space="preserve">        elif field == "lmd_pressure":</w:t>
      </w:r>
    </w:p>
    <w:p>
      <w:pPr>
        <w:pStyle w:val="Code"/>
      </w:pPr>
      <w:r>
        <w:t xml:space="preserve">            invalid |= numeric &lt;= 0</w:t>
      </w:r>
    </w:p>
    <w:p>
      <w:pPr>
        <w:pStyle w:val="Code"/>
      </w:pPr>
      <w:r>
        <w:t xml:space="preserve">        elif field == "lmd_winddirection":</w:t>
      </w:r>
    </w:p>
    <w:p>
      <w:pPr>
        <w:pStyle w:val="Code"/>
      </w:pPr>
      <w:r>
        <w:t xml:space="preserve">            invalid |= (numeric &lt; 0) | (numeric &gt; 360)</w:t>
      </w:r>
    </w:p>
    <w:p>
      <w:pPr>
        <w:pStyle w:val="Code"/>
      </w:pPr>
      <w:r>
        <w:t xml:space="preserve">        result[field + "_clean"] = numeric.mask(invalid | repeats)</w:t>
      </w:r>
    </w:p>
    <w:p>
      <w:pPr>
        <w:pStyle w:val="Code"/>
      </w:pPr>
      <w:r>
        <w:t xml:space="preserve">        # 已经是缺失的值无需记录“修改”；非有限值和非法值保留原值到日志。</w:t>
      </w:r>
    </w:p>
    <w:p>
      <w:pPr>
        <w:pStyle w:val="Code"/>
      </w:pPr>
      <w:r>
        <w:t xml:space="preserve">        affected = (invalid | repeats) &amp; data[field].notna()</w:t>
      </w:r>
    </w:p>
    <w:p>
      <w:pPr>
        <w:pStyle w:val="Code"/>
      </w:pPr>
      <w:r>
        <w:t xml:space="preserve">        event = data.loc[affected, ["source_csv_row", "time_local", field]].copy()</w:t>
      </w:r>
    </w:p>
    <w:p>
      <w:pPr>
        <w:pStyle w:val="Code"/>
      </w:pPr>
      <w:r>
        <w:t xml:space="preserve">        event = event.rename(columns={field: "raw_value"})</w:t>
      </w:r>
    </w:p>
    <w:p>
      <w:pPr>
        <w:pStyle w:val="Code"/>
      </w:pPr>
      <w:r>
        <w:t xml:space="preserve">        event["field"] = field</w:t>
      </w:r>
    </w:p>
    <w:p>
      <w:pPr>
        <w:pStyle w:val="Code"/>
      </w:pPr>
      <w:r>
        <w:t xml:space="preserve">        event["clean_value"] = np.nan</w:t>
      </w:r>
    </w:p>
    <w:p>
      <w:pPr>
        <w:pStyle w:val="Code"/>
      </w:pPr>
      <w:r>
        <w:t xml:space="preserve">        event["reason"] = np.where(repeats.loc[affected], "R1_multifield_frozen_repeat", "R0_i</w:t>
      </w:r>
      <w:r>
        <w:br/>
      </w:r>
      <w:r>
        <w:t>nvalid_local_value")</w:t>
      </w:r>
    </w:p>
    <w:p>
      <w:pPr>
        <w:pStyle w:val="Code"/>
      </w:pPr>
      <w:r>
        <w:t xml:space="preserve">        changes.append(event)</w:t>
      </w:r>
    </w:p>
    <w:p>
      <w:pPr>
        <w:pStyle w:val="Code"/>
      </w:pPr>
      <w:r>
        <w:t xml:space="preserve">    result["flag_frozen_run"] = frozen</w:t>
      </w:r>
    </w:p>
    <w:p>
      <w:pPr>
        <w:pStyle w:val="Code"/>
      </w:pPr>
      <w:r>
        <w:t xml:space="preserve">    result["flag_frozen_repeat"] = repeats</w:t>
      </w:r>
    </w:p>
    <w:p>
      <w:pPr>
        <w:pStyle w:val="Code"/>
      </w:pPr>
      <w:r>
        <w:t xml:space="preserve">    result["flag_frozen_anchor_review"] = frozen &amp; ~repeats</w:t>
      </w:r>
    </w:p>
    <w:p>
      <w:pPr>
        <w:pStyle w:val="Code"/>
      </w:pPr>
      <w:r>
        <w:t xml:space="preserve">    result["flag_night_positive_raw"] = (~data["is_daylight"]</w:t>
      </w:r>
    </w:p>
    <w:p>
      <w:pPr>
        <w:pStyle w:val="Code"/>
      </w:pPr>
      <w:r>
        <w:t xml:space="preserve">        &amp; (data["power"] &gt; rules["power_tolerance_mw"]))</w:t>
      </w:r>
    </w:p>
    <w:p>
      <w:pPr>
        <w:pStyle w:val="Code"/>
      </w:pPr>
      <w:r>
        <w:t xml:space="preserve">    result["flag_day_low_power_raw"] = (data["is_daylight"]</w:t>
      </w:r>
    </w:p>
    <w:p>
      <w:pPr>
        <w:pStyle w:val="Code"/>
      </w:pPr>
      <w:r>
        <w:t xml:space="preserve">        &amp; (data["lmd_totalirrad"] &gt; rules["strong_irradiance_threshold_wm2"])</w:t>
      </w:r>
    </w:p>
    <w:p>
      <w:pPr>
        <w:pStyle w:val="Code"/>
      </w:pPr>
      <w:r>
        <w:t xml:space="preserve">        &amp; (data["power"] &lt;= rules["power_tolerance_mw"]))</w:t>
      </w:r>
    </w:p>
    <w:p>
      <w:pPr>
        <w:pStyle w:val="Code"/>
      </w:pPr>
      <w:r>
        <w:t xml:space="preserve">    result["flag_above_capacity_raw"] = data["power"] &gt; data["capacity_mw"]</w:t>
      </w:r>
    </w:p>
    <w:p>
      <w:pPr>
        <w:pStyle w:val="Code"/>
      </w:pPr>
      <w:r>
        <w:t xml:space="preserve">    result["needs_review"] = (frozen | result["flag_night_positive_raw"]</w:t>
      </w:r>
    </w:p>
    <w:p>
      <w:pPr>
        <w:pStyle w:val="Code"/>
      </w:pPr>
      <w:r>
        <w:t xml:space="preserve">        | result["flag_day_low_power_raw"] | result["flag_above_capacity_raw"])</w:t>
      </w:r>
    </w:p>
    <w:p>
      <w:pPr>
        <w:pStyle w:val="Code"/>
      </w:pPr>
      <w:r>
        <w:t xml:space="preserve">    result["valid_power_for_q1"] = result["power_clean"].notna()</w:t>
      </w:r>
    </w:p>
    <w:p>
      <w:pPr>
        <w:pStyle w:val="Code"/>
      </w:pPr>
      <w:r>
        <w:t xml:space="preserve">    local_clean = [field + "_clean" for field in fields if field != "power"]</w:t>
      </w:r>
    </w:p>
    <w:p>
      <w:pPr>
        <w:pStyle w:val="Code"/>
      </w:pPr>
      <w:r>
        <w:t xml:space="preserve">    result["valid_local_weather_for_q1"] = result[local_clean].notna().all(axis=1)</w:t>
      </w:r>
    </w:p>
    <w:p>
      <w:pPr>
        <w:pStyle w:val="Code"/>
      </w:pPr>
      <w:r>
        <w:t xml:space="preserve">    log = pd.concat(changes, ignore_index=True)</w:t>
      </w:r>
    </w:p>
    <w:p>
      <w:pPr>
        <w:pStyle w:val="Code"/>
      </w:pPr>
      <w:r>
        <w:t xml:space="preserve">    log = log[["source_csv_row", "time_local", "field", "raw_value", "clean_value", "reason"]]</w:t>
      </w:r>
    </w:p>
    <w:p>
      <w:pPr>
        <w:pStyle w:val="Code"/>
      </w:pPr>
      <w:r>
        <w:t xml:space="preserve">    return result, log, runs</w:t>
      </w:r>
    </w:p>
    <w:p>
      <w:pPr>
        <w:pStyle w:val="Code"/>
      </w:pPr>
      <w:r/>
    </w:p>
    <w:p>
      <w:pPr>
        <w:pStyle w:val="Code"/>
      </w:pPr>
      <w:r/>
    </w:p>
    <w:p>
      <w:pPr>
        <w:pStyle w:val="Code"/>
      </w:pPr>
      <w:r>
        <w:t>def plot_review(data, runs, path):</w:t>
      </w:r>
    </w:p>
    <w:p>
      <w:pPr>
        <w:pStyle w:val="Code"/>
      </w:pPr>
      <w:r>
        <w:t xml:space="preserve">    if runs.empty:</w:t>
      </w:r>
    </w:p>
    <w:p>
      <w:pPr>
        <w:pStyle w:val="Code"/>
      </w:pPr>
      <w:r>
        <w:t xml:space="preserve">        return False</w:t>
      </w:r>
    </w:p>
    <w:p>
      <w:pPr>
        <w:pStyle w:val="Code"/>
      </w:pPr>
      <w:r>
        <w:t xml:space="preserve">    # 选最长的两段，不额外挑选效果最好的图；段数不足时按实际数量绘图。</w:t>
      </w:r>
    </w:p>
    <w:p>
      <w:pPr>
        <w:pStyle w:val="Code"/>
      </w:pPr>
      <w:r>
        <w:t xml:space="preserve">    selected = runs.sort_values("points", ascending=False).head(2)</w:t>
      </w:r>
    </w:p>
    <w:p>
      <w:pPr>
        <w:pStyle w:val="Code"/>
      </w:pPr>
      <w:r>
        <w:t xml:space="preserve">    fonts = {font.name for font in font_manager.fontManager.ttflist}</w:t>
      </w:r>
    </w:p>
    <w:p>
      <w:pPr>
        <w:pStyle w:val="Code"/>
      </w:pPr>
      <w:r>
        <w:t xml:space="preserve">    chinese = next((name for name in ("PingFang HK", "Songti SC", "Heiti TC", "SimHei", "Noto </w:t>
      </w:r>
      <w:r>
        <w:br/>
      </w:r>
      <w:r>
        <w:t>Sans CJK SC")</w:t>
      </w:r>
    </w:p>
    <w:p>
      <w:pPr>
        <w:pStyle w:val="Code"/>
      </w:pPr>
      <w:r>
        <w:t xml:space="preserve">                    if name in fonts), None)</w:t>
      </w:r>
    </w:p>
    <w:p>
      <w:pPr>
        <w:pStyle w:val="Code"/>
      </w:pPr>
      <w:r>
        <w:t xml:space="preserve">    plt.rcParams["font.family"] = chinese or "DejaVu Sans"</w:t>
      </w:r>
    </w:p>
    <w:p>
      <w:pPr>
        <w:pStyle w:val="Code"/>
      </w:pPr>
      <w:r>
        <w:t xml:space="preserve">    plt.rcParams["axes.unicode_minus"] = False</w:t>
      </w:r>
    </w:p>
    <w:p>
      <w:pPr>
        <w:pStyle w:val="Code"/>
      </w:pPr>
      <w:r>
        <w:t xml:space="preserve">    fig, axes = plt.subplots(2, len(selected), figsize=(13, 6.5), squeeze=False)</w:t>
      </w:r>
    </w:p>
    <w:p>
      <w:pPr>
        <w:pStyle w:val="Code"/>
      </w:pPr>
      <w:r>
        <w:t xml:space="preserve">    for column, row in enumerate(selected.itertuples()):</w:t>
      </w:r>
    </w:p>
    <w:p>
      <w:pPr>
        <w:pStyle w:val="Code"/>
      </w:pPr>
      <w:r>
        <w:t xml:space="preserve">        start = pd.Timestamp(row.start_local).normalize()</w:t>
      </w:r>
    </w:p>
    <w:p>
      <w:pPr>
        <w:pStyle w:val="Code"/>
      </w:pPr>
      <w:r>
        <w:t xml:space="preserve">        stop = pd.Timestamp(row.end_local).normalize() + pd.Timedelta(days=1)</w:t>
      </w:r>
    </w:p>
    <w:p>
      <w:pPr>
        <w:pStyle w:val="Code"/>
      </w:pPr>
      <w:r>
        <w:t xml:space="preserve">        frame = data.loc[data["time_local"].ge(start) &amp; data["time_local"].lt(stop)]</w:t>
      </w:r>
    </w:p>
    <w:p>
      <w:pPr>
        <w:pStyle w:val="Code"/>
      </w:pPr>
      <w:r>
        <w:t xml:space="preserve">        axes[0, column].plot(frame["time_local"], frame["power"], color="#be751a", linestyle="</w:t>
      </w:r>
      <w:r>
        <w:br/>
      </w:r>
      <w:r>
        <w:t>--",</w:t>
      </w:r>
    </w:p>
    <w:p>
      <w:pPr>
        <w:pStyle w:val="Code"/>
      </w:pPr>
      <w:r>
        <w:t xml:space="preserve">                             linewidth=1.2, label="原始功率" if chinese else "Raw power")</w:t>
      </w:r>
    </w:p>
    <w:p>
      <w:pPr>
        <w:pStyle w:val="Code"/>
      </w:pPr>
      <w:r>
        <w:t xml:space="preserve">        axes[0, column].plot(frame["time_local"], frame["power_clean"], color="#2563a6", linew</w:t>
      </w:r>
      <w:r>
        <w:br/>
      </w:r>
      <w:r>
        <w:t>idth=1.3,</w:t>
      </w:r>
    </w:p>
    <w:p>
      <w:pPr>
        <w:pStyle w:val="Code"/>
      </w:pPr>
      <w:r>
        <w:t xml:space="preserve">                             label="清洗列（缺失处断线）" if chinese else "Clean column (gaps </w:t>
      </w:r>
      <w:r>
        <w:br/>
      </w:r>
      <w:r>
        <w:t>preserved)")</w:t>
      </w:r>
    </w:p>
    <w:p>
      <w:pPr>
        <w:pStyle w:val="Code"/>
      </w:pPr>
      <w:r>
        <w:t xml:space="preserve">        axes[1, column].plot(frame["time_local"], frame["lmd_totalirrad"], color="#be751a", li</w:t>
      </w:r>
      <w:r>
        <w:br/>
      </w:r>
      <w:r>
        <w:t>nestyle="--",</w:t>
      </w:r>
    </w:p>
    <w:p>
      <w:pPr>
        <w:pStyle w:val="Code"/>
      </w:pPr>
      <w:r>
        <w:t xml:space="preserve">                             linewidth=1.2, label="原始现场辐照" if chinese else "Raw local ir</w:t>
      </w:r>
      <w:r>
        <w:br/>
      </w:r>
      <w:r>
        <w:t>radiance")</w:t>
      </w:r>
    </w:p>
    <w:p>
      <w:pPr>
        <w:pStyle w:val="Code"/>
      </w:pPr>
      <w:r>
        <w:t xml:space="preserve">        axes[1, column].plot(frame["time_local"], frame["lmd_totalirrad_clean"], color="#2563a</w:t>
      </w:r>
      <w:r>
        <w:br/>
      </w:r>
      <w:r>
        <w:t>6", linewidth=1.3,</w:t>
      </w:r>
    </w:p>
    <w:p>
      <w:pPr>
        <w:pStyle w:val="Code"/>
      </w:pPr>
      <w:r>
        <w:t xml:space="preserve">                             label="清洗列（缺失处断线）" if chinese else "Clean column (gaps </w:t>
      </w:r>
      <w:r>
        <w:br/>
      </w:r>
      <w:r>
        <w:t>preserved)")</w:t>
      </w:r>
    </w:p>
    <w:p>
      <w:pPr>
        <w:pStyle w:val="Code"/>
      </w:pPr>
      <w:r>
        <w:t xml:space="preserve">        for i in range(2):</w:t>
      </w:r>
    </w:p>
    <w:p>
      <w:pPr>
        <w:pStyle w:val="Code"/>
      </w:pPr>
      <w:r>
        <w:t xml:space="preserve">            ax = axes[i, column]</w:t>
      </w:r>
    </w:p>
    <w:p>
      <w:pPr>
        <w:pStyle w:val="Code"/>
      </w:pPr>
      <w:r>
        <w:t xml:space="preserve">            ax.axvspan(pd.Timestamp(row.start_local), pd.Timestamp(row.end_local), color="#808</w:t>
      </w:r>
      <w:r>
        <w:br/>
      </w:r>
      <w:r>
        <w:t>080", alpha=0.12)</w:t>
      </w:r>
    </w:p>
    <w:p>
      <w:pPr>
        <w:pStyle w:val="Code"/>
      </w:pPr>
      <w:r>
        <w:t xml:space="preserve">            ticks = pd.date_range(start, stop, freq="12h", inclusive="left").union(pd.Datetime</w:t>
      </w:r>
      <w:r>
        <w:br/>
      </w:r>
      <w:r>
        <w:t>Index([stop - STEP]))</w:t>
      </w:r>
    </w:p>
    <w:p>
      <w:pPr>
        <w:pStyle w:val="Code"/>
      </w:pPr>
      <w:r>
        <w:t xml:space="preserve">            ax.set_xticks(ticks)</w:t>
      </w:r>
    </w:p>
    <w:p>
      <w:pPr>
        <w:pStyle w:val="Code"/>
      </w:pPr>
      <w:r>
        <w:t xml:space="preserve">            ax.xaxis.set_major_formatter(mdates.DateFormatter("%m-%d\n%H:%M", tz=start.tzinfo)</w:t>
      </w:r>
      <w:r>
        <w:br/>
      </w:r>
      <w:r>
        <w:t>)</w:t>
      </w:r>
    </w:p>
    <w:p>
      <w:pPr>
        <w:pStyle w:val="Code"/>
      </w:pPr>
      <w:r>
        <w:t xml:space="preserve">            ax.set_xlim(start, stop - STEP)</w:t>
      </w:r>
    </w:p>
    <w:p>
      <w:pPr>
        <w:pStyle w:val="Code"/>
      </w:pPr>
      <w:r>
        <w:t xml:space="preserve">            ax.grid(axis="y", color="#e4e7eb", linewidth=0.7)</w:t>
      </w:r>
    </w:p>
    <w:p>
      <w:pPr>
        <w:pStyle w:val="Code"/>
      </w:pPr>
      <w:r>
        <w:t xml:space="preserve">            ax.spines[["top", "right"]].set_visible(False)</w:t>
      </w:r>
    </w:p>
    <w:p>
      <w:pPr>
        <w:pStyle w:val="Code"/>
      </w:pPr>
      <w:r>
        <w:t xml:space="preserve">            ax.legend(loc="upper right", frameon=False, fontsize=9)</w:t>
      </w:r>
    </w:p>
    <w:p>
      <w:pPr>
        <w:pStyle w:val="Code"/>
      </w:pPr>
      <w:r>
        <w:t xml:space="preserve">        axes[0, column].set_ylim(0, float(data["capacity_mw"].iloc[0]) * 1.1)</w:t>
      </w:r>
    </w:p>
    <w:p>
      <w:pPr>
        <w:pStyle w:val="Code"/>
      </w:pPr>
      <w:r>
        <w:t xml:space="preserve">        axes[1, column].set_ylim(0, max(1000, float(data["lmd_totalirrad"].max()) * 1.05))</w:t>
      </w:r>
    </w:p>
    <w:p>
      <w:pPr>
        <w:pStyle w:val="Code"/>
      </w:pPr>
      <w:r>
        <w:t xml:space="preserve">        axes[0, column].set_title(f"{start:%Y-%m-%d} — {(stop - STEP):%m-%d}")</w:t>
      </w:r>
    </w:p>
    <w:p>
      <w:pPr>
        <w:pStyle w:val="Code"/>
      </w:pPr>
      <w:r>
        <w:t xml:space="preserve">    axes[0, 0].set_ylabel("功率（MW）" if chinese else "Power (MW)")</w:t>
      </w:r>
    </w:p>
    <w:p>
      <w:pPr>
        <w:pStyle w:val="Code"/>
      </w:pPr>
      <w:r>
        <w:t xml:space="preserve">    axes[1, 0].set_ylabel("辐照度（W/m²）" if chinese else "Irradiance (W/m²)")</w:t>
      </w:r>
    </w:p>
    <w:p>
      <w:pPr>
        <w:pStyle w:val="Code"/>
      </w:pPr>
      <w:r>
        <w:t xml:space="preserve">    fig.suptitle(f"{path.stem.removesuffix('_frozen_review')} 多字段持值复查与第一版清洗（北京</w:t>
      </w:r>
      <w:r>
        <w:br/>
      </w:r>
      <w:r>
        <w:t>时间）" if chinese else</w:t>
      </w:r>
    </w:p>
    <w:p>
      <w:pPr>
        <w:pStyle w:val="Code"/>
      </w:pPr>
      <w:r>
        <w:t xml:space="preserve">                 f"{path.stem.removesuffix('_frozen_review')}: frozen local data review and fi</w:t>
      </w:r>
      <w:r>
        <w:br/>
      </w:r>
      <w:r>
        <w:t>rst cleaning (Asia/Shanghai)", fontsize=15)</w:t>
      </w:r>
    </w:p>
    <w:p>
      <w:pPr>
        <w:pStyle w:val="Code"/>
      </w:pPr>
      <w:r>
        <w:t xml:space="preserve">    fig.text(0.06, 0.018, "灰色为整段持值候选；首点保留待复查，后续重复值设为缺失，没有插值或</w:t>
      </w:r>
      <w:r>
        <w:br/>
      </w:r>
      <w:r>
        <w:t>补零。" if chinese else</w:t>
      </w:r>
    </w:p>
    <w:p>
      <w:pPr>
        <w:pStyle w:val="Code"/>
      </w:pPr>
      <w:r>
        <w:t xml:space="preserve">             "Grey marks candidate frozen runs; first sample retained for review; repeated val</w:t>
      </w:r>
      <w:r>
        <w:br/>
      </w:r>
      <w:r>
        <w:t>ues masked, not filled.", fontsize=9)</w:t>
      </w:r>
    </w:p>
    <w:p>
      <w:pPr>
        <w:pStyle w:val="Code"/>
      </w:pPr>
      <w:r>
        <w:t xml:space="preserve">    fig.tight_layout(rect=(0, 0.065, 1, 0.95))</w:t>
      </w:r>
    </w:p>
    <w:p>
      <w:pPr>
        <w:pStyle w:val="Code"/>
      </w:pPr>
      <w:r>
        <w:t xml:space="preserve">    fig.savefig(path, dpi=300)</w:t>
      </w:r>
    </w:p>
    <w:p>
      <w:pPr>
        <w:pStyle w:val="Code"/>
      </w:pPr>
      <w:r>
        <w:t xml:space="preserve">    plt.close(fig)</w:t>
      </w:r>
    </w:p>
    <w:p>
      <w:pPr>
        <w:pStyle w:val="Code"/>
      </w:pPr>
      <w:r>
        <w:t xml:space="preserve">    return True</w:t>
      </w:r>
    </w:p>
    <w:p>
      <w:pPr>
        <w:pStyle w:val="Code"/>
      </w:pPr>
      <w:r/>
    </w:p>
    <w:p>
      <w:pPr>
        <w:pStyle w:val="Code"/>
      </w:pPr>
      <w:r/>
    </w:p>
    <w:p>
      <w:pPr>
        <w:pStyle w:val="Code"/>
      </w:pPr>
      <w:r>
        <w:t>def main():</w:t>
      </w:r>
    </w:p>
    <w:p>
      <w:pPr>
        <w:pStyle w:val="Code"/>
      </w:pPr>
      <w:r>
        <w:t xml:space="preserve">    parser = argparse.ArgumentParser(description=__doc__)</w:t>
      </w:r>
    </w:p>
    <w:p>
      <w:pPr>
        <w:pStyle w:val="Code"/>
      </w:pPr>
      <w:r>
        <w:t xml:space="preserve">    parser.add_argument("--rules", type=Path, default=ROOT / "docs/q1_cleaning_rules.json")</w:t>
      </w:r>
    </w:p>
    <w:p>
      <w:pPr>
        <w:pStyle w:val="Code"/>
      </w:pPr>
      <w:r>
        <w:t xml:space="preserve">    args = parser.parse_args()</w:t>
      </w:r>
    </w:p>
    <w:p>
      <w:pPr>
        <w:pStyle w:val="Code"/>
      </w:pPr>
      <w:r>
        <w:t xml:space="preserve">    rules = json.loads(args.rules.read_text(encoding="utf-8"))</w:t>
      </w:r>
    </w:p>
    <w:p>
      <w:pPr>
        <w:pStyle w:val="Code"/>
      </w:pPr>
      <w:r>
        <w:t xml:space="preserve">    if rules["frozen_min_points"] &lt; 2 or rules["power_tolerance_mw"] &lt; 0:</w:t>
      </w:r>
    </w:p>
    <w:p>
      <w:pPr>
        <w:pStyle w:val="Code"/>
      </w:pPr>
      <w:r>
        <w:t xml:space="preserve">        raise ValueError("持值最少点数应&gt;=2，功率筛查阈值应非负")</w:t>
      </w:r>
    </w:p>
    <w:p>
      <w:pPr>
        <w:pStyle w:val="Code"/>
      </w:pPr>
      <w:r>
        <w:t xml:space="preserve">    archive = ROOT / rules.get("source", rules.get("source_zip"))</w:t>
      </w:r>
    </w:p>
    <w:p>
      <w:pPr>
        <w:pStyle w:val="Code"/>
      </w:pPr>
      <w:r>
        <w:t xml:space="preserve">    raw, metadata = read_station(archive, rules["station"])</w:t>
      </w:r>
    </w:p>
    <w:p>
      <w:pPr>
        <w:pStyle w:val="Code"/>
      </w:pPr>
      <w:r>
        <w:t xml:space="preserve">    data = raw.copy()</w:t>
      </w:r>
    </w:p>
    <w:p>
      <w:pPr>
        <w:pStyle w:val="Code"/>
      </w:pPr>
      <w:r>
        <w:t xml:space="preserve">    data["source_csv_row"] = np.arange(len(data)) + 2</w:t>
      </w:r>
    </w:p>
    <w:p>
      <w:pPr>
        <w:pStyle w:val="Code"/>
      </w:pPr>
      <w:r>
        <w:t xml:space="preserve">    data["time_utc"] = pd.to_datetime(data["date_time"], utc=True, errors="raise")</w:t>
      </w:r>
    </w:p>
    <w:p>
      <w:pPr>
        <w:pStyle w:val="Code"/>
      </w:pPr>
      <w:r>
        <w:t xml:space="preserve">    if data["time_utc"].isna().any() or data["time_utc"].duplicated().any():</w:t>
      </w:r>
    </w:p>
    <w:p>
      <w:pPr>
        <w:pStyle w:val="Code"/>
      </w:pPr>
      <w:r>
        <w:t xml:space="preserve">        raise ValueError("有缺失或重复时间戳，请单独确定处理方式；本脚本不静默删行或平均")</w:t>
      </w:r>
    </w:p>
    <w:p>
      <w:pPr>
        <w:pStyle w:val="Code"/>
      </w:pPr>
      <w:r>
        <w:t xml:space="preserve">    data["time_local"] = data["time_utc"].dt.tz_convert(rules["timezone"])</w:t>
      </w:r>
    </w:p>
    <w:p>
      <w:pPr>
        <w:pStyle w:val="Code"/>
      </w:pPr>
      <w:r>
        <w:t xml:space="preserve">    data = data.sort_values("time_local", kind="stable").reset_index(drop=True)</w:t>
      </w:r>
    </w:p>
    <w:p>
      <w:pPr>
        <w:pStyle w:val="Code"/>
      </w:pPr>
      <w:r>
        <w:t xml:space="preserve">    solar = pvlib.solarposition.get_solarposition(pd.DatetimeIndex(data["time_utc"]),</w:t>
      </w:r>
    </w:p>
    <w:p>
      <w:pPr>
        <w:pStyle w:val="Code"/>
      </w:pPr>
      <w:r>
        <w:t xml:space="preserve">        latitude=float(metadata["Latitude"]), longitude=float(metadata["Longitude"]),</w:t>
      </w:r>
    </w:p>
    <w:p>
      <w:pPr>
        <w:pStyle w:val="Code"/>
      </w:pPr>
      <w:r>
        <w:t xml:space="preserve">        altitude=rules["solar_altitude_assumption_m"], method="nrel_numpy")</w:t>
      </w:r>
    </w:p>
    <w:p>
      <w:pPr>
        <w:pStyle w:val="Code"/>
      </w:pPr>
      <w:r>
        <w:t xml:space="preserve">    data["solar_elevation_deg"] = solar["elevation"].to_numpy()</w:t>
      </w:r>
    </w:p>
    <w:p>
      <w:pPr>
        <w:pStyle w:val="Code"/>
      </w:pPr>
      <w:r>
        <w:t xml:space="preserve">    data["is_daylight"] = data["solar_elevation_deg"] &gt; 0</w:t>
      </w:r>
    </w:p>
    <w:p>
      <w:pPr>
        <w:pStyle w:val="Code"/>
      </w:pPr>
      <w:r>
        <w:t xml:space="preserve">    data["capacity_mw"] = float(metadata["Capacity"]) / 1000</w:t>
      </w:r>
    </w:p>
    <w:p>
      <w:pPr>
        <w:pStyle w:val="Code"/>
      </w:pPr>
      <w:r>
        <w:t xml:space="preserve">    cleaned, log, runs = clean_local_values(data, rules)</w:t>
      </w:r>
    </w:p>
    <w:p>
      <w:pPr>
        <w:pStyle w:val="Code"/>
      </w:pPr>
      <w:r>
        <w:t xml:space="preserve">    # 不把物理合理性筛查当成原始列修改，也不删除时间点。</w:t>
      </w:r>
    </w:p>
    <w:p>
      <w:pPr>
        <w:pStyle w:val="Code"/>
      </w:pPr>
      <w:r>
        <w:t xml:space="preserve">    assert len(cleaned) == len(data)</w:t>
      </w:r>
    </w:p>
    <w:p>
      <w:pPr>
        <w:pStyle w:val="Code"/>
      </w:pPr>
      <w:r>
        <w:t xml:space="preserve">    pd.testing.assert_frame_equal(cleaned[raw.columns], data[raw.columns])</w:t>
      </w:r>
    </w:p>
    <w:p>
      <w:pPr>
        <w:pStyle w:val="Code"/>
      </w:pPr>
      <w:r>
        <w:t xml:space="preserve">    pd.testing.assert_frame_equal(cleaned.filter(regex="^nwp_"), data.filter(regex="^nwp_"))</w:t>
      </w:r>
    </w:p>
    <w:p>
      <w:pPr>
        <w:pStyle w:val="Code"/>
      </w:pPr>
      <w:r>
        <w:t xml:space="preserve">    daily = cleaned.groupby(cleaned["time_local"].dt.date).agg(</w:t>
      </w:r>
    </w:p>
    <w:p>
      <w:pPr>
        <w:pStyle w:val="Code"/>
      </w:pPr>
      <w:r>
        <w:t xml:space="preserve">        rows=("time_local", "size"), valid_power_points=("valid_power_for_q1", "sum"),</w:t>
      </w:r>
    </w:p>
    <w:p>
      <w:pPr>
        <w:pStyle w:val="Code"/>
      </w:pPr>
      <w:r>
        <w:t xml:space="preserve">        daylight_points=("is_daylight", "sum"), review_points=("needs_review", "sum"))</w:t>
      </w:r>
    </w:p>
    <w:p>
      <w:pPr>
        <w:pStyle w:val="Code"/>
      </w:pPr>
      <w:r>
        <w:t xml:space="preserve">    daily.index.name = "date_local"</w:t>
      </w:r>
    </w:p>
    <w:p>
      <w:pPr>
        <w:pStyle w:val="Code"/>
      </w:pPr>
      <w:r>
        <w:t xml:space="preserve">    daily["complete_power_day"] = daily["rows"].eq(96) &amp; daily["valid_power_points"].eq(96)</w:t>
      </w:r>
    </w:p>
    <w:p>
      <w:pPr>
        <w:pStyle w:val="Code"/>
      </w:pPr>
      <w:r>
        <w:t xml:space="preserve">    daily["invalid_power_points"] = daily["rows"] - daily["valid_power_points"]</w:t>
      </w:r>
    </w:p>
    <w:p>
      <w:pPr>
        <w:pStyle w:val="Code"/>
      </w:pPr>
      <w:r>
        <w:t xml:space="preserve">    weeks = test_week_coverage(cleaned["time_local"])</w:t>
      </w:r>
    </w:p>
    <w:p>
      <w:pPr>
        <w:pStyle w:val="Code"/>
      </w:pPr>
      <w:r>
        <w:t xml:space="preserve">    invalid, reviews = [], []</w:t>
      </w:r>
    </w:p>
    <w:p>
      <w:pPr>
        <w:pStyle w:val="Code"/>
      </w:pPr>
      <w:r>
        <w:t xml:space="preserve">    for row in weeks.itertuples():</w:t>
      </w:r>
    </w:p>
    <w:p>
      <w:pPr>
        <w:pStyle w:val="Code"/>
      </w:pPr>
      <w:r>
        <w:t xml:space="preserve">        mask = cleaned["time_local"].between(pd.Timestamp(row.start_local), pd.Timestamp(row.e</w:t>
      </w:r>
      <w:r>
        <w:br/>
      </w:r>
      <w:r>
        <w:t>nd_local))</w:t>
      </w:r>
    </w:p>
    <w:p>
      <w:pPr>
        <w:pStyle w:val="Code"/>
      </w:pPr>
      <w:r>
        <w:t xml:space="preserve">        invalid.append(int((~cleaned.loc[mask, "valid_power_for_q1"]).sum()))</w:t>
      </w:r>
    </w:p>
    <w:p>
      <w:pPr>
        <w:pStyle w:val="Code"/>
      </w:pPr>
      <w:r>
        <w:t xml:space="preserve">        reviews.append(int(cleaned.loc[mask, "needs_review"].sum()))</w:t>
      </w:r>
    </w:p>
    <w:p>
      <w:pPr>
        <w:pStyle w:val="Code"/>
      </w:pPr>
      <w:r>
        <w:t xml:space="preserve">    weeks["invalid_power_points_after_cleaning"] = invalid</w:t>
      </w:r>
    </w:p>
    <w:p>
      <w:pPr>
        <w:pStyle w:val="Code"/>
      </w:pPr>
      <w:r>
        <w:t xml:space="preserve">    weeks["review_points"] = reviews</w:t>
      </w:r>
    </w:p>
    <w:p>
      <w:pPr>
        <w:pStyle w:val="Code"/>
      </w:pPr>
      <w:r>
        <w:t xml:space="preserve">    output = ROOT / "data/processed" / f"{rules['station']}_q1_clean.csv"</w:t>
      </w:r>
    </w:p>
    <w:p>
      <w:pPr>
        <w:pStyle w:val="Code"/>
      </w:pPr>
      <w:r>
        <w:t xml:space="preserve">    folder = ROOT / "results/q1" / rules["station"]</w:t>
      </w:r>
    </w:p>
    <w:p>
      <w:pPr>
        <w:pStyle w:val="Code"/>
      </w:pPr>
      <w:r>
        <w:t xml:space="preserve">    figure = ROOT / "figures/q1" / f"{rules['station']}_frozen_review.png"</w:t>
      </w:r>
    </w:p>
    <w:p>
      <w:pPr>
        <w:pStyle w:val="Code"/>
      </w:pPr>
      <w:r>
        <w:t xml:space="preserve">    for path in (output.parent, folder, figure.parent):</w:t>
      </w:r>
    </w:p>
    <w:p>
      <w:pPr>
        <w:pStyle w:val="Code"/>
      </w:pPr>
      <w:r>
        <w:t xml:space="preserve">        path.mkdir(parents=True, exist_ok=True)</w:t>
      </w:r>
    </w:p>
    <w:p>
      <w:pPr>
        <w:pStyle w:val="Code"/>
      </w:pPr>
      <w:r>
        <w:t xml:space="preserve">    save_csv(cleaned, output)</w:t>
      </w:r>
    </w:p>
    <w:p>
      <w:pPr>
        <w:pStyle w:val="Code"/>
      </w:pPr>
      <w:r>
        <w:t xml:space="preserve">    save_csv(log, folder / "cleaning_log.csv")</w:t>
      </w:r>
    </w:p>
    <w:p>
      <w:pPr>
        <w:pStyle w:val="Code"/>
      </w:pPr>
      <w:r>
        <w:t xml:space="preserve">    save_csv(runs, folder / "frozen_runs.csv")</w:t>
      </w:r>
    </w:p>
    <w:p>
      <w:pPr>
        <w:pStyle w:val="Code"/>
      </w:pPr>
      <w:r>
        <w:t xml:space="preserve">    save_csv(daily.reset_index(), folder / "cleaned_daily_coverage.csv")</w:t>
      </w:r>
    </w:p>
    <w:p>
      <w:pPr>
        <w:pStyle w:val="Code"/>
      </w:pPr>
      <w:r>
        <w:t xml:space="preserve">    save_csv(weeks, folder / "cleaned_test_week_coverage.csv")</w:t>
      </w:r>
    </w:p>
    <w:p>
      <w:pPr>
        <w:pStyle w:val="Code"/>
      </w:pPr>
      <w:r>
        <w:t xml:space="preserve">    made_plot = plot_review(cleaned, runs, figure)</w:t>
      </w:r>
    </w:p>
    <w:p>
      <w:pPr>
        <w:pStyle w:val="Code"/>
      </w:pPr>
      <w:r>
        <w:t xml:space="preserve">    summary = {</w:t>
      </w:r>
    </w:p>
    <w:p>
      <w:pPr>
        <w:pStyle w:val="Code"/>
      </w:pPr>
      <w:r>
        <w:t xml:space="preserve">        "rule_version": rules["version"], "source_sha256": source_sha256(archive, rules["stati</w:t>
      </w:r>
      <w:r>
        <w:br/>
      </w:r>
      <w:r>
        <w:t>on"]),</w:t>
      </w:r>
    </w:p>
    <w:p>
      <w:pPr>
        <w:pStyle w:val="Code"/>
      </w:pPr>
      <w:r>
        <w:t xml:space="preserve">        "rules_sha256": hashlib.sha256(args.rules.read_bytes()).hexdigest(), "rows": len(clean</w:t>
      </w:r>
      <w:r>
        <w:br/>
      </w:r>
      <w:r>
        <w:t>ed),</w:t>
      </w:r>
    </w:p>
    <w:p>
      <w:pPr>
        <w:pStyle w:val="Code"/>
      </w:pPr>
      <w:r>
        <w:t xml:space="preserve">        "source_columns_unchanged": True, "nwp_columns_unchanged": True,</w:t>
      </w:r>
    </w:p>
    <w:p>
      <w:pPr>
        <w:pStyle w:val="Code"/>
      </w:pPr>
      <w:r>
        <w:t xml:space="preserve">        "candidate_frozen_runs": len(runs), "candidate_frozen_points": int(cleaned["flag_froze</w:t>
      </w:r>
      <w:r>
        <w:br/>
      </w:r>
      <w:r>
        <w:t>n_run"].sum()),</w:t>
      </w:r>
    </w:p>
    <w:p>
      <w:pPr>
        <w:pStyle w:val="Code"/>
      </w:pPr>
      <w:r>
        <w:t xml:space="preserve">        "masked_frozen_repeat_points": int(cleaned["flag_frozen_repeat"].sum()),</w:t>
      </w:r>
    </w:p>
    <w:p>
      <w:pPr>
        <w:pStyle w:val="Code"/>
      </w:pPr>
      <w:r>
        <w:t xml:space="preserve">        "anchor_points_retained_for_review": int(cleaned["flag_frozen_anchor_review"].sum()),</w:t>
      </w:r>
    </w:p>
    <w:p>
      <w:pPr>
        <w:pStyle w:val="Code"/>
      </w:pPr>
      <w:r>
        <w:t xml:space="preserve">        "modified_cells": len(log), "invalid_power_points": int((~cleaned["valid_power_for_q1"</w:t>
      </w:r>
      <w:r>
        <w:br/>
      </w:r>
      <w:r>
        <w:t>]).sum()),</w:t>
      </w:r>
    </w:p>
    <w:p>
      <w:pPr>
        <w:pStyle w:val="Code"/>
      </w:pPr>
      <w:r>
        <w:t xml:space="preserve">        "valid_power_points": int(cleaned["valid_power_for_q1"].sum()),</w:t>
      </w:r>
    </w:p>
    <w:p>
      <w:pPr>
        <w:pStyle w:val="Code"/>
      </w:pPr>
      <w:r>
        <w:t xml:space="preserve">        "complete_power_days": int(daily["complete_power_day"].sum()),</w:t>
      </w:r>
    </w:p>
    <w:p>
      <w:pPr>
        <w:pStyle w:val="Code"/>
      </w:pPr>
      <w:r>
        <w:t xml:space="preserve">        "incomplete_power_days": int((~daily["complete_power_day"]).sum()),</w:t>
      </w:r>
    </w:p>
    <w:p>
      <w:pPr>
        <w:pStyle w:val="Code"/>
      </w:pPr>
      <w:r>
        <w:t xml:space="preserve">        "day_zero_flags_retained": int(cleaned["flag_day_low_power_raw"].sum()),</w:t>
      </w:r>
    </w:p>
    <w:p>
      <w:pPr>
        <w:pStyle w:val="Code"/>
      </w:pPr>
      <w:r>
        <w:t xml:space="preserve">        "remaining_night_positive_power_points": int((~cleaned["is_daylight"]</w:t>
      </w:r>
    </w:p>
    <w:p>
      <w:pPr>
        <w:pStyle w:val="Code"/>
      </w:pPr>
      <w:r>
        <w:t xml:space="preserve">            &amp; (cleaned["power_clean"] &gt; rules["power_tolerance_mw"])).sum()),</w:t>
      </w:r>
    </w:p>
    <w:p>
      <w:pPr>
        <w:pStyle w:val="Code"/>
      </w:pPr>
      <w:r>
        <w:t xml:space="preserve">        "remaining_deep_night_positive_power_points": int(((cleaned["solar_elevation_deg"] &lt; r</w:t>
      </w:r>
      <w:r>
        <w:br/>
      </w:r>
      <w:r>
        <w:t>ules["deep_night_elevation_deg"])</w:t>
      </w:r>
    </w:p>
    <w:p>
      <w:pPr>
        <w:pStyle w:val="Code"/>
      </w:pPr>
      <w:r>
        <w:t xml:space="preserve">            &amp; (cleaned["power_clean"] &gt; rules["power_tolerance_mw"])).sum()),</w:t>
      </w:r>
    </w:p>
    <w:p>
      <w:pPr>
        <w:pStyle w:val="Code"/>
      </w:pPr>
      <w:r>
        <w:t xml:space="preserve">        "processed_file": str(output.relative_to(ROOT)), "figure": str(figure.relative_to(ROOT</w:t>
      </w:r>
      <w:r>
        <w:br/>
      </w:r>
      <w:r>
        <w:t>)) if made_plot else None,</w:t>
      </w:r>
    </w:p>
    <w:p>
      <w:pPr>
        <w:pStyle w:val="Code"/>
      </w:pPr>
      <w:r>
        <w:t xml:space="preserve">        "limits": rules["limitations"],</w:t>
      </w:r>
    </w:p>
    <w:p>
      <w:pPr>
        <w:pStyle w:val="Code"/>
      </w:pPr>
      <w:r>
        <w:t xml:space="preserve">    }</w:t>
      </w:r>
    </w:p>
    <w:p>
      <w:pPr>
        <w:pStyle w:val="Code"/>
      </w:pPr>
      <w:r>
        <w:t xml:space="preserve">    (folder / "cleaning_summary.json").write_text(json.dumps(summary, ensure_ascii=False, inde</w:t>
      </w:r>
      <w:r>
        <w:br/>
      </w:r>
      <w:r>
        <w:t>nt=2), encoding="utf-8")</w:t>
      </w:r>
    </w:p>
    <w:p>
      <w:pPr>
        <w:pStyle w:val="Code"/>
      </w:pPr>
      <w:r>
        <w:t xml:space="preserve">    lines = [f"# 第一问第一版清洗摘要：{rules['station']}", "", f"规则版本：{rules['version']}</w:t>
      </w:r>
      <w:r>
        <w:br/>
      </w:r>
      <w:r>
        <w:t>；规则文件：{args.rules}。", "",</w:t>
      </w:r>
    </w:p>
    <w:p>
      <w:pPr>
        <w:pStyle w:val="Code"/>
      </w:pPr>
      <w:r>
        <w:t xml:space="preserve">             "原始数据和原始列保持不变；全部时间点保留，七项现场量的清洗结果另存为*_clean列。"</w:t>
      </w:r>
      <w:r>
        <w:br/>
      </w:r>
      <w:r>
        <w:t>, "",</w:t>
      </w:r>
    </w:p>
    <w:p>
      <w:pPr>
        <w:pStyle w:val="Code"/>
      </w:pPr>
      <w:r>
        <w:t xml:space="preserve">             "## 已处理的持值段", "", "| 开始（北京时间） | 结束 | 全段点数 | 后续重复点设缺失</w:t>
      </w:r>
      <w:r>
        <w:br/>
      </w:r>
      <w:r>
        <w:t xml:space="preserve"> | 保留首点 |", "|---|---|---:|---:|---:|"]</w:t>
      </w:r>
    </w:p>
    <w:p>
      <w:pPr>
        <w:pStyle w:val="Code"/>
      </w:pPr>
      <w:r>
        <w:t xml:space="preserve">    lines += [f"| {r.start_local} | {r.end_local} | {r.points} | {r.masked_repeated_points} | </w:t>
      </w:r>
      <w:r>
        <w:br/>
      </w:r>
      <w:r>
        <w:t>{r.points - r.masked_repeated_points} |"</w:t>
      </w:r>
    </w:p>
    <w:p>
      <w:pPr>
        <w:pStyle w:val="Code"/>
      </w:pPr>
      <w:r>
        <w:t xml:space="preserve">              for r in runs.itertuples()]</w:t>
      </w:r>
    </w:p>
    <w:p>
      <w:pPr>
        <w:pStyle w:val="Code"/>
      </w:pPr>
      <w:r>
        <w:t xml:space="preserve">    lines += ["", "候选段要求功率和六个现场气象量完全相同，且包含太阳高度角&lt;-6°的正功率和正辐</w:t>
      </w:r>
      <w:r>
        <w:br/>
      </w:r>
      <w:r>
        <w:t>照点；无候选段时不进行持值清洗。",</w:t>
      </w:r>
    </w:p>
    <w:p>
      <w:pPr>
        <w:pStyle w:val="Code"/>
      </w:pPr>
      <w:r>
        <w:t xml:space="preserve">              "满足规则只能标为可疑持值，不能确认采集故障、通信问题或既有填补。存在候选段时首</w:t>
      </w:r>
      <w:r>
        <w:br/>
      </w:r>
      <w:r>
        <w:t>点保留并标注边界待复查。", "",</w:t>
      </w:r>
    </w:p>
    <w:p>
      <w:pPr>
        <w:pStyle w:val="Code"/>
      </w:pPr>
      <w:r>
        <w:t xml:space="preserve">              "## 处理结果", "", f"- {summary['rows']}条记录仍全部保留；{summary['invalid_powe</w:t>
      </w:r>
      <w:r>
        <w:br/>
      </w:r>
      <w:r>
        <w:t>r_points']}个功率清洗值为缺失，未插值或补零。",</w:t>
      </w:r>
    </w:p>
    <w:p>
      <w:pPr>
        <w:pStyle w:val="Code"/>
      </w:pPr>
      <w:r>
        <w:t xml:space="preserve">              f"- 共{summary['modified_cells']}个现场字段值被设为缺失，逐值原值、行号、时间和</w:t>
      </w:r>
      <w:r>
        <w:br/>
      </w:r>
      <w:r>
        <w:t>原因见cleaning_log.csv。",</w:t>
      </w:r>
    </w:p>
    <w:p>
      <w:pPr>
        <w:pStyle w:val="Code"/>
      </w:pPr>
      <w:r>
        <w:t xml:space="preserve">              f"- {summary['complete_power_days']}日保留完整96点功率；{summary['incomplete_pow</w:t>
      </w:r>
      <w:r>
        <w:br/>
      </w:r>
      <w:r>
        <w:t>er_days']}日功率不完整，见cleaned_daily_coverage.csv。",</w:t>
      </w:r>
    </w:p>
    <w:p>
      <w:pPr>
        <w:pStyle w:val="Code"/>
      </w:pPr>
      <w:r>
        <w:t xml:space="preserve">              f"- {summary['day_zero_flags_retained']}个白昼较强辐照下零/低功率点保留，原因未</w:t>
      </w:r>
      <w:r>
        <w:br/>
      </w:r>
      <w:r>
        <w:t>确认；不能据此断言故障或限电。",</w:t>
      </w:r>
    </w:p>
    <w:p>
      <w:pPr>
        <w:pStyle w:val="Code"/>
      </w:pPr>
      <w:r>
        <w:t xml:space="preserve">              f"- 清洗后仍有{summary['remaining_night_positive_power_points']}个夜间正功率点，</w:t>
      </w:r>
      <w:r>
        <w:br/>
      </w:r>
      <w:r>
        <w:t>但深夜正功率点为{summary['remaining_deep_night_positive_power_points']}个；近地平线样本继续保</w:t>
      </w:r>
      <w:r>
        <w:br/>
      </w:r>
      <w:r>
        <w:t>留待查。",</w:t>
      </w:r>
    </w:p>
    <w:p>
      <w:pPr>
        <w:pStyle w:val="Code"/>
      </w:pPr>
      <w:r>
        <w:t xml:space="preserve">              "- 四个测试周的时间覆盖和功率清洗缺失数见cleaned_test_week_coverage.csv；不更换</w:t>
      </w:r>
      <w:r>
        <w:br/>
      </w:r>
      <w:r>
        <w:t>评分真值。", "",</w:t>
      </w:r>
    </w:p>
    <w:p>
      <w:pPr>
        <w:pStyle w:val="Code"/>
      </w:pPr>
      <w:r>
        <w:t xml:space="preserve">              "## 使用清洗表", "", f"文件：{summary['processed_file']}。", "",</w:t>
      </w:r>
    </w:p>
    <w:p>
      <w:pPr>
        <w:pStyle w:val="Code"/>
      </w:pPr>
      <w:r>
        <w:t xml:space="preserve">              "- 原始列power仍是原始实测MW；第一问统计使用power_clean并检查valid_power_for_q1</w:t>
      </w:r>
      <w:r>
        <w:br/>
      </w:r>
      <w:r>
        <w:t>。",</w:t>
      </w:r>
    </w:p>
    <w:p>
      <w:pPr>
        <w:pStyle w:val="Code"/>
      </w:pPr>
      <w:r>
        <w:t xml:space="preserve">              "- 现场气象使用对应*_clean列；valid_local_weather_for_q1表示六项现场量均通过当前</w:t>
      </w:r>
      <w:r>
        <w:br/>
      </w:r>
      <w:r>
        <w:t>基础规则。",</w:t>
      </w:r>
    </w:p>
    <w:p>
      <w:pPr>
        <w:pStyle w:val="Code"/>
      </w:pPr>
      <w:r>
        <w:t xml:space="preserve">              "- needs_review为复查提示，与valid_power_for_q1不是互补关系；保留的可疑零功率和</w:t>
      </w:r>
      <w:r>
        <w:br/>
      </w:r>
      <w:r>
        <w:t>首点仍需在分析中说明。",</w:t>
      </w:r>
    </w:p>
    <w:p>
      <w:pPr>
        <w:pStyle w:val="Code"/>
      </w:pPr>
      <w:r>
        <w:t xml:space="preserve">              "- 不完整日的日发电量不能按缺失补零。月度比较应使用完整有效日并报告天数，也应保</w:t>
      </w:r>
      <w:r>
        <w:br/>
      </w:r>
      <w:r>
        <w:t>留未清洗结果作敏感性对照。",</w:t>
      </w:r>
    </w:p>
    <w:p>
      <w:pPr>
        <w:pStyle w:val="Code"/>
      </w:pPr>
      <w:r>
        <w:t xml:space="preserve">              "- 只有相邻两个功率清洗值有效且时间相差15分钟时，才计算15分钟功率变化。",</w:t>
      </w:r>
    </w:p>
    <w:p>
      <w:pPr>
        <w:pStyle w:val="Code"/>
      </w:pPr>
      <w:r>
        <w:t xml:space="preserve">              "- 采样口径未确认前，不能把功率求和×0.25小时无条件宣称为精确日发电量。", "",</w:t>
      </w:r>
    </w:p>
    <w:p>
      <w:pPr>
        <w:pStyle w:val="Code"/>
      </w:pPr>
      <w:r>
        <w:t xml:space="preserve">              "## 图与复现", "", f"图：{summary['figure']}。", f"运行：.venv/bin/python src/q1</w:t>
      </w:r>
      <w:r>
        <w:br/>
      </w:r>
      <w:r>
        <w:t>_clean_data.py --rules {args.rules}。", "",</w:t>
      </w:r>
    </w:p>
    <w:p>
      <w:pPr>
        <w:pStyle w:val="Code"/>
      </w:pPr>
      <w:r>
        <w:t xml:space="preserve">              "## 假设与边界", "", *[f"- {item}" for item in summary["limits"]], "",</w:t>
      </w:r>
    </w:p>
    <w:p>
      <w:pPr>
        <w:pStyle w:val="Code"/>
      </w:pPr>
      <w:r>
        <w:t xml:space="preserve">              "## 下一步", "", "明确第一问参考功率的物理口径与参数假设，再实现晴空参考曲线；所</w:t>
      </w:r>
      <w:r>
        <w:br/>
      </w:r>
      <w:r>
        <w:t>有结果必须记录清洗规则版本。"]</w:t>
      </w:r>
    </w:p>
    <w:p>
      <w:pPr>
        <w:pStyle w:val="Code"/>
      </w:pPr>
      <w:r>
        <w:t xml:space="preserve">    (folder / "清洗摘要.md").write_text("\n".join(lines) + "\n", encoding="utf-8")</w:t>
      </w:r>
    </w:p>
    <w:p>
      <w:pPr>
        <w:pStyle w:val="Code"/>
      </w:pPr>
      <w:r>
        <w:t xml:space="preserve">    print(json.dumps(summary, ensure_ascii=False, indent=2))</w:t>
      </w:r>
    </w:p>
    <w:p>
      <w:pPr>
        <w:pStyle w:val="Code"/>
      </w:pPr>
      <w:r/>
    </w:p>
    <w:p>
      <w:pPr>
        <w:pStyle w:val="Code"/>
      </w:pPr>
      <w:r/>
    </w:p>
    <w:p>
      <w:pPr>
        <w:pStyle w:val="Code"/>
      </w:pPr>
      <w:r>
        <w:t>if __name__ == "__main__":</w:t>
      </w:r>
    </w:p>
    <w:p>
      <w:pPr>
        <w:pStyle w:val="Code"/>
      </w:pPr>
      <w:r>
        <w:t xml:space="preserve">    main()</w:t>
      </w:r>
    </w:p>
    <w:p>
      <w:r>
        <w:br w:type="page"/>
      </w:r>
    </w:p>
    <w:p>
      <w:pPr>
        <w:pStyle w:val="Heading2"/>
      </w:pPr>
      <w:r>
        <w:t>src/q1_reference_power.py</w:t>
      </w:r>
    </w:p>
    <w:p>
      <w:pPr>
        <w:pStyle w:val="Code"/>
      </w:pPr>
      <w:r>
        <w:t>"""第一问步骤3：计算明确假设下的晴空参考功率，保留DC和AC口径。"""</w:t>
      </w:r>
    </w:p>
    <w:p>
      <w:pPr>
        <w:pStyle w:val="Code"/>
      </w:pPr>
      <w:r/>
    </w:p>
    <w:p>
      <w:pPr>
        <w:pStyle w:val="Code"/>
      </w:pPr>
      <w:r>
        <w:t>import argparse</w:t>
      </w:r>
    </w:p>
    <w:p>
      <w:pPr>
        <w:pStyle w:val="Code"/>
      </w:pPr>
      <w:r>
        <w:t>import hashlib</w:t>
      </w:r>
    </w:p>
    <w:p>
      <w:pPr>
        <w:pStyle w:val="Code"/>
      </w:pPr>
      <w:r>
        <w:t>import json</w:t>
      </w:r>
    </w:p>
    <w:p>
      <w:pPr>
        <w:pStyle w:val="Code"/>
      </w:pPr>
      <w:r>
        <w:t>from pathlib import Path</w:t>
      </w:r>
    </w:p>
    <w:p>
      <w:pPr>
        <w:pStyle w:val="Code"/>
      </w:pPr>
      <w:r>
        <w:t>import re</w:t>
      </w:r>
    </w:p>
    <w:p>
      <w:pPr>
        <w:pStyle w:val="Code"/>
      </w:pPr>
      <w:r/>
    </w:p>
    <w:p>
      <w:pPr>
        <w:pStyle w:val="Code"/>
      </w:pPr>
      <w:r>
        <w:t>import numpy as np</w:t>
      </w:r>
    </w:p>
    <w:p>
      <w:pPr>
        <w:pStyle w:val="Code"/>
      </w:pPr>
      <w:r>
        <w:t>import pandas as pd</w:t>
      </w:r>
    </w:p>
    <w:p>
      <w:pPr>
        <w:pStyle w:val="Code"/>
      </w:pPr>
      <w:r>
        <w:t>import pvlib</w:t>
      </w:r>
    </w:p>
    <w:p>
      <w:pPr>
        <w:pStyle w:val="Code"/>
      </w:pPr>
      <w:r>
        <w:t>import matplotlib.dates as mdates</w:t>
      </w:r>
    </w:p>
    <w:p>
      <w:pPr>
        <w:pStyle w:val="Code"/>
      </w:pPr>
      <w:r>
        <w:t>import matplotlib.pyplot as plt</w:t>
      </w:r>
    </w:p>
    <w:p>
      <w:pPr>
        <w:pStyle w:val="Code"/>
      </w:pPr>
      <w:r>
        <w:t>from matplotlib import font_manager</w:t>
      </w:r>
    </w:p>
    <w:p>
      <w:pPr>
        <w:pStyle w:val="Code"/>
      </w:pPr>
      <w:r/>
    </w:p>
    <w:p>
      <w:pPr>
        <w:pStyle w:val="Code"/>
      </w:pPr>
      <w:r>
        <w:t>from q1_check_data import ROOT, STEP, source_sha256, read_station, save_csv</w:t>
      </w:r>
    </w:p>
    <w:p>
      <w:pPr>
        <w:pStyle w:val="Code"/>
      </w:pPr>
      <w:r/>
    </w:p>
    <w:p>
      <w:pPr>
        <w:pStyle w:val="Code"/>
      </w:pPr>
      <w:r/>
    </w:p>
    <w:p>
      <w:pPr>
        <w:pStyle w:val="Code"/>
      </w:pPr>
      <w:r>
        <w:t>def reference_from_poa(poa, dc_capacity_w, ac_limit_w, efficiency, extra_loss=0):</w:t>
      </w:r>
    </w:p>
    <w:p>
      <w:pPr>
        <w:pStyle w:val="Code"/>
      </w:pPr>
      <w:r>
        <w:t xml:space="preserve">    """固定组件温度25°C，直流输出线性随板面辐照变化；逆变器独立定义DC输入限制。"""</w:t>
      </w:r>
    </w:p>
    <w:p>
      <w:pPr>
        <w:pStyle w:val="Code"/>
      </w:pPr>
      <w:r>
        <w:t xml:space="preserve">    if dc_capacity_w &lt;= 0 or ac_limit_w &lt;= 0 or not 0 &lt; efficiency &lt;= 1 or not 0 &lt;= extra_loss</w:t>
      </w:r>
      <w:r>
        <w:br/>
      </w:r>
      <w:r>
        <w:t xml:space="preserve"> &lt; 1:</w:t>
      </w:r>
    </w:p>
    <w:p>
      <w:pPr>
        <w:pStyle w:val="Code"/>
      </w:pPr>
      <w:r>
        <w:t xml:space="preserve">        raise ValueError("容量、额定效率及额外损耗参数不合法")</w:t>
      </w:r>
    </w:p>
    <w:p>
      <w:pPr>
        <w:pStyle w:val="Code"/>
      </w:pPr>
      <w:r>
        <w:t xml:space="preserve">    pdc_w = np.maximum(np.asarray(poa, dtype=float), 0) / 1000 * dc_capacity_w * (1 - extra_lo</w:t>
      </w:r>
      <w:r>
        <w:br/>
      </w:r>
      <w:r>
        <w:t>ss)</w:t>
      </w:r>
    </w:p>
    <w:p>
      <w:pPr>
        <w:pStyle w:val="Code"/>
      </w:pPr>
      <w:r>
        <w:t xml:space="preserve">    # inverter.pdc0是逆变器DC输入限制，不能直接拿组件额定DC容量代入。</w:t>
      </w:r>
    </w:p>
    <w:p>
      <w:pPr>
        <w:pStyle w:val="Code"/>
      </w:pPr>
      <w:r>
        <w:t xml:space="preserve">    pac_w = pvlib.inverter.pvwatts(pdc_w, pdc0=ac_limit_w / efficiency, eta_inv_nom=efficiency</w:t>
      </w:r>
      <w:r>
        <w:br/>
      </w:r>
      <w:r>
        <w:t>)</w:t>
      </w:r>
    </w:p>
    <w:p>
      <w:pPr>
        <w:pStyle w:val="Code"/>
      </w:pPr>
      <w:r>
        <w:t xml:space="preserve">    return pdc_w / 1e6, np.asarray(pac_w) / 1e6</w:t>
      </w:r>
    </w:p>
    <w:p>
      <w:pPr>
        <w:pStyle w:val="Code"/>
      </w:pPr>
      <w:r/>
    </w:p>
    <w:p>
      <w:pPr>
        <w:pStyle w:val="Code"/>
      </w:pPr>
      <w:r/>
    </w:p>
    <w:p>
      <w:pPr>
        <w:pStyle w:val="Code"/>
      </w:pPr>
      <w:r>
        <w:t>def clear_sky_poa(times, metadata, assumptions, altitude):</w:t>
      </w:r>
    </w:p>
    <w:p>
      <w:pPr>
        <w:pStyle w:val="Code"/>
      </w:pPr>
      <w:r>
        <w:t xml:space="preserve">    location = pvlib.location.Location(float(metadata["Latitude"]), float(metadata["Longitude"</w:t>
      </w:r>
      <w:r>
        <w:br/>
      </w:r>
      <w:r>
        <w:t>]),</w:t>
      </w:r>
    </w:p>
    <w:p>
      <w:pPr>
        <w:pStyle w:val="Code"/>
      </w:pPr>
      <w:r>
        <w:t xml:space="preserve">                                      tz="Asia/Shanghai", altitude=altitude)</w:t>
      </w:r>
    </w:p>
    <w:p>
      <w:pPr>
        <w:pStyle w:val="Code"/>
      </w:pPr>
      <w:r>
        <w:t xml:space="preserve">    solar = location.get_solarposition(times)</w:t>
      </w:r>
    </w:p>
    <w:p>
      <w:pPr>
        <w:pStyle w:val="Code"/>
      </w:pPr>
      <w:r>
        <w:t xml:space="preserve">    radiation = location.get_clearsky(times, model=assumptions["clear_sky_model"], solar_posit</w:t>
      </w:r>
      <w:r>
        <w:br/>
      </w:r>
      <w:r>
        <w:t>ion=solar)</w:t>
      </w:r>
    </w:p>
    <w:p>
      <w:pPr>
        <w:pStyle w:val="Code"/>
      </w:pPr>
      <w:r>
        <w:t xml:space="preserve">    poa = pvlib.irradiance.get_total_irradiance(</w:t>
      </w:r>
    </w:p>
    <w:p>
      <w:pPr>
        <w:pStyle w:val="Code"/>
      </w:pPr>
      <w:r>
        <w:t xml:space="preserve">        assumptions["tilt_deg"], assumptions["azimuth_deg"], solar["apparent_zenith"], solar["</w:t>
      </w:r>
      <w:r>
        <w:br/>
      </w:r>
      <w:r>
        <w:t>azimuth"],</w:t>
      </w:r>
    </w:p>
    <w:p>
      <w:pPr>
        <w:pStyle w:val="Code"/>
      </w:pPr>
      <w:r>
        <w:t xml:space="preserve">        radiation["dni"], radiation["ghi"], radiation["dhi"], albedo=assumptions["albedo_assum</w:t>
      </w:r>
      <w:r>
        <w:br/>
      </w:r>
      <w:r>
        <w:t>ed"],</w:t>
      </w:r>
    </w:p>
    <w:p>
      <w:pPr>
        <w:pStyle w:val="Code"/>
      </w:pPr>
      <w:r>
        <w:t xml:space="preserve">        model=assumptions["transposition_model"])</w:t>
      </w:r>
    </w:p>
    <w:p>
      <w:pPr>
        <w:pStyle w:val="Code"/>
      </w:pPr>
      <w:r>
        <w:t xml:space="preserve">    # 所有步骤统一几何太阳高度角&gt;0为白昼；夜间参考置0，不改实测功率。</w:t>
      </w:r>
    </w:p>
    <w:p>
      <w:pPr>
        <w:pStyle w:val="Code"/>
      </w:pPr>
      <w:r>
        <w:t xml:space="preserve">    daylight = solar["elevation"] &gt; 0</w:t>
      </w:r>
    </w:p>
    <w:p>
      <w:pPr>
        <w:pStyle w:val="Code"/>
      </w:pPr>
      <w:r>
        <w:t xml:space="preserve">    return solar, radiation, poa["poa_global"].where(daylight, 0).clip(lower=0)</w:t>
      </w:r>
    </w:p>
    <w:p>
      <w:pPr>
        <w:pStyle w:val="Code"/>
      </w:pPr>
      <w:r/>
    </w:p>
    <w:p>
      <w:pPr>
        <w:pStyle w:val="Code"/>
      </w:pPr>
      <w:r/>
    </w:p>
    <w:p>
      <w:pPr>
        <w:pStyle w:val="Code"/>
      </w:pPr>
      <w:r>
        <w:t>def plot_day(table, assumptions, path):</w:t>
      </w:r>
    </w:p>
    <w:p>
      <w:pPr>
        <w:pStyle w:val="Code"/>
      </w:pPr>
      <w:r>
        <w:t xml:space="preserve">    fonts = {font.name for font in font_manager.fontManager.ttflist}</w:t>
      </w:r>
    </w:p>
    <w:p>
      <w:pPr>
        <w:pStyle w:val="Code"/>
      </w:pPr>
      <w:r>
        <w:t xml:space="preserve">    chinese = next((name for name in ("PingFang HK", "Songti SC", "Heiti TC", "SimHei", "Noto </w:t>
      </w:r>
      <w:r>
        <w:br/>
      </w:r>
      <w:r>
        <w:t>Sans CJK SC")</w:t>
      </w:r>
    </w:p>
    <w:p>
      <w:pPr>
        <w:pStyle w:val="Code"/>
      </w:pPr>
      <w:r>
        <w:t xml:space="preserve">                    if name in fonts), None)</w:t>
      </w:r>
    </w:p>
    <w:p>
      <w:pPr>
        <w:pStyle w:val="Code"/>
      </w:pPr>
      <w:r>
        <w:t xml:space="preserve">    plt.rcParams["font.family"] = chinese or "DejaVu Sans"</w:t>
      </w:r>
    </w:p>
    <w:p>
      <w:pPr>
        <w:pStyle w:val="Code"/>
      </w:pPr>
      <w:r>
        <w:t xml:space="preserve">    plt.rcParams["axes.unicode_minus"] = False</w:t>
      </w:r>
    </w:p>
    <w:p>
      <w:pPr>
        <w:pStyle w:val="Code"/>
      </w:pPr>
      <w:r>
        <w:t xml:space="preserve">    start = pd.Timestamp(assumptions["plot_day_local"], tz="Asia/Shanghai")</w:t>
      </w:r>
    </w:p>
    <w:p>
      <w:pPr>
        <w:pStyle w:val="Code"/>
      </w:pPr>
      <w:r>
        <w:t xml:space="preserve">    end = start + pd.Timedelta(days=1) - STEP</w:t>
      </w:r>
    </w:p>
    <w:p>
      <w:pPr>
        <w:pStyle w:val="Code"/>
      </w:pPr>
      <w:r>
        <w:t xml:space="preserve">    frame = table.loc[table["time_local"].between(start, end)]</w:t>
      </w:r>
    </w:p>
    <w:p>
      <w:pPr>
        <w:pStyle w:val="Code"/>
      </w:pPr>
      <w:r>
        <w:t xml:space="preserve">    if len(frame) != 96:</w:t>
      </w:r>
    </w:p>
    <w:p>
      <w:pPr>
        <w:pStyle w:val="Code"/>
      </w:pPr>
      <w:r>
        <w:t xml:space="preserve">        raise ValueError("固定诊断日应有96条时间记录")</w:t>
      </w:r>
    </w:p>
    <w:p>
      <w:pPr>
        <w:pStyle w:val="Code"/>
      </w:pPr>
      <w:r>
        <w:t xml:space="preserve">    fig, axes = plt.subplots(2, 1, figsize=(11, 6), sharex=True)</w:t>
      </w:r>
    </w:p>
    <w:p>
      <w:pPr>
        <w:pStyle w:val="Code"/>
      </w:pPr>
      <w:r>
        <w:t xml:space="preserve">    axes[0].plot(frame["time_local"], frame["power_clean"], color="#2563a6", linewidth=1.8,</w:t>
      </w:r>
    </w:p>
    <w:p>
      <w:pPr>
        <w:pStyle w:val="Code"/>
      </w:pPr>
      <w:r>
        <w:t xml:space="preserve">                 label="实际功率（清洗列）" if chinese else "Measured power (clean column)")</w:t>
      </w:r>
    </w:p>
    <w:p>
      <w:pPr>
        <w:pStyle w:val="Code"/>
      </w:pPr>
      <w:r>
        <w:t xml:space="preserve">    for loss, color, style in [(0, "#555555", "--"), (10, "#be751a", ":"), (20, "#6d7947", "-.</w:t>
      </w:r>
      <w:r>
        <w:br/>
      </w:r>
      <w:r>
        <w:t>")]:</w:t>
      </w:r>
    </w:p>
    <w:p>
      <w:pPr>
        <w:pStyle w:val="Code"/>
      </w:pPr>
      <w:r>
        <w:t xml:space="preserve">        axes[0].plot(frame["time_local"], frame[f"reference_ac_loss{loss}_mw"], color=color, l</w:t>
      </w:r>
      <w:r>
        <w:br/>
      </w:r>
      <w:r>
        <w:t>inestyle=style,</w:t>
      </w:r>
    </w:p>
    <w:p>
      <w:pPr>
        <w:pStyle w:val="Code"/>
      </w:pPr>
      <w:r>
        <w:t xml:space="preserve">                     linewidth=1.3, label=f"晴空参考，额外损耗{loss}%" if chinese else f"Clear</w:t>
      </w:r>
      <w:r>
        <w:br/>
      </w:r>
      <w:r>
        <w:t>-sky reference, extra loss {loss}%")</w:t>
      </w:r>
    </w:p>
    <w:p>
      <w:pPr>
        <w:pStyle w:val="Code"/>
      </w:pPr>
      <w:r>
        <w:t xml:space="preserve">    axes[0].set_ylim(0, max(assumptions["ac_limit_mw_assumed"], frame["power_clean"].max()) * </w:t>
      </w:r>
      <w:r>
        <w:br/>
      </w:r>
      <w:r>
        <w:t>1.08)</w:t>
      </w:r>
    </w:p>
    <w:p>
      <w:pPr>
        <w:pStyle w:val="Code"/>
      </w:pPr>
      <w:r>
        <w:t xml:space="preserve">    axes[0].set_ylabel("功率（MW）" if chinese else "Power (MW)")</w:t>
      </w:r>
    </w:p>
    <w:p>
      <w:pPr>
        <w:pStyle w:val="Code"/>
      </w:pPr>
      <w:r>
        <w:t xml:space="preserve">    axes[0].legend(frameon=False, ncol=2, fontsize=9)</w:t>
      </w:r>
    </w:p>
    <w:p>
      <w:pPr>
        <w:pStyle w:val="Code"/>
      </w:pPr>
      <w:r>
        <w:t xml:space="preserve">    axes[1].plot(frame["time_local"], frame["deviation_actual_minus_reference_mw"], color="#25</w:t>
      </w:r>
      <w:r>
        <w:br/>
      </w:r>
      <w:r>
        <w:t>63a6", linewidth=1.5)</w:t>
      </w:r>
    </w:p>
    <w:p>
      <w:pPr>
        <w:pStyle w:val="Code"/>
      </w:pPr>
      <w:r>
        <w:t xml:space="preserve">    axes[1].axhline(0, color="#555555", linewidth=1)</w:t>
      </w:r>
    </w:p>
    <w:p>
      <w:pPr>
        <w:pStyle w:val="Code"/>
      </w:pPr>
      <w:r>
        <w:t xml:space="preserve">    axes[1].set_ylabel("实际－0%损耗参考（MW）" if chinese else "Actual minus 0%-loss referenc</w:t>
      </w:r>
      <w:r>
        <w:br/>
      </w:r>
      <w:r>
        <w:t>e (MW)")</w:t>
      </w:r>
    </w:p>
    <w:p>
      <w:pPr>
        <w:pStyle w:val="Code"/>
      </w:pPr>
      <w:r>
        <w:t xml:space="preserve">    ticks = pd.date_range(start, end, freq="4h").union(pd.DatetimeIndex([end]))</w:t>
      </w:r>
    </w:p>
    <w:p>
      <w:pPr>
        <w:pStyle w:val="Code"/>
      </w:pPr>
      <w:r>
        <w:t xml:space="preserve">    axes[1].set_xticks(ticks)</w:t>
      </w:r>
    </w:p>
    <w:p>
      <w:pPr>
        <w:pStyle w:val="Code"/>
      </w:pPr>
      <w:r>
        <w:t xml:space="preserve">    axes[1].xaxis.set_major_formatter(mdates.DateFormatter("%H:%M", tz=start.tzinfo))</w:t>
      </w:r>
    </w:p>
    <w:p>
      <w:pPr>
        <w:pStyle w:val="Code"/>
      </w:pPr>
      <w:r>
        <w:t xml:space="preserve">    axes[1].set_xlim(start, end)</w:t>
      </w:r>
    </w:p>
    <w:p>
      <w:pPr>
        <w:pStyle w:val="Code"/>
      </w:pPr>
      <w:r>
        <w:t xml:space="preserve">    for ax in axes:</w:t>
      </w:r>
    </w:p>
    <w:p>
      <w:pPr>
        <w:pStyle w:val="Code"/>
      </w:pPr>
      <w:r>
        <w:t xml:space="preserve">        ax.grid(axis="y", color="#e4e7eb", linewidth=0.7)</w:t>
      </w:r>
    </w:p>
    <w:p>
      <w:pPr>
        <w:pStyle w:val="Code"/>
      </w:pPr>
      <w:r>
        <w:t xml:space="preserve">        ax.spines[["top", "right"]].set_visible(False)</w:t>
      </w:r>
    </w:p>
    <w:p>
      <w:pPr>
        <w:pStyle w:val="Code"/>
      </w:pPr>
      <w:r>
        <w:t xml:space="preserve">    fig.suptitle(f"{assumptions['station']} {start:%Y-%m-%d}：实际与假设工况晴空参考" if chine</w:t>
      </w:r>
      <w:r>
        <w:br/>
      </w:r>
      <w:r>
        <w:t>se else</w:t>
      </w:r>
    </w:p>
    <w:p>
      <w:pPr>
        <w:pStyle w:val="Code"/>
      </w:pPr>
      <w:r>
        <w:t xml:space="preserve">                 f"{assumptions['station']} {start:%Y-%m-%d}: actual vs assumed clear-sky refe</w:t>
      </w:r>
      <w:r>
        <w:br/>
      </w:r>
      <w:r>
        <w:t>rence", fontsize=14)</w:t>
      </w:r>
    </w:p>
    <w:p>
      <w:pPr>
        <w:pStyle w:val="Code"/>
      </w:pPr>
      <w:r>
        <w:t xml:space="preserve">    fig.text(0.08, 0.018, "北京时间；固定组件温度25°C、假设交流限制20MW；固定诊断日，不代表全</w:t>
      </w:r>
      <w:r>
        <w:br/>
      </w:r>
      <w:r>
        <w:t>年；参考不是严格上限。" if chinese else</w:t>
      </w:r>
    </w:p>
    <w:p>
      <w:pPr>
        <w:pStyle w:val="Code"/>
      </w:pPr>
      <w:r>
        <w:t xml:space="preserve">             "Asia/Shanghai; fixed cell temperature 25°C; assumed AC limit 20 MW; diagnostic d</w:t>
      </w:r>
      <w:r>
        <w:br/>
      </w:r>
      <w:r>
        <w:t>ay, not a strict upper bound.", fontsize=9)</w:t>
      </w:r>
    </w:p>
    <w:p>
      <w:pPr>
        <w:pStyle w:val="Code"/>
      </w:pPr>
      <w:r>
        <w:t xml:space="preserve">    fig.tight_layout(rect=(0, 0.055, 1, 0.95))</w:t>
      </w:r>
    </w:p>
    <w:p>
      <w:pPr>
        <w:pStyle w:val="Code"/>
      </w:pPr>
      <w:r>
        <w:t xml:space="preserve">    fig.savefig(path, dpi=300)</w:t>
      </w:r>
    </w:p>
    <w:p>
      <w:pPr>
        <w:pStyle w:val="Code"/>
      </w:pPr>
      <w:r>
        <w:t xml:space="preserve">    plt.close(fig)</w:t>
      </w:r>
    </w:p>
    <w:p>
      <w:pPr>
        <w:pStyle w:val="Code"/>
      </w:pPr>
      <w:r/>
    </w:p>
    <w:p>
      <w:pPr>
        <w:pStyle w:val="Code"/>
      </w:pPr>
      <w:r/>
    </w:p>
    <w:p>
      <w:pPr>
        <w:pStyle w:val="Code"/>
      </w:pPr>
      <w:r>
        <w:t>def main():</w:t>
      </w:r>
    </w:p>
    <w:p>
      <w:pPr>
        <w:pStyle w:val="Code"/>
      </w:pPr>
      <w:r>
        <w:t xml:space="preserve">    parser = argparse.ArgumentParser(description=__doc__)</w:t>
      </w:r>
    </w:p>
    <w:p>
      <w:pPr>
        <w:pStyle w:val="Code"/>
      </w:pPr>
      <w:r>
        <w:t xml:space="preserve">    parser.add_argument("--assumptions", type=Path, default=ROOT / "docs/q1_reference_assumpti</w:t>
      </w:r>
      <w:r>
        <w:br/>
      </w:r>
      <w:r>
        <w:t>ons.json")</w:t>
      </w:r>
    </w:p>
    <w:p>
      <w:pPr>
        <w:pStyle w:val="Code"/>
      </w:pPr>
      <w:r>
        <w:t xml:space="preserve">    parser.add_argument("--source", type=Path, default=ROOT / "docs/PVODdatasets_v1.0.zip")</w:t>
      </w:r>
    </w:p>
    <w:p>
      <w:pPr>
        <w:pStyle w:val="Code"/>
      </w:pPr>
      <w:r>
        <w:t xml:space="preserve">    args = parser.parse_args()</w:t>
      </w:r>
    </w:p>
    <w:p>
      <w:pPr>
        <w:pStyle w:val="Code"/>
      </w:pPr>
      <w:r>
        <w:t xml:space="preserve">    config_path = args.assumptions</w:t>
      </w:r>
    </w:p>
    <w:p>
      <w:pPr>
        <w:pStyle w:val="Code"/>
      </w:pPr>
      <w:r>
        <w:t xml:space="preserve">    assumptions = json.loads(config_path.read_text())</w:t>
      </w:r>
    </w:p>
    <w:p>
      <w:pPr>
        <w:pStyle w:val="Code"/>
      </w:pPr>
      <w:r>
        <w:t xml:space="preserve">    archive = args.source</w:t>
      </w:r>
    </w:p>
    <w:p>
      <w:pPr>
        <w:pStyle w:val="Code"/>
      </w:pPr>
      <w:r>
        <w:t xml:space="preserve">    _, metadata = read_station(archive, assumptions["station"])</w:t>
      </w:r>
    </w:p>
    <w:p>
      <w:pPr>
        <w:pStyle w:val="Code"/>
      </w:pPr>
      <w:r>
        <w:t xml:space="preserve">    match = re.search(r"Pmax:\s*([\d.]+)\s*Wp", metadata["Module"])</w:t>
      </w:r>
    </w:p>
    <w:p>
      <w:pPr>
        <w:pStyle w:val="Code"/>
      </w:pPr>
      <w:r>
        <w:t xml:space="preserve">    if not match:</w:t>
      </w:r>
    </w:p>
    <w:p>
      <w:pPr>
        <w:pStyle w:val="Code"/>
      </w:pPr>
      <w:r>
        <w:t xml:space="preserve">        raise ValueError("无法从组件信息读取Pmax，不猜测额定功率")</w:t>
      </w:r>
    </w:p>
    <w:p>
      <w:pPr>
        <w:pStyle w:val="Code"/>
      </w:pPr>
      <w:r>
        <w:t xml:space="preserve">    panel_w = float(match.group(1))</w:t>
      </w:r>
    </w:p>
    <w:p>
      <w:pPr>
        <w:pStyle w:val="Code"/>
      </w:pPr>
      <w:r>
        <w:t xml:space="preserve">    dc_w = int(metadata["Panel_Number"]) * panel_w</w:t>
      </w:r>
    </w:p>
    <w:p>
      <w:pPr>
        <w:pStyle w:val="Code"/>
      </w:pPr>
      <w:r>
        <w:t xml:space="preserve">    source = ROOT / "data/processed" / f"{assumptions['station']}_q1_clean.csv"</w:t>
      </w:r>
    </w:p>
    <w:p>
      <w:pPr>
        <w:pStyle w:val="Code"/>
      </w:pPr>
      <w:r>
        <w:t xml:space="preserve">    cleaned = pd.read_csv(source)</w:t>
      </w:r>
    </w:p>
    <w:p>
      <w:pPr>
        <w:pStyle w:val="Code"/>
      </w:pPr>
      <w:r>
        <w:t xml:space="preserve">    times = pd.DatetimeIndex(pd.to_datetime(cleaned["time_utc"], utc=True))</w:t>
      </w:r>
    </w:p>
    <w:p>
      <w:pPr>
        <w:pStyle w:val="Code"/>
      </w:pPr>
      <w:r>
        <w:t xml:space="preserve">    if times.hasnans or not times.is_unique:</w:t>
      </w:r>
    </w:p>
    <w:p>
      <w:pPr>
        <w:pStyle w:val="Code"/>
      </w:pPr>
      <w:r>
        <w:t xml:space="preserve">        raise ValueError("清洗数据时间必须有效且唯一")</w:t>
      </w:r>
    </w:p>
    <w:p>
      <w:pPr>
        <w:pStyle w:val="Code"/>
      </w:pPr>
      <w:r>
        <w:t xml:space="preserve">    solar, radiation, poa = clear_sky_poa(times, metadata, assumptions, assumptions["altitude_</w:t>
      </w:r>
      <w:r>
        <w:br/>
      </w:r>
      <w:r>
        <w:t>m_assumed"])</w:t>
      </w:r>
    </w:p>
    <w:p>
      <w:pPr>
        <w:pStyle w:val="Code"/>
      </w:pPr>
      <w:r>
        <w:t xml:space="preserve">    table = cleaned[["source_csv_row", "power_clean", "valid_power_for_q1", "needs_review"]].c</w:t>
      </w:r>
      <w:r>
        <w:br/>
      </w:r>
      <w:r>
        <w:t>opy()</w:t>
      </w:r>
    </w:p>
    <w:p>
      <w:pPr>
        <w:pStyle w:val="Code"/>
      </w:pPr>
      <w:r>
        <w:t xml:space="preserve">    table["time_utc"] = times</w:t>
      </w:r>
    </w:p>
    <w:p>
      <w:pPr>
        <w:pStyle w:val="Code"/>
      </w:pPr>
      <w:r>
        <w:t xml:space="preserve">    table["time_local"] = times.tz_convert("Asia/Shanghai")</w:t>
      </w:r>
    </w:p>
    <w:p>
      <w:pPr>
        <w:pStyle w:val="Code"/>
      </w:pPr>
      <w:r>
        <w:t xml:space="preserve">    table["solar_elevation_deg"] = solar["elevation"].to_numpy()</w:t>
      </w:r>
    </w:p>
    <w:p>
      <w:pPr>
        <w:pStyle w:val="Code"/>
      </w:pPr>
      <w:r>
        <w:t xml:space="preserve">    table["is_daylight"] = table["solar_elevation_deg"] &gt; 0</w:t>
      </w:r>
    </w:p>
    <w:p>
      <w:pPr>
        <w:pStyle w:val="Code"/>
      </w:pPr>
      <w:r>
        <w:t xml:space="preserve">    for column in ("ghi", "dni", "dhi"):</w:t>
      </w:r>
    </w:p>
    <w:p>
      <w:pPr>
        <w:pStyle w:val="Code"/>
      </w:pPr>
      <w:r>
        <w:t xml:space="preserve">        table[f"clear_sky_{column}_wm2"] = radiation[column].to_numpy()</w:t>
      </w:r>
    </w:p>
    <w:p>
      <w:pPr>
        <w:pStyle w:val="Code"/>
      </w:pPr>
      <w:r>
        <w:t xml:space="preserve">    table["clear_sky_poa_wm2"] = poa.to_numpy()</w:t>
      </w:r>
    </w:p>
    <w:p>
      <w:pPr>
        <w:pStyle w:val="Code"/>
      </w:pPr>
      <w:r>
        <w:t xml:space="preserve">    for loss in assumptions["extra_loss_fraction_scenarios"]:</w:t>
      </w:r>
    </w:p>
    <w:p>
      <w:pPr>
        <w:pStyle w:val="Code"/>
      </w:pPr>
      <w:r>
        <w:t xml:space="preserve">        pdc, pac = reference_from_poa(poa, dc_w, assumptions["ac_limit_mw_assumed"] * 1e6,</w:t>
      </w:r>
    </w:p>
    <w:p>
      <w:pPr>
        <w:pStyle w:val="Code"/>
      </w:pPr>
      <w:r>
        <w:t xml:space="preserve">                                     assumptions["inverter_nominal_efficiency_assumed"], loss)</w:t>
      </w:r>
    </w:p>
    <w:p>
      <w:pPr>
        <w:pStyle w:val="Code"/>
      </w:pPr>
      <w:r>
        <w:t xml:space="preserve">        suffix = f"loss{round(loss * 100)}_mw"</w:t>
      </w:r>
    </w:p>
    <w:p>
      <w:pPr>
        <w:pStyle w:val="Code"/>
      </w:pPr>
      <w:r>
        <w:t xml:space="preserve">        table["reference_dc_" + suffix] = pdc</w:t>
      </w:r>
    </w:p>
    <w:p>
      <w:pPr>
        <w:pStyle w:val="Code"/>
      </w:pPr>
      <w:r>
        <w:t xml:space="preserve">        table["reference_ac_" + suffix] = pac</w:t>
      </w:r>
    </w:p>
    <w:p>
      <w:pPr>
        <w:pStyle w:val="Code"/>
      </w:pPr>
      <w:r>
        <w:t xml:space="preserve">    _, _, high_poa = clear_sky_poa(times, metadata, assumptions, assumptions["altitude_sensiti</w:t>
      </w:r>
      <w:r>
        <w:br/>
      </w:r>
      <w:r>
        <w:t>vity_m_assumed"])</w:t>
      </w:r>
    </w:p>
    <w:p>
      <w:pPr>
        <w:pStyle w:val="Code"/>
      </w:pPr>
      <w:r>
        <w:t xml:space="preserve">    _, high_ac = reference_from_poa(high_poa, dc_w, assumptions["ac_limit_mw_assumed"] * 1e6,</w:t>
      </w:r>
    </w:p>
    <w:p>
      <w:pPr>
        <w:pStyle w:val="Code"/>
      </w:pPr>
      <w:r>
        <w:t xml:space="preserve">                                    assumptions["inverter_nominal_efficiency_assumed"])</w:t>
      </w:r>
    </w:p>
    <w:p>
      <w:pPr>
        <w:pStyle w:val="Code"/>
      </w:pPr>
      <w:r>
        <w:t xml:space="preserve">    table["reference_ac_altitude200_loss0_mw"] = high_ac</w:t>
      </w:r>
    </w:p>
    <w:p>
      <w:pPr>
        <w:pStyle w:val="Code"/>
      </w:pPr>
      <w:r>
        <w:t xml:space="preserve">    table["deviation_actual_minus_reference_mw"] = table["power_clean"] - table["reference_ac_</w:t>
      </w:r>
      <w:r>
        <w:br/>
      </w:r>
      <w:r>
        <w:t>loss0_mw"]</w:t>
      </w:r>
    </w:p>
    <w:p>
      <w:pPr>
        <w:pStyle w:val="Code"/>
      </w:pPr>
      <w:r>
        <w:t xml:space="preserve">    reference_columns = list(table.filter(regex="^reference_ac_").columns)</w:t>
      </w:r>
    </w:p>
    <w:p>
      <w:pPr>
        <w:pStyle w:val="Code"/>
      </w:pPr>
      <w:r>
        <w:t xml:space="preserve">    assert np.isfinite(table[reference_columns].to_numpy()).all()</w:t>
      </w:r>
    </w:p>
    <w:p>
      <w:pPr>
        <w:pStyle w:val="Code"/>
      </w:pPr>
      <w:r>
        <w:t xml:space="preserve">    assert (table[reference_columns] &gt;= 0).all().all()</w:t>
      </w:r>
    </w:p>
    <w:p>
      <w:pPr>
        <w:pStyle w:val="Code"/>
      </w:pPr>
      <w:r>
        <w:t xml:space="preserve">    assert (table[reference_columns] &lt;= assumptions["ac_limit_mw_assumed"] + 1e-10).all().all(</w:t>
      </w:r>
      <w:r>
        <w:br/>
      </w:r>
      <w:r>
        <w:t>)</w:t>
      </w:r>
    </w:p>
    <w:p>
      <w:pPr>
        <w:pStyle w:val="Code"/>
      </w:pPr>
      <w:r>
        <w:t xml:space="preserve">    assert table.loc[~table["is_daylight"], "reference_ac_loss0_mw"].eq(0).all()</w:t>
      </w:r>
    </w:p>
    <w:p>
      <w:pPr>
        <w:pStyle w:val="Code"/>
      </w:pPr>
      <w:r>
        <w:t xml:space="preserve">    assert (table["reference_ac_loss0_mw"] &gt;= table["reference_ac_loss10_mw"] - 1e-10).all()</w:t>
      </w:r>
    </w:p>
    <w:p>
      <w:pPr>
        <w:pStyle w:val="Code"/>
      </w:pPr>
      <w:r>
        <w:t xml:space="preserve">    assert (table["reference_ac_loss10_mw"] &gt;= table["reference_ac_loss20_mw"] - 1e-10).all()</w:t>
      </w:r>
    </w:p>
    <w:p>
      <w:pPr>
        <w:pStyle w:val="Code"/>
      </w:pPr>
      <w:r>
        <w:t xml:space="preserve">    folder = ROOT / "results/q1" / assumptions["station"]</w:t>
      </w:r>
    </w:p>
    <w:p>
      <w:pPr>
        <w:pStyle w:val="Code"/>
      </w:pPr>
      <w:r>
        <w:t xml:space="preserve">    save_csv(table, folder / "reference_power.csv")</w:t>
      </w:r>
    </w:p>
    <w:p>
      <w:pPr>
        <w:pStyle w:val="Code"/>
      </w:pPr>
      <w:r>
        <w:t xml:space="preserve">    common = table.loc[table["is_daylight"] &amp; table["valid_power_for_q1"]]</w:t>
      </w:r>
    </w:p>
    <w:p>
      <w:pPr>
        <w:pStyle w:val="Code"/>
      </w:pPr>
      <w:r>
        <w:t xml:space="preserve">    rows = []</w:t>
      </w:r>
    </w:p>
    <w:p>
      <w:pPr>
        <w:pStyle w:val="Code"/>
      </w:pPr>
      <w:r>
        <w:t xml:space="preserve">    for column in reference_columns:</w:t>
      </w:r>
    </w:p>
    <w:p>
      <w:pPr>
        <w:pStyle w:val="Code"/>
      </w:pPr>
      <w:r>
        <w:t xml:space="preserve">        delta = common["power_clean"] - common[column]</w:t>
      </w:r>
    </w:p>
    <w:p>
      <w:pPr>
        <w:pStyle w:val="Code"/>
      </w:pPr>
      <w:r>
        <w:t xml:space="preserve">        rows.append({"scenario": column, "common_daylight_points": len(common),</w:t>
      </w:r>
    </w:p>
    <w:p>
      <w:pPr>
        <w:pStyle w:val="Code"/>
      </w:pPr>
      <w:r>
        <w:t xml:space="preserve">                     "reference_peak_mw": float(table[column].max()),</w:t>
      </w:r>
    </w:p>
    <w:p>
      <w:pPr>
        <w:pStyle w:val="Code"/>
      </w:pPr>
      <w:r>
        <w:t xml:space="preserve">                     "mean_actual_minus_reference_mw": float(delta.mean()),</w:t>
      </w:r>
    </w:p>
    <w:p>
      <w:pPr>
        <w:pStyle w:val="Code"/>
      </w:pPr>
      <w:r>
        <w:t xml:space="preserve">                     "mae_to_reference_mw": float(delta.abs().mean()),</w:t>
      </w:r>
    </w:p>
    <w:p>
      <w:pPr>
        <w:pStyle w:val="Code"/>
      </w:pPr>
      <w:r>
        <w:t xml:space="preserve">                     "actual_exceeds_reference_points": int(delta.gt(0).sum())})</w:t>
      </w:r>
    </w:p>
    <w:p>
      <w:pPr>
        <w:pStyle w:val="Code"/>
      </w:pPr>
      <w:r>
        <w:t xml:space="preserve">    save_csv(pd.DataFrame(rows), folder / "reference_sensitivity.csv")</w:t>
      </w:r>
    </w:p>
    <w:p>
      <w:pPr>
        <w:pStyle w:val="Code"/>
      </w:pPr>
      <w:r>
        <w:t xml:space="preserve">    summary = {"model_version": assumptions["version"], "assumptions": assumptions,</w:t>
      </w:r>
    </w:p>
    <w:p>
      <w:pPr>
        <w:pStyle w:val="Code"/>
      </w:pPr>
      <w:r>
        <w:t xml:space="preserve">               "cleaned_data_sha256": hashlib.sha256(source.read_bytes()).hexdigest(),</w:t>
      </w:r>
    </w:p>
    <w:p>
      <w:pPr>
        <w:pStyle w:val="Code"/>
      </w:pPr>
      <w:r>
        <w:t xml:space="preserve">               "source_zip_sha256": source_sha256(archive, assumptions["station"]),</w:t>
      </w:r>
    </w:p>
    <w:p>
      <w:pPr>
        <w:pStyle w:val="Code"/>
      </w:pPr>
      <w:r>
        <w:t xml:space="preserve">               "assumptions_sha256": hashlib.sha256(config_path.read_bytes()).hexdigest(),</w:t>
      </w:r>
    </w:p>
    <w:p>
      <w:pPr>
        <w:pStyle w:val="Code"/>
      </w:pPr>
      <w:r>
        <w:t xml:space="preserve">               "source": str(archive.resolve()), "metadata": metadata.to_dict(), "pvlib_versio</w:t>
      </w:r>
      <w:r>
        <w:br/>
      </w:r>
      <w:r>
        <w:t>n": pvlib.__version__, "rows": len(table),</w:t>
      </w:r>
    </w:p>
    <w:p>
      <w:pPr>
        <w:pStyle w:val="Code"/>
      </w:pPr>
      <w:r>
        <w:t xml:space="preserve">               "panel_number": int(metadata["Panel_Number"]), "panel_pmax_wp": panel_w,</w:t>
      </w:r>
    </w:p>
    <w:p>
      <w:pPr>
        <w:pStyle w:val="Code"/>
      </w:pPr>
      <w:r>
        <w:t xml:space="preserve">               "derived_dc_capacity_mwp": dc_w / 1e6, "assumed_ac_limit_mw": assumptions["ac_l</w:t>
      </w:r>
      <w:r>
        <w:br/>
      </w:r>
      <w:r>
        <w:t>imit_mw_assumed"],</w:t>
      </w:r>
    </w:p>
    <w:p>
      <w:pPr>
        <w:pStyle w:val="Code"/>
      </w:pPr>
      <w:r>
        <w:t xml:space="preserve">               "common_daylight_points": len(common), "scenarios": rows,</w:t>
      </w:r>
    </w:p>
    <w:p>
      <w:pPr>
        <w:pStyle w:val="Code"/>
      </w:pPr>
      <w:r>
        <w:t xml:space="preserve">               "comparison_is_forecast_evaluation": False,</w:t>
      </w:r>
    </w:p>
    <w:p>
      <w:pPr>
        <w:pStyle w:val="Code"/>
      </w:pPr>
      <w:r>
        <w:t xml:space="preserve">               "no_parameters_fitted_from_power": True}</w:t>
      </w:r>
    </w:p>
    <w:p>
      <w:pPr>
        <w:pStyle w:val="Code"/>
      </w:pPr>
      <w:r>
        <w:t xml:space="preserve">    (folder / "reference_summary.json").write_text(json.dumps(summary, ensure_ascii=False, ind</w:t>
      </w:r>
      <w:r>
        <w:br/>
      </w:r>
      <w:r>
        <w:t>ent=2), encoding="utf-8")</w:t>
      </w:r>
    </w:p>
    <w:p>
      <w:pPr>
        <w:pStyle w:val="Code"/>
      </w:pPr>
      <w:r>
        <w:t xml:space="preserve">    plot_day(table, assumptions, ROOT / "figures/q1" / f"{assumptions['station']}_reference_da</w:t>
      </w:r>
      <w:r>
        <w:br/>
      </w:r>
      <w:r>
        <w:t>y.png")</w:t>
      </w:r>
    </w:p>
    <w:p>
      <w:pPr>
        <w:pStyle w:val="Code"/>
      </w:pPr>
      <w:r>
        <w:t xml:space="preserve">    print(json.dumps({key: summary[key] for key in ("model_version", "rows", "derived_dc_capac</w:t>
      </w:r>
      <w:r>
        <w:br/>
      </w:r>
      <w:r>
        <w:t>ity_mwp", "scenarios")},</w:t>
      </w:r>
    </w:p>
    <w:p>
      <w:pPr>
        <w:pStyle w:val="Code"/>
      </w:pPr>
      <w:r>
        <w:t xml:space="preserve">                     ensure_ascii=False, indent=2))</w:t>
      </w:r>
    </w:p>
    <w:p>
      <w:pPr>
        <w:pStyle w:val="Code"/>
      </w:pPr>
      <w:r/>
    </w:p>
    <w:p>
      <w:pPr>
        <w:pStyle w:val="Code"/>
      </w:pPr>
      <w:r/>
    </w:p>
    <w:p>
      <w:pPr>
        <w:pStyle w:val="Code"/>
      </w:pPr>
      <w:r>
        <w:t>if __name__ == "__main__":</w:t>
      </w:r>
    </w:p>
    <w:p>
      <w:pPr>
        <w:pStyle w:val="Code"/>
      </w:pPr>
      <w:r>
        <w:t xml:space="preserve">    main()</w:t>
      </w:r>
    </w:p>
    <w:p>
      <w:r>
        <w:br w:type="page"/>
      </w:r>
    </w:p>
    <w:p>
      <w:pPr>
        <w:pStyle w:val="Heading2"/>
      </w:pPr>
      <w:r>
        <w:t>src/q234_forecast.py</w:t>
      </w:r>
    </w:p>
    <w:p>
      <w:pPr>
        <w:pStyle w:val="Code"/>
      </w:pPr>
      <w:r>
        <w:t>"""station08问题2—4：冻结七天预测、NWP消融、单站统计降尺度及C交接稿。</w:t>
      </w:r>
    </w:p>
    <w:p>
      <w:pPr>
        <w:pStyle w:val="Code"/>
      </w:pPr>
      <w:r/>
    </w:p>
    <w:p>
      <w:pPr>
        <w:pStyle w:val="Code"/>
      </w:pPr>
      <w:r>
        <w:t>AI辅助实现；所有结论由本脚本实际运行生成。默认仅生成一个证据包、一张图、一份稿件。</w:t>
      </w:r>
    </w:p>
    <w:p>
      <w:pPr>
        <w:pStyle w:val="Code"/>
      </w:pPr>
      <w:r>
        <w:t>运行：OMP_NUM_THREADS=2 .venv/bin/python src/q234_forecast.py</w:t>
      </w:r>
    </w:p>
    <w:p>
      <w:pPr>
        <w:pStyle w:val="Code"/>
      </w:pPr>
      <w:r>
        <w:t>导出题目表2：.venv/bin/python src/q234_forecast.py --export-table2 /指定目录/表2.csv</w:t>
      </w:r>
    </w:p>
    <w:p>
      <w:pPr>
        <w:pStyle w:val="Code"/>
      </w:pPr>
      <w:r>
        <w:t>"""</w:t>
      </w:r>
    </w:p>
    <w:p>
      <w:pPr>
        <w:pStyle w:val="Code"/>
      </w:pPr>
      <w:r>
        <w:t>import argparse</w:t>
      </w:r>
    </w:p>
    <w:p>
      <w:pPr>
        <w:pStyle w:val="Code"/>
      </w:pPr>
      <w:r>
        <w:t>import hashlib</w:t>
      </w:r>
    </w:p>
    <w:p>
      <w:pPr>
        <w:pStyle w:val="Code"/>
      </w:pPr>
      <w:r>
        <w:t>import json</w:t>
      </w:r>
    </w:p>
    <w:p>
      <w:pPr>
        <w:pStyle w:val="Code"/>
      </w:pPr>
      <w:r>
        <w:t>import platform</w:t>
      </w:r>
    </w:p>
    <w:p>
      <w:pPr>
        <w:pStyle w:val="Code"/>
      </w:pPr>
      <w:r>
        <w:t>from pathlib import Path</w:t>
      </w:r>
    </w:p>
    <w:p>
      <w:pPr>
        <w:pStyle w:val="Code"/>
      </w:pPr>
      <w:r>
        <w:t>import time</w:t>
      </w:r>
    </w:p>
    <w:p>
      <w:pPr>
        <w:pStyle w:val="Code"/>
      </w:pPr>
      <w:r/>
    </w:p>
    <w:p>
      <w:pPr>
        <w:pStyle w:val="Code"/>
      </w:pPr>
      <w:r>
        <w:t>import matplotlib</w:t>
      </w:r>
    </w:p>
    <w:p>
      <w:pPr>
        <w:pStyle w:val="Code"/>
      </w:pPr>
      <w:r>
        <w:t>matplotlib.use('Agg')</w:t>
      </w:r>
    </w:p>
    <w:p>
      <w:pPr>
        <w:pStyle w:val="Code"/>
      </w:pPr>
      <w:r>
        <w:t>import matplotlib.pyplot as plt</w:t>
      </w:r>
    </w:p>
    <w:p>
      <w:pPr>
        <w:pStyle w:val="Code"/>
      </w:pPr>
      <w:r>
        <w:t>from matplotlib import font_manager</w:t>
      </w:r>
    </w:p>
    <w:p>
      <w:pPr>
        <w:pStyle w:val="Code"/>
      </w:pPr>
      <w:r>
        <w:t>import numpy as np</w:t>
      </w:r>
    </w:p>
    <w:p>
      <w:pPr>
        <w:pStyle w:val="Code"/>
      </w:pPr>
      <w:r>
        <w:t>import pandas as pd</w:t>
      </w:r>
    </w:p>
    <w:p>
      <w:pPr>
        <w:pStyle w:val="Code"/>
      </w:pPr>
      <w:r>
        <w:t>import pvlib</w:t>
      </w:r>
    </w:p>
    <w:p>
      <w:pPr>
        <w:pStyle w:val="Code"/>
      </w:pPr>
      <w:r>
        <w:t>import sklearn</w:t>
      </w:r>
    </w:p>
    <w:p>
      <w:pPr>
        <w:pStyle w:val="Code"/>
      </w:pPr>
      <w:r>
        <w:t>from sklearn.ensemble import HistGradientBoostingRegressor</w:t>
      </w:r>
    </w:p>
    <w:p>
      <w:pPr>
        <w:pStyle w:val="Code"/>
      </w:pPr>
      <w:r>
        <w:t>from threadpoolctl import threadpool_limits</w:t>
      </w:r>
    </w:p>
    <w:p>
      <w:pPr>
        <w:pStyle w:val="Code"/>
      </w:pPr>
      <w:r/>
    </w:p>
    <w:p>
      <w:pPr>
        <w:pStyle w:val="Code"/>
      </w:pPr>
      <w:r>
        <w:t>from q1_check_data import ROOT, source_sha256</w:t>
      </w:r>
    </w:p>
    <w:p>
      <w:pPr>
        <w:pStyle w:val="Code"/>
      </w:pPr>
      <w:r>
        <w:t>from q1_reference_power import clear_sky_poa, reference_from_poa</w:t>
      </w:r>
    </w:p>
    <w:p>
      <w:pPr>
        <w:pStyle w:val="Code"/>
      </w:pPr>
      <w:r/>
    </w:p>
    <w:p>
      <w:pPr>
        <w:pStyle w:val="Code"/>
      </w:pPr>
      <w:r>
        <w:t>SEED = 20261014</w:t>
      </w:r>
    </w:p>
    <w:p>
      <w:pPr>
        <w:pStyle w:val="Code"/>
      </w:pPr>
      <w:r>
        <w:t>CAPACITY = 20.0</w:t>
      </w:r>
    </w:p>
    <w:p>
      <w:pPr>
        <w:pStyle w:val="Code"/>
      </w:pPr>
      <w:r>
        <w:t>TEST_MONTHS = (2, 5, 8, 11)</w:t>
      </w:r>
    </w:p>
    <w:p>
      <w:pPr>
        <w:pStyle w:val="Code"/>
      </w:pPr>
      <w:r>
        <w:t>MODEL_NAMES = {</w:t>
      </w:r>
    </w:p>
    <w:p>
      <w:pPr>
        <w:pStyle w:val="Code"/>
      </w:pPr>
      <w:r>
        <w:t xml:space="preserve">    'persistence': 'Q2持续性', 'climatology': 'Q2近14日气候态', 'physical': 'Q2晴空比例',</w:t>
      </w:r>
    </w:p>
    <w:p>
      <w:pPr>
        <w:pStyle w:val="Code"/>
      </w:pPr>
      <w:r>
        <w:t xml:space="preserve">    'hist_tree': 'Q2历史树模型', 'q2_selected': 'Q2验证选优',</w:t>
      </w:r>
    </w:p>
    <w:p>
      <w:pPr>
        <w:pStyle w:val="Code"/>
      </w:pPr>
      <w:r>
        <w:t xml:space="preserve">    'nwp_tree': 'Q3历史+NWP', 'nwp_radiation': 'Q3仅加辐照', 'q3_gate': 'Q3场景融合',</w:t>
      </w:r>
    </w:p>
    <w:p>
      <w:pPr>
        <w:pStyle w:val="Code"/>
      </w:pPr>
      <w:r>
        <w:t xml:space="preserve">    'q4_raw_control': 'Q4原始气象对照', 'q4_bias': 'Q4均值偏差订正', 'q4_local': 'Q4非线性局地</w:t>
      </w:r>
      <w:r>
        <w:br/>
      </w:r>
      <w:r>
        <w:t>订正'}</w:t>
      </w:r>
    </w:p>
    <w:p>
      <w:pPr>
        <w:pStyle w:val="Code"/>
      </w:pPr>
      <w:r>
        <w:t>CONFIGS = ({'max_leaf_nodes': 7, 'l2_regularization': 2.0},</w:t>
      </w:r>
    </w:p>
    <w:p>
      <w:pPr>
        <w:pStyle w:val="Code"/>
      </w:pPr>
      <w:r>
        <w:t xml:space="preserve">           {'max_leaf_nodes': 15, 'l2_regularization': 2.0})</w:t>
      </w:r>
    </w:p>
    <w:p>
      <w:pPr>
        <w:pStyle w:val="Code"/>
      </w:pPr>
      <w:r/>
    </w:p>
    <w:p>
      <w:pPr>
        <w:pStyle w:val="Code"/>
      </w:pPr>
      <w:r/>
    </w:p>
    <w:p>
      <w:pPr>
        <w:pStyle w:val="Code"/>
      </w:pPr>
      <w:r>
        <w:t>def test_mask(index):</w:t>
      </w:r>
    </w:p>
    <w:p>
      <w:pPr>
        <w:pStyle w:val="Code"/>
      </w:pPr>
      <w:r>
        <w:t xml:space="preserve">    """最后一周定义为本地自然月最后7日，而非最后一个周一至周日。"""</w:t>
      </w:r>
    </w:p>
    <w:p>
      <w:pPr>
        <w:pStyle w:val="Code"/>
      </w:pPr>
      <w:r>
        <w:t xml:space="preserve">    return np.asarray(index.month.isin(TEST_MONTHS) &amp; (index.day &gt; index.days_in_month - 7))</w:t>
      </w:r>
    </w:p>
    <w:p>
      <w:pPr>
        <w:pStyle w:val="Code"/>
      </w:pPr>
      <w:r/>
    </w:p>
    <w:p>
      <w:pPr>
        <w:pStyle w:val="Code"/>
      </w:pPr>
      <w:r/>
    </w:p>
    <w:p>
      <w:pPr>
        <w:pStyle w:val="Code"/>
      </w:pPr>
      <w:r>
        <w:t>def metrics(actual, predicted, daylight, capacity=CAPACITY):</w:t>
      </w:r>
    </w:p>
    <w:p>
      <w:pPr>
        <w:pStyle w:val="Code"/>
      </w:pPr>
      <w:r>
        <w:t xml:space="preserve">    a, p = np.asarray(actual, float), np.asarray(predicted, float)</w:t>
      </w:r>
    </w:p>
    <w:p>
      <w:pPr>
        <w:pStyle w:val="Code"/>
      </w:pPr>
      <w:r>
        <w:t xml:space="preserve">    mask = np.asarray(daylight, bool) &amp; np.isfinite(a) &amp; np.isfinite(p)</w:t>
      </w:r>
    </w:p>
    <w:p>
      <w:pPr>
        <w:pStyle w:val="Code"/>
      </w:pPr>
      <w:r>
        <w:t xml:space="preserve">    a, p = a[mask], p[mask]</w:t>
      </w:r>
    </w:p>
    <w:p>
      <w:pPr>
        <w:pStyle w:val="Code"/>
      </w:pPr>
      <w:r>
        <w:t xml:space="preserve">    if not len(a):</w:t>
      </w:r>
    </w:p>
    <w:p>
      <w:pPr>
        <w:pStyle w:val="Code"/>
      </w:pPr>
      <w:r>
        <w:t xml:space="preserve">        return {'n': 0, **{k: None for k in ('nRMSE', 'nMAE', 'nME', 'r', 'CR_pct', 'QR_pct')}</w:t>
      </w:r>
      <w:r>
        <w:br/>
      </w:r>
      <w:r>
        <w:t>}</w:t>
      </w:r>
    </w:p>
    <w:p>
      <w:pPr>
        <w:pStyle w:val="Code"/>
      </w:pPr>
      <w:r>
        <w:t xml:space="preserve">    error = (p-a)/capacity</w:t>
      </w:r>
    </w:p>
    <w:p>
      <w:pPr>
        <w:pStyle w:val="Code"/>
      </w:pPr>
      <w:r>
        <w:t xml:space="preserve">    rmse = float(np.sqrt(np.mean(error**2)))</w:t>
      </w:r>
    </w:p>
    <w:p>
      <w:pPr>
        <w:pStyle w:val="Code"/>
      </w:pPr>
      <w:r>
        <w:t xml:space="preserve">    corr = float(np.corrcoef(a, p)[0, 1]) if np.std(a)&gt;0 and np.std(p)&gt;0 else None</w:t>
      </w:r>
    </w:p>
    <w:p>
      <w:pPr>
        <w:pStyle w:val="Code"/>
      </w:pPr>
      <w:r>
        <w:t xml:space="preserve">    return {'n': len(a), 'nRMSE': rmse, 'nMAE': float(np.mean(np.abs(error))),</w:t>
      </w:r>
    </w:p>
    <w:p>
      <w:pPr>
        <w:pStyle w:val="Code"/>
      </w:pPr>
      <w:r>
        <w:t xml:space="preserve">            'nME': float(np.mean(error)), 'r': corr, 'CR_pct': (1-rmse)*100,</w:t>
      </w:r>
    </w:p>
    <w:p>
      <w:pPr>
        <w:pStyle w:val="Code"/>
      </w:pPr>
      <w:r>
        <w:t xml:space="preserve">            'QR_pct': float(np.mean(np.abs(error)&lt;.25)*100)}</w:t>
      </w:r>
    </w:p>
    <w:p>
      <w:pPr>
        <w:pStyle w:val="Code"/>
      </w:pPr>
      <w:r/>
    </w:p>
    <w:p>
      <w:pPr>
        <w:pStyle w:val="Code"/>
      </w:pPr>
      <w:r/>
    </w:p>
    <w:p>
      <w:pPr>
        <w:pStyle w:val="Code"/>
      </w:pPr>
      <w:r>
        <w:t>def project(prediction, daylight):</w:t>
      </w:r>
    </w:p>
    <w:p>
      <w:pPr>
        <w:pStyle w:val="Code"/>
      </w:pPr>
      <w:r>
        <w:t xml:space="preserve">    return np.where(daylight, np.clip(prediction, 0, CAPACITY), 0.0)</w:t>
      </w:r>
    </w:p>
    <w:p>
      <w:pPr>
        <w:pStyle w:val="Code"/>
      </w:pPr>
      <w:r/>
    </w:p>
    <w:p>
      <w:pPr>
        <w:pStyle w:val="Code"/>
      </w:pPr>
      <w:r/>
    </w:p>
    <w:p>
      <w:pPr>
        <w:pStyle w:val="Code"/>
      </w:pPr>
      <w:r>
        <w:t>def load_data():</w:t>
      </w:r>
    </w:p>
    <w:p>
      <w:pPr>
        <w:pStyle w:val="Code"/>
      </w:pPr>
      <w:r>
        <w:t xml:space="preserve">    path = ROOT/'data/processed/station08_q1_clean.csv'</w:t>
      </w:r>
    </w:p>
    <w:p>
      <w:pPr>
        <w:pStyle w:val="Code"/>
      </w:pPr>
      <w:r>
        <w:t xml:space="preserve">    clean = pd.read_csv(path)</w:t>
      </w:r>
    </w:p>
    <w:p>
      <w:pPr>
        <w:pStyle w:val="Code"/>
      </w:pPr>
      <w:r>
        <w:t xml:space="preserve">    reference = json.loads((ROOT/'results/q1/station08/reference_summary.json').read_text())</w:t>
      </w:r>
    </w:p>
    <w:p>
      <w:pPr>
        <w:pStyle w:val="Code"/>
      </w:pPr>
      <w:r>
        <w:t xml:space="preserve">    assert hashlib.sha256(path.read_bytes()).hexdigest() == reference['cleaned_data_sha256'], </w:t>
      </w:r>
      <w:r>
        <w:br/>
      </w:r>
      <w:r>
        <w:t>'清洗表与第一问记录版本不一致'</w:t>
      </w:r>
    </w:p>
    <w:p>
      <w:pPr>
        <w:pStyle w:val="Code"/>
      </w:pPr>
      <w:r>
        <w:t xml:space="preserve">    cleaning = json.loads((ROOT/'results/q1/station08/cleaning_summary.json').read_text())</w:t>
      </w:r>
    </w:p>
    <w:p>
      <w:pPr>
        <w:pStyle w:val="Code"/>
      </w:pPr>
      <w:r>
        <w:t xml:space="preserve">    assert source_sha256(ROOT/'data/PVOD', 'station08') == cleaning['source_sha256'], '原始输</w:t>
      </w:r>
      <w:r>
        <w:br/>
      </w:r>
      <w:r>
        <w:t>入已变化，需先复核清洗版本'</w:t>
      </w:r>
    </w:p>
    <w:p>
      <w:pPr>
        <w:pStyle w:val="Code"/>
      </w:pPr>
      <w:r>
        <w:t xml:space="preserve">    times = pd.DatetimeIndex(pd.to_datetime(clean.time_utc, utc=True)).tz_convert('Asia/Shangh</w:t>
      </w:r>
      <w:r>
        <w:br/>
      </w:r>
      <w:r>
        <w:t>ai')</w:t>
      </w:r>
    </w:p>
    <w:p>
      <w:pPr>
        <w:pStyle w:val="Code"/>
      </w:pPr>
      <w:r>
        <w:t xml:space="preserve">    assert times.is_unique and times.is_monotonic_increasing</w:t>
      </w:r>
    </w:p>
    <w:p>
      <w:pPr>
        <w:pStyle w:val="Code"/>
      </w:pPr>
      <w:r>
        <w:t xml:space="preserve">    clean.index = times</w:t>
      </w:r>
    </w:p>
    <w:p>
      <w:pPr>
        <w:pStyle w:val="Code"/>
      </w:pPr>
      <w:r>
        <w:t xml:space="preserve">    grid = pd.date_range(times.min().normalize(), times.max().normalize()+pd.Timedelta(hours=2</w:t>
      </w:r>
      <w:r>
        <w:br/>
      </w:r>
      <w:r>
        <w:t>3, minutes=45), freq='15min')</w:t>
      </w:r>
    </w:p>
    <w:p>
      <w:pPr>
        <w:pStyle w:val="Code"/>
      </w:pPr>
      <w:r>
        <w:t xml:space="preserve">    data = clean.reindex(grid)</w:t>
      </w:r>
    </w:p>
    <w:p>
      <w:pPr>
        <w:pStyle w:val="Code"/>
      </w:pPr>
      <w:r>
        <w:t xml:space="preserve">    meta = pd.read_csv(ROOT/'data/PVOD/metadata.csv').set_index('Station_ID').loc['station08']</w:t>
      </w:r>
    </w:p>
    <w:p>
      <w:pPr>
        <w:pStyle w:val="Code"/>
      </w:pPr>
      <w:r>
        <w:t xml:space="preserve">    assert float(meta.Capacity)/1000 == CAPACITY</w:t>
      </w:r>
    </w:p>
    <w:p>
      <w:pPr>
        <w:pStyle w:val="Code"/>
      </w:pPr>
      <w:r>
        <w:t xml:space="preserve">    assumptions = json.loads((ROOT/'docs/q1_reference_assumptions_station08.json').read_text()</w:t>
      </w:r>
      <w:r>
        <w:br/>
      </w:r>
      <w:r>
        <w:t>)</w:t>
      </w:r>
    </w:p>
    <w:p>
      <w:pPr>
        <w:pStyle w:val="Code"/>
      </w:pPr>
      <w:r>
        <w:t xml:space="preserve">    solar, radiation, poa = clear_sky_poa(grid.tz_convert('UTC'), meta, assumptions, 0)</w:t>
      </w:r>
    </w:p>
    <w:p>
      <w:pPr>
        <w:pStyle w:val="Code"/>
      </w:pPr>
      <w:r>
        <w:t xml:space="preserve">    _, pac = reference_from_poa(poa, 78042*265, CAPACITY*1e6, .96)</w:t>
      </w:r>
    </w:p>
    <w:p>
      <w:pPr>
        <w:pStyle w:val="Code"/>
      </w:pPr>
      <w:r>
        <w:t xml:space="preserve">    data['reference_mw'] = pac</w:t>
      </w:r>
    </w:p>
    <w:p>
      <w:pPr>
        <w:pStyle w:val="Code"/>
      </w:pPr>
      <w:r>
        <w:t xml:space="preserve">    data['clear_ghi'] = radiation.ghi.to_numpy()</w:t>
      </w:r>
    </w:p>
    <w:p>
      <w:pPr>
        <w:pStyle w:val="Code"/>
      </w:pPr>
      <w:r>
        <w:t xml:space="preserve">    data['elevation'] = solar.elevation.to_numpy()</w:t>
      </w:r>
    </w:p>
    <w:p>
      <w:pPr>
        <w:pStyle w:val="Code"/>
      </w:pPr>
      <w:r>
        <w:t xml:space="preserve">    data['azimuth'] = solar.azimuth.to_numpy()</w:t>
      </w:r>
    </w:p>
    <w:p>
      <w:pPr>
        <w:pStyle w:val="Code"/>
      </w:pPr>
      <w:r>
        <w:t xml:space="preserve">    data['daylight'] = data.elevation &gt; 0</w:t>
      </w:r>
    </w:p>
    <w:p>
      <w:pPr>
        <w:pStyle w:val="Code"/>
      </w:pPr>
      <w:r>
        <w:t xml:space="preserve">    data['test'] = test_mask(grid)</w:t>
      </w:r>
    </w:p>
    <w:p>
      <w:pPr>
        <w:pStyle w:val="Code"/>
      </w:pPr>
      <w:r>
        <w:t xml:space="preserve">    return data</w:t>
      </w:r>
    </w:p>
    <w:p>
      <w:pPr>
        <w:pStyle w:val="Code"/>
      </w:pPr>
      <w:r/>
    </w:p>
    <w:p>
      <w:pPr>
        <w:pStyle w:val="Code"/>
      </w:pPr>
      <w:r/>
    </w:p>
    <w:p>
      <w:pPr>
        <w:pStyle w:val="Code"/>
      </w:pPr>
      <w:r>
        <w:t>def geometry(data):</w:t>
      </w:r>
    </w:p>
    <w:p>
      <w:pPr>
        <w:pStyle w:val="Code"/>
      </w:pPr>
      <w:r>
        <w:t xml:space="preserve">    i = data.index</w:t>
      </w:r>
    </w:p>
    <w:p>
      <w:pPr>
        <w:pStyle w:val="Code"/>
      </w:pPr>
      <w:r>
        <w:t xml:space="preserve">    clock = (i.hour*60+i.minute).to_numpy()/1440</w:t>
      </w:r>
    </w:p>
    <w:p>
      <w:pPr>
        <w:pStyle w:val="Code"/>
      </w:pPr>
      <w:r>
        <w:t xml:space="preserve">    year = i.dayofyear.to_numpy()/365.25</w:t>
      </w:r>
    </w:p>
    <w:p>
      <w:pPr>
        <w:pStyle w:val="Code"/>
      </w:pPr>
      <w:r>
        <w:t xml:space="preserve">    return pd.DataFrame({'clear_power': data.reference_mw/CAPACITY,</w:t>
      </w:r>
    </w:p>
    <w:p>
      <w:pPr>
        <w:pStyle w:val="Code"/>
      </w:pPr>
      <w:r>
        <w:t xml:space="preserve">        'clear_ghi': data.clear_ghi/1000, 'elevation': data.elevation/90,</w:t>
      </w:r>
    </w:p>
    <w:p>
      <w:pPr>
        <w:pStyle w:val="Code"/>
      </w:pPr>
      <w:r>
        <w:t xml:space="preserve">        'az_sin': np.sin(np.deg2rad(data.azimuth)), 'az_cos': np.cos(np.deg2rad(data.azimuth))</w:t>
      </w:r>
      <w:r>
        <w:br/>
      </w:r>
      <w:r>
        <w:t>,</w:t>
      </w:r>
    </w:p>
    <w:p>
      <w:pPr>
        <w:pStyle w:val="Code"/>
      </w:pPr>
      <w:r>
        <w:t xml:space="preserve">        'clock_sin': np.sin(2*np.pi*clock), 'clock_cos': np.cos(2*np.pi*clock),</w:t>
      </w:r>
    </w:p>
    <w:p>
      <w:pPr>
        <w:pStyle w:val="Code"/>
      </w:pPr>
      <w:r>
        <w:t xml:space="preserve">        'year_sin': np.sin(2*np.pi*year), 'year_cos': np.cos(2*np.pi*year)}, index=i)</w:t>
      </w:r>
    </w:p>
    <w:p>
      <w:pPr>
        <w:pStyle w:val="Code"/>
      </w:pPr>
      <w:r/>
    </w:p>
    <w:p>
      <w:pPr>
        <w:pStyle w:val="Code"/>
      </w:pPr>
      <w:r/>
    </w:p>
    <w:p>
      <w:pPr>
        <w:pStyle w:val="Code"/>
      </w:pPr>
      <w:r>
        <w:t>def weather_features(data):</w:t>
      </w:r>
    </w:p>
    <w:p>
      <w:pPr>
        <w:pStyle w:val="Code"/>
      </w:pPr>
      <w:r>
        <w:t xml:space="preserve">    x = geometry(data)</w:t>
      </w:r>
    </w:p>
    <w:p>
      <w:pPr>
        <w:pStyle w:val="Code"/>
      </w:pPr>
      <w:r>
        <w:t xml:space="preserve">    for name in ('globalirrad', 'directirrad', 'temperature', 'humidity', 'windspeed', 'pressu</w:t>
      </w:r>
      <w:r>
        <w:br/>
      </w:r>
      <w:r>
        <w:t>re'):</w:t>
      </w:r>
    </w:p>
    <w:p>
      <w:pPr>
        <w:pStyle w:val="Code"/>
      </w:pPr>
      <w:r>
        <w:t xml:space="preserve">        x['nwp_'+name] = data['nwp_'+name]</w:t>
      </w:r>
    </w:p>
    <w:p>
      <w:pPr>
        <w:pStyle w:val="Code"/>
      </w:pPr>
      <w:r>
        <w:t xml:space="preserve">    angle = np.deg2rad(data.nwp_winddirection)</w:t>
      </w:r>
    </w:p>
    <w:p>
      <w:pPr>
        <w:pStyle w:val="Code"/>
      </w:pPr>
      <w:r>
        <w:t xml:space="preserve">    x['nwp_wind_sin'], x['nwp_wind_cos'] = np.sin(angle), np.cos(angle)</w:t>
      </w:r>
    </w:p>
    <w:p>
      <w:pPr>
        <w:pStyle w:val="Code"/>
      </w:pPr>
      <w:r>
        <w:t xml:space="preserve">    x['nwp_clear_index'] = data.nwp_globalirrad/np.maximum(data.clear_ghi, 20)</w:t>
      </w:r>
    </w:p>
    <w:p>
      <w:pPr>
        <w:pStyle w:val="Code"/>
      </w:pPr>
      <w:r>
        <w:t xml:space="preserve">    return x</w:t>
      </w:r>
    </w:p>
    <w:p>
      <w:pPr>
        <w:pStyle w:val="Code"/>
      </w:pPr>
      <w:r/>
    </w:p>
    <w:p>
      <w:pPr>
        <w:pStyle w:val="Code"/>
      </w:pPr>
      <w:r/>
    </w:p>
    <w:p>
      <w:pPr>
        <w:pStyle w:val="Code"/>
      </w:pPr>
      <w:r>
        <w:t>def history_features(data, issue, targets):</w:t>
      </w:r>
    </w:p>
    <w:p>
      <w:pPr>
        <w:pStyle w:val="Code"/>
      </w:pPr>
      <w:r>
        <w:t xml:space="preserve">    """全部功率输入严格早于issue；四个测试周的功率始终不参与历史输入。"""</w:t>
      </w:r>
    </w:p>
    <w:p>
      <w:pPr>
        <w:pStyle w:val="Code"/>
      </w:pPr>
      <w:r>
        <w:t xml:space="preserve">    hist = data.loc[(data.index &lt; issue) &amp; (data.index &gt;= issue-pd.Timedelta(days=28)) &amp; ~data</w:t>
      </w:r>
      <w:r>
        <w:br/>
      </w:r>
      <w:r>
        <w:t>.test].copy()</w:t>
      </w:r>
    </w:p>
    <w:p>
      <w:pPr>
        <w:pStyle w:val="Code"/>
      </w:pPr>
      <w:r>
        <w:t xml:space="preserve">    hist['slot'] = hist.index.hour*4+hist.index.minute//15</w:t>
      </w:r>
    </w:p>
    <w:p>
      <w:pPr>
        <w:pStyle w:val="Code"/>
      </w:pPr>
      <w:r>
        <w:t xml:space="preserve">    hist['date'] = hist.index.strftime('%Y-%m-%d')</w:t>
      </w:r>
    </w:p>
    <w:p>
      <w:pPr>
        <w:pStyle w:val="Code"/>
      </w:pPr>
      <w:r>
        <w:t xml:space="preserve">    days = hist.groupby('date').power_clean.agg(['count', 'sum'])</w:t>
      </w:r>
    </w:p>
    <w:p>
      <w:pPr>
        <w:pStyle w:val="Code"/>
      </w:pPr>
      <w:r>
        <w:t xml:space="preserve">    complete = days.index[days['count'].eq(96)]</w:t>
      </w:r>
    </w:p>
    <w:p>
      <w:pPr>
        <w:pStyle w:val="Code"/>
      </w:pPr>
      <w:r>
        <w:t xml:space="preserve">    if not len(complete):</w:t>
      </w:r>
    </w:p>
    <w:p>
      <w:pPr>
        <w:pStyle w:val="Code"/>
      </w:pPr>
      <w:r>
        <w:t xml:space="preserve">        raise ValueError(f'{issue}之前没有完整历史功率日')</w:t>
      </w:r>
    </w:p>
    <w:p>
      <w:pPr>
        <w:pStyle w:val="Code"/>
      </w:pPr>
      <w:r>
        <w:t xml:space="preserve">    last = hist.loc[hist.date.eq(complete[-1])].set_index('slot').power_clean</w:t>
      </w:r>
    </w:p>
    <w:p>
      <w:pPr>
        <w:pStyle w:val="Code"/>
      </w:pPr>
      <w:r>
        <w:t xml:space="preserve">    slots = targets.hour*4+targets.minute//15</w:t>
      </w:r>
    </w:p>
    <w:p>
      <w:pPr>
        <w:pStyle w:val="Code"/>
      </w:pPr>
      <w:r>
        <w:t xml:space="preserve">    recent = hist.loc[hist.index &gt;= issue-pd.Timedelta(days=14)]</w:t>
      </w:r>
    </w:p>
    <w:p>
      <w:pPr>
        <w:pStyle w:val="Code"/>
      </w:pPr>
      <w:r>
        <w:t xml:space="preserve">    prof = recent.groupby('slot').power_clean.agg(['mean', 'median', 'std'])</w:t>
      </w:r>
    </w:p>
    <w:p>
      <w:pPr>
        <w:pStyle w:val="Code"/>
      </w:pPr>
      <w:r>
        <w:t xml:space="preserve">    profile = prof.reindex(slots)</w:t>
      </w:r>
    </w:p>
    <w:p>
      <w:pPr>
        <w:pStyle w:val="Code"/>
      </w:pPr>
      <w:r>
        <w:t xml:space="preserve">    recent7 = hist.loc[hist.index &gt;= issue-pd.Timedelta(days=7)]</w:t>
      </w:r>
    </w:p>
    <w:p>
      <w:pPr>
        <w:pStyle w:val="Code"/>
      </w:pPr>
      <w:r>
        <w:t xml:space="preserve">    valid = hist.loc[hist.daylight &amp; hist.power_clean.notna() &amp; (hist.reference_mw &gt; .5)]</w:t>
      </w:r>
    </w:p>
    <w:p>
      <w:pPr>
        <w:pStyle w:val="Code"/>
      </w:pPr>
      <w:r>
        <w:t xml:space="preserve">    scale = np.dot(valid.power_clean, valid.reference_mw)/np.dot(valid.reference_mw, valid.ref</w:t>
      </w:r>
      <w:r>
        <w:br/>
      </w:r>
      <w:r>
        <w:t>erence_mw)</w:t>
      </w:r>
    </w:p>
    <w:p>
      <w:pPr>
        <w:pStyle w:val="Code"/>
      </w:pPr>
      <w:r>
        <w:t xml:space="preserve">    x = geometry(data.loc[targets]).copy()</w:t>
      </w:r>
    </w:p>
    <w:p>
      <w:pPr>
        <w:pStyle w:val="Code"/>
      </w:pPr>
      <w:r>
        <w:t xml:space="preserve">    x['horizon_day'] = (targets.normalize()-issue).days</w:t>
      </w:r>
    </w:p>
    <w:p>
      <w:pPr>
        <w:pStyle w:val="Code"/>
      </w:pPr>
      <w:r>
        <w:t xml:space="preserve">    x['last_profile'] = last.reindex(slots).to_numpy()/CAPACITY</w:t>
      </w:r>
    </w:p>
    <w:p>
      <w:pPr>
        <w:pStyle w:val="Code"/>
      </w:pPr>
      <w:r>
        <w:t xml:space="preserve">    x['recent_mean'] = profile['mean'].to_numpy()/CAPACITY</w:t>
      </w:r>
    </w:p>
    <w:p>
      <w:pPr>
        <w:pStyle w:val="Code"/>
      </w:pPr>
      <w:r>
        <w:t xml:space="preserve">    x['recent_median'] = profile['median'].to_numpy()/CAPACITY</w:t>
      </w:r>
    </w:p>
    <w:p>
      <w:pPr>
        <w:pStyle w:val="Code"/>
      </w:pPr>
      <w:r>
        <w:t xml:space="preserve">    x['recent_std'] = profile['std'].to_numpy()/CAPACITY</w:t>
      </w:r>
    </w:p>
    <w:p>
      <w:pPr>
        <w:pStyle w:val="Code"/>
      </w:pPr>
      <w:r>
        <w:t xml:space="preserve">    x['recent_daily_cf'] = recent7.power_clean.mean()/CAPACITY</w:t>
      </w:r>
    </w:p>
    <w:p>
      <w:pPr>
        <w:pStyle w:val="Code"/>
      </w:pPr>
      <w:r>
        <w:t xml:space="preserve">    x['historical_scale'] = scale</w:t>
      </w:r>
    </w:p>
    <w:p>
      <w:pPr>
        <w:pStyle w:val="Code"/>
      </w:pPr>
      <w:r>
        <w:t xml:space="preserve">    physical = data.loc[targets].reference_mw.to_numpy()*scale</w:t>
      </w:r>
    </w:p>
    <w:p>
      <w:pPr>
        <w:pStyle w:val="Code"/>
      </w:pPr>
      <w:r>
        <w:t xml:space="preserve">    baselines = {'persistence': last.reindex(slots).to_numpy(),</w:t>
      </w:r>
    </w:p>
    <w:p>
      <w:pPr>
        <w:pStyle w:val="Code"/>
      </w:pPr>
      <w:r>
        <w:t xml:space="preserve">                 'climatology': profile['mean'].to_numpy(), 'physical': physical}</w:t>
      </w:r>
    </w:p>
    <w:p>
      <w:pPr>
        <w:pStyle w:val="Code"/>
      </w:pPr>
      <w:r>
        <w:t xml:space="preserve">    # 可复核输入上界；返回值只用于审计，不作为模型特征。</w:t>
      </w:r>
    </w:p>
    <w:p>
      <w:pPr>
        <w:pStyle w:val="Code"/>
      </w:pPr>
      <w:r>
        <w:t xml:space="preserve">    return x, baselines, hist.index.max()</w:t>
      </w:r>
    </w:p>
    <w:p>
      <w:pPr>
        <w:pStyle w:val="Code"/>
      </w:pPr>
      <w:r/>
    </w:p>
    <w:p>
      <w:pPr>
        <w:pStyle w:val="Code"/>
      </w:pPr>
      <w:r/>
    </w:p>
    <w:p>
      <w:pPr>
        <w:pStyle w:val="Code"/>
      </w:pPr>
      <w:r>
        <w:t>def episode(data, issue):</w:t>
      </w:r>
    </w:p>
    <w:p>
      <w:pPr>
        <w:pStyle w:val="Code"/>
      </w:pPr>
      <w:r>
        <w:t xml:space="preserve">    targets = pd.date_range(issue+pd.Timedelta(days=1), periods=672, freq='15min')</w:t>
      </w:r>
    </w:p>
    <w:p>
      <w:pPr>
        <w:pStyle w:val="Code"/>
      </w:pPr>
      <w:r>
        <w:t xml:space="preserve">    x, base, last_history = history_features(data, issue, targets)</w:t>
      </w:r>
    </w:p>
    <w:p>
      <w:pPr>
        <w:pStyle w:val="Code"/>
      </w:pPr>
      <w:r>
        <w:t xml:space="preserve">    weather = weather_features(data.loc[targets])</w:t>
      </w:r>
    </w:p>
    <w:p>
      <w:pPr>
        <w:pStyle w:val="Code"/>
      </w:pPr>
      <w:r>
        <w:t xml:space="preserve">    full = x.join(weather.loc[:, weather.columns.str.startswith('nwp_')])</w:t>
      </w:r>
    </w:p>
    <w:p>
      <w:pPr>
        <w:pStyle w:val="Code"/>
      </w:pPr>
      <w:r>
        <w:t xml:space="preserve">    radiation = x.join(weather[['nwp_globalirrad', 'nwp_directirrad', 'nwp_clear_index']])</w:t>
      </w:r>
    </w:p>
    <w:p>
      <w:pPr>
        <w:pStyle w:val="Code"/>
      </w:pPr>
      <w:r>
        <w:t xml:space="preserve">    info = data.loc[targets, ['power_clean', 'daylight', 'test', 'elevation']].copy()</w:t>
      </w:r>
    </w:p>
    <w:p>
      <w:pPr>
        <w:pStyle w:val="Code"/>
      </w:pPr>
      <w:r>
        <w:t xml:space="preserve">    info['issue'], info['last_history'] = issue, last_history</w:t>
      </w:r>
    </w:p>
    <w:p>
      <w:pPr>
        <w:pStyle w:val="Code"/>
      </w:pPr>
      <w:r>
        <w:t xml:space="preserve">    info['horizon_day'] = (targets.normalize()-issue).days</w:t>
      </w:r>
    </w:p>
    <w:p>
      <w:pPr>
        <w:pStyle w:val="Code"/>
      </w:pPr>
      <w:r>
        <w:t xml:space="preserve">    info['physical'] = base['physical']</w:t>
      </w:r>
    </w:p>
    <w:p>
      <w:pPr>
        <w:pStyle w:val="Code"/>
      </w:pPr>
      <w:r>
        <w:t xml:space="preserve">    return x, full, radiation, info, base</w:t>
      </w:r>
    </w:p>
    <w:p>
      <w:pPr>
        <w:pStyle w:val="Code"/>
      </w:pPr>
      <w:r/>
    </w:p>
    <w:p>
      <w:pPr>
        <w:pStyle w:val="Code"/>
      </w:pPr>
      <w:r/>
    </w:p>
    <w:p>
      <w:pPr>
        <w:pStyle w:val="Code"/>
      </w:pPr>
      <w:r>
        <w:t>def train_pool(data):</w:t>
      </w:r>
    </w:p>
    <w:p>
      <w:pPr>
        <w:pStyle w:val="Code"/>
      </w:pPr>
      <w:r>
        <w:t xml:space="preserve">    blocks = []</w:t>
      </w:r>
    </w:p>
    <w:p>
      <w:pPr>
        <w:pStyle w:val="Code"/>
      </w:pPr>
      <w:r>
        <w:t xml:space="preserve">    last = data.index.max().normalize()-pd.Timedelta(days=7)</w:t>
      </w:r>
    </w:p>
    <w:p>
      <w:pPr>
        <w:pStyle w:val="Code"/>
      </w:pPr>
      <w:r>
        <w:t xml:space="preserve">    for issue in pd.date_range(data.index.min().normalize()+pd.Timedelta(days=14), last, freq=</w:t>
      </w:r>
      <w:r>
        <w:br/>
      </w:r>
      <w:r>
        <w:t>'3D'):</w:t>
      </w:r>
    </w:p>
    <w:p>
      <w:pPr>
        <w:pStyle w:val="Code"/>
      </w:pPr>
      <w:r>
        <w:t xml:space="preserve">        x, nwp, rad, info, _ = episode(data, issue)</w:t>
      </w:r>
    </w:p>
    <w:p>
      <w:pPr>
        <w:pStyle w:val="Code"/>
      </w:pPr>
      <w:r>
        <w:t xml:space="preserve">        blocks.append((x, nwp, rad, info))</w:t>
      </w:r>
    </w:p>
    <w:p>
      <w:pPr>
        <w:pStyle w:val="Code"/>
      </w:pPr>
      <w:r>
        <w:t xml:space="preserve">    return tuple(pd.concat([b[k] for b in blocks]) for k in range(4))</w:t>
      </w:r>
    </w:p>
    <w:p>
      <w:pPr>
        <w:pStyle w:val="Code"/>
      </w:pPr>
      <w:r/>
    </w:p>
    <w:p>
      <w:pPr>
        <w:pStyle w:val="Code"/>
      </w:pPr>
      <w:r/>
    </w:p>
    <w:p>
      <w:pPr>
        <w:pStyle w:val="Code"/>
      </w:pPr>
      <w:r>
        <w:t>def fit_tree(x, y, config, seed=SEED):</w:t>
      </w:r>
    </w:p>
    <w:p>
      <w:pPr>
        <w:pStyle w:val="Code"/>
      </w:pPr>
      <w:r>
        <w:t xml:space="preserve">    model = HistGradientBoostingRegressor(max_iter=180, learning_rate=.05, min_samples_leaf=30</w:t>
      </w:r>
      <w:r>
        <w:br/>
      </w:r>
      <w:r>
        <w:t>,</w:t>
      </w:r>
    </w:p>
    <w:p>
      <w:pPr>
        <w:pStyle w:val="Code"/>
      </w:pPr>
      <w:r>
        <w:t xml:space="preserve">        early_stopping=False, random_state=seed, **config)</w:t>
      </w:r>
    </w:p>
    <w:p>
      <w:pPr>
        <w:pStyle w:val="Code"/>
      </w:pPr>
      <w:r>
        <w:t xml:space="preserve">    model.fit(x, y)</w:t>
      </w:r>
    </w:p>
    <w:p>
      <w:pPr>
        <w:pStyle w:val="Code"/>
      </w:pPr>
      <w:r>
        <w:t xml:space="preserve">    return model</w:t>
      </w:r>
    </w:p>
    <w:p>
      <w:pPr>
        <w:pStyle w:val="Code"/>
      </w:pPr>
      <w:r/>
    </w:p>
    <w:p>
      <w:pPr>
        <w:pStyle w:val="Code"/>
      </w:pPr>
      <w:r/>
    </w:p>
    <w:p>
      <w:pPr>
        <w:pStyle w:val="Code"/>
      </w:pPr>
      <w:r>
        <w:t>def fit_power_models(pool, cutoff, config_by_name, exclude_dates=(), seed=SEED):</w:t>
      </w:r>
    </w:p>
    <w:p>
      <w:pPr>
        <w:pStyle w:val="Code"/>
      </w:pPr>
      <w:r>
        <w:t xml:space="preserve">    info = pool[3]</w:t>
      </w:r>
    </w:p>
    <w:p>
      <w:pPr>
        <w:pStyle w:val="Code"/>
      </w:pPr>
      <w:r>
        <w:t xml:space="preserve">    mask = ~info.test &amp; info.power_clean.notna() &amp; info.daylight</w:t>
      </w:r>
    </w:p>
    <w:p>
      <w:pPr>
        <w:pStyle w:val="Code"/>
      </w:pPr>
      <w:r>
        <w:t xml:space="preserve">    if cutoff is not None:</w:t>
      </w:r>
    </w:p>
    <w:p>
      <w:pPr>
        <w:pStyle w:val="Code"/>
      </w:pPr>
      <w:r>
        <w:t xml:space="preserve">        mask &amp;= (info.index &lt; cutoff) &amp; (info.issue &lt; cutoff)</w:t>
      </w:r>
    </w:p>
    <w:p>
      <w:pPr>
        <w:pStyle w:val="Code"/>
      </w:pPr>
      <w:r>
        <w:t xml:space="preserve">    if exclude_dates:</w:t>
      </w:r>
    </w:p>
    <w:p>
      <w:pPr>
        <w:pStyle w:val="Code"/>
      </w:pPr>
      <w:r>
        <w:t xml:space="preserve">        mask &amp;= ~info.index.normalize().isin(exclude_dates)</w:t>
      </w:r>
    </w:p>
    <w:p>
      <w:pPr>
        <w:pStyle w:val="Code"/>
      </w:pPr>
      <w:r>
        <w:t xml:space="preserve">    # 重叠起报使同一个目标可能出现多次：给每个目标相等总权重不在HGB接口中实现，报告重复数。</w:t>
      </w:r>
    </w:p>
    <w:p>
      <w:pPr>
        <w:pStyle w:val="Code"/>
      </w:pPr>
      <w:r>
        <w:t xml:space="preserve">    residual = (info.power_clean-info.physical)/CAPACITY</w:t>
      </w:r>
    </w:p>
    <w:p>
      <w:pPr>
        <w:pStyle w:val="Code"/>
      </w:pPr>
      <w:r>
        <w:t xml:space="preserve">    models = {name: fit_tree(pool[k].loc[mask], residual.loc[mask], config_by_name[name], seed</w:t>
      </w:r>
      <w:r>
        <w:br/>
      </w:r>
      <w:r>
        <w:t>)</w:t>
      </w:r>
    </w:p>
    <w:p>
      <w:pPr>
        <w:pStyle w:val="Code"/>
      </w:pPr>
      <w:r>
        <w:t xml:space="preserve">              for k, name in enumerate(('hist_tree', 'nwp_tree', 'nwp_radiation'))}</w:t>
      </w:r>
    </w:p>
    <w:p>
      <w:pPr>
        <w:pStyle w:val="Code"/>
      </w:pPr>
      <w:r>
        <w:t xml:space="preserve">    return models, {'training_episode_rows': int(mask.sum()), 'unique_training_times': int(inf</w:t>
      </w:r>
      <w:r>
        <w:br/>
      </w:r>
      <w:r>
        <w:t>o.index[mask].nunique()),</w:t>
      </w:r>
    </w:p>
    <w:p>
      <w:pPr>
        <w:pStyle w:val="Code"/>
      </w:pPr>
      <w:r>
        <w:t xml:space="preserve">                    'max_train_target': info.index[mask].max().isoformat(), 'test_labels_in_tr</w:t>
      </w:r>
      <w:r>
        <w:br/>
      </w:r>
      <w:r>
        <w:t>aining': int(info.loc[mask].test.sum())}</w:t>
      </w:r>
    </w:p>
    <w:p>
      <w:pPr>
        <w:pStyle w:val="Code"/>
      </w:pPr>
      <w:r/>
    </w:p>
    <w:p>
      <w:pPr>
        <w:pStyle w:val="Code"/>
      </w:pPr>
      <w:r/>
    </w:p>
    <w:p>
      <w:pPr>
        <w:pStyle w:val="Code"/>
      </w:pPr>
      <w:r>
        <w:t>def predict_power(models, ep):</w:t>
      </w:r>
    </w:p>
    <w:p>
      <w:pPr>
        <w:pStyle w:val="Code"/>
      </w:pPr>
      <w:r>
        <w:t xml:space="preserve">    output = {name: project(value, ep[3].daylight) for name, value in ep[4].items()}</w:t>
      </w:r>
    </w:p>
    <w:p>
      <w:pPr>
        <w:pStyle w:val="Code"/>
      </w:pPr>
      <w:r>
        <w:t xml:space="preserve">    for k, name in enumerate(('hist_tree', 'nwp_tree', 'nwp_radiation')):</w:t>
      </w:r>
    </w:p>
    <w:p>
      <w:pPr>
        <w:pStyle w:val="Code"/>
      </w:pPr>
      <w:r>
        <w:t xml:space="preserve">        pred = models[name].predict(ep[k])*CAPACITY + ep[3].physical.to_numpy()</w:t>
      </w:r>
    </w:p>
    <w:p>
      <w:pPr>
        <w:pStyle w:val="Code"/>
      </w:pPr>
      <w:r>
        <w:t xml:space="preserve">        output[name] = project(pred, ep[3].daylight)</w:t>
      </w:r>
    </w:p>
    <w:p>
      <w:pPr>
        <w:pStyle w:val="Code"/>
      </w:pPr>
      <w:r>
        <w:t xml:space="preserve">    return output</w:t>
      </w:r>
    </w:p>
    <w:p>
      <w:pPr>
        <w:pStyle w:val="Code"/>
      </w:pPr>
      <w:r/>
    </w:p>
    <w:p>
      <w:pPr>
        <w:pStyle w:val="Code"/>
      </w:pPr>
      <w:r/>
    </w:p>
    <w:p>
      <w:pPr>
        <w:pStyle w:val="Code"/>
      </w:pPr>
      <w:r>
        <w:t>def scene_codes(data):</w:t>
      </w:r>
    </w:p>
    <w:p>
      <w:pPr>
        <w:pStyle w:val="Code"/>
      </w:pPr>
      <w:r>
        <w:t xml:space="preserve">    """按预报日的白昼晴空指数划分；预先固定阈值，不使用测试实测值。"""</w:t>
      </w:r>
    </w:p>
    <w:p>
      <w:pPr>
        <w:pStyle w:val="Code"/>
      </w:pPr>
      <w:r>
        <w:t xml:space="preserve">    ratio = data.nwp_globalirrad/np.maximum(data.clear_ghi, 20)</w:t>
      </w:r>
    </w:p>
    <w:p>
      <w:pPr>
        <w:pStyle w:val="Code"/>
      </w:pPr>
      <w:r>
        <w:t xml:space="preserve">    ratio = ratio.where(data.elevation&gt;10)</w:t>
      </w:r>
    </w:p>
    <w:p>
      <w:pPr>
        <w:pStyle w:val="Code"/>
      </w:pPr>
      <w:r>
        <w:t xml:space="preserve">    daily = ratio.groupby(data.index.normalize()).mean()</w:t>
      </w:r>
    </w:p>
    <w:p>
      <w:pPr>
        <w:pStyle w:val="Code"/>
      </w:pPr>
      <w:r>
        <w:t xml:space="preserve">    value = daily.reindex(data.index.normalize()).to_numpy()</w:t>
      </w:r>
    </w:p>
    <w:p>
      <w:pPr>
        <w:pStyle w:val="Code"/>
      </w:pPr>
      <w:r>
        <w:t xml:space="preserve">    return np.select([value&lt;=.35, value&lt;=.65], ['low', 'medium'], default='high')</w:t>
      </w:r>
    </w:p>
    <w:p>
      <w:pPr>
        <w:pStyle w:val="Code"/>
      </w:pPr>
      <w:r/>
    </w:p>
    <w:p>
      <w:pPr>
        <w:pStyle w:val="Code"/>
      </w:pPr>
      <w:r/>
    </w:p>
    <w:p>
      <w:pPr>
        <w:pStyle w:val="Code"/>
      </w:pPr>
      <w:r>
        <w:t>def choose_gate(actual, predictions, daylight, codes):</w:t>
      </w:r>
    </w:p>
    <w:p>
      <w:pPr>
        <w:pStyle w:val="Code"/>
      </w:pPr>
      <w:r>
        <w:t xml:space="preserve">    q2_names = ('persistence', 'climatology', 'physical', 'hist_tree')</w:t>
      </w:r>
    </w:p>
    <w:p>
      <w:pPr>
        <w:pStyle w:val="Code"/>
      </w:pPr>
      <w:r>
        <w:t xml:space="preserve">    selected = min(q2_names, key=lambda n: metrics(actual, predictions[n], daylight)['nRMSE'])</w:t>
      </w:r>
    </w:p>
    <w:p>
      <w:pPr>
        <w:pStyle w:val="Code"/>
      </w:pPr>
      <w:r>
        <w:t xml:space="preserve">    weights = {}</w:t>
      </w:r>
    </w:p>
    <w:p>
      <w:pPr>
        <w:pStyle w:val="Code"/>
      </w:pPr>
      <w:r>
        <w:t xml:space="preserve">    mask = np.asarray(daylight, bool)</w:t>
      </w:r>
    </w:p>
    <w:p>
      <w:pPr>
        <w:pStyle w:val="Code"/>
      </w:pPr>
      <w:r>
        <w:t xml:space="preserve">    for code in ('all', 'low', 'medium', 'high'):</w:t>
      </w:r>
    </w:p>
    <w:p>
      <w:pPr>
        <w:pStyle w:val="Code"/>
      </w:pPr>
      <w:r>
        <w:t xml:space="preserve">        valid = mask if code=='all' else mask &amp; (codes==code)</w:t>
      </w:r>
    </w:p>
    <w:p>
      <w:pPr>
        <w:pStyle w:val="Code"/>
      </w:pPr>
      <w:r>
        <w:t xml:space="preserve">        if valid.sum()&lt;20:</w:t>
      </w:r>
    </w:p>
    <w:p>
      <w:pPr>
        <w:pStyle w:val="Code"/>
      </w:pPr>
      <w:r>
        <w:t xml:space="preserve">            weights[code] = weights['all']</w:t>
      </w:r>
    </w:p>
    <w:p>
      <w:pPr>
        <w:pStyle w:val="Code"/>
      </w:pPr>
      <w:r>
        <w:t xml:space="preserve">        else:</w:t>
      </w:r>
    </w:p>
    <w:p>
      <w:pPr>
        <w:pStyle w:val="Code"/>
      </w:pPr>
      <w:r>
        <w:t xml:space="preserve">            weights[code] = min((0, .25, .5, .75, 1), key=lambda w:</w:t>
      </w:r>
    </w:p>
    <w:p>
      <w:pPr>
        <w:pStyle w:val="Code"/>
      </w:pPr>
      <w:r>
        <w:t xml:space="preserve">                metrics(actual, (1-w)*predictions[selected]+w*predictions['nwp_tree'], valid)[</w:t>
      </w:r>
      <w:r>
        <w:br/>
      </w:r>
      <w:r>
        <w:t>'nRMSE'])</w:t>
      </w:r>
    </w:p>
    <w:p>
      <w:pPr>
        <w:pStyle w:val="Code"/>
      </w:pPr>
      <w:r>
        <w:t xml:space="preserve">    return selected, weights</w:t>
      </w:r>
    </w:p>
    <w:p>
      <w:pPr>
        <w:pStyle w:val="Code"/>
      </w:pPr>
      <w:r/>
    </w:p>
    <w:p>
      <w:pPr>
        <w:pStyle w:val="Code"/>
      </w:pPr>
      <w:r/>
    </w:p>
    <w:p>
      <w:pPr>
        <w:pStyle w:val="Code"/>
      </w:pPr>
      <w:r>
        <w:t>def apply_gate(predictions, selected, weights, codes):</w:t>
      </w:r>
    </w:p>
    <w:p>
      <w:pPr>
        <w:pStyle w:val="Code"/>
      </w:pPr>
      <w:r>
        <w:t xml:space="preserve">    output = dict(predictions)</w:t>
      </w:r>
    </w:p>
    <w:p>
      <w:pPr>
        <w:pStyle w:val="Code"/>
      </w:pPr>
      <w:r>
        <w:t xml:space="preserve">    output['q2_selected'] = output[selected]</w:t>
      </w:r>
    </w:p>
    <w:p>
      <w:pPr>
        <w:pStyle w:val="Code"/>
      </w:pPr>
      <w:r>
        <w:t xml:space="preserve">    w = np.array([weights[c] for c in codes])</w:t>
      </w:r>
    </w:p>
    <w:p>
      <w:pPr>
        <w:pStyle w:val="Code"/>
      </w:pPr>
      <w:r>
        <w:t xml:space="preserve">    output['q3_gate'] = (1-w)*output[selected]+w*output['nwp_tree']</w:t>
      </w:r>
    </w:p>
    <w:p>
      <w:pPr>
        <w:pStyle w:val="Code"/>
      </w:pPr>
      <w:r>
        <w:t xml:space="preserve">    return output</w:t>
      </w:r>
    </w:p>
    <w:p>
      <w:pPr>
        <w:pStyle w:val="Code"/>
      </w:pPr>
      <w:r/>
    </w:p>
    <w:p>
      <w:pPr>
        <w:pStyle w:val="Code"/>
      </w:pPr>
      <w:r/>
    </w:p>
    <w:p>
      <w:pPr>
        <w:pStyle w:val="Code"/>
      </w:pPr>
      <w:r>
        <w:t>def local_power_features(data, ghi, temperature):</w:t>
      </w:r>
    </w:p>
    <w:p>
      <w:pPr>
        <w:pStyle w:val="Code"/>
      </w:pPr>
      <w:r>
        <w:t xml:space="preserve">    x = geometry(data)</w:t>
      </w:r>
    </w:p>
    <w:p>
      <w:pPr>
        <w:pStyle w:val="Code"/>
      </w:pPr>
      <w:r>
        <w:t xml:space="preserve">    x['local_ghi'], x['local_temperature'] = np.asarray(ghi), np.asarray(temperature)</w:t>
      </w:r>
    </w:p>
    <w:p>
      <w:pPr>
        <w:pStyle w:val="Code"/>
      </w:pPr>
      <w:r>
        <w:t xml:space="preserve">    return x</w:t>
      </w:r>
    </w:p>
    <w:p>
      <w:pPr>
        <w:pStyle w:val="Code"/>
      </w:pPr>
      <w:r/>
    </w:p>
    <w:p>
      <w:pPr>
        <w:pStyle w:val="Code"/>
      </w:pPr>
      <w:r/>
    </w:p>
    <w:p>
      <w:pPr>
        <w:pStyle w:val="Code"/>
      </w:pPr>
      <w:r>
        <w:t>def fit_downscaling(data, cutoff, exclude_dates=(), seed=SEED):</w:t>
      </w:r>
    </w:p>
    <w:p>
      <w:pPr>
        <w:pStyle w:val="Code"/>
      </w:pPr>
      <w:r>
        <w:t xml:space="preserve">    mask = ~data.test &amp; data.power_clean.notna() &amp; data.daylight</w:t>
      </w:r>
    </w:p>
    <w:p>
      <w:pPr>
        <w:pStyle w:val="Code"/>
      </w:pPr>
      <w:r>
        <w:t xml:space="preserve">    if cutoff is not None:</w:t>
      </w:r>
    </w:p>
    <w:p>
      <w:pPr>
        <w:pStyle w:val="Code"/>
      </w:pPr>
      <w:r>
        <w:t xml:space="preserve">        mask &amp;= data.index &lt; cutoff</w:t>
      </w:r>
    </w:p>
    <w:p>
      <w:pPr>
        <w:pStyle w:val="Code"/>
      </w:pPr>
      <w:r>
        <w:t xml:space="preserve">    if exclude_dates:</w:t>
      </w:r>
    </w:p>
    <w:p>
      <w:pPr>
        <w:pStyle w:val="Code"/>
      </w:pPr>
      <w:r>
        <w:t xml:space="preserve">        mask &amp;= ~data.index.normalize().isin(exclude_dates)</w:t>
      </w:r>
    </w:p>
    <w:p>
      <w:pPr>
        <w:pStyle w:val="Code"/>
      </w:pPr>
      <w:r>
        <w:t xml:space="preserve">    mask &amp;= data.lmd_totalirrad_clean.notna() &amp; data.lmd_temperature_clean.notna()</w:t>
      </w:r>
    </w:p>
    <w:p>
      <w:pPr>
        <w:pStyle w:val="Code"/>
      </w:pPr>
      <w:r>
        <w:t xml:space="preserve">    d = data.loc[mask]</w:t>
      </w:r>
    </w:p>
    <w:p>
      <w:pPr>
        <w:pStyle w:val="Code"/>
      </w:pPr>
      <w:r>
        <w:t xml:space="preserve">    wx = weather_features(d)</w:t>
      </w:r>
    </w:p>
    <w:p>
      <w:pPr>
        <w:pStyle w:val="Code"/>
      </w:pPr>
      <w:r>
        <w:t xml:space="preserve">    config = {'max_leaf_nodes': 15, 'l2_regularization': 2.0}</w:t>
      </w:r>
    </w:p>
    <w:p>
      <w:pPr>
        <w:pStyle w:val="Code"/>
      </w:pPr>
      <w:r>
        <w:t xml:space="preserve">    ghi = fit_tree(wx, d.lmd_totalirrad_clean/1000, config, seed)</w:t>
      </w:r>
    </w:p>
    <w:p>
      <w:pPr>
        <w:pStyle w:val="Code"/>
      </w:pPr>
      <w:r>
        <w:t xml:space="preserve">    temperature = fit_tree(wx, d.lmd_temperature_clean-d.nwp_temperature, config, seed)</w:t>
      </w:r>
    </w:p>
    <w:p>
      <w:pPr>
        <w:pStyle w:val="Code"/>
      </w:pPr>
      <w:r>
        <w:t xml:space="preserve">    power = fit_tree(local_power_features(d, d.lmd_totalirrad_clean, d.lmd_temperature_clean),</w:t>
      </w:r>
      <w:r>
        <w:br/>
      </w:r>
      <w:r>
        <w:t xml:space="preserve"> d.power_clean/CAPACITY, config, seed)</w:t>
      </w:r>
    </w:p>
    <w:p>
      <w:pPr>
        <w:pStyle w:val="Code"/>
      </w:pPr>
      <w:r>
        <w:t xml:space="preserve">    bias = {'ghi': float((d.lmd_totalirrad_clean-d.nwp_globalirrad).mean()),</w:t>
      </w:r>
    </w:p>
    <w:p>
      <w:pPr>
        <w:pStyle w:val="Code"/>
      </w:pPr>
      <w:r>
        <w:t xml:space="preserve">            'temperature': float((d.lmd_temperature_clean-d.nwp_temperature).mean())}</w:t>
      </w:r>
    </w:p>
    <w:p>
      <w:pPr>
        <w:pStyle w:val="Code"/>
      </w:pPr>
      <w:r>
        <w:t xml:space="preserve">    return (ghi, temperature, power, bias), {'local_training_points': len(d), 'max_local_train</w:t>
      </w:r>
      <w:r>
        <w:br/>
      </w:r>
      <w:r>
        <w:t>ing_time': d.index.max().isoformat()}</w:t>
      </w:r>
    </w:p>
    <w:p>
      <w:pPr>
        <w:pStyle w:val="Code"/>
      </w:pPr>
      <w:r/>
    </w:p>
    <w:p>
      <w:pPr>
        <w:pStyle w:val="Code"/>
      </w:pPr>
      <w:r/>
    </w:p>
    <w:p>
      <w:pPr>
        <w:pStyle w:val="Code"/>
      </w:pPr>
      <w:r>
        <w:t>def predict_downscaling(models, data):</w:t>
      </w:r>
    </w:p>
    <w:p>
      <w:pPr>
        <w:pStyle w:val="Code"/>
      </w:pPr>
      <w:r>
        <w:t xml:space="preserve">    gm, tm, pm, bias = models</w:t>
      </w:r>
    </w:p>
    <w:p>
      <w:pPr>
        <w:pStyle w:val="Code"/>
      </w:pPr>
      <w:r>
        <w:t xml:space="preserve">    wx = weather_features(data)</w:t>
      </w:r>
    </w:p>
    <w:p>
      <w:pPr>
        <w:pStyle w:val="Code"/>
      </w:pPr>
      <w:r>
        <w:t xml:space="preserve">    ghi = np.maximum(gm.predict(wx)*1000, 0)</w:t>
      </w:r>
    </w:p>
    <w:p>
      <w:pPr>
        <w:pStyle w:val="Code"/>
      </w:pPr>
      <w:r>
        <w:t xml:space="preserve">    temp = tm.predict(wx)+data.nwp_temperature.to_numpy()</w:t>
      </w:r>
    </w:p>
    <w:p>
      <w:pPr>
        <w:pStyle w:val="Code"/>
      </w:pPr>
      <w:r>
        <w:t xml:space="preserve">    candidates = {'q4_raw_control': (data.nwp_globalirrad, data.nwp_temperature),</w:t>
      </w:r>
    </w:p>
    <w:p>
      <w:pPr>
        <w:pStyle w:val="Code"/>
      </w:pPr>
      <w:r>
        <w:t xml:space="preserve">                  'q4_bias': (np.maximum(data.nwp_globalirrad+bias['ghi'], 0), data.nwp_temper</w:t>
      </w:r>
      <w:r>
        <w:br/>
      </w:r>
      <w:r>
        <w:t>ature+bias['temperature']),</w:t>
      </w:r>
    </w:p>
    <w:p>
      <w:pPr>
        <w:pStyle w:val="Code"/>
      </w:pPr>
      <w:r>
        <w:t xml:space="preserve">                  'q4_local': (ghi, temp)}</w:t>
      </w:r>
    </w:p>
    <w:p>
      <w:pPr>
        <w:pStyle w:val="Code"/>
      </w:pPr>
      <w:r>
        <w:t xml:space="preserve">    output = {name: project(pm.predict(local_power_features(data, g, t))*CAPACITY, data.daylig</w:t>
      </w:r>
      <w:r>
        <w:br/>
      </w:r>
      <w:r>
        <w:t>ht)</w:t>
      </w:r>
    </w:p>
    <w:p>
      <w:pPr>
        <w:pStyle w:val="Code"/>
      </w:pPr>
      <w:r>
        <w:t xml:space="preserve">              for name, (g, t) in candidates.items()}</w:t>
      </w:r>
    </w:p>
    <w:p>
      <w:pPr>
        <w:pStyle w:val="Code"/>
      </w:pPr>
      <w:r>
        <w:t xml:space="preserve">    return output, ghi, temp</w:t>
      </w:r>
    </w:p>
    <w:p>
      <w:pPr>
        <w:pStyle w:val="Code"/>
      </w:pPr>
      <w:r/>
    </w:p>
    <w:p>
      <w:pPr>
        <w:pStyle w:val="Code"/>
      </w:pPr>
      <w:r/>
    </w:p>
    <w:p>
      <w:pPr>
        <w:pStyle w:val="Code"/>
      </w:pPr>
      <w:r>
        <w:t>def validation_and_test(data, pool, start):</w:t>
      </w:r>
    </w:p>
    <w:p>
      <w:pPr>
        <w:pStyle w:val="Code"/>
      </w:pPr>
      <w:r>
        <w:t xml:space="preserve">    issue = start-pd.Timedelta(days=1)</w:t>
      </w:r>
    </w:p>
    <w:p>
      <w:pPr>
        <w:pStyle w:val="Code"/>
      </w:pPr>
      <w:r>
        <w:t xml:space="preserve">    val_issue = issue-pd.Timedelta(days=8)</w:t>
      </w:r>
    </w:p>
    <w:p>
      <w:pPr>
        <w:pStyle w:val="Code"/>
      </w:pPr>
      <w:r>
        <w:t xml:space="preserve">    val = episode(data, val_issue)</w:t>
      </w:r>
    </w:p>
    <w:p>
      <w:pPr>
        <w:pStyle w:val="Code"/>
      </w:pPr>
      <w:r>
        <w:t xml:space="preserve">    valid_target = ~val[3].test &amp; val[3].power_clean.notna()</w:t>
      </w:r>
    </w:p>
    <w:p>
      <w:pPr>
        <w:pStyle w:val="Code"/>
      </w:pPr>
      <w:r>
        <w:t xml:space="preserve">    val = tuple(item.loc[valid_target] if isinstance(item, pd.DataFrame) else</w:t>
      </w:r>
    </w:p>
    <w:p>
      <w:pPr>
        <w:pStyle w:val="Code"/>
      </w:pPr>
      <w:r>
        <w:t xml:space="preserve">                {k: v[np.asarray(valid_target)] for k,v in item.items()} for item in val)</w:t>
      </w:r>
    </w:p>
    <w:p>
      <w:pPr>
        <w:pStyle w:val="Code"/>
      </w:pPr>
      <w:r>
        <w:t xml:space="preserve">    configs = {}</w:t>
      </w:r>
    </w:p>
    <w:p>
      <w:pPr>
        <w:pStyle w:val="Code"/>
      </w:pPr>
      <w:r>
        <w:t xml:space="preserve">    validation_rows = []</w:t>
      </w:r>
    </w:p>
    <w:p>
      <w:pPr>
        <w:pStyle w:val="Code"/>
      </w:pPr>
      <w:r>
        <w:t xml:space="preserve">    for config in CONFIGS:</w:t>
      </w:r>
    </w:p>
    <w:p>
      <w:pPr>
        <w:pStyle w:val="Code"/>
      </w:pPr>
      <w:r>
        <w:t xml:space="preserve">        models, _ = fit_power_models(pool, val_issue, {name: config for name in ('hist_tree', </w:t>
      </w:r>
      <w:r>
        <w:br/>
      </w:r>
      <w:r>
        <w:t>'nwp_tree', 'nwp_radiation')})</w:t>
      </w:r>
    </w:p>
    <w:p>
      <w:pPr>
        <w:pStyle w:val="Code"/>
      </w:pPr>
      <w:r>
        <w:t xml:space="preserve">        pred = predict_power(models, val)</w:t>
      </w:r>
    </w:p>
    <w:p>
      <w:pPr>
        <w:pStyle w:val="Code"/>
      </w:pPr>
      <w:r>
        <w:t xml:space="preserve">        validation_rows.extend({'week': start.strftime('%Y-%m'), 'config': config, 'model': na</w:t>
      </w:r>
      <w:r>
        <w:br/>
      </w:r>
      <w:r>
        <w:t>me,</w:t>
      </w:r>
    </w:p>
    <w:p>
      <w:pPr>
        <w:pStyle w:val="Code"/>
      </w:pPr>
      <w:r>
        <w:t xml:space="preserve">            **metrics(val[3].power_clean, pred[name], val[3].daylight)} for name in ('hist_tre</w:t>
      </w:r>
      <w:r>
        <w:br/>
      </w:r>
      <w:r>
        <w:t>e','nwp_tree','nwp_radiation'))</w:t>
      </w:r>
    </w:p>
    <w:p>
      <w:pPr>
        <w:pStyle w:val="Code"/>
      </w:pPr>
      <w:r>
        <w:t xml:space="preserve">    for name in ('hist_tree','nwp_tree','nwp_radiation'):</w:t>
      </w:r>
    </w:p>
    <w:p>
      <w:pPr>
        <w:pStyle w:val="Code"/>
      </w:pPr>
      <w:r>
        <w:t xml:space="preserve">        candidates = [r for r in validation_rows if r['model']==name]</w:t>
      </w:r>
    </w:p>
    <w:p>
      <w:pPr>
        <w:pStyle w:val="Code"/>
      </w:pPr>
      <w:r>
        <w:t xml:space="preserve">        configs[name] = min(candidates, key=lambda r:r['nRMSE'])['config']</w:t>
      </w:r>
    </w:p>
    <w:p>
      <w:pPr>
        <w:pStyle w:val="Code"/>
      </w:pPr>
      <w:r>
        <w:t xml:space="preserve">    models, _ = fit_power_models(pool, val_issue, configs)</w:t>
      </w:r>
    </w:p>
    <w:p>
      <w:pPr>
        <w:pStyle w:val="Code"/>
      </w:pPr>
      <w:r>
        <w:t xml:space="preserve">    vpred = predict_power(models, val)</w:t>
      </w:r>
    </w:p>
    <w:p>
      <w:pPr>
        <w:pStyle w:val="Code"/>
      </w:pPr>
      <w:r>
        <w:t xml:space="preserve">    codes = scene_codes(data.loc[val[3].index])</w:t>
      </w:r>
    </w:p>
    <w:p>
      <w:pPr>
        <w:pStyle w:val="Code"/>
      </w:pPr>
      <w:r>
        <w:t xml:space="preserve">    selected, weights = choose_gate(val[3].power_clean, vpred, val[3].daylight, codes)</w:t>
      </w:r>
    </w:p>
    <w:p>
      <w:pPr>
        <w:pStyle w:val="Code"/>
      </w:pPr>
      <w:r>
        <w:t xml:space="preserve">    # 拟合最终模型前验证集归回可用历史，保持测试标签永不参与。</w:t>
      </w:r>
    </w:p>
    <w:p>
      <w:pPr>
        <w:pStyle w:val="Code"/>
      </w:pPr>
      <w:r>
        <w:t xml:space="preserve">    models, audit = fit_power_models(pool, issue, configs)</w:t>
      </w:r>
    </w:p>
    <w:p>
      <w:pPr>
        <w:pStyle w:val="Code"/>
      </w:pPr>
      <w:r>
        <w:t xml:space="preserve">    ep = episode(data, issue)</w:t>
      </w:r>
    </w:p>
    <w:p>
      <w:pPr>
        <w:pStyle w:val="Code"/>
      </w:pPr>
      <w:r>
        <w:t xml:space="preserve">    pred = apply_gate(predict_power(models, ep), selected, weights, scene_codes(data.loc[ep[3]</w:t>
      </w:r>
      <w:r>
        <w:br/>
      </w:r>
      <w:r>
        <w:t>.index]))</w:t>
      </w:r>
    </w:p>
    <w:p>
      <w:pPr>
        <w:pStyle w:val="Code"/>
      </w:pPr>
      <w:r>
        <w:t xml:space="preserve">    downs, audit_local = fit_downscaling(data, issue)</w:t>
      </w:r>
    </w:p>
    <w:p>
      <w:pPr>
        <w:pStyle w:val="Code"/>
      </w:pPr>
      <w:r>
        <w:t xml:space="preserve">    q4, ghi, temp = predict_downscaling(downs, data.loc[ep[3].index])</w:t>
      </w:r>
    </w:p>
    <w:p>
      <w:pPr>
        <w:pStyle w:val="Code"/>
      </w:pPr>
      <w:r>
        <w:t xml:space="preserve">    pred.update(q4)</w:t>
      </w:r>
    </w:p>
    <w:p>
      <w:pPr>
        <w:pStyle w:val="Code"/>
      </w:pPr>
      <w:r>
        <w:t xml:space="preserve">    audit.update(audit_local)</w:t>
      </w:r>
    </w:p>
    <w:p>
      <w:pPr>
        <w:pStyle w:val="Code"/>
      </w:pPr>
      <w:r>
        <w:t xml:space="preserve">    audit.update({'week': start.strftime('%Y-%m'), 'issue': issue.isoformat(), 'validation_iss</w:t>
      </w:r>
      <w:r>
        <w:br/>
      </w:r>
      <w:r>
        <w:t>ue': val_issue.isoformat(),</w:t>
      </w:r>
    </w:p>
    <w:p>
      <w:pPr>
        <w:pStyle w:val="Code"/>
      </w:pPr>
      <w:r>
        <w:t xml:space="preserve">        'validation_points': len(val[3]), 'validation_last_target': val[3].index.max().isoform</w:t>
      </w:r>
      <w:r>
        <w:br/>
      </w:r>
      <w:r>
        <w:t>at(),</w:t>
      </w:r>
    </w:p>
    <w:p>
      <w:pPr>
        <w:pStyle w:val="Code"/>
      </w:pPr>
      <w:r>
        <w:t xml:space="preserve">        'history_last_timestamp': ep[3].last_history.iloc[0].isoformat(), 'q2_selected': selec</w:t>
      </w:r>
      <w:r>
        <w:br/>
      </w:r>
      <w:r>
        <w:t>ted,</w:t>
      </w:r>
    </w:p>
    <w:p>
      <w:pPr>
        <w:pStyle w:val="Code"/>
      </w:pPr>
      <w:r>
        <w:t xml:space="preserve">        'gate_weights': weights, 'tree_configs': configs})</w:t>
      </w:r>
    </w:p>
    <w:p>
      <w:pPr>
        <w:pStyle w:val="Code"/>
      </w:pPr>
      <w:r>
        <w:t xml:space="preserve">    assert pd.Timestamp(audit['max_train_target']) &lt; issue</w:t>
      </w:r>
    </w:p>
    <w:p>
      <w:pPr>
        <w:pStyle w:val="Code"/>
      </w:pPr>
      <w:r>
        <w:t xml:space="preserve">    assert pd.Timestamp(audit['max_local_training_time']) &lt; issue</w:t>
      </w:r>
    </w:p>
    <w:p>
      <w:pPr>
        <w:pStyle w:val="Code"/>
      </w:pPr>
      <w:r>
        <w:t xml:space="preserve">    assert pd.Timestamp(audit['history_last_timestamp']) &lt; issue</w:t>
      </w:r>
    </w:p>
    <w:p>
      <w:pPr>
        <w:pStyle w:val="Code"/>
      </w:pPr>
      <w:r>
        <w:t xml:space="preserve">    assert ep[3].test.all() and len(ep[3])==672 and ep[3].power_clean.notna().all()</w:t>
      </w:r>
    </w:p>
    <w:p>
      <w:pPr>
        <w:pStyle w:val="Code"/>
      </w:pPr>
      <w:r>
        <w:t xml:space="preserve">    return ep, pred, ghi, temp, audit, validation_rows</w:t>
      </w:r>
    </w:p>
    <w:p>
      <w:pPr>
        <w:pStyle w:val="Code"/>
      </w:pPr>
      <w:r/>
    </w:p>
    <w:p>
      <w:pPr>
        <w:pStyle w:val="Code"/>
      </w:pPr>
      <w:r/>
    </w:p>
    <w:p>
      <w:pPr>
        <w:pStyle w:val="Code"/>
      </w:pPr>
      <w:r>
        <w:t>def result_rows(predictions, info, protocol):</w:t>
      </w:r>
    </w:p>
    <w:p>
      <w:pPr>
        <w:pStyle w:val="Code"/>
      </w:pPr>
      <w:r>
        <w:t xml:space="preserve">    rows = []</w:t>
      </w:r>
    </w:p>
    <w:p>
      <w:pPr>
        <w:pStyle w:val="Code"/>
      </w:pPr>
      <w:r>
        <w:t xml:space="preserve">    codes = info.scene.to_numpy()</w:t>
      </w:r>
    </w:p>
    <w:p>
      <w:pPr>
        <w:pStyle w:val="Code"/>
      </w:pPr>
      <w:r>
        <w:t xml:space="preserve">    for model, values in predictions.items():</w:t>
      </w:r>
    </w:p>
    <w:p>
      <w:pPr>
        <w:pStyle w:val="Code"/>
      </w:pPr>
      <w:r>
        <w:t xml:space="preserve">        groups = [('overall', 'all', np.ones(len(info), bool))]</w:t>
      </w:r>
    </w:p>
    <w:p>
      <w:pPr>
        <w:pStyle w:val="Code"/>
      </w:pPr>
      <w:r>
        <w:t xml:space="preserve">        groups += [('month', month, (info.week==month).to_numpy()) for month in info.week.uniq</w:t>
      </w:r>
      <w:r>
        <w:br/>
      </w:r>
      <w:r>
        <w:t>ue()]</w:t>
      </w:r>
    </w:p>
    <w:p>
      <w:pPr>
        <w:pStyle w:val="Code"/>
      </w:pPr>
      <w:r>
        <w:t xml:space="preserve">        groups += [('horizon', str(h), (info.horizon_day==h).to_numpy()) for h in range(1,8)]</w:t>
      </w:r>
    </w:p>
    <w:p>
      <w:pPr>
        <w:pStyle w:val="Code"/>
      </w:pPr>
      <w:r>
        <w:t xml:space="preserve">        groups += [('scene', code, codes==code) for code in ('low','medium','high')]</w:t>
      </w:r>
    </w:p>
    <w:p>
      <w:pPr>
        <w:pStyle w:val="Code"/>
      </w:pPr>
      <w:r>
        <w:t xml:space="preserve">        for kind, group, mask in groups:</w:t>
      </w:r>
    </w:p>
    <w:p>
      <w:pPr>
        <w:pStyle w:val="Code"/>
      </w:pPr>
      <w:r>
        <w:t xml:space="preserve">            rows.append({'protocol': protocol, 'model': model, 'group_type': kind, 'group': gr</w:t>
      </w:r>
      <w:r>
        <w:br/>
      </w:r>
      <w:r>
        <w:t>oup,</w:t>
      </w:r>
    </w:p>
    <w:p>
      <w:pPr>
        <w:pStyle w:val="Code"/>
      </w:pPr>
      <w:r>
        <w:t xml:space="preserve">                         **metrics(info.power_clean, values, info.daylight.to_numpy() &amp; mask)}</w:t>
      </w:r>
      <w:r>
        <w:br/>
      </w:r>
      <w:r>
        <w:t>)</w:t>
      </w:r>
    </w:p>
    <w:p>
      <w:pPr>
        <w:pStyle w:val="Code"/>
      </w:pPr>
      <w:r>
        <w:t xml:space="preserve">    return rows</w:t>
      </w:r>
    </w:p>
    <w:p>
      <w:pPr>
        <w:pStyle w:val="Code"/>
      </w:pPr>
      <w:r/>
    </w:p>
    <w:p>
      <w:pPr>
        <w:pStyle w:val="Code"/>
      </w:pPr>
      <w:r/>
    </w:p>
    <w:p>
      <w:pPr>
        <w:pStyle w:val="Code"/>
      </w:pPr>
      <w:r>
        <w:t>def bootstrap_improvement(info, first, second, name):</w:t>
      </w:r>
    </w:p>
    <w:p>
      <w:pPr>
        <w:pStyle w:val="Code"/>
      </w:pPr>
      <w:r>
        <w:t xml:space="preserve">    """28个日期为独立单元，在每个7天测试周内重抽日期；不给15分钟点伪造独立性。"""</w:t>
      </w:r>
    </w:p>
    <w:p>
      <w:pPr>
        <w:pStyle w:val="Code"/>
      </w:pPr>
      <w:r>
        <w:t xml:space="preserve">    d = pd.DataFrame({'date': info.index.strftime('%Y-%m-%d'), 'week': info.week,</w:t>
      </w:r>
    </w:p>
    <w:p>
      <w:pPr>
        <w:pStyle w:val="Code"/>
      </w:pPr>
      <w:r>
        <w:t xml:space="preserve">        'e1': ((np.asarray(first)-info.power_clean)/CAPACITY)**2,</w:t>
      </w:r>
    </w:p>
    <w:p>
      <w:pPr>
        <w:pStyle w:val="Code"/>
      </w:pPr>
      <w:r>
        <w:t xml:space="preserve">        'e2': ((np.asarray(second)-info.power_clean)/CAPACITY)**2,</w:t>
      </w:r>
    </w:p>
    <w:p>
      <w:pPr>
        <w:pStyle w:val="Code"/>
      </w:pPr>
      <w:r>
        <w:t xml:space="preserve">        'daylight': info.daylight}).loc[info.daylight]</w:t>
      </w:r>
    </w:p>
    <w:p>
      <w:pPr>
        <w:pStyle w:val="Code"/>
      </w:pPr>
      <w:r>
        <w:t xml:space="preserve">    daily = d.groupby(['week','date']).agg(e1=('e1','sum'), e2=('e2','sum'), n=('e1','size'))</w:t>
      </w:r>
    </w:p>
    <w:p>
      <w:pPr>
        <w:pStyle w:val="Code"/>
      </w:pPr>
      <w:r>
        <w:t xml:space="preserve">    rng = np.random.default_rng(SEED)</w:t>
      </w:r>
    </w:p>
    <w:p>
      <w:pPr>
        <w:pStyle w:val="Code"/>
      </w:pPr>
      <w:r>
        <w:t xml:space="preserve">    weeks = [g.to_numpy() for _,g in daily.groupby(level=0)]</w:t>
      </w:r>
    </w:p>
    <w:p>
      <w:pPr>
        <w:pStyle w:val="Code"/>
      </w:pPr>
      <w:r>
        <w:t xml:space="preserve">    delta = []</w:t>
      </w:r>
    </w:p>
    <w:p>
      <w:pPr>
        <w:pStyle w:val="Code"/>
      </w:pPr>
      <w:r>
        <w:t xml:space="preserve">    for _ in range(2000):</w:t>
      </w:r>
    </w:p>
    <w:p>
      <w:pPr>
        <w:pStyle w:val="Code"/>
      </w:pPr>
      <w:r>
        <w:t xml:space="preserve">        sample = np.concatenate([w[rng.integers(0,len(w),len(w))] for w in weeks])</w:t>
      </w:r>
    </w:p>
    <w:p>
      <w:pPr>
        <w:pStyle w:val="Code"/>
      </w:pPr>
      <w:r>
        <w:t xml:space="preserve">        mse1, mse2, n = sample.sum(axis=0)</w:t>
      </w:r>
    </w:p>
    <w:p>
      <w:pPr>
        <w:pStyle w:val="Code"/>
      </w:pPr>
      <w:r>
        <w:t xml:space="preserve">        delta.append(np.sqrt(mse1/n)-np.sqrt(mse2/n))</w:t>
      </w:r>
    </w:p>
    <w:p>
      <w:pPr>
        <w:pStyle w:val="Code"/>
      </w:pPr>
      <w:r>
        <w:t xml:space="preserve">    delta = np.array(delta)</w:t>
      </w:r>
    </w:p>
    <w:p>
      <w:pPr>
        <w:pStyle w:val="Code"/>
      </w:pPr>
      <w:r>
        <w:t xml:space="preserve">    point = metrics(info.power_clean, first, info.daylight)['nRMSE']-metrics(info.power_clean,</w:t>
      </w:r>
      <w:r>
        <w:br/>
      </w:r>
      <w:r>
        <w:t xml:space="preserve"> second, info.daylight)['nRMSE']</w:t>
      </w:r>
    </w:p>
    <w:p>
      <w:pPr>
        <w:pStyle w:val="Code"/>
      </w:pPr>
      <w:r>
        <w:t xml:space="preserve">    return {'comparison': name, 'n_dates': len(daily), 'delta_nRMSE_first_minus_second': point</w:t>
      </w:r>
      <w:r>
        <w:br/>
      </w:r>
      <w:r>
        <w:t>,</w:t>
      </w:r>
    </w:p>
    <w:p>
      <w:pPr>
        <w:pStyle w:val="Code"/>
      </w:pPr>
      <w:r>
        <w:t xml:space="preserve">            'ci95_low': float(np.quantile(delta,.025)), 'ci95_high': float(np.quantile(delta,.</w:t>
      </w:r>
      <w:r>
        <w:br/>
      </w:r>
      <w:r>
        <w:t>975)),</w:t>
      </w:r>
    </w:p>
    <w:p>
      <w:pPr>
        <w:pStyle w:val="Code"/>
      </w:pPr>
      <w:r>
        <w:t xml:space="preserve">            'bootstrap_samples': 2000, 'scope': '仅四个固定测试周，按周内日期分层重抽，不代表</w:t>
      </w:r>
      <w:r>
        <w:br/>
      </w:r>
      <w:r>
        <w:t>全年或跨站推断'}</w:t>
      </w:r>
    </w:p>
    <w:p>
      <w:pPr>
        <w:pStyle w:val="Code"/>
      </w:pPr>
      <w:r/>
    </w:p>
    <w:p>
      <w:pPr>
        <w:pStyle w:val="Code"/>
      </w:pPr>
      <w:r/>
    </w:p>
    <w:p>
      <w:pPr>
        <w:pStyle w:val="Code"/>
      </w:pPr>
      <w:r>
        <w:t>def draw_summary(info, predictions, out):</w:t>
      </w:r>
    </w:p>
    <w:p>
      <w:pPr>
        <w:pStyle w:val="Code"/>
      </w:pPr>
      <w:r>
        <w:t xml:space="preserve">    fonts = {f.name for f in font_manager.fontManager.ttflist}</w:t>
      </w:r>
    </w:p>
    <w:p>
      <w:pPr>
        <w:pStyle w:val="Code"/>
      </w:pPr>
      <w:r>
        <w:t xml:space="preserve">    plt.rcParams['font.family'] = next((f for f in ('PingFang HK','Songti SC','Heiti TC','SimH</w:t>
      </w:r>
      <w:r>
        <w:br/>
      </w:r>
      <w:r>
        <w:t>ei') if f in fonts),'DejaVu Sans')</w:t>
      </w:r>
    </w:p>
    <w:p>
      <w:pPr>
        <w:pStyle w:val="Code"/>
      </w:pPr>
      <w:r>
        <w:t xml:space="preserve">    plt.rcParams['axes.unicode_minus'] = False</w:t>
      </w:r>
    </w:p>
    <w:p>
      <w:pPr>
        <w:pStyle w:val="Code"/>
      </w:pPr>
      <w:r>
        <w:t xml:space="preserve">    fig, axes = plt.subplots(3,2,figsize=(15,12))</w:t>
      </w:r>
    </w:p>
    <w:p>
      <w:pPr>
        <w:pStyle w:val="Code"/>
      </w:pPr>
      <w:r>
        <w:t xml:space="preserve">    for ax, week in zip(axes[:2].flat, info.week.unique()):</w:t>
      </w:r>
    </w:p>
    <w:p>
      <w:pPr>
        <w:pStyle w:val="Code"/>
      </w:pPr>
      <w:r>
        <w:t xml:space="preserve">        mask = info.week.eq(week)</w:t>
      </w:r>
    </w:p>
    <w:p>
      <w:pPr>
        <w:pStyle w:val="Code"/>
      </w:pPr>
      <w:r>
        <w:t xml:space="preserve">        # 显示固定周的第一日；全周逐点结果在证据包，避免挤成无法读的图。</w:t>
      </w:r>
    </w:p>
    <w:p>
      <w:pPr>
        <w:pStyle w:val="Code"/>
      </w:pPr>
      <w:r>
        <w:t xml:space="preserve">        mask &amp;= info.index.normalize()==info.index[mask][0].normalize()</w:t>
      </w:r>
    </w:p>
    <w:p>
      <w:pPr>
        <w:pStyle w:val="Code"/>
      </w:pPr>
      <w:r>
        <w:t xml:space="preserve">        x = info.index[mask].hour+info.index[mask].minute/60</w:t>
      </w:r>
    </w:p>
    <w:p>
      <w:pPr>
        <w:pStyle w:val="Code"/>
      </w:pPr>
      <w:r>
        <w:t xml:space="preserve">        ax.plot(x, info.loc[mask,'power_clean'], color='#222222',label='实测',linewidth=1.8)</w:t>
      </w:r>
    </w:p>
    <w:p>
      <w:pPr>
        <w:pStyle w:val="Code"/>
      </w:pPr>
      <w:r>
        <w:t xml:space="preserve">        for name,color in [('q2_selected','#ac7a34'),('nwp_tree','#28689e'),('q4_local','#4c82</w:t>
      </w:r>
      <w:r>
        <w:br/>
      </w:r>
      <w:r>
        <w:t>62')]:</w:t>
      </w:r>
    </w:p>
    <w:p>
      <w:pPr>
        <w:pStyle w:val="Code"/>
      </w:pPr>
      <w:r>
        <w:t xml:space="preserve">            ax.plot(x,np.asarray(predictions[name])[mask],label=MODEL_NAMES[name],color=color,</w:t>
      </w:r>
      <w:r>
        <w:br/>
      </w:r>
      <w:r>
        <w:t>linewidth=1.3)</w:t>
      </w:r>
    </w:p>
    <w:p>
      <w:pPr>
        <w:pStyle w:val="Code"/>
      </w:pPr>
      <w:r>
        <w:t xml:space="preserve">        ax.set_title(f'{week}测试周首日（北京时间）')</w:t>
      </w:r>
    </w:p>
    <w:p>
      <w:pPr>
        <w:pStyle w:val="Code"/>
      </w:pPr>
      <w:r>
        <w:t xml:space="preserve">        ax.set(xlabel='本地时刻（h）',ylabel='功率（MW）',xlim=(0,24),ylim=(0,20))</w:t>
      </w:r>
    </w:p>
    <w:p>
      <w:pPr>
        <w:pStyle w:val="Code"/>
      </w:pPr>
      <w:r>
        <w:t xml:space="preserve">        ax.grid(alpha=.2)</w:t>
      </w:r>
    </w:p>
    <w:p>
      <w:pPr>
        <w:pStyle w:val="Code"/>
      </w:pPr>
      <w:r>
        <w:t xml:space="preserve">    axes[0,0].legend(fontsize=9)</w:t>
      </w:r>
    </w:p>
    <w:p>
      <w:pPr>
        <w:pStyle w:val="Code"/>
      </w:pPr>
      <w:r>
        <w:t xml:space="preserve">    selected = ('persistence','climatology','physical','hist_tree','q2_selected','nwp_radiatio</w:t>
      </w:r>
      <w:r>
        <w:br/>
      </w:r>
      <w:r>
        <w:t>n','nwp_tree','q3_gate','q4_raw_control','q4_bias','q4_local')</w:t>
      </w:r>
    </w:p>
    <w:p>
      <w:pPr>
        <w:pStyle w:val="Code"/>
      </w:pPr>
      <w:r>
        <w:t xml:space="preserve">    scores = [metrics(info.power_clean,predictions[n],info.daylight)['nRMSE'] for n in selecte</w:t>
      </w:r>
      <w:r>
        <w:br/>
      </w:r>
      <w:r>
        <w:t>d]</w:t>
      </w:r>
    </w:p>
    <w:p>
      <w:pPr>
        <w:pStyle w:val="Code"/>
      </w:pPr>
      <w:r>
        <w:t xml:space="preserve">    axes[2,0].barh([MODEL_NAMES[n] for n in selected],scores,color='#28689e')</w:t>
      </w:r>
    </w:p>
    <w:p>
      <w:pPr>
        <w:pStyle w:val="Code"/>
      </w:pPr>
      <w:r>
        <w:t xml:space="preserve">    axes[2,0].invert_yaxis();axes[2,0].set_xlabel('白昼容量归一化RMSE（越小越好）')</w:t>
      </w:r>
    </w:p>
    <w:p>
      <w:pPr>
        <w:pStyle w:val="Code"/>
      </w:pPr>
      <w:r>
        <w:t xml:space="preserve">    for j,score in enumerate(scores): axes[2,0].text(score+.002,j,f'{score:.3f}',va='center',f</w:t>
      </w:r>
      <w:r>
        <w:br/>
      </w:r>
      <w:r>
        <w:t>ontsize=8)</w:t>
      </w:r>
    </w:p>
    <w:p>
      <w:pPr>
        <w:pStyle w:val="Code"/>
      </w:pPr>
      <w:r>
        <w:t xml:space="preserve">    axes[2,0].set_xlim(0,max(scores)*1.25)</w:t>
      </w:r>
    </w:p>
    <w:p>
      <w:pPr>
        <w:pStyle w:val="Code"/>
      </w:pPr>
      <w:r>
        <w:t xml:space="preserve">    for name,color in [('q2_selected','#ac7a34'),('nwp_tree','#28689e'),('q4_local','#4c8262')</w:t>
      </w:r>
      <w:r>
        <w:br/>
      </w:r>
      <w:r>
        <w:t>]:</w:t>
      </w:r>
    </w:p>
    <w:p>
      <w:pPr>
        <w:pStyle w:val="Code"/>
      </w:pPr>
      <w:r>
        <w:t xml:space="preserve">        scores = [metrics(info.power_clean,predictions[name],info.daylight &amp; info.horizon_day.</w:t>
      </w:r>
      <w:r>
        <w:br/>
      </w:r>
      <w:r>
        <w:t>eq(h))['nRMSE'] for h in range(1,8)]</w:t>
      </w:r>
    </w:p>
    <w:p>
      <w:pPr>
        <w:pStyle w:val="Code"/>
      </w:pPr>
      <w:r>
        <w:t xml:space="preserve">        axes[2,1].plot(range(1,8),scores,'o-',label=MODEL_NAMES[name],color=color)</w:t>
      </w:r>
    </w:p>
    <w:p>
      <w:pPr>
        <w:pStyle w:val="Code"/>
      </w:pPr>
      <w:r>
        <w:t xml:space="preserve">    axes[2,1].set(xlabel='目标日序号（起报次日起1—7）',ylabel='白昼容量归一化RMSE')</w:t>
      </w:r>
    </w:p>
    <w:p>
      <w:pPr>
        <w:pStyle w:val="Code"/>
      </w:pPr>
      <w:r>
        <w:t xml:space="preserve">    axes[2,1].legend(fontsize=9);axes[2,1].grid(alpha=.2)</w:t>
      </w:r>
    </w:p>
    <w:p>
      <w:pPr>
        <w:pStyle w:val="Code"/>
      </w:pPr>
      <w:r>
        <w:t xml:space="preserve">    fig.suptitle('station08：问题2—4向前回测与局地气象订正',fontsize=17)</w:t>
      </w:r>
    </w:p>
    <w:p>
      <w:pPr>
        <w:pStyle w:val="Code"/>
      </w:pPr>
      <w:r>
        <w:t xml:space="preserve">    fig.text(.03,.015,'固定起报七天；历史输入与训练标签早于起报。NWP版本可用性未核实；单点订正</w:t>
      </w:r>
      <w:r>
        <w:br/>
      </w:r>
      <w:r>
        <w:t>不证明细网格重建。',fontsize=10)</w:t>
      </w:r>
    </w:p>
    <w:p>
      <w:pPr>
        <w:pStyle w:val="Code"/>
      </w:pPr>
      <w:r>
        <w:t xml:space="preserve">    fig.tight_layout(rect=(0,.04,1,.97));fig.savefig(out,dpi=300);plt.close(fig)</w:t>
      </w:r>
    </w:p>
    <w:p>
      <w:pPr>
        <w:pStyle w:val="Code"/>
      </w:pPr>
      <w:r/>
    </w:p>
    <w:p>
      <w:pPr>
        <w:pStyle w:val="Code"/>
      </w:pPr>
      <w:r/>
    </w:p>
    <w:p>
      <w:pPr>
        <w:pStyle w:val="Code"/>
      </w:pPr>
      <w:r>
        <w:t>def md_table(records, columns, rename=None):</w:t>
      </w:r>
    </w:p>
    <w:p>
      <w:pPr>
        <w:pStyle w:val="Code"/>
      </w:pPr>
      <w:r>
        <w:t xml:space="preserve">    frame = pd.DataFrame(records)[columns].rename(columns=rename or {})</w:t>
      </w:r>
    </w:p>
    <w:p>
      <w:pPr>
        <w:pStyle w:val="Code"/>
      </w:pPr>
      <w:r>
        <w:t xml:space="preserve">    def fmt(value):</w:t>
      </w:r>
    </w:p>
    <w:p>
      <w:pPr>
        <w:pStyle w:val="Code"/>
      </w:pPr>
      <w:r>
        <w:t xml:space="preserve">        if value is None or (isinstance(value,float) and not np.isfinite(value)): return '—'</w:t>
      </w:r>
    </w:p>
    <w:p>
      <w:pPr>
        <w:pStyle w:val="Code"/>
      </w:pPr>
      <w:r>
        <w:t xml:space="preserve">        if isinstance(value,(float,np.floating)): return f'{value:.4f}'</w:t>
      </w:r>
    </w:p>
    <w:p>
      <w:pPr>
        <w:pStyle w:val="Code"/>
      </w:pPr>
      <w:r>
        <w:t xml:space="preserve">        return str(value)</w:t>
      </w:r>
    </w:p>
    <w:p>
      <w:pPr>
        <w:pStyle w:val="Code"/>
      </w:pPr>
      <w:r>
        <w:t xml:space="preserve">    return '\n'.join(['| '+' | '.join(frame.columns)+' |','| '+' | '.join(['---']*len(frame.co</w:t>
      </w:r>
      <w:r>
        <w:br/>
      </w:r>
      <w:r>
        <w:t>lumns))+' |']+</w:t>
      </w:r>
    </w:p>
    <w:p>
      <w:pPr>
        <w:pStyle w:val="Code"/>
      </w:pPr>
      <w:r>
        <w:t xml:space="preserve">        ['| '+' | '.join(fmt(v) for v in r)+' |' for r in frame.itertuples(index=False,name=No</w:t>
      </w:r>
      <w:r>
        <w:br/>
      </w:r>
      <w:r>
        <w:t>ne)])</w:t>
      </w:r>
    </w:p>
    <w:p>
      <w:pPr>
        <w:pStyle w:val="Code"/>
      </w:pPr>
      <w:r/>
    </w:p>
    <w:p>
      <w:pPr>
        <w:pStyle w:val="Code"/>
      </w:pPr>
      <w:r/>
    </w:p>
    <w:p>
      <w:pPr>
        <w:pStyle w:val="Code"/>
      </w:pPr>
      <w:r>
        <w:t>def report(info, predictions, summary, path):</w:t>
      </w:r>
    </w:p>
    <w:p>
      <w:pPr>
        <w:pStyle w:val="Code"/>
      </w:pPr>
      <w:r>
        <w:t xml:space="preserve">    rows = summary['metrics']</w:t>
      </w:r>
    </w:p>
    <w:p>
      <w:pPr>
        <w:pStyle w:val="Code"/>
      </w:pPr>
      <w:r>
        <w:t xml:space="preserve">    overall = [dict(r,model=MODEL_NAMES[r['model']]) for r in rows if r['protocol']=='forward'</w:t>
      </w:r>
      <w:r>
        <w:br/>
      </w:r>
      <w:r>
        <w:t xml:space="preserve"> and r['group_type']=='overall']</w:t>
      </w:r>
    </w:p>
    <w:p>
      <w:pPr>
        <w:pStyle w:val="Code"/>
      </w:pPr>
      <w:r>
        <w:t xml:space="preserve">    retrospective = [dict(r,model=MODEL_NAMES[r['model']]) for r in rows if r['protocol']=='re</w:t>
      </w:r>
      <w:r>
        <w:br/>
      </w:r>
      <w:r>
        <w:t>trospective' and r['group_type']=='overall']</w:t>
      </w:r>
    </w:p>
    <w:p>
      <w:pPr>
        <w:pStyle w:val="Code"/>
      </w:pPr>
      <w:r>
        <w:t xml:space="preserve">    score = {r['model']:r for r in rows if r['protocol']=='forward' and r['group_type']=='over</w:t>
      </w:r>
      <w:r>
        <w:br/>
      </w:r>
      <w:r>
        <w:t>all'}</w:t>
      </w:r>
    </w:p>
    <w:p>
      <w:pPr>
        <w:pStyle w:val="Code"/>
      </w:pPr>
      <w:r>
        <w:t xml:space="preserve">    q2, q3, q4 = [score[n]['nRMSE'] for n in ('q2_selected','nwp_tree','q4_local')]</w:t>
      </w:r>
    </w:p>
    <w:p>
      <w:pPr>
        <w:pStyle w:val="Code"/>
      </w:pPr>
      <w:r>
        <w:t xml:space="preserve">    delta3, delta4 = (q2-q3)/q2*100, (score['q4_raw_control']['nRMSE']-q4)/score['q4_raw_contr</w:t>
      </w:r>
      <w:r>
        <w:br/>
      </w:r>
      <w:r>
        <w:t>ol']['nRMSE']*100</w:t>
      </w:r>
    </w:p>
    <w:p>
      <w:pPr>
        <w:pStyle w:val="Code"/>
      </w:pPr>
      <w:r>
        <w:t xml:space="preserve">    monthly = [r for r in rows if r['protocol']=='forward' and r['group_type']=='month' and r[</w:t>
      </w:r>
      <w:r>
        <w:br/>
      </w:r>
      <w:r>
        <w:t>'model'] in ('q2_selected','nwp_tree','q3_gate','q4_raw_control','q4_local')]</w:t>
      </w:r>
    </w:p>
    <w:p>
      <w:pPr>
        <w:pStyle w:val="Code"/>
      </w:pPr>
      <w:r>
        <w:t xml:space="preserve">    scenes = [dict(r, model=MODEL_NAMES[r['model']]) for r in rows if r['protocol']=='forward'</w:t>
      </w:r>
      <w:r>
        <w:br/>
      </w:r>
      <w:r>
        <w:t xml:space="preserve"> and r['group_type']=='scene' and r['model'] in ('q2_selected','nwp_tree','q3_gate','q4_local'</w:t>
      </w:r>
      <w:r>
        <w:br/>
      </w:r>
      <w:r>
        <w:t>)]</w:t>
      </w:r>
    </w:p>
    <w:p>
      <w:pPr>
        <w:pStyle w:val="Code"/>
      </w:pPr>
      <w:r>
        <w:t xml:space="preserve">    horizons = [dict(r, model=MODEL_NAMES[r['model']]) for r in rows if r['protocol']=='forwar</w:t>
      </w:r>
      <w:r>
        <w:br/>
      </w:r>
      <w:r>
        <w:t>d' and r['group_type']=='horizon' and r['model'] in ('q2_selected','nwp_tree','q4_local')]</w:t>
      </w:r>
    </w:p>
    <w:p>
      <w:pPr>
        <w:pStyle w:val="Code"/>
      </w:pPr>
      <w:r>
        <w:t xml:space="preserve">    rank = {'model':'模型','n':'白昼样本','nRMSE':'归一RMSE','nMAE':'归一MAE','nME':'归一ME','</w:t>
      </w:r>
      <w:r>
        <w:br/>
      </w:r>
      <w:r>
        <w:t>CR_pct':'CR(%)','QR_pct':'QR(%)'}</w:t>
      </w:r>
    </w:p>
    <w:p>
      <w:pPr>
        <w:pStyle w:val="Code"/>
      </w:pPr>
      <w:r>
        <w:t xml:space="preserve">    table = md_table(overall,['model','n','nRMSE','nMAE','nME','r','CR_pct','QR_pct'],rank)</w:t>
      </w:r>
    </w:p>
    <w:p>
      <w:pPr>
        <w:pStyle w:val="Code"/>
      </w:pPr>
      <w:r>
        <w:t xml:space="preserve">    checks = summary['checks']</w:t>
      </w:r>
    </w:p>
    <w:p>
      <w:pPr>
        <w:pStyle w:val="Code"/>
      </w:pPr>
      <w:r>
        <w:t xml:space="preserve">    result3 = '降低' if delta3&gt;=0 else '增加'</w:t>
      </w:r>
    </w:p>
    <w:p>
      <w:pPr>
        <w:pStyle w:val="Code"/>
      </w:pPr>
      <w:r>
        <w:t xml:space="preserve">    result4 = '降低' if delta4&gt;=0 else '增加'</w:t>
      </w:r>
    </w:p>
    <w:p>
      <w:pPr>
        <w:pStyle w:val="Code"/>
      </w:pPr>
      <w:r>
        <w:t xml:space="preserve">    winner = min(score,key=lambda k:score[k]['nRMSE'])</w:t>
      </w:r>
    </w:p>
    <w:p>
      <w:pPr>
        <w:pStyle w:val="Code"/>
      </w:pPr>
      <w:r>
        <w:t xml:space="preserve">    scene_lookup = {(r['group'], r['model']): r for r in rows if r['protocol']=='forward' and </w:t>
      </w:r>
      <w:r>
        <w:br/>
      </w:r>
      <w:r>
        <w:t>r['group_type']=='scene'}</w:t>
      </w:r>
    </w:p>
    <w:p>
      <w:pPr>
        <w:pStyle w:val="Code"/>
      </w:pPr>
      <w:r>
        <w:t xml:space="preserve">    scene_lines = []</w:t>
      </w:r>
    </w:p>
    <w:p>
      <w:pPr>
        <w:pStyle w:val="Code"/>
      </w:pPr>
      <w:r>
        <w:t xml:space="preserve">    for code in ('low', 'medium', 'high'):</w:t>
      </w:r>
    </w:p>
    <w:p>
      <w:pPr>
        <w:pStyle w:val="Code"/>
      </w:pPr>
      <w:r>
        <w:t xml:space="preserve">        first, second = scene_lookup[(code,'q2_selected')], scene_lookup[(code,'nwp_tree')]</w:t>
      </w:r>
    </w:p>
    <w:p>
      <w:pPr>
        <w:pStyle w:val="Code"/>
      </w:pPr>
      <w:r>
        <w:t xml:space="preserve">        if first['n']:</w:t>
      </w:r>
    </w:p>
    <w:p>
      <w:pPr>
        <w:pStyle w:val="Code"/>
      </w:pPr>
      <w:r>
        <w:t xml:space="preserve">            gain = (first['nRMSE']-second['nRMSE'])/first['nRMSE']*100</w:t>
      </w:r>
    </w:p>
    <w:p>
      <w:pPr>
        <w:pStyle w:val="Code"/>
      </w:pPr>
      <w:r>
        <w:t xml:space="preserve">            scene_lines.append(f"{code}档（{first['n']}点）：{first['nRMSE']:.4f}→{second['nR</w:t>
      </w:r>
      <w:r>
        <w:br/>
      </w:r>
      <w:r>
        <w:t>MSE']:.4f}，相对变化{-gain:+.2f}%")</w:t>
      </w:r>
    </w:p>
    <w:p>
      <w:pPr>
        <w:pStyle w:val="Code"/>
      </w:pPr>
      <w:r>
        <w:t xml:space="preserve">    scene_analysis = '；'.join(scene_lines)+'。负百分数表示误差降低。场景融合总体RMSE为'+f"{sc</w:t>
      </w:r>
      <w:r>
        <w:br/>
      </w:r>
      <w:r>
        <w:t>ore['q3_gate']['nRMSE']:.4f}"+'，没有超过直接全字段NWP模型，不能据此宣称场景门控必然更优。低档</w:t>
      </w:r>
      <w:r>
        <w:br/>
      </w:r>
      <w:r>
        <w:t>样本较少，场景结论限于本次测试。'</w:t>
      </w:r>
    </w:p>
    <w:p>
      <w:pPr>
        <w:pStyle w:val="Code"/>
      </w:pPr>
      <w:r>
        <w:t xml:space="preserve">    month_lookup = {(r['group'], r['model']): r for r in monthly}</w:t>
      </w:r>
    </w:p>
    <w:p>
      <w:pPr>
        <w:pStyle w:val="Code"/>
      </w:pPr>
      <w:r>
        <w:t xml:space="preserve">    month_lines = []</w:t>
      </w:r>
    </w:p>
    <w:p>
      <w:pPr>
        <w:pStyle w:val="Code"/>
      </w:pPr>
      <w:r>
        <w:t xml:space="preserve">    for month in info.week.unique():</w:t>
      </w:r>
    </w:p>
    <w:p>
      <w:pPr>
        <w:pStyle w:val="Code"/>
      </w:pPr>
      <w:r>
        <w:t xml:space="preserve">        first, second = month_lookup[(month,'q2_selected')], month_lookup[(month,'nwp_tree')]</w:t>
      </w:r>
    </w:p>
    <w:p>
      <w:pPr>
        <w:pStyle w:val="Code"/>
      </w:pPr>
      <w:r>
        <w:t xml:space="preserve">        gain = (first['nRMSE']-second['nRMSE'])/first['nRMSE']*100</w:t>
      </w:r>
    </w:p>
    <w:p>
      <w:pPr>
        <w:pStyle w:val="Code"/>
      </w:pPr>
      <w:r>
        <w:t xml:space="preserve">        month_lines.append(f"{month}相对变化{-gain:+.2f}%")</w:t>
      </w:r>
    </w:p>
    <w:p>
      <w:pPr>
        <w:pStyle w:val="Code"/>
      </w:pPr>
      <w:r>
        <w:t xml:space="preserve">    month_analysis = '；'.join(month_lines)+'。该现象说明不能把总体改善写成各季节均改善。'</w:t>
      </w:r>
    </w:p>
    <w:p>
      <w:pPr>
        <w:pStyle w:val="Code"/>
      </w:pPr>
      <w:r>
        <w:t xml:space="preserve">    q4_analysis = f"向前回测非线性订正RMSE={q4:.4f}，原始气象对照={score['q4_raw_control']['nR</w:t>
      </w:r>
      <w:r>
        <w:br/>
      </w:r>
      <w:r>
        <w:t>MSE']:.4f}，总体未改善；均值订正为{score['q4_bias']['nRMSE']:.4f}，同样没有改善。GHI的MAE变小</w:t>
      </w:r>
      <w:r>
        <w:br/>
      </w:r>
      <w:r>
        <w:t>但RMSE变大，说明平均绝对偏差改善不足以保证大误差尾部改善；这与早期样本少、非线性外推及两阶段输</w:t>
      </w:r>
      <w:r>
        <w:br/>
      </w:r>
      <w:r>
        <w:t>入分布变化相容，但尚未证明唯一原因。气象订正后总体功率也未超过Q3，不能称为空间降尺度成功。"</w:t>
      </w:r>
    </w:p>
    <w:p>
      <w:pPr>
        <w:pStyle w:val="Code"/>
      </w:pPr>
      <w:r>
        <w:t xml:space="preserve">    retro_lookup = {r['model']:r for r in rows if r['protocol']=='retrospective' and r['group_</w:t>
      </w:r>
      <w:r>
        <w:br/>
      </w:r>
      <w:r>
        <w:t>type']=='overall'}</w:t>
      </w:r>
    </w:p>
    <w:p>
      <w:pPr>
        <w:pStyle w:val="Code"/>
      </w:pPr>
      <w:r>
        <w:t xml:space="preserve">    retro_analysis = f"离线对照中，Q4原始气象RMSE={retro_lookup['q4_raw_control']['nRMSE']:.4f</w:t>
      </w:r>
      <w:r>
        <w:br/>
      </w:r>
      <w:r>
        <w:t>}，非线性订正={retro_lookup['q4_local']['nRMSE']:.4f}。离线结果与向前结果不同，更多日期用于拟</w:t>
      </w:r>
      <w:r>
        <w:br/>
      </w:r>
      <w:r>
        <w:t>合可能影响分布覆盖；它无法证明过去起报时已经可以获得这些未来训练样本，故不作为运行收益证据。"</w:t>
      </w:r>
    </w:p>
    <w:p>
      <w:pPr>
        <w:pStyle w:val="Code"/>
      </w:pPr>
      <w:r>
        <w:t xml:space="preserve">    ci = summary['bootstrap'][0]</w:t>
      </w:r>
    </w:p>
    <w:p>
      <w:pPr>
        <w:pStyle w:val="Code"/>
      </w:pPr>
      <w:r>
        <w:t xml:space="preserve">    significance = f"NWP相对第二问的RMSE差为{ci['delta_nRMSE_first_minus_second']:.4f}，区间[{</w:t>
      </w:r>
      <w:r>
        <w:br/>
      </w:r>
      <w:r>
        <w:t>ci['ci95_low']:.4f}, {ci['ci95_high']:.4f}]跨0。因此可以报告本次测试点估计改善，但不能声称已经</w:t>
      </w:r>
      <w:r>
        <w:br/>
      </w:r>
      <w:r>
        <w:t>在日期层面证明稳定显著收益。"</w:t>
      </w:r>
    </w:p>
    <w:p>
      <w:pPr>
        <w:pStyle w:val="Code"/>
      </w:pPr>
      <w:r>
        <w:t xml:space="preserve">    text = rf'''# station08问题2、3、4：C交接总结与论文初稿</w:t>
      </w:r>
    </w:p>
    <w:p>
      <w:pPr>
        <w:pStyle w:val="Code"/>
      </w:pPr>
      <w:r/>
    </w:p>
    <w:p>
      <w:pPr>
        <w:pStyle w:val="Code"/>
      </w:pPr>
      <w:r>
        <w:t>整理日期：2026-10-14。用途：建模练习、数字复核与正文整理；尚不能宣称完成真实NWP版本可用性及细</w:t>
      </w:r>
      <w:r>
        <w:br/>
      </w:r>
      <w:r>
        <w:t>网格空间验证。</w:t>
      </w:r>
    </w:p>
    <w:p>
      <w:pPr>
        <w:pStyle w:val="Code"/>
      </w:pPr>
      <w:r/>
    </w:p>
    <w:p>
      <w:pPr>
        <w:pStyle w:val="Code"/>
      </w:pPr>
      <w:r>
        <w:t>## 给C的交接说明</w:t>
      </w:r>
    </w:p>
    <w:p>
      <w:pPr>
        <w:pStyle w:val="Code"/>
      </w:pPr>
      <w:r/>
    </w:p>
    <w:p>
      <w:pPr>
        <w:pStyle w:val="Code"/>
      </w:pPr>
      <w:r>
        <w:t>本次核心交付只有`src/q234_forecast.py`和本稿。逐点预测、指标表、配置、输入与源代码哈希集中在`r</w:t>
      </w:r>
      <w:r>
        <w:br/>
      </w:r>
      <w:r>
        <w:t>esults/q234/station08/证据包.npz`，图集中为一张`汇总图.png`。不新增清洗表，不生成散落的模型文</w:t>
      </w:r>
      <w:r>
        <w:br/>
      </w:r>
      <w:r>
        <w:t>件和重复报告。问题1稿件保留，需由C合并已有第一问与本稿；旧报告已清理；本次建模的数字以证据包为</w:t>
      </w:r>
      <w:r>
        <w:br/>
      </w:r>
      <w:r>
        <w:t>准，C的待办统一见根目录`C剩余任务.md`。</w:t>
      </w:r>
    </w:p>
    <w:p>
      <w:pPr>
        <w:pStyle w:val="Code"/>
      </w:pPr>
      <w:r/>
    </w:p>
    <w:p>
      <w:pPr>
        <w:pStyle w:val="Code"/>
      </w:pPr>
      <w:r>
        <w:t>```bash</w:t>
      </w:r>
    </w:p>
    <w:p>
      <w:pPr>
        <w:pStyle w:val="Code"/>
      </w:pPr>
      <w:r>
        <w:t>OMP_NUM_THREADS=2 .venv/bin/python src/q234_forecast.py</w:t>
      </w:r>
    </w:p>
    <w:p>
      <w:pPr>
        <w:pStyle w:val="Code"/>
      </w:pPr>
      <w:r>
        <w:t>.venv/bin/python src/q234_forecast.py --inspect</w:t>
      </w:r>
    </w:p>
    <w:p>
      <w:pPr>
        <w:pStyle w:val="Code"/>
      </w:pPr>
      <w:r>
        <w:t>.venv/bin/python src/q234_forecast.py --export-table2 /指定位置/表2.csv</w:t>
      </w:r>
    </w:p>
    <w:p>
      <w:pPr>
        <w:pStyle w:val="Code"/>
      </w:pPr>
      <w:r>
        <w:t>.venv/bin/python -m unittest discover -s tests -v</w:t>
      </w:r>
    </w:p>
    <w:p>
      <w:pPr>
        <w:pStyle w:val="Code"/>
      </w:pPr>
      <w:r>
        <w:t>```</w:t>
      </w:r>
    </w:p>
    <w:p>
      <w:pPr>
        <w:pStyle w:val="Code"/>
      </w:pPr>
      <w:r/>
    </w:p>
    <w:p>
      <w:pPr>
        <w:pStyle w:val="Code"/>
      </w:pPr>
      <w:r>
        <w:t>第三条只在需要比赛附件时生成CSV：包含四周全部2688条记录、每周固定起报时间、目标时间、实测及各</w:t>
      </w:r>
      <w:r>
        <w:br/>
      </w:r>
      <w:r>
        <w:t>方法预测。起报时间为目标周开始前一日00:00，目标范围为起报24至191.75小时，七天内不更新功率输入</w:t>
      </w:r>
      <w:r>
        <w:br/>
      </w:r>
      <w:r>
        <w:t>。表2样例存在每日不同起报，本稿采用题目文字允许的七天固定起报实验；如果团队决定每日滚动24—48</w:t>
      </w:r>
      <w:r>
        <w:br/>
      </w:r>
      <w:r>
        <w:t>小时，应单独重做该口径，不把两种实验混写。</w:t>
      </w:r>
    </w:p>
    <w:p>
      <w:pPr>
        <w:pStyle w:val="Code"/>
      </w:pPr>
      <w:r/>
    </w:p>
    <w:p>
      <w:pPr>
        <w:pStyle w:val="Code"/>
      </w:pPr>
      <w:r>
        <w:t>## 摘要可用素材（与正式摘要分开）</w:t>
      </w:r>
    </w:p>
    <w:p>
      <w:pPr>
        <w:pStyle w:val="Code"/>
      </w:pPr>
      <w:r/>
    </w:p>
    <w:p>
      <w:pPr>
        <w:pStyle w:val="Code"/>
      </w:pPr>
      <w:r>
        <w:t>在station08四个规定测试周、{int(info.daylight.sum())}个白昼样本上，历史功率验证选优模型归一化R</w:t>
      </w:r>
      <w:r>
        <w:br/>
      </w:r>
      <w:r>
        <w:t>MSE为{q2:.4f}；加入NWP后为{q3:.4f}，相对前者{result3}{abs(delta3):.2f}%。单站非线性局地气象订</w:t>
      </w:r>
      <w:r>
        <w:br/>
      </w:r>
      <w:r>
        <w:t>正为{q4:.4f}，相对同功率映射的原始气象对照{result4}{abs(delta4):.2f}%。所有模型按规定测试周评</w:t>
      </w:r>
      <w:r>
        <w:br/>
      </w:r>
      <w:r>
        <w:t>分；向前实验训练和历史输入早于起报，测试标签不参与训练或选参。这些结果只能用于给定数据与信息假</w:t>
      </w:r>
      <w:r>
        <w:br/>
      </w:r>
      <w:r>
        <w:t>设的回测，NWP是否在起报时覆盖全部七天仍待核验。</w:t>
      </w:r>
    </w:p>
    <w:p>
      <w:pPr>
        <w:pStyle w:val="Code"/>
      </w:pPr>
      <w:r/>
    </w:p>
    <w:p>
      <w:pPr>
        <w:pStyle w:val="Code"/>
      </w:pPr>
      <w:r>
        <w:t>## 1 题目、数据与统一评价</w:t>
      </w:r>
    </w:p>
    <w:p>
      <w:pPr>
        <w:pStyle w:val="Code"/>
      </w:pPr>
      <w:r/>
    </w:p>
    <w:p>
      <w:pPr>
        <w:pStyle w:val="Code"/>
      </w:pPr>
      <w:r>
        <w:t>题目第二问要求仅根据历史功率预测；第三问加入NWP并验证有效场景；第四问检验空间降尺度。数据为PVO</w:t>
      </w:r>
      <w:r>
        <w:br/>
      </w:r>
      <w:r>
        <w:t>D station08（36.70761°N、113.89999°E，朝南33°，容量20 MW），沿用已清洗的`data/processed/statio</w:t>
      </w:r>
      <w:r>
        <w:br/>
      </w:r>
      <w:r>
        <w:t>n08_q1_clean.csv`和第一问参考假设。原始UTC转北京时间；2018-07-01至2019-06-13，共33120个实测点</w:t>
      </w:r>
      <w:r>
        <w:br/>
      </w:r>
      <w:r>
        <w:t>、345个完整日，缺2018-11-11至11-13整3日，不补零。全部日期网格用于太阳几何计算，缺测标签始终不</w:t>
      </w:r>
      <w:r>
        <w:br/>
      </w:r>
      <w:r>
        <w:t>训练、不评分。</w:t>
      </w:r>
    </w:p>
    <w:p>
      <w:pPr>
        <w:pStyle w:val="Code"/>
      </w:pPr>
      <w:r/>
    </w:p>
    <w:p>
      <w:pPr>
        <w:pStyle w:val="Code"/>
      </w:pPr>
      <w:r>
        <w:t>按本地自然月末7日，测试为2018-08-25—08-31、2018-11-24—11-30、2019-02-22—02-28、2019-05-25—</w:t>
      </w:r>
      <w:r>
        <w:br/>
      </w:r>
      <w:r>
        <w:t>05-31，各672点，共2688点；白昼采用几何太阳高度角&gt;0，不用实际功率决定白昼。其余日期为候选训练集</w:t>
      </w:r>
      <w:r>
        <w:br/>
      </w:r>
      <w:r>
        <w:t>。第一问25°C晴空参考只提供确定性的太阳几何基线，实际温度不被冒充为未来组件温度。</w:t>
      </w:r>
    </w:p>
    <w:p>
      <w:pPr>
        <w:pStyle w:val="Code"/>
      </w:pPr>
      <w:r/>
    </w:p>
    <w:p>
      <w:pPr>
        <w:pStyle w:val="Code"/>
      </w:pPr>
      <w:r>
        <w:t>**两种评价协议必须区分。** 向前协议在每个起报时刻只用此前的非测试标签训练；它少于“其余日期全</w:t>
      </w:r>
      <w:r>
        <w:br/>
      </w:r>
      <w:r>
        <w:t>部训练”，用于核对时间因果关系。补充离线协议使用整个数据范围的非测试日期训练，符合题目静态划分</w:t>
      </w:r>
      <w:r>
        <w:br/>
      </w:r>
      <w:r>
        <w:t>，但训练中可以存在晚于早期测试周的日期，所以不能当成真实向前预测能力。两者测试范围相同，均永久</w:t>
      </w:r>
      <w:r>
        <w:br/>
      </w:r>
      <w:r>
        <w:t>排除四周功率作为模型标签或历史输入。</w:t>
      </w:r>
    </w:p>
    <w:p>
      <w:pPr>
        <w:pStyle w:val="Code"/>
      </w:pPr>
      <w:r/>
    </w:p>
    <w:p>
      <w:pPr>
        <w:pStyle w:val="Code"/>
      </w:pPr>
      <w:r>
        <w:t>NWP只有有效时间行，没有发行时刻、预报版本、提前量或邻域格点坐标；计算假设对应NWP列已在该次起报</w:t>
      </w:r>
      <w:r>
        <w:br/>
      </w:r>
      <w:r>
        <w:t>时可获得。因此第3/4问应称**NWP可用性假设下的回测**，不能宣称已证明完整七天运行预报。作者仓库可</w:t>
      </w:r>
      <w:r>
        <w:br/>
      </w:r>
      <w:r>
        <w:t>核实NWP与现场测量字段分类，但未提供本次输入中的版本索引[1]。</w:t>
      </w:r>
    </w:p>
    <w:p>
      <w:pPr>
        <w:pStyle w:val="Code"/>
      </w:pPr>
      <w:r/>
    </w:p>
    <w:p>
      <w:pPr>
        <w:pStyle w:val="Code"/>
      </w:pPr>
      <w:r>
        <w:t>容量归一化误差定义$e_i=(\widehat P_i-P_i)/C$，$C=20$ MW：</w:t>
      </w:r>
    </w:p>
    <w:p>
      <w:pPr>
        <w:pStyle w:val="Code"/>
      </w:pPr>
      <w:r/>
    </w:p>
    <w:p>
      <w:pPr>
        <w:pStyle w:val="Code"/>
      </w:pPr>
      <w:r>
        <w:t>$$E_{{rmse}}= \sqrt{{n^{{-1}}\sum_i e_i^2}},\qquad E_{{mae}}=n^{{-1}}\sum_i|e_i|,\qquad E_{{me</w:t>
      </w:r>
      <w:r>
        <w:br/>
      </w:r>
      <w:r>
        <w:t>}}=n^{{-1}}\sum_i e_i.$$</w:t>
      </w:r>
    </w:p>
    <w:p>
      <w:pPr>
        <w:pStyle w:val="Code"/>
      </w:pPr>
      <w:r/>
    </w:p>
    <w:p>
      <w:pPr>
        <w:pStyle w:val="Code"/>
      </w:pPr>
      <w:r>
        <w:t>$$CR=(1-E_{{rmse}})\times100\%,\qquad QR=n^{{-1}}\sum_i\mathbf1(|e_i|&lt;0.25)\times100\%.$$</w:t>
      </w:r>
    </w:p>
    <w:p>
      <w:pPr>
        <w:pStyle w:val="Code"/>
      </w:pPr>
      <w:r/>
    </w:p>
    <w:p>
      <w:pPr>
        <w:pStyle w:val="Code"/>
      </w:pPr>
      <w:r>
        <w:t>另报告Pearson相关系数。附件1的容量符号是开机容量；当前没有开机容量记录，20 MW是装机容量代替开</w:t>
      </w:r>
      <w:r>
        <w:br/>
      </w:r>
      <w:r>
        <w:t>机容量的明确假设。原附件第一段符号解释与相关公式段对实际/预测符号有冲突，本稿明确ME正值表示预</w:t>
      </w:r>
      <w:r>
        <w:br/>
      </w:r>
      <w:r>
        <w:t>测偏高，避免符号混淆。CR和QR都按百分数报告，QR严格小于0.25。指标不能与第一问“实际相对晴空参考</w:t>
      </w:r>
      <w:r>
        <w:br/>
      </w:r>
      <w:r>
        <w:t>的偏差”混用。</w:t>
      </w:r>
    </w:p>
    <w:p>
      <w:pPr>
        <w:pStyle w:val="Code"/>
      </w:pPr>
      <w:r/>
    </w:p>
    <w:p>
      <w:pPr>
        <w:pStyle w:val="Code"/>
      </w:pPr>
      <w:r>
        <w:t>## 2 第二问：仅历史功率预测</w:t>
      </w:r>
    </w:p>
    <w:p>
      <w:pPr>
        <w:pStyle w:val="Code"/>
      </w:pPr>
      <w:r/>
    </w:p>
    <w:p>
      <w:pPr>
        <w:pStyle w:val="Code"/>
      </w:pPr>
      <w:r>
        <w:t>### 2.1 模型与输入</w:t>
      </w:r>
    </w:p>
    <w:p>
      <w:pPr>
        <w:pStyle w:val="Code"/>
      </w:pPr>
      <w:r/>
    </w:p>
    <w:p>
      <w:pPr>
        <w:pStyle w:val="Code"/>
      </w:pPr>
      <w:r>
        <w:t>考虑三类方法：持续性与近14日同刻均值易解释，作为朴素基线；晴空比例提供确定日周期；梯度提升树学</w:t>
      </w:r>
      <w:r>
        <w:br/>
      </w:r>
      <w:r>
        <w:t>习历史状态与季节残差，复杂度可控。深度神经网络因有效观测不足一年、最早测试周训练样本少，本次不</w:t>
      </w:r>
      <w:r>
        <w:br/>
      </w:r>
      <w:r>
        <w:t>采用。</w:t>
      </w:r>
    </w:p>
    <w:p>
      <w:pPr>
        <w:pStyle w:val="Code"/>
      </w:pPr>
      <w:r/>
    </w:p>
    <w:p>
      <w:pPr>
        <w:pStyle w:val="Code"/>
      </w:pPr>
      <w:r>
        <w:t>持续性重复起报前最后一个完整非测试日的96点；气候态为起报前14天非测试日同刻功率均值，缺日不加入</w:t>
      </w:r>
      <w:r>
        <w:br/>
      </w:r>
      <w:r>
        <w:t>分母；晴空比例系数由起报前28天有效白昼功率和参考功率作过原点最小二乘：</w:t>
      </w:r>
    </w:p>
    <w:p>
      <w:pPr>
        <w:pStyle w:val="Code"/>
      </w:pPr>
      <w:r/>
    </w:p>
    <w:p>
      <w:pPr>
        <w:pStyle w:val="Code"/>
      </w:pPr>
      <w:r>
        <w:t>$$a(o)=\frac{{\sum_{{t&lt;o}}P_tP_{{cs,t}}}}{{\sum_{{t&lt;o}}P_{{cs,t}}^2}},\qquad \widehat P_{{phys</w:t>
      </w:r>
      <w:r>
        <w:br/>
      </w:r>
      <w:r>
        <w:t>,t}}=a(o)P_{{cs,t}}.$$</w:t>
      </w:r>
    </w:p>
    <w:p>
      <w:pPr>
        <w:pStyle w:val="Code"/>
      </w:pPr>
      <w:r/>
    </w:p>
    <w:p>
      <w:pPr>
        <w:pStyle w:val="Code"/>
      </w:pPr>
      <w:r>
        <w:t>太阳高度角、方位角、时刻和年内周期编码、参考功率、目标日序号，加上最后完整日同刻功率、14日同刻</w:t>
      </w:r>
      <w:r>
        <w:br/>
      </w:r>
      <w:r>
        <w:t>均值/中位数/标准差、最近7日平均功率与历史晴空系数，形成特征向量$x_{{o,t}}$。历史功率全部早于$o</w:t>
      </w:r>
      <w:r>
        <w:br/>
      </w:r>
      <w:r>
        <w:t>$，七天目标日共用起报时历史，不进行真值递推。第二问没有NWP和现场气象输入。</w:t>
      </w:r>
    </w:p>
    <w:p>
      <w:pPr>
        <w:pStyle w:val="Code"/>
      </w:pPr>
      <w:r/>
    </w:p>
    <w:p>
      <w:pPr>
        <w:pStyle w:val="Code"/>
      </w:pPr>
      <w:r>
        <w:t>以物理基线残差为回归目标：</w:t>
      </w:r>
    </w:p>
    <w:p>
      <w:pPr>
        <w:pStyle w:val="Code"/>
      </w:pPr>
      <w:r/>
    </w:p>
    <w:p>
      <w:pPr>
        <w:pStyle w:val="Code"/>
      </w:pPr>
      <w:r>
        <w:t>$$\widehat P_{{2,t}}=\Pi_{{[0,C]}}\left[a(o)P_{{cs,t}}+C f_2(x_{{o,t}})\right].$$</w:t>
      </w:r>
    </w:p>
    <w:p>
      <w:pPr>
        <w:pStyle w:val="Code"/>
      </w:pPr>
      <w:r/>
    </w:p>
    <w:p>
      <w:pPr>
        <w:pStyle w:val="Code"/>
      </w:pPr>
      <w:r>
        <w:t>其中$f_2$为直方图梯度提升树。所有模型夜间输出置0，白昼输出投影至[0,20] MW。这里只裁剪预测，没</w:t>
      </w:r>
      <w:r>
        <w:br/>
      </w:r>
      <w:r>
        <w:t>有改变真实评分功率。</w:t>
      </w:r>
    </w:p>
    <w:p>
      <w:pPr>
        <w:pStyle w:val="Code"/>
      </w:pPr>
      <w:r/>
    </w:p>
    <w:p>
      <w:pPr>
        <w:pStyle w:val="Code"/>
      </w:pPr>
      <w:r>
        <w:t>### 2.2 训练与选参</w:t>
      </w:r>
    </w:p>
    <w:p>
      <w:pPr>
        <w:pStyle w:val="Code"/>
      </w:pPr>
      <w:r/>
    </w:p>
    <w:p>
      <w:pPr>
        <w:pStyle w:val="Code"/>
      </w:pPr>
      <w:r>
        <w:t>候选历史起报从首日后14天开始、每3天一次，每次生成七天目标。首段历史不足的日期不作为残差树训练</w:t>
      </w:r>
      <w:r>
        <w:br/>
      </w:r>
      <w:r>
        <w:t>目标，仍可用作历史输入；“其余日期”是候选标签集，并非每个日期都能构造足够历史的七天训练样本。</w:t>
      </w:r>
      <w:r>
        <w:br/>
      </w:r>
      <w:r>
        <w:t>训练标签排除缺失、夜间及四个测试周。一个目标可能对应多个起报提前量，属于直接多步训练而非独立样</w:t>
      </w:r>
      <w:r>
        <w:br/>
      </w:r>
      <w:r>
        <w:t>本；显著性检验不把这些重复目标当独立证据。验证起报为测试起报前8天，验证目标为其后第1—7天，验</w:t>
      </w:r>
      <w:r>
        <w:br/>
      </w:r>
      <w:r>
        <w:t>证模型只用验证起报之前标签训练。</w:t>
      </w:r>
    </w:p>
    <w:p>
      <w:pPr>
        <w:pStyle w:val="Code"/>
      </w:pPr>
      <w:r/>
    </w:p>
    <w:p>
      <w:pPr>
        <w:pStyle w:val="Code"/>
      </w:pPr>
      <w:r>
        <w:t>树参数：学习率0.05、180轮、叶节点候选7/15、叶子最少30样本、L2=2、随机种子{SEED}、关闭随机内部</w:t>
      </w:r>
      <w:r>
        <w:br/>
      </w:r>
      <w:r>
        <w:t>早停。各方法按独立验证周白昼RMSE选叶节点，第二问主方案由四个历史候选模型按验证RMSE选优。测试真</w:t>
      </w:r>
      <w:r>
        <w:br/>
      </w:r>
      <w:r>
        <w:t>值完全不参与选参。最终向前拟合纳入测试起报前的验证标签，仍不纳入任何测试周标签。</w:t>
      </w:r>
    </w:p>
    <w:p>
      <w:pPr>
        <w:pStyle w:val="Code"/>
      </w:pPr>
      <w:r/>
    </w:p>
    <w:p>
      <w:pPr>
        <w:pStyle w:val="Code"/>
      </w:pPr>
      <w:r>
        <w:t>### 2.3 数值结果</w:t>
      </w:r>
    </w:p>
    <w:p>
      <w:pPr>
        <w:pStyle w:val="Code"/>
      </w:pPr>
      <w:r/>
    </w:p>
    <w:p>
      <w:pPr>
        <w:pStyle w:val="Code"/>
      </w:pPr>
      <w:r>
        <w:t>{table}</w:t>
      </w:r>
    </w:p>
    <w:p>
      <w:pPr>
        <w:pStyle w:val="Code"/>
      </w:pPr>
      <w:r/>
    </w:p>
    <w:p>
      <w:pPr>
        <w:pStyle w:val="Code"/>
      </w:pPr>
      <w:r>
        <w:t>上表同时包含第三、四问以方便交接统一复核。不能因为测试表中某个候选较好就回头替换验证选优规则；</w:t>
      </w:r>
      <w:r>
        <w:br/>
      </w:r>
      <w:r>
        <w:t>本次全表最低为{MODEL_NAMES[winner]}，这只是固定测试样本的事后描述。验证选优方案没有在总体测试</w:t>
      </w:r>
      <w:r>
        <w:br/>
      </w:r>
      <w:r>
        <w:t>中超过全部简单基线；晴空比例为{score['physical']['nRMSE']:.4f}，历史树模型为{score['hist_tree'</w:t>
      </w:r>
      <w:r>
        <w:br/>
      </w:r>
      <w:r>
        <w:t>]['nRMSE']:.4f}，说明仅靠历史信息时增加非线性复杂度并不必然提高精度。</w:t>
      </w:r>
    </w:p>
    <w:p>
      <w:pPr>
        <w:pStyle w:val="Code"/>
      </w:pPr>
      <w:r/>
    </w:p>
    <w:p>
      <w:pPr>
        <w:pStyle w:val="Code"/>
      </w:pPr>
      <w:r>
        <w:t>## 3 第三问：NWP融合及场景验证</w:t>
      </w:r>
    </w:p>
    <w:p>
      <w:pPr>
        <w:pStyle w:val="Code"/>
      </w:pPr>
      <w:r/>
    </w:p>
    <w:p>
      <w:pPr>
        <w:pStyle w:val="Code"/>
      </w:pPr>
      <w:r>
        <w:t>### 3.1 融合与消融</w:t>
      </w:r>
    </w:p>
    <w:p>
      <w:pPr>
        <w:pStyle w:val="Code"/>
      </w:pPr>
      <w:r/>
    </w:p>
    <w:p>
      <w:pPr>
        <w:pStyle w:val="Code"/>
      </w:pPr>
      <w:r>
        <w:t>在第二问相同历史特征与残差目标上增加NWP全球辐照、直射辐照、气温、湿度、风速、压力、风向正余弦</w:t>
      </w:r>
      <w:r>
        <w:br/>
      </w:r>
      <w:r>
        <w:t>和预报晴空指数，得到$f_3$。NWP原始列不是未来现场测量。辐照消融只加全球/直射辐照和预报晴空指数</w:t>
      </w:r>
      <w:r>
        <w:br/>
      </w:r>
      <w:r>
        <w:t>，其余结构一致；比较它与全字段模型可以检查非辐照信息是否带来额外收益。</w:t>
      </w:r>
    </w:p>
    <w:p>
      <w:pPr>
        <w:pStyle w:val="Code"/>
      </w:pPr>
      <w:r/>
    </w:p>
    <w:p>
      <w:pPr>
        <w:pStyle w:val="Code"/>
      </w:pPr>
      <w:r>
        <w:t>### 3.2 场景划分及融合</w:t>
      </w:r>
    </w:p>
    <w:p>
      <w:pPr>
        <w:pStyle w:val="Code"/>
      </w:pPr>
      <w:r/>
    </w:p>
    <w:p>
      <w:pPr>
        <w:pStyle w:val="Code"/>
      </w:pPr>
      <w:r>
        <w:t>对目标自然日太阳高度角&gt;10°的预报点，计算$k_d=mean(G_{{NWP}}/G_{{cs}})$，分母至少20 W/m²。预先</w:t>
      </w:r>
      <w:r>
        <w:br/>
      </w:r>
      <w:r>
        <w:t>固定低辐照($k_d\le0.35$)、中辐照($0.35&lt;k_d\le0.65$)、高辐照($k_d&gt;0.65$)三类。场景只依赖该日预</w:t>
      </w:r>
      <w:r>
        <w:br/>
      </w:r>
      <w:r>
        <w:t>报与太阳几何，不读取当日功率或现场天气。这些名称是预报辐照档，不应直接写成已确认阴雨/云/雾类别</w:t>
      </w:r>
      <w:r>
        <w:br/>
      </w:r>
      <w:r>
        <w:t>。</w:t>
      </w:r>
    </w:p>
    <w:p>
      <w:pPr>
        <w:pStyle w:val="Code"/>
      </w:pPr>
      <w:r/>
    </w:p>
    <w:p>
      <w:pPr>
        <w:pStyle w:val="Code"/>
      </w:pPr>
      <w:r>
        <w:t>场景融合为$\widehat P_s=(1-w_s)\widehat P_2+w_s\widehat P_3$，$w_s$从0、0.25、0.5、0.75、1中按</w:t>
      </w:r>
      <w:r>
        <w:br/>
      </w:r>
      <w:r>
        <w:t>验证误差选择；若某类验证白昼点不足20，则沿用总体最优权重。允许不启用NWP，避免预设融合必然有效</w:t>
      </w:r>
      <w:r>
        <w:br/>
      </w:r>
      <w:r>
        <w:t>。</w:t>
      </w:r>
    </w:p>
    <w:p>
      <w:pPr>
        <w:pStyle w:val="Code"/>
      </w:pPr>
      <w:r/>
    </w:p>
    <w:p>
      <w:pPr>
        <w:pStyle w:val="Code"/>
      </w:pPr>
      <w:r>
        <w:t>{md_table(scenes,['model','group','n','nRMSE','nMAE'],dict(rank,group='预报辐照档'))}</w:t>
      </w:r>
    </w:p>
    <w:p>
      <w:pPr>
        <w:pStyle w:val="Code"/>
      </w:pPr>
      <w:r/>
    </w:p>
    <w:p>
      <w:pPr>
        <w:pStyle w:val="Code"/>
      </w:pPr>
      <w:r>
        <w:t>{scene_analysis}</w:t>
      </w:r>
    </w:p>
    <w:p>
      <w:pPr>
        <w:pStyle w:val="Code"/>
      </w:pPr>
      <w:r/>
    </w:p>
    <w:p>
      <w:pPr>
        <w:pStyle w:val="Code"/>
      </w:pPr>
      <w:r>
        <w:t>证据包可查看各场景权重、验证样本数与分月结果。若某类无测试样本，显示空值，不虚构验证结论；场景</w:t>
      </w:r>
      <w:r>
        <w:br/>
      </w:r>
      <w:r>
        <w:t>改善与总体改善均应按数值及下面日块重抽区间解释。</w:t>
      </w:r>
    </w:p>
    <w:p>
      <w:pPr>
        <w:pStyle w:val="Code"/>
      </w:pPr>
      <w:r/>
    </w:p>
    <w:p>
      <w:pPr>
        <w:pStyle w:val="Code"/>
      </w:pPr>
      <w:r>
        <w:t>### 3.3 分月结果</w:t>
      </w:r>
    </w:p>
    <w:p>
      <w:pPr>
        <w:pStyle w:val="Code"/>
      </w:pPr>
      <w:r/>
    </w:p>
    <w:p>
      <w:pPr>
        <w:pStyle w:val="Code"/>
      </w:pPr>
      <w:r>
        <w:t>{md_table([dict(r,model=MODEL_NAMES[r['model']]) for r in monthly],['group','model','n','nRMSE</w:t>
      </w:r>
      <w:r>
        <w:br/>
      </w:r>
      <w:r>
        <w:t>','QR_pct'],dict(rank,group='测试月'))}</w:t>
      </w:r>
    </w:p>
    <w:p>
      <w:pPr>
        <w:pStyle w:val="Code"/>
      </w:pPr>
      <w:r/>
    </w:p>
    <w:p>
      <w:pPr>
        <w:pStyle w:val="Code"/>
      </w:pPr>
      <w:r>
        <w:t>{month_analysis}</w:t>
      </w:r>
    </w:p>
    <w:p>
      <w:pPr>
        <w:pStyle w:val="Code"/>
      </w:pPr>
      <w:r/>
    </w:p>
    <w:p>
      <w:pPr>
        <w:pStyle w:val="Code"/>
      </w:pPr>
      <w:r>
        <w:t>## 4 第四问：从NWP到电站局地气象的统计映射</w:t>
      </w:r>
    </w:p>
    <w:p>
      <w:pPr>
        <w:pStyle w:val="Code"/>
      </w:pPr>
      <w:r/>
    </w:p>
    <w:p>
      <w:pPr>
        <w:pStyle w:val="Code"/>
      </w:pPr>
      <w:r>
        <w:t>### 4.1 可验证范围</w:t>
      </w:r>
    </w:p>
    <w:p>
      <w:pPr>
        <w:pStyle w:val="Code"/>
      </w:pPr>
      <w:r/>
    </w:p>
    <w:p>
      <w:pPr>
        <w:pStyle w:val="Code"/>
      </w:pPr>
      <w:r>
        <w:t>当前只有单站NWP序列与对应现场测量，没有NWP网格间距、原始格点坐标及邻域场，不能做双线性/IDW插值</w:t>
      </w:r>
      <w:r>
        <w:br/>
      </w:r>
      <w:r>
        <w:t>，也不能展示真实1km→100m的空间分辨率提升。这里实现单点统计降尺度的有限形式，即“模式尺度预报</w:t>
      </w:r>
      <w:r>
        <w:br/>
      </w:r>
      <w:r>
        <w:t>量→电站测点气象”的回归订正，验证其对站点功率回测的作用。严格细网格空间降尺度仍未完成，正文和</w:t>
      </w:r>
      <w:r>
        <w:br/>
      </w:r>
      <w:r>
        <w:t>摘要必须保留此边界。</w:t>
      </w:r>
    </w:p>
    <w:p>
      <w:pPr>
        <w:pStyle w:val="Code"/>
      </w:pPr>
      <w:r/>
    </w:p>
    <w:p>
      <w:pPr>
        <w:pStyle w:val="Code"/>
      </w:pPr>
      <w:r>
        <w:t>### 4.2 双阶段方法和对照</w:t>
      </w:r>
    </w:p>
    <w:p>
      <w:pPr>
        <w:pStyle w:val="Code"/>
      </w:pPr>
      <w:r/>
    </w:p>
    <w:p>
      <w:pPr>
        <w:pStyle w:val="Code"/>
      </w:pPr>
      <w:r>
        <w:t>只用训练时段现场辐照与气温作为标签，学习$D_G(NWP,solar)$和$D_T(NWP,solar)$；辐照目标单位按1000</w:t>
      </w:r>
      <w:r>
        <w:br/>
      </w:r>
      <w:r>
        <w:t xml:space="preserve"> W/m²缩放，温度学习现场气温减NWP气温的残差。两者采用15叶、180轮的固定提升树。随后只用训练时段</w:t>
      </w:r>
      <w:r>
        <w:br/>
      </w:r>
      <w:r>
        <w:t>真实局地辐照、气温与太阳几何学习相同的功率映射$F$：</w:t>
      </w:r>
    </w:p>
    <w:p>
      <w:pPr>
        <w:pStyle w:val="Code"/>
      </w:pPr>
      <w:r/>
    </w:p>
    <w:p>
      <w:pPr>
        <w:pStyle w:val="Code"/>
      </w:pPr>
      <w:r>
        <w:t>$$\widehat P_{{raw}}=F(G_{{NWP}},T_{{NWP}},solar),\quad</w:t>
      </w:r>
    </w:p>
    <w:p>
      <w:pPr>
        <w:pStyle w:val="Code"/>
      </w:pPr>
      <w:r>
        <w:t>\widehat P_{{bias}}=F(G_{{NWP}}+\overline{{G_{{obs}}-G_{{NWP}}}},T_{{NWP}}+\overline{{T_{{obs}</w:t>
      </w:r>
      <w:r>
        <w:br/>
      </w:r>
      <w:r>
        <w:t>}-T_{{NWP}}}},solar),$$</w:t>
      </w:r>
    </w:p>
    <w:p>
      <w:pPr>
        <w:pStyle w:val="Code"/>
      </w:pPr>
      <w:r/>
    </w:p>
    <w:p>
      <w:pPr>
        <w:pStyle w:val="Code"/>
      </w:pPr>
      <w:r>
        <w:t>$$\widehat P_{{local}}=F(D_G(NWP,solar),T_{{NWP}}+D_T(NWP,solar),solar).$$</w:t>
      </w:r>
    </w:p>
    <w:p>
      <w:pPr>
        <w:pStyle w:val="Code"/>
      </w:pPr>
      <w:r/>
    </w:p>
    <w:p>
      <w:pPr>
        <w:pStyle w:val="Code"/>
      </w:pPr>
      <w:r>
        <w:t>同一$F$用于三组，原始气象对照隔离映射输入订正带来的增益；均值订正隔离简单偏差修正与非线性效应</w:t>
      </w:r>
      <w:r>
        <w:br/>
      </w:r>
      <w:r>
        <w:t>。测试时没有真实局地辐照或气温作为预测输入，现场测量只在生成预测后用于独立气象误差评价。同时与</w:t>
      </w:r>
      <w:r>
        <w:br/>
      </w:r>
      <w:r>
        <w:t>第三问强基线比较，避免用弱对照掩盖两阶段模型的整体效果。</w:t>
      </w:r>
    </w:p>
    <w:p>
      <w:pPr>
        <w:pStyle w:val="Code"/>
      </w:pPr>
      <w:r/>
    </w:p>
    <w:p>
      <w:pPr>
        <w:pStyle w:val="Code"/>
      </w:pPr>
      <w:r>
        <w:t>{md_table(summary['weather_metrics'],['variable','input','n','RMSE','MAE'],{'variable':'现场标</w:t>
      </w:r>
      <w:r>
        <w:br/>
      </w:r>
      <w:r>
        <w:t>签','input':'气象输入','n':'白昼点','RMSE':'RMSE(原单位)','MAE':'MAE(原单位)'})}</w:t>
      </w:r>
    </w:p>
    <w:p>
      <w:pPr>
        <w:pStyle w:val="Code"/>
      </w:pPr>
      <w:r/>
    </w:p>
    <w:p>
      <w:pPr>
        <w:pStyle w:val="Code"/>
      </w:pPr>
      <w:r>
        <w:t>{q4_analysis}</w:t>
      </w:r>
    </w:p>
    <w:p>
      <w:pPr>
        <w:pStyle w:val="Code"/>
      </w:pPr>
      <w:r/>
    </w:p>
    <w:p>
      <w:pPr>
        <w:pStyle w:val="Code"/>
      </w:pPr>
      <w:r>
        <w:t>气象映射可用于拟合给定样本中的条件偏差，但不产生未观测的云场空间结构；即使功率误差降低，也不能</w:t>
      </w:r>
      <w:r>
        <w:br/>
      </w:r>
      <w:r>
        <w:t>归因为恢复次网格云影位置或识别具体故障。</w:t>
      </w:r>
    </w:p>
    <w:p>
      <w:pPr>
        <w:pStyle w:val="Code"/>
      </w:pPr>
      <w:r/>
    </w:p>
    <w:p>
      <w:pPr>
        <w:pStyle w:val="Code"/>
      </w:pPr>
      <w:r>
        <w:t>## 5 检验与适用边界</w:t>
      </w:r>
    </w:p>
    <w:p>
      <w:pPr>
        <w:pStyle w:val="Code"/>
      </w:pPr>
      <w:r/>
    </w:p>
    <w:p>
      <w:pPr>
        <w:pStyle w:val="Code"/>
      </w:pPr>
      <w:r>
        <w:t>### 5.1 配对日期块检验</w:t>
      </w:r>
    </w:p>
    <w:p>
      <w:pPr>
        <w:pStyle w:val="Code"/>
      </w:pPr>
      <w:r/>
    </w:p>
    <w:p>
      <w:pPr>
        <w:pStyle w:val="Code"/>
      </w:pPr>
      <w:r>
        <w:t>比较采用四个测试周内按日期分层重抽，共2000次，统计第一模型RMSE减第二模型RMSE的95%分位区间；正</w:t>
      </w:r>
      <w:r>
        <w:br/>
      </w:r>
      <w:r>
        <w:t>值表示第二模型较好，跨0表示证据不足。独立单元是28个日期，而非大量相互相关的15分钟点。区间条件</w:t>
      </w:r>
      <w:r>
        <w:br/>
      </w:r>
      <w:r>
        <w:t>于四个固定测试周，不能外推为全年显著性。相邻日期仍可能存在持续天气相关，且每次仅有一个验证周，</w:t>
      </w:r>
      <w:r>
        <w:br/>
      </w:r>
      <w:r>
        <w:t>区间和模型选择稳定性均需更多独立日期复核。</w:t>
      </w:r>
    </w:p>
    <w:p>
      <w:pPr>
        <w:pStyle w:val="Code"/>
      </w:pPr>
      <w:r/>
    </w:p>
    <w:p>
      <w:pPr>
        <w:pStyle w:val="Code"/>
      </w:pPr>
      <w:r>
        <w:t>{md_table(summary['bootstrap'],['comparison','n_dates','delta_nRMSE_first_minus_second','ci95_</w:t>
      </w:r>
      <w:r>
        <w:br/>
      </w:r>
      <w:r>
        <w:t>low','ci95_high'],{'comparison':'第一→第二','n_dates':'日期数','delta_nRMSE_first_minus_secon</w:t>
      </w:r>
      <w:r>
        <w:br/>
      </w:r>
      <w:r>
        <w:t>d':'RMSE差','ci95_low':'区间下界','ci95_high':'区间上界'})}</w:t>
      </w:r>
    </w:p>
    <w:p>
      <w:pPr>
        <w:pStyle w:val="Code"/>
      </w:pPr>
      <w:r/>
    </w:p>
    <w:p>
      <w:pPr>
        <w:pStyle w:val="Code"/>
      </w:pPr>
      <w:r>
        <w:t>{significance}</w:t>
      </w:r>
    </w:p>
    <w:p>
      <w:pPr>
        <w:pStyle w:val="Code"/>
      </w:pPr>
      <w:r/>
    </w:p>
    <w:p>
      <w:pPr>
        <w:pStyle w:val="Code"/>
      </w:pPr>
      <w:r>
        <w:t>### 5.2 提前量与白昼口径</w:t>
      </w:r>
    </w:p>
    <w:p>
      <w:pPr>
        <w:pStyle w:val="Code"/>
      </w:pPr>
      <w:r/>
    </w:p>
    <w:p>
      <w:pPr>
        <w:pStyle w:val="Code"/>
      </w:pPr>
      <w:r>
        <w:t>{md_table(horizons,['model','group','n','nRMSE'],dict(rank,group='目标日序号'))}</w:t>
      </w:r>
    </w:p>
    <w:p>
      <w:pPr>
        <w:pStyle w:val="Code"/>
      </w:pPr>
      <w:r/>
    </w:p>
    <w:p>
      <w:pPr>
        <w:pStyle w:val="Code"/>
      </w:pPr>
      <w:r>
        <w:t>每个序号在四个测试周只有4个目标日，不足以证明误差必须随提前量单调增长；NWP行又未按提前量存档，</w:t>
      </w:r>
      <w:r>
        <w:br/>
      </w:r>
      <w:r>
        <w:t>因此该表也是固定目标周的样本比较。</w:t>
      </w:r>
    </w:p>
    <w:p>
      <w:pPr>
        <w:pStyle w:val="Code"/>
      </w:pPr>
      <w:r/>
    </w:p>
    <w:p>
      <w:pPr>
        <w:pStyle w:val="Code"/>
      </w:pPr>
      <w:r>
        <w:t>{md_table(summary['daylight_sensitivity'],['model','solar_threshold_deg','n','nRMSE'],dict(ran</w:t>
      </w:r>
      <w:r>
        <w:br/>
      </w:r>
      <w:r>
        <w:t>k,solar_threshold_deg='太阳高度阈值(°)'))}</w:t>
      </w:r>
    </w:p>
    <w:p>
      <w:pPr>
        <w:pStyle w:val="Code"/>
      </w:pPr>
      <w:r/>
    </w:p>
    <w:p>
      <w:pPr>
        <w:pStyle w:val="Code"/>
      </w:pPr>
      <w:r>
        <w:t>0°为正式评分口径，5°只作敏感性。降低RMSE可能只是删除低太阳高度角样本，不能叫模型改进。</w:t>
      </w:r>
    </w:p>
    <w:p>
      <w:pPr>
        <w:pStyle w:val="Code"/>
      </w:pPr>
      <w:r/>
    </w:p>
    <w:p>
      <w:pPr>
        <w:pStyle w:val="Code"/>
      </w:pPr>
      <w:r>
        <w:t>### 5.3 离线题目划分对照</w:t>
      </w:r>
    </w:p>
    <w:p>
      <w:pPr>
        <w:pStyle w:val="Code"/>
      </w:pPr>
      <w:r/>
    </w:p>
    <w:p>
      <w:pPr>
        <w:pStyle w:val="Code"/>
      </w:pPr>
      <w:r>
        <w:t>{md_table(retrospective,['model','n','nRMSE','nMAE','CR_pct','QR_pct'],rank)}</w:t>
      </w:r>
    </w:p>
    <w:p>
      <w:pPr>
        <w:pStyle w:val="Code"/>
      </w:pPr>
      <w:r/>
    </w:p>
    <w:p>
      <w:pPr>
        <w:pStyle w:val="Code"/>
      </w:pPr>
      <w:r>
        <w:t>离线对照训练使用整段非测试日期（包括部分早期测试之后的日期），树模型固定采用向前验证选得的末次</w:t>
      </w:r>
      <w:r>
        <w:br/>
      </w:r>
      <w:r>
        <w:t>配置，第二问方案及融合权重保留对应起报之前的验证选择。它有全时段日历信息，但没有测试功率标签/</w:t>
      </w:r>
      <w:r>
        <w:br/>
      </w:r>
      <w:r>
        <w:t>现场测量作为测试预测特征，不与向前结果混成一张准确率结论。</w:t>
      </w:r>
    </w:p>
    <w:p>
      <w:pPr>
        <w:pStyle w:val="Code"/>
      </w:pPr>
      <w:r/>
    </w:p>
    <w:p>
      <w:pPr>
        <w:pStyle w:val="Code"/>
      </w:pPr>
      <w:r>
        <w:t>{retro_analysis}</w:t>
      </w:r>
    </w:p>
    <w:p>
      <w:pPr>
        <w:pStyle w:val="Code"/>
      </w:pPr>
      <w:r/>
    </w:p>
    <w:p>
      <w:pPr>
        <w:pStyle w:val="Code"/>
      </w:pPr>
      <w:r>
        <w:t>### 5.4 样本与泄漏核对</w:t>
      </w:r>
    </w:p>
    <w:p>
      <w:pPr>
        <w:pStyle w:val="Code"/>
      </w:pPr>
      <w:r/>
    </w:p>
    <w:p>
      <w:pPr>
        <w:pStyle w:val="Code"/>
      </w:pPr>
      <w:r>
        <w:t>{md_table(summary['audits'],['week','issue','max_train_target','unique_training_times','histor</w:t>
      </w:r>
      <w:r>
        <w:br/>
      </w:r>
      <w:r>
        <w:t>y_last_timestamp','q2_selected'],{'week':'测试月','issue':'起报','max_train_target':'最晚训练</w:t>
      </w:r>
      <w:r>
        <w:br/>
      </w:r>
      <w:r>
        <w:t>标签','unique_training_times':'唯一训练点','history_last_timestamp':'最晚历史输入','q2_selecte</w:t>
      </w:r>
      <w:r>
        <w:br/>
      </w:r>
      <w:r>
        <w:t>d':'第二问验证选择'})}</w:t>
      </w:r>
    </w:p>
    <w:p>
      <w:pPr>
        <w:pStyle w:val="Code"/>
      </w:pPr>
      <w:r/>
    </w:p>
    <w:p>
      <w:pPr>
        <w:pStyle w:val="Code"/>
      </w:pPr>
      <w:r>
        <w:t>检查结果：{json.dumps(checks,ensure_ascii=False)}。</w:t>
      </w:r>
    </w:p>
    <w:p>
      <w:pPr>
        <w:pStyle w:val="Code"/>
      </w:pPr>
      <w:r/>
    </w:p>
    <w:p>
      <w:pPr>
        <w:pStyle w:val="Code"/>
      </w:pPr>
      <w:r>
        <w:t>## 6 结论、未决项与C整理清单</w:t>
      </w:r>
    </w:p>
    <w:p>
      <w:pPr>
        <w:pStyle w:val="Code"/>
      </w:pPr>
      <w:r/>
    </w:p>
    <w:p>
      <w:pPr>
        <w:pStyle w:val="Code"/>
      </w:pPr>
      <w:r>
        <w:t>第二问已经完成历史基线、残差树模型及验证选优；第三问已经完成NWP字段消融、预报场景划分与验证融</w:t>
      </w:r>
      <w:r>
        <w:br/>
      </w:r>
      <w:r>
        <w:t>合；第四问已经完成单站气象统计映射的有限实证，但未获得多格点空间场。是否改善只能依据上述表格和</w:t>
      </w:r>
      <w:r>
        <w:br/>
      </w:r>
      <w:r>
        <w:t>区间，不把“模型更复杂”当成结论。</w:t>
      </w:r>
    </w:p>
    <w:p>
      <w:pPr>
        <w:pStyle w:val="Code"/>
      </w:pPr>
      <w:r/>
    </w:p>
    <w:p>
      <w:pPr>
        <w:pStyle w:val="Code"/>
      </w:pPr>
      <w:r>
        <w:t>向前总体结果：Q2={q2:.4f}，Q3={q3:.4f}，Q4={q4:.4f}；第3问相对Q2{result3}{abs(delta3):.2f}%，</w:t>
      </w:r>
      <w:r>
        <w:br/>
      </w:r>
      <w:r>
        <w:t>第4问相对同功率映射的原始气象对照{result4}{abs(delta4):.2f}%。第4问若未超过第三问，则应明确两</w:t>
      </w:r>
      <w:r>
        <w:br/>
      </w:r>
      <w:r>
        <w:t>阶段误差传播及映射分布变化的可能影响，而不能只报对照增益。</w:t>
      </w:r>
    </w:p>
    <w:p>
      <w:pPr>
        <w:pStyle w:val="Code"/>
      </w:pPr>
      <w:r/>
    </w:p>
    <w:p>
      <w:pPr>
        <w:pStyle w:val="Code"/>
      </w:pPr>
      <w:r>
        <w:t>C整理时应保留：装机容量替代开机容量、ME符号约定、白昼定义、固定起报实验、跨年不完整观测、NWP发</w:t>
      </w:r>
      <w:r>
        <w:br/>
      </w:r>
      <w:r>
        <w:t>布时间与七天版本待核实、单点订正与细网格空间降尺度的区别。数据不足一年与3个缺日不因完成预测而</w:t>
      </w:r>
      <w:r>
        <w:br/>
      </w:r>
      <w:r>
        <w:t>消失。预报场景不能当真实天气分类；提升树重要性也不能当因果归因。本稿由AI辅助实现及起草，团队应</w:t>
      </w:r>
      <w:r>
        <w:br/>
      </w:r>
      <w:r>
        <w:t>复核方法与数字并按适用赛事要求披露。</w:t>
      </w:r>
    </w:p>
    <w:p>
      <w:pPr>
        <w:pStyle w:val="Code"/>
      </w:pPr>
      <w:r/>
    </w:p>
    <w:p>
      <w:pPr>
        <w:pStyle w:val="Code"/>
      </w:pPr>
      <w:r>
        <w:t>建议正文结构：把本稿第2节整合为第二问，第3节为第三问，第4节为第四问，第1/5节作为共享评价与模型</w:t>
      </w:r>
      <w:r>
        <w:br/>
      </w:r>
      <w:r>
        <w:t>检验。不要复制旧报告中的不同样本数、旧实验或未经核实的故障解释。若要完成严格第四问，下一步需要</w:t>
      </w:r>
      <w:r>
        <w:br/>
      </w:r>
      <w:r>
        <w:t>同期邻近格点NWP坐标、空间分辨率及发行版本；不能把其他电站的站点NWP冒充规则网格。</w:t>
      </w:r>
    </w:p>
    <w:p>
      <w:pPr>
        <w:pStyle w:val="Code"/>
      </w:pPr>
      <w:r/>
    </w:p>
    <w:p>
      <w:pPr>
        <w:pStyle w:val="Code"/>
      </w:pPr>
      <w:r>
        <w:t>![汇总图](../results/q234/station08/汇总图.png)</w:t>
      </w:r>
    </w:p>
    <w:p>
      <w:pPr>
        <w:pStyle w:val="Code"/>
      </w:pPr>
      <w:r/>
    </w:p>
    <w:p>
      <w:pPr>
        <w:pStyle w:val="Code"/>
      </w:pPr>
      <w:r>
        <w:t>## 参考与运行信息</w:t>
      </w:r>
    </w:p>
    <w:p>
      <w:pPr>
        <w:pStyle w:val="Code"/>
      </w:pPr>
      <w:r/>
    </w:p>
    <w:p>
      <w:pPr>
        <w:pStyle w:val="Code"/>
      </w:pPr>
      <w:r>
        <w:t>[1] Yao T, Wang J, Wu H, et al. A photovoltaic power output dataset: Multi-source photovoltaic</w:t>
      </w:r>
      <w:r>
        <w:br/>
      </w:r>
      <w:r>
        <w:t xml:space="preserve"> power output dataset with Python toolkit. Solar Energy, 2021, 230:122–130. DOI:10.1016/j.sol</w:t>
      </w:r>
      <w:r>
        <w:br/>
      </w:r>
      <w:r>
        <w:t>ener.2021.09.050；[作者仓库](https://github.com/yaotc/PVODataset)。本次核实字段说明，访问日期2</w:t>
      </w:r>
      <w:r>
        <w:br/>
      </w:r>
      <w:r>
        <w:t>026-10-14。</w:t>
      </w:r>
    </w:p>
    <w:p>
      <w:pPr>
        <w:pStyle w:val="Code"/>
      </w:pPr>
      <w:r/>
    </w:p>
    <w:p>
      <w:pPr>
        <w:pStyle w:val="Code"/>
      </w:pPr>
      <w:r>
        <w:t>[2] scikit-learn开发者。[HistGradientBoostingRegressor官方接口](https://scikit-learn.org/stabl</w:t>
      </w:r>
      <w:r>
        <w:br/>
      </w:r>
      <w:r>
        <w:t>e/modules/generated/sklearn.ensemble.HistGradientBoostingRegressor.html)。访问日期2026-10-14。</w:t>
      </w:r>
    </w:p>
    <w:p>
      <w:pPr>
        <w:pStyle w:val="Code"/>
      </w:pPr>
      <w:r/>
    </w:p>
    <w:p>
      <w:pPr>
        <w:pStyle w:val="Code"/>
      </w:pPr>
      <w:r>
        <w:t>[3] 本地原题`docs/B题 光伏电站发电功率日前预测问题.pdf`与`docs/附件1 误差分析方法.pdf`；附件公</w:t>
      </w:r>
      <w:r>
        <w:br/>
      </w:r>
      <w:r>
        <w:t>式已视觉复核。</w:t>
      </w:r>
    </w:p>
    <w:p>
      <w:pPr>
        <w:pStyle w:val="Code"/>
      </w:pPr>
      <w:r/>
    </w:p>
    <w:p>
      <w:pPr>
        <w:pStyle w:val="Code"/>
      </w:pPr>
      <w:r>
        <w:t>运行版本：{json.dumps(summary['versions'],ensure_ascii=False)}；固定随机种子{SEED}。源代码、清</w:t>
      </w:r>
      <w:r>
        <w:br/>
      </w:r>
      <w:r>
        <w:t>洗表、参数及题目哈希见证据包metadata，全部数字与逐点预测同包保存，可用`--inspect`复核。</w:t>
      </w:r>
    </w:p>
    <w:p>
      <w:pPr>
        <w:pStyle w:val="Code"/>
      </w:pPr>
      <w:r>
        <w:t>'''</w:t>
      </w:r>
    </w:p>
    <w:p>
      <w:pPr>
        <w:pStyle w:val="Code"/>
      </w:pPr>
      <w:r>
        <w:t xml:space="preserve">    path.write_text(text,encoding='utf-8')</w:t>
      </w:r>
    </w:p>
    <w:p>
      <w:pPr>
        <w:pStyle w:val="Code"/>
      </w:pPr>
      <w:r/>
    </w:p>
    <w:p>
      <w:pPr>
        <w:pStyle w:val="Code"/>
      </w:pPr>
      <w:r/>
    </w:p>
    <w:p>
      <w:pPr>
        <w:pStyle w:val="Code"/>
      </w:pPr>
      <w:r>
        <w:t>def main():</w:t>
      </w:r>
    </w:p>
    <w:p>
      <w:pPr>
        <w:pStyle w:val="Code"/>
      </w:pPr>
      <w:r>
        <w:t xml:space="preserve">    parser = argparse.ArgumentParser(description=__doc__)</w:t>
      </w:r>
    </w:p>
    <w:p>
      <w:pPr>
        <w:pStyle w:val="Code"/>
      </w:pPr>
      <w:r>
        <w:t xml:space="preserve">    parser.add_argument('--inspect',action='store_true')</w:t>
      </w:r>
    </w:p>
    <w:p>
      <w:pPr>
        <w:pStyle w:val="Code"/>
      </w:pPr>
      <w:r>
        <w:t xml:space="preserve">    parser.add_argument('--export-table2',type=Path)</w:t>
      </w:r>
    </w:p>
    <w:p>
      <w:pPr>
        <w:pStyle w:val="Code"/>
      </w:pPr>
      <w:r>
        <w:t xml:space="preserve">    args = parser.parse_args()</w:t>
      </w:r>
    </w:p>
    <w:p>
      <w:pPr>
        <w:pStyle w:val="Code"/>
      </w:pPr>
      <w:r>
        <w:t xml:space="preserve">    out = ROOT/'results/q234/station08'</w:t>
      </w:r>
    </w:p>
    <w:p>
      <w:pPr>
        <w:pStyle w:val="Code"/>
      </w:pPr>
      <w:r>
        <w:t xml:space="preserve">    bundle_path = out/'证据包.npz'</w:t>
      </w:r>
    </w:p>
    <w:p>
      <w:pPr>
        <w:pStyle w:val="Code"/>
      </w:pPr>
      <w:r>
        <w:t xml:space="preserve">    if args.inspect or args.export_table2:</w:t>
      </w:r>
    </w:p>
    <w:p>
      <w:pPr>
        <w:pStyle w:val="Code"/>
      </w:pPr>
      <w:r>
        <w:t xml:space="preserve">        with np.load(bundle_path,allow_pickle=False) as bundle:</w:t>
      </w:r>
    </w:p>
    <w:p>
      <w:pPr>
        <w:pStyle w:val="Code"/>
      </w:pPr>
      <w:r>
        <w:t xml:space="preserve">            summary = json.loads(str(bundle['metadata_json']))</w:t>
      </w:r>
    </w:p>
    <w:p>
      <w:pPr>
        <w:pStyle w:val="Code"/>
      </w:pPr>
      <w:r>
        <w:t xml:space="preserve">            if args.inspect:</w:t>
      </w:r>
    </w:p>
    <w:p>
      <w:pPr>
        <w:pStyle w:val="Code"/>
      </w:pPr>
      <w:r>
        <w:t xml:space="preserve">                print(json.dumps({k:summary[k] for k in ('versions','audits','checks','bootstr</w:t>
      </w:r>
      <w:r>
        <w:br/>
      </w:r>
      <w:r>
        <w:t>ap')},ensure_ascii=False,indent=2))</w:t>
      </w:r>
    </w:p>
    <w:p>
      <w:pPr>
        <w:pStyle w:val="Code"/>
      </w:pPr>
      <w:r>
        <w:t xml:space="preserve">            if args.export_table2:</w:t>
      </w:r>
    </w:p>
    <w:p>
      <w:pPr>
        <w:pStyle w:val="Code"/>
      </w:pPr>
      <w:r>
        <w:t xml:space="preserve">                table = pd.DataFrame({'起报时间':bundle['issue_time'], '预报时间':bundle['targ</w:t>
      </w:r>
      <w:r>
        <w:br/>
      </w:r>
      <w:r>
        <w:t>et_time'],</w:t>
      </w:r>
    </w:p>
    <w:p>
      <w:pPr>
        <w:pStyle w:val="Code"/>
      </w:pPr>
      <w:r>
        <w:t xml:space="preserve">                    '实际功率(MW)':bundle['actual_mw']})</w:t>
      </w:r>
    </w:p>
    <w:p>
      <w:pPr>
        <w:pStyle w:val="Code"/>
      </w:pPr>
      <w:r>
        <w:t xml:space="preserve">                for name in bundle['model_names']:</w:t>
      </w:r>
    </w:p>
    <w:p>
      <w:pPr>
        <w:pStyle w:val="Code"/>
      </w:pPr>
      <w:r>
        <w:t xml:space="preserve">                    table[MODEL_NAMES[str(name)]+'(MW)'] = bundle['forward_'+str(name)]</w:t>
      </w:r>
    </w:p>
    <w:p>
      <w:pPr>
        <w:pStyle w:val="Code"/>
      </w:pPr>
      <w:r>
        <w:t xml:space="preserve">                args.export_table2.parent.mkdir(parents=True,exist_ok=True)</w:t>
      </w:r>
    </w:p>
    <w:p>
      <w:pPr>
        <w:pStyle w:val="Code"/>
      </w:pPr>
      <w:r>
        <w:t xml:space="preserve">                table.to_csv(args.export_table2,index=False,encoding='utf-8-sig')</w:t>
      </w:r>
    </w:p>
    <w:p>
      <w:pPr>
        <w:pStyle w:val="Code"/>
      </w:pPr>
      <w:r>
        <w:t xml:space="preserve">                print(f'已导出{len(table)}条预测：{args.export_table2}')</w:t>
      </w:r>
    </w:p>
    <w:p>
      <w:pPr>
        <w:pStyle w:val="Code"/>
      </w:pPr>
      <w:r>
        <w:t xml:space="preserve">        return</w:t>
      </w:r>
    </w:p>
    <w:p>
      <w:pPr>
        <w:pStyle w:val="Code"/>
      </w:pPr>
      <w:r>
        <w:t xml:space="preserve">    began = time.perf_counter()</w:t>
      </w:r>
    </w:p>
    <w:p>
      <w:pPr>
        <w:pStyle w:val="Code"/>
      </w:pPr>
      <w:r>
        <w:t xml:space="preserve">    data = load_data()</w:t>
      </w:r>
    </w:p>
    <w:p>
      <w:pPr>
        <w:pStyle w:val="Code"/>
      </w:pPr>
      <w:r>
        <w:t xml:space="preserve">    print('输入加载完成；建立严格起报历史特征。',flush=True)</w:t>
      </w:r>
    </w:p>
    <w:p>
      <w:pPr>
        <w:pStyle w:val="Code"/>
      </w:pPr>
      <w:r>
        <w:t xml:space="preserve">    pool = train_pool(data)</w:t>
      </w:r>
    </w:p>
    <w:p>
      <w:pPr>
        <w:pStyle w:val="Code"/>
      </w:pPr>
      <w:r>
        <w:t xml:space="preserve">    starts = data.loc[data.test].groupby(data.loc[data.test].index.strftime('%Y-%m')).apply(la</w:t>
      </w:r>
      <w:r>
        <w:br/>
      </w:r>
      <w:r>
        <w:t>mbda g:g.index.min()).tolist()</w:t>
      </w:r>
    </w:p>
    <w:p>
      <w:pPr>
        <w:pStyle w:val="Code"/>
      </w:pPr>
      <w:r>
        <w:t xml:space="preserve">    records, predictions, ghis, temps, audits, validations = [], [], [], [], [], []</w:t>
      </w:r>
    </w:p>
    <w:p>
      <w:pPr>
        <w:pStyle w:val="Code"/>
      </w:pPr>
      <w:r>
        <w:t xml:space="preserve">    with threadpool_limits(limits=2):</w:t>
      </w:r>
    </w:p>
    <w:p>
      <w:pPr>
        <w:pStyle w:val="Code"/>
      </w:pPr>
      <w:r>
        <w:t xml:space="preserve">        for start in starts:</w:t>
      </w:r>
    </w:p>
    <w:p>
      <w:pPr>
        <w:pStyle w:val="Code"/>
      </w:pPr>
      <w:r>
        <w:t xml:space="preserve">            print(f'向前回测 {start:%Y-%m}：验证、选参和冻结七天预测。',flush=True)</w:t>
      </w:r>
    </w:p>
    <w:p>
      <w:pPr>
        <w:pStyle w:val="Code"/>
      </w:pPr>
      <w:r>
        <w:t xml:space="preserve">            ep, pred, ghi, temp, audit, validation = validation_and_test(data,pool,start)</w:t>
      </w:r>
    </w:p>
    <w:p>
      <w:pPr>
        <w:pStyle w:val="Code"/>
      </w:pPr>
      <w:r>
        <w:t xml:space="preserve">            info = ep[3].copy()</w:t>
      </w:r>
    </w:p>
    <w:p>
      <w:pPr>
        <w:pStyle w:val="Code"/>
      </w:pPr>
      <w:r>
        <w:t xml:space="preserve">            info['week'] = start.strftime('%Y-%m')</w:t>
      </w:r>
    </w:p>
    <w:p>
      <w:pPr>
        <w:pStyle w:val="Code"/>
      </w:pPr>
      <w:r>
        <w:t xml:space="preserve">            info['scene'] = scene_codes(data.loc[info.index])</w:t>
      </w:r>
    </w:p>
    <w:p>
      <w:pPr>
        <w:pStyle w:val="Code"/>
      </w:pPr>
      <w:r>
        <w:t xml:space="preserve">            records.append(info);predictions.append(pred);ghis.append(ghi);temps.append(temp)</w:t>
      </w:r>
    </w:p>
    <w:p>
      <w:pPr>
        <w:pStyle w:val="Code"/>
      </w:pPr>
      <w:r>
        <w:t xml:space="preserve">            audits.append(audit);validations.extend(validation)</w:t>
      </w:r>
    </w:p>
    <w:p>
      <w:pPr>
        <w:pStyle w:val="Code"/>
      </w:pPr>
      <w:r>
        <w:t xml:space="preserve">        info = pd.concat(records)</w:t>
      </w:r>
    </w:p>
    <w:p>
      <w:pPr>
        <w:pStyle w:val="Code"/>
      </w:pPr>
      <w:r>
        <w:t xml:space="preserve">        forward = {n:np.concatenate([p[n] for p in predictions]) for n in predictions[0]}</w:t>
      </w:r>
    </w:p>
    <w:p>
      <w:pPr>
        <w:pStyle w:val="Code"/>
      </w:pPr>
      <w:r>
        <w:t xml:space="preserve">        print('向前回测完成；计算题目静态划分离线对照。',flush=True)</w:t>
      </w:r>
    </w:p>
    <w:p>
      <w:pPr>
        <w:pStyle w:val="Code"/>
      </w:pPr>
      <w:r>
        <w:t xml:space="preserve">        configs = audits[-1]['tree_configs']</w:t>
      </w:r>
    </w:p>
    <w:p>
      <w:pPr>
        <w:pStyle w:val="Code"/>
      </w:pPr>
      <w:r>
        <w:t xml:space="preserve">        retro_models, retro_audit = fit_power_models(pool,None,configs)</w:t>
      </w:r>
    </w:p>
    <w:p>
      <w:pPr>
        <w:pStyle w:val="Code"/>
      </w:pPr>
      <w:r>
        <w:t xml:space="preserve">        retro_downs, retro_local_audit = fit_downscaling(data,None)</w:t>
      </w:r>
    </w:p>
    <w:p>
      <w:pPr>
        <w:pStyle w:val="Code"/>
      </w:pPr>
      <w:r>
        <w:t xml:space="preserve">        retrospective = []</w:t>
      </w:r>
    </w:p>
    <w:p>
      <w:pPr>
        <w:pStyle w:val="Code"/>
      </w:pPr>
      <w:r>
        <w:t xml:space="preserve">        for start, audit in zip(starts, audits):</w:t>
      </w:r>
    </w:p>
    <w:p>
      <w:pPr>
        <w:pStyle w:val="Code"/>
      </w:pPr>
      <w:r>
        <w:t xml:space="preserve">            ep = episode(data,start-pd.Timedelta(days=1))</w:t>
      </w:r>
    </w:p>
    <w:p>
      <w:pPr>
        <w:pStyle w:val="Code"/>
      </w:pPr>
      <w:r>
        <w:t xml:space="preserve">            pred = apply_gate(predict_power(retro_models,ep),audit['q2_selected'],audit['gate_</w:t>
      </w:r>
      <w:r>
        <w:br/>
      </w:r>
      <w:r>
        <w:t>weights'],scene_codes(data.loc[ep[3].index]))</w:t>
      </w:r>
    </w:p>
    <w:p>
      <w:pPr>
        <w:pStyle w:val="Code"/>
      </w:pPr>
      <w:r>
        <w:t xml:space="preserve">            pred.update(predict_downscaling(retro_downs,data.loc[ep[3].index])[0])</w:t>
      </w:r>
    </w:p>
    <w:p>
      <w:pPr>
        <w:pStyle w:val="Code"/>
      </w:pPr>
      <w:r>
        <w:t xml:space="preserve">            retrospective.append(pred)</w:t>
      </w:r>
    </w:p>
    <w:p>
      <w:pPr>
        <w:pStyle w:val="Code"/>
      </w:pPr>
      <w:r>
        <w:t xml:space="preserve">        retro = {n:np.concatenate([p[n] for p in retrospective]) for n in retrospective[0]}</w:t>
      </w:r>
    </w:p>
    <w:p>
      <w:pPr>
        <w:pStyle w:val="Code"/>
      </w:pPr>
      <w:r>
        <w:t xml:space="preserve">    rows = result_rows(forward,info,'forward')+result_rows(retro,info,'retrospective')</w:t>
      </w:r>
    </w:p>
    <w:p>
      <w:pPr>
        <w:pStyle w:val="Code"/>
      </w:pPr>
      <w:r>
        <w:t xml:space="preserve">    weather_rows = []</w:t>
      </w:r>
    </w:p>
    <w:p>
      <w:pPr>
        <w:pStyle w:val="Code"/>
      </w:pPr>
      <w:r>
        <w:t xml:space="preserve">    target = data.loc[info.index]</w:t>
      </w:r>
    </w:p>
    <w:p>
      <w:pPr>
        <w:pStyle w:val="Code"/>
      </w:pPr>
      <w:r>
        <w:t xml:space="preserve">    for variable, raw, mapped, actual in [</w:t>
      </w:r>
    </w:p>
    <w:p>
      <w:pPr>
        <w:pStyle w:val="Code"/>
      </w:pPr>
      <w:r>
        <w:t xml:space="preserve">        ('GHI(W/m²)',target.nwp_globalirrad,np.concatenate(ghis),target.lmd_totalirrad_clean),</w:t>
      </w:r>
    </w:p>
    <w:p>
      <w:pPr>
        <w:pStyle w:val="Code"/>
      </w:pPr>
      <w:r>
        <w:t xml:space="preserve">        ('气温(°C)',target.nwp_temperature,np.concatenate(temps),target.lmd_temperature_clean)</w:t>
      </w:r>
      <w:r>
        <w:br/>
      </w:r>
      <w:r>
        <w:t>]:</w:t>
      </w:r>
    </w:p>
    <w:p>
      <w:pPr>
        <w:pStyle w:val="Code"/>
      </w:pPr>
      <w:r>
        <w:t xml:space="preserve">        for name,pred in [('原始NWP',raw),('非线性局地订正',mapped)]:</w:t>
      </w:r>
    </w:p>
    <w:p>
      <w:pPr>
        <w:pStyle w:val="Code"/>
      </w:pPr>
      <w:r>
        <w:t xml:space="preserve">            mask = target.daylight &amp; np.isfinite(actual) &amp; np.isfinite(pred)</w:t>
      </w:r>
    </w:p>
    <w:p>
      <w:pPr>
        <w:pStyle w:val="Code"/>
      </w:pPr>
      <w:r>
        <w:t xml:space="preserve">            delta = np.asarray(pred)[mask]-actual[mask].to_numpy()</w:t>
      </w:r>
    </w:p>
    <w:p>
      <w:pPr>
        <w:pStyle w:val="Code"/>
      </w:pPr>
      <w:r>
        <w:t xml:space="preserve">            weather_rows.append({'variable':variable,'input':name,'n':int(mask.sum()),'RMSE':f</w:t>
      </w:r>
      <w:r>
        <w:br/>
      </w:r>
      <w:r>
        <w:t>loat(np.sqrt(np.mean(delta**2))),'MAE':float(np.mean(np.abs(delta)))})</w:t>
      </w:r>
    </w:p>
    <w:p>
      <w:pPr>
        <w:pStyle w:val="Code"/>
      </w:pPr>
      <w:r>
        <w:t xml:space="preserve">    boot = [bootstrap_improvement(info,forward[a],forward[b],f'{MODEL_NAMES[a]}→{MODEL_NAMES[</w:t>
      </w:r>
      <w:r>
        <w:br/>
      </w:r>
      <w:r>
        <w:t>b]}') for a,b in</w:t>
      </w:r>
    </w:p>
    <w:p>
      <w:pPr>
        <w:pStyle w:val="Code"/>
      </w:pPr>
      <w:r>
        <w:t xml:space="preserve">        [('q2_selected','nwp_tree'),('q2_selected','q3_gate'),('q4_raw_control','q4_local'),('</w:t>
      </w:r>
      <w:r>
        <w:br/>
      </w:r>
      <w:r>
        <w:t>nwp_tree','q4_local')]]</w:t>
      </w:r>
    </w:p>
    <w:p>
      <w:pPr>
        <w:pStyle w:val="Code"/>
      </w:pPr>
      <w:r>
        <w:t xml:space="preserve">    sensitivity = [{'model':MODEL_NAMES[name],'solar_threshold_deg':threshold,</w:t>
      </w:r>
    </w:p>
    <w:p>
      <w:pPr>
        <w:pStyle w:val="Code"/>
      </w:pPr>
      <w:r>
        <w:t xml:space="preserve">        **metrics(info.power_clean,forward[name],info.elevation&gt;threshold)}</w:t>
      </w:r>
    </w:p>
    <w:p>
      <w:pPr>
        <w:pStyle w:val="Code"/>
      </w:pPr>
      <w:r>
        <w:t xml:space="preserve">        for name in ('q2_selected','nwp_tree','q4_local') for threshold in (0,5)]</w:t>
      </w:r>
    </w:p>
    <w:p>
      <w:pPr>
        <w:pStyle w:val="Code"/>
      </w:pPr>
      <w:r>
        <w:t xml:space="preserve">    checks = {'test_points':len(info),'each_week_672':bool(info.groupby('week').size().eq(672)</w:t>
      </w:r>
      <w:r>
        <w:br/>
      </w:r>
      <w:r>
        <w:t>.all()),</w:t>
      </w:r>
    </w:p>
    <w:p>
      <w:pPr>
        <w:pStyle w:val="Code"/>
      </w:pPr>
      <w:r>
        <w:t xml:space="preserve">        'actual_no_missing':bool(info.power_clean.notna().all()),</w:t>
      </w:r>
    </w:p>
    <w:p>
      <w:pPr>
        <w:pStyle w:val="Code"/>
      </w:pPr>
      <w:r>
        <w:t xml:space="preserve">        'all_forward_training_before_issue':all(pd.Timestamp(a['max_train_target'])&lt;pd.Timesta</w:t>
      </w:r>
      <w:r>
        <w:br/>
      </w:r>
      <w:r>
        <w:t>mp(a['issue']) for a in audits),</w:t>
      </w:r>
    </w:p>
    <w:p>
      <w:pPr>
        <w:pStyle w:val="Code"/>
      </w:pPr>
      <w:r>
        <w:t xml:space="preserve">        'test_training_labels':sum(a['test_labels_in_training'] for a in audits)+retro_audit['</w:t>
      </w:r>
      <w:r>
        <w:br/>
      </w:r>
      <w:r>
        <w:t>test_labels_in_training'],</w:t>
      </w:r>
    </w:p>
    <w:p>
      <w:pPr>
        <w:pStyle w:val="Code"/>
      </w:pPr>
      <w:r>
        <w:t xml:space="preserve">        'predictions_finite_and_in_capacity':all(np.isfinite(v).all() and (v&gt;=0).all() and (v&lt;</w:t>
      </w:r>
      <w:r>
        <w:br/>
      </w:r>
      <w:r>
        <w:t>=CAPACITY).all() for v in (*forward.values(),*retro.values())),</w:t>
      </w:r>
    </w:p>
    <w:p>
      <w:pPr>
        <w:pStyle w:val="Code"/>
      </w:pPr>
      <w:r>
        <w:t xml:space="preserve">        'all_night_predictions_zero':all((v[~info.daylight.to_numpy()]==0).all() for v in (*fo</w:t>
      </w:r>
      <w:r>
        <w:br/>
      </w:r>
      <w:r>
        <w:t>rward.values(),*retro.values())),</w:t>
      </w:r>
    </w:p>
    <w:p>
      <w:pPr>
        <w:pStyle w:val="Code"/>
      </w:pPr>
      <w:r>
        <w:t xml:space="preserve">        'nwp_issue_availability_verified':False,'multigrid_spatial_downscaling_verified':False</w:t>
      </w:r>
      <w:r>
        <w:br/>
      </w:r>
      <w:r>
        <w:t>}</w:t>
      </w:r>
    </w:p>
    <w:p>
      <w:pPr>
        <w:pStyle w:val="Code"/>
      </w:pPr>
      <w:r>
        <w:t xml:space="preserve">    assert checks['test_points']==2688 and checks['each_week_672'] and checks['actual_no_missi</w:t>
      </w:r>
      <w:r>
        <w:br/>
      </w:r>
      <w:r>
        <w:t>ng']</w:t>
      </w:r>
    </w:p>
    <w:p>
      <w:pPr>
        <w:pStyle w:val="Code"/>
      </w:pPr>
      <w:r>
        <w:t xml:space="preserve">    assert checks['all_forward_training_before_issue'] and checks['test_training_labels']==0</w:t>
      </w:r>
    </w:p>
    <w:p>
      <w:pPr>
        <w:pStyle w:val="Code"/>
      </w:pPr>
      <w:r>
        <w:t xml:space="preserve">    assert checks['predictions_finite_and_in_capacity'] and checks['all_night_predictions_zero</w:t>
      </w:r>
      <w:r>
        <w:br/>
      </w:r>
      <w:r>
        <w:t>']</w:t>
      </w:r>
    </w:p>
    <w:p>
      <w:pPr>
        <w:pStyle w:val="Code"/>
      </w:pPr>
      <w:r>
        <w:t xml:space="preserve">    inputs = [Path(__file__),ROOT/'data/processed/station08_q1_clean.csv',ROOT/'data/PVOD/meta</w:t>
      </w:r>
      <w:r>
        <w:br/>
      </w:r>
      <w:r>
        <w:t>data.csv',</w:t>
      </w:r>
    </w:p>
    <w:p>
      <w:pPr>
        <w:pStyle w:val="Code"/>
      </w:pPr>
      <w:r>
        <w:t xml:space="preserve">        ROOT/'docs/q1_reference_assumptions_station08.json',ROOT/'docs/B题 光伏电站发电功率日</w:t>
      </w:r>
      <w:r>
        <w:br/>
      </w:r>
      <w:r>
        <w:t>前预测问题.pdf',ROOT/'docs/附件1 误差分析方法.pdf',</w:t>
      </w:r>
    </w:p>
    <w:p>
      <w:pPr>
        <w:pStyle w:val="Code"/>
      </w:pPr>
      <w:r>
        <w:t xml:space="preserve">        ROOT/'requirements.txt',ROOT/'requirements-lock.txt',ROOT/'src/q1_check_data.py',ROOT/</w:t>
      </w:r>
      <w:r>
        <w:br/>
      </w:r>
      <w:r>
        <w:t>'src/q1_reference_power.py',</w:t>
      </w:r>
    </w:p>
    <w:p>
      <w:pPr>
        <w:pStyle w:val="Code"/>
      </w:pPr>
      <w:r>
        <w:t xml:space="preserve">        ROOT/'results/q1/station08/cleaning_summary.json',ROOT/'results/q1/station08/reference</w:t>
      </w:r>
      <w:r>
        <w:br/>
      </w:r>
      <w:r>
        <w:t>_summary.json',</w:t>
      </w:r>
    </w:p>
    <w:p>
      <w:pPr>
        <w:pStyle w:val="Code"/>
      </w:pPr>
      <w:r>
        <w:t xml:space="preserve">        ROOT/'docs/q1_cleaning_rules_station08.json',ROOT/'tests/test_q234_forecast.py']</w:t>
      </w:r>
    </w:p>
    <w:p>
      <w:pPr>
        <w:pStyle w:val="Code"/>
      </w:pPr>
      <w:r>
        <w:t xml:space="preserve">    summary = {'version':'q234-station08-v1','date':'2026-10-14','station':'station08','capaci</w:t>
      </w:r>
      <w:r>
        <w:br/>
      </w:r>
      <w:r>
        <w:t>ty_mw':CAPACITY,</w:t>
      </w:r>
    </w:p>
    <w:p>
      <w:pPr>
        <w:pStyle w:val="Code"/>
      </w:pPr>
      <w:r>
        <w:t xml:space="preserve">        'seed':SEED,'versions':{'python':platform.python_version(),'numpy':np.__version__,'pan</w:t>
      </w:r>
      <w:r>
        <w:br/>
      </w:r>
      <w:r>
        <w:t>das':pd.__version__,'sklearn':sklearn.__version__,'pvlib':pvlib.__version__},</w:t>
      </w:r>
    </w:p>
    <w:p>
      <w:pPr>
        <w:pStyle w:val="Code"/>
      </w:pPr>
      <w:r>
        <w:t xml:space="preserve">        'metrics':rows,'audits':audits,'validation':validations,'retrospective_audit':dict(ret</w:t>
      </w:r>
      <w:r>
        <w:br/>
      </w:r>
      <w:r>
        <w:t>ro_audit,**retro_local_audit),</w:t>
      </w:r>
    </w:p>
    <w:p>
      <w:pPr>
        <w:pStyle w:val="Code"/>
      </w:pPr>
      <w:r>
        <w:t xml:space="preserve">        'weather_metrics':weather_rows,'bootstrap':boot,'daylight_sensitivity':sensitivity,'ch</w:t>
      </w:r>
      <w:r>
        <w:br/>
      </w:r>
      <w:r>
        <w:t>ecks':checks,</w:t>
      </w:r>
    </w:p>
    <w:p>
      <w:pPr>
        <w:pStyle w:val="Code"/>
      </w:pPr>
      <w:r>
        <w:t xml:space="preserve">        'input_sha256':{str(p.relative_to(ROOT)):hashlib.sha256(p.read_bytes()).hexdigest() fo</w:t>
      </w:r>
      <w:r>
        <w:br/>
      </w:r>
      <w:r>
        <w:t>r p in inputs},</w:t>
      </w:r>
    </w:p>
    <w:p>
      <w:pPr>
        <w:pStyle w:val="Code"/>
      </w:pPr>
      <w:r>
        <w:t xml:space="preserve">        'wall_seconds':time.perf_counter()-began}</w:t>
      </w:r>
    </w:p>
    <w:p>
      <w:pPr>
        <w:pStyle w:val="Code"/>
      </w:pPr>
      <w:r>
        <w:t xml:space="preserve">    out.mkdir(parents=True,exist_ok=True)</w:t>
      </w:r>
    </w:p>
    <w:p>
      <w:pPr>
        <w:pStyle w:val="Code"/>
      </w:pPr>
      <w:r>
        <w:t xml:space="preserve">    arrays = {'metadata_json':np.array(json.dumps(summary,ensure_ascii=False)),</w:t>
      </w:r>
    </w:p>
    <w:p>
      <w:pPr>
        <w:pStyle w:val="Code"/>
      </w:pPr>
      <w:r>
        <w:t xml:space="preserve">        'model_names':np.array(list(forward)),'issue_time':info.issue.astype(str).to_numpy(dty</w:t>
      </w:r>
      <w:r>
        <w:br/>
      </w:r>
      <w:r>
        <w:t>pe=str),</w:t>
      </w:r>
    </w:p>
    <w:p>
      <w:pPr>
        <w:pStyle w:val="Code"/>
      </w:pPr>
      <w:r>
        <w:t xml:space="preserve">        'target_time':info.index.astype(str).to_numpy(dtype=str),'actual_mw':info.power_clean.</w:t>
      </w:r>
      <w:r>
        <w:br/>
      </w:r>
      <w:r>
        <w:t>to_numpy(),</w:t>
      </w:r>
    </w:p>
    <w:p>
      <w:pPr>
        <w:pStyle w:val="Code"/>
      </w:pPr>
      <w:r>
        <w:t xml:space="preserve">        'daylight':info.daylight.to_numpy(),'scene':info.scene.to_numpy(dtype=str),'horizon_da</w:t>
      </w:r>
      <w:r>
        <w:br/>
      </w:r>
      <w:r>
        <w:t>y':info.horizon_day.to_numpy(),</w:t>
      </w:r>
    </w:p>
    <w:p>
      <w:pPr>
        <w:pStyle w:val="Code"/>
      </w:pPr>
      <w:r>
        <w:t xml:space="preserve">        'elevation_deg':info.elevation.to_numpy(), 'week':info.week.to_numpy(dtype=str),</w:t>
      </w:r>
    </w:p>
    <w:p>
      <w:pPr>
        <w:pStyle w:val="Code"/>
      </w:pPr>
      <w:r>
        <w:t xml:space="preserve">        'actual_ghi_wm2':target.lmd_totalirrad_clean.to_numpy(), 'actual_temperature_c':target</w:t>
      </w:r>
      <w:r>
        <w:br/>
      </w:r>
      <w:r>
        <w:t>.lmd_temperature_clean.to_numpy(),</w:t>
      </w:r>
    </w:p>
    <w:p>
      <w:pPr>
        <w:pStyle w:val="Code"/>
      </w:pPr>
      <w:r>
        <w:t xml:space="preserve">        'raw_ghi_wm2':target.nwp_globalirrad.to_numpy(), 'raw_temperature_c':target.nwp_temper</w:t>
      </w:r>
      <w:r>
        <w:br/>
      </w:r>
      <w:r>
        <w:t>ature.to_numpy(),</w:t>
      </w:r>
    </w:p>
    <w:p>
      <w:pPr>
        <w:pStyle w:val="Code"/>
      </w:pPr>
      <w:r>
        <w:t xml:space="preserve">        'mapped_ghi_wm2':np.concatenate(ghis),'mapped_temperature_c':np.concatenate(temps)}</w:t>
      </w:r>
    </w:p>
    <w:p>
      <w:pPr>
        <w:pStyle w:val="Code"/>
      </w:pPr>
      <w:r>
        <w:t xml:space="preserve">    arrays.update({'forward_'+n:v for n,v in forward.items()})</w:t>
      </w:r>
    </w:p>
    <w:p>
      <w:pPr>
        <w:pStyle w:val="Code"/>
      </w:pPr>
      <w:r>
        <w:t xml:space="preserve">    arrays.update({'retrospective_'+n:v for n,v in retro.items()})</w:t>
      </w:r>
    </w:p>
    <w:p>
      <w:pPr>
        <w:pStyle w:val="Code"/>
      </w:pPr>
      <w:r>
        <w:t xml:space="preserve">    np.savez_compressed(bundle_path,**arrays)</w:t>
      </w:r>
    </w:p>
    <w:p>
      <w:pPr>
        <w:pStyle w:val="Code"/>
      </w:pPr>
      <w:r>
        <w:t xml:space="preserve">    draw_summary(info,forward,out/'汇总图.png')</w:t>
      </w:r>
    </w:p>
    <w:p>
      <w:pPr>
        <w:pStyle w:val="Code"/>
      </w:pPr>
      <w:r>
        <w:t xml:space="preserve">    draft = ROOT/'paper/第2至4问_station08_C交接初稿.md'</w:t>
      </w:r>
    </w:p>
    <w:p>
      <w:pPr>
        <w:pStyle w:val="Code"/>
      </w:pPr>
      <w:r>
        <w:t xml:space="preserve">    report(info,forward,summary,draft)</w:t>
      </w:r>
    </w:p>
    <w:p>
      <w:pPr>
        <w:pStyle w:val="Code"/>
      </w:pPr>
      <w:r>
        <w:t xml:space="preserve">    print(json.dumps({'draft':str(draft),'wall_seconds':summary['wall_seconds'],</w:t>
      </w:r>
    </w:p>
    <w:p>
      <w:pPr>
        <w:pStyle w:val="Code"/>
      </w:pPr>
      <w:r>
        <w:t xml:space="preserve">        'overall':[r for r in rows if r['protocol']=='forward' and r['group_type']=='overall']</w:t>
      </w:r>
      <w:r>
        <w:br/>
      </w:r>
      <w:r>
        <w:t>, 'checks':checks},ensure_ascii=False,indent=2))</w:t>
      </w:r>
    </w:p>
    <w:p>
      <w:pPr>
        <w:pStyle w:val="Code"/>
      </w:pPr>
      <w:r/>
    </w:p>
    <w:p>
      <w:pPr>
        <w:pStyle w:val="Code"/>
      </w:pPr>
      <w:r/>
    </w:p>
    <w:p>
      <w:pPr>
        <w:pStyle w:val="Code"/>
      </w:pPr>
      <w:r>
        <w:t>if __name__=='__main__':</w:t>
      </w:r>
    </w:p>
    <w:p>
      <w:pPr>
        <w:pStyle w:val="Code"/>
      </w:pPr>
      <w:r>
        <w:t xml:space="preserve">    main()</w:t>
      </w:r>
    </w:p>
    <w:p>
      <w:r>
        <w:br w:type="page"/>
      </w:r>
    </w:p>
    <w:p>
      <w:pPr>
        <w:pStyle w:val="Heading2"/>
      </w:pPr>
      <w:r>
        <w:t>tests/test_q1_characteristics.py</w:t>
      </w:r>
    </w:p>
    <w:p>
      <w:pPr>
        <w:pStyle w:val="Code"/>
      </w:pPr>
      <w:r>
        <w:t>"""防止缺测日被当完整日，以及跨缺口制造15分钟变化。"""</w:t>
      </w:r>
    </w:p>
    <w:p>
      <w:pPr>
        <w:pStyle w:val="Code"/>
      </w:pPr>
      <w:r/>
    </w:p>
    <w:p>
      <w:pPr>
        <w:pStyle w:val="Code"/>
      </w:pPr>
      <w:r>
        <w:t>from pathlib import Path</w:t>
      </w:r>
    </w:p>
    <w:p>
      <w:pPr>
        <w:pStyle w:val="Code"/>
      </w:pPr>
      <w:r>
        <w:t>import sys</w:t>
      </w:r>
    </w:p>
    <w:p>
      <w:pPr>
        <w:pStyle w:val="Code"/>
      </w:pPr>
      <w:r>
        <w:t>import unittest</w:t>
      </w:r>
    </w:p>
    <w:p>
      <w:pPr>
        <w:pStyle w:val="Code"/>
      </w:pPr>
      <w:r/>
    </w:p>
    <w:p>
      <w:pPr>
        <w:pStyle w:val="Code"/>
      </w:pPr>
      <w:r>
        <w:t>import numpy as np</w:t>
      </w:r>
    </w:p>
    <w:p>
      <w:pPr>
        <w:pStyle w:val="Code"/>
      </w:pPr>
      <w:r>
        <w:t>import pandas as pd</w:t>
      </w:r>
    </w:p>
    <w:p>
      <w:pPr>
        <w:pStyle w:val="Code"/>
      </w:pPr>
      <w:r/>
    </w:p>
    <w:p>
      <w:pPr>
        <w:pStyle w:val="Code"/>
      </w:pPr>
      <w:r>
        <w:t>sys.path.insert(0, str(Path(__file__).resolve().parents[1] / "src"))</w:t>
      </w:r>
    </w:p>
    <w:p>
      <w:pPr>
        <w:pStyle w:val="Code"/>
      </w:pPr>
      <w:r>
        <w:t>from q1_characteristics import complete_daily_integrals, continuous_changes</w:t>
      </w:r>
    </w:p>
    <w:p>
      <w:pPr>
        <w:pStyle w:val="Code"/>
      </w:pPr>
      <w:r/>
    </w:p>
    <w:p>
      <w:pPr>
        <w:pStyle w:val="Code"/>
      </w:pPr>
      <w:r/>
    </w:p>
    <w:p>
      <w:pPr>
        <w:pStyle w:val="Code"/>
      </w:pPr>
      <w:r>
        <w:t>class CharacteristicsTests(unittest.TestCase):</w:t>
      </w:r>
    </w:p>
    <w:p>
      <w:pPr>
        <w:pStyle w:val="Code"/>
      </w:pPr>
      <w:r>
        <w:t xml:space="preserve">    def setUp(self):</w:t>
      </w:r>
    </w:p>
    <w:p>
      <w:pPr>
        <w:pStyle w:val="Code"/>
      </w:pPr>
      <w:r>
        <w:t xml:space="preserve">        self.day = pd.DataFrame({</w:t>
      </w:r>
    </w:p>
    <w:p>
      <w:pPr>
        <w:pStyle w:val="Code"/>
      </w:pPr>
      <w:r>
        <w:t xml:space="preserve">            "time_local": pd.date_range("2019-05-01", periods=96, freq="15min", tz="Asia/Shang</w:t>
      </w:r>
      <w:r>
        <w:br/>
      </w:r>
      <w:r>
        <w:t>hai"),</w:t>
      </w:r>
    </w:p>
    <w:p>
      <w:pPr>
        <w:pStyle w:val="Code"/>
      </w:pPr>
      <w:r>
        <w:t xml:space="preserve">            "power_clean": np.ones(96), "power": np.ones(96),</w:t>
      </w:r>
    </w:p>
    <w:p>
      <w:pPr>
        <w:pStyle w:val="Code"/>
      </w:pPr>
      <w:r>
        <w:t xml:space="preserve">            "reference_ac_loss0_mw": np.ones(96) * 2, "needs_review": np.zeros(96, dtype=bool)</w:t>
      </w:r>
      <w:r>
        <w:br/>
      </w:r>
      <w:r>
        <w:t>,</w:t>
      </w:r>
    </w:p>
    <w:p>
      <w:pPr>
        <w:pStyle w:val="Code"/>
      </w:pPr>
      <w:r>
        <w:t xml:space="preserve">        })</w:t>
      </w:r>
    </w:p>
    <w:p>
      <w:pPr>
        <w:pStyle w:val="Code"/>
      </w:pPr>
      <w:r/>
    </w:p>
    <w:p>
      <w:pPr>
        <w:pStyle w:val="Code"/>
      </w:pPr>
      <w:r>
        <w:t xml:space="preserve">    def test_constant_one_mw_integrates_to_twenty_four_mwh(self):</w:t>
      </w:r>
    </w:p>
    <w:p>
      <w:pPr>
        <w:pStyle w:val="Code"/>
      </w:pPr>
      <w:r>
        <w:t xml:space="preserve">        daily = complete_daily_integrals(self.day)</w:t>
      </w:r>
    </w:p>
    <w:p>
      <w:pPr>
        <w:pStyle w:val="Code"/>
      </w:pPr>
      <w:r>
        <w:t xml:space="preserve">        self.assertTrue(daily.loc[0, "complete_power_day"])</w:t>
      </w:r>
    </w:p>
    <w:p>
      <w:pPr>
        <w:pStyle w:val="Code"/>
      </w:pPr>
      <w:r>
        <w:t xml:space="preserve">        self.assertEqual(daily.loc[0, "actual_daily_integral_estimate_mwh"], 24.0)</w:t>
      </w:r>
    </w:p>
    <w:p>
      <w:pPr>
        <w:pStyle w:val="Code"/>
      </w:pPr>
      <w:r>
        <w:t xml:space="preserve">        self.assertEqual(daily.loc[0, "reference_daily_integral_same_day_mwh"], 48.0)</w:t>
      </w:r>
    </w:p>
    <w:p>
      <w:pPr>
        <w:pStyle w:val="Code"/>
      </w:pPr>
      <w:r/>
    </w:p>
    <w:p>
      <w:pPr>
        <w:pStyle w:val="Code"/>
      </w:pPr>
      <w:r>
        <w:t xml:space="preserve">    def test_one_missing_power_does_not_become_zero_or_a_complete_day(self):</w:t>
      </w:r>
    </w:p>
    <w:p>
      <w:pPr>
        <w:pStyle w:val="Code"/>
      </w:pPr>
      <w:r>
        <w:t xml:space="preserve">        self.day.loc[40, "power_clean"] = np.nan</w:t>
      </w:r>
    </w:p>
    <w:p>
      <w:pPr>
        <w:pStyle w:val="Code"/>
      </w:pPr>
      <w:r>
        <w:t xml:space="preserve">        daily = complete_daily_integrals(self.day)</w:t>
      </w:r>
    </w:p>
    <w:p>
      <w:pPr>
        <w:pStyle w:val="Code"/>
      </w:pPr>
      <w:r>
        <w:t xml:space="preserve">        self.assertFalse(daily.loc[0, "complete_power_day"])</w:t>
      </w:r>
    </w:p>
    <w:p>
      <w:pPr>
        <w:pStyle w:val="Code"/>
      </w:pPr>
      <w:r>
        <w:t xml:space="preserve">        self.assertTrue(pd.isna(daily.loc[0, "actual_daily_integral_estimate_mwh"]))</w:t>
      </w:r>
    </w:p>
    <w:p>
      <w:pPr>
        <w:pStyle w:val="Code"/>
      </w:pPr>
      <w:r>
        <w:t xml:space="preserve">        self.assertTrue(pd.isna(daily.loc[0, "reference_daily_integral_same_day_mwh"]))</w:t>
      </w:r>
    </w:p>
    <w:p>
      <w:pPr>
        <w:pStyle w:val="Code"/>
      </w:pPr>
      <w:r/>
    </w:p>
    <w:p>
      <w:pPr>
        <w:pStyle w:val="Code"/>
      </w:pPr>
      <w:r>
        <w:t xml:space="preserve">    def test_ninety_six_rows_with_duplicate_time_are_not_a_complete_grid(self):</w:t>
      </w:r>
    </w:p>
    <w:p>
      <w:pPr>
        <w:pStyle w:val="Code"/>
      </w:pPr>
      <w:r>
        <w:t xml:space="preserve">        self.day.loc[40, "time_local"] = self.day.loc[39, "time_local"]</w:t>
      </w:r>
    </w:p>
    <w:p>
      <w:pPr>
        <w:pStyle w:val="Code"/>
      </w:pPr>
      <w:r>
        <w:t xml:space="preserve">        daily = complete_daily_integrals(self.day)</w:t>
      </w:r>
    </w:p>
    <w:p>
      <w:pPr>
        <w:pStyle w:val="Code"/>
      </w:pPr>
      <w:r>
        <w:t xml:space="preserve">        self.assertFalse(daily.loc[0, "complete_grid"])</w:t>
      </w:r>
    </w:p>
    <w:p>
      <w:pPr>
        <w:pStyle w:val="Code"/>
      </w:pPr>
      <w:r>
        <w:t xml:space="preserve">        self.assertTrue(pd.isna(daily.loc[0, "actual_daily_integral_estimate_mwh"]))</w:t>
      </w:r>
    </w:p>
    <w:p>
      <w:pPr>
        <w:pStyle w:val="Code"/>
      </w:pPr>
      <w:r/>
    </w:p>
    <w:p>
      <w:pPr>
        <w:pStyle w:val="Code"/>
      </w:pPr>
      <w:r>
        <w:t xml:space="preserve">    def test_ramp_does_not_bridge_time_gap_or_missing_power(self):</w:t>
      </w:r>
    </w:p>
    <w:p>
      <w:pPr>
        <w:pStyle w:val="Code"/>
      </w:pPr>
      <w:r>
        <w:t xml:space="preserve">        frame = pd.DataFrame({</w:t>
      </w:r>
    </w:p>
    <w:p>
      <w:pPr>
        <w:pStyle w:val="Code"/>
      </w:pPr>
      <w:r>
        <w:t xml:space="preserve">            "source_csv_row": [2, 3, 4, 5],</w:t>
      </w:r>
    </w:p>
    <w:p>
      <w:pPr>
        <w:pStyle w:val="Code"/>
      </w:pPr>
      <w:r>
        <w:t xml:space="preserve">            "time_local": pd.to_datetime(["2019-05-01 10:00", "2019-05-01 10:15",</w:t>
      </w:r>
    </w:p>
    <w:p>
      <w:pPr>
        <w:pStyle w:val="Code"/>
      </w:pPr>
      <w:r>
        <w:t xml:space="preserve">                                           "2019-05-01 10:45", "2019-05-01 11:00"]).tz_localiz</w:t>
      </w:r>
      <w:r>
        <w:br/>
      </w:r>
      <w:r>
        <w:t>e("Asia/Shanghai"),</w:t>
      </w:r>
    </w:p>
    <w:p>
      <w:pPr>
        <w:pStyle w:val="Code"/>
      </w:pPr>
      <w:r>
        <w:t xml:space="preserve">            "power_clean": [0, 1, 3, np.nan], "lmd_totalirrad_clean": [0, 100, 300, 400],</w:t>
      </w:r>
    </w:p>
    <w:p>
      <w:pPr>
        <w:pStyle w:val="Code"/>
      </w:pPr>
      <w:r>
        <w:t xml:space="preserve">            "is_daylight": [True] * 4,</w:t>
      </w:r>
    </w:p>
    <w:p>
      <w:pPr>
        <w:pStyle w:val="Code"/>
      </w:pPr>
      <w:r>
        <w:t xml:space="preserve">        })</w:t>
      </w:r>
    </w:p>
    <w:p>
      <w:pPr>
        <w:pStyle w:val="Code"/>
      </w:pPr>
      <w:r>
        <w:t xml:space="preserve">        ramps = continuous_changes(frame)</w:t>
      </w:r>
    </w:p>
    <w:p>
      <w:pPr>
        <w:pStyle w:val="Code"/>
      </w:pPr>
      <w:r>
        <w:t xml:space="preserve">        self.assertEqual(ramps.loc[1, "power_change_15min_mw"], 1.0)</w:t>
      </w:r>
    </w:p>
    <w:p>
      <w:pPr>
        <w:pStyle w:val="Code"/>
      </w:pPr>
      <w:r>
        <w:t xml:space="preserve">        self.assertTrue(ramps.loc[[0, 2, 3], "power_change_15min_mw"].isna().all())</w:t>
      </w:r>
    </w:p>
    <w:p>
      <w:pPr>
        <w:pStyle w:val="Code"/>
      </w:pPr>
      <w:r>
        <w:t xml:space="preserve">        self.assertEqual(int(ramps["valid_daylight_weather_power_pair"].sum()), 1)</w:t>
      </w:r>
    </w:p>
    <w:p>
      <w:pPr>
        <w:pStyle w:val="Code"/>
      </w:pPr>
      <w:r/>
    </w:p>
    <w:p>
      <w:pPr>
        <w:pStyle w:val="Code"/>
      </w:pPr>
      <w:r/>
    </w:p>
    <w:p>
      <w:pPr>
        <w:pStyle w:val="Code"/>
      </w:pPr>
      <w:r>
        <w:t>if __name__ == "__main__":</w:t>
      </w:r>
    </w:p>
    <w:p>
      <w:pPr>
        <w:pStyle w:val="Code"/>
      </w:pPr>
      <w:r>
        <w:t xml:space="preserve">    unittest.main()</w:t>
      </w:r>
    </w:p>
    <w:p>
      <w:r>
        <w:br w:type="page"/>
      </w:r>
    </w:p>
    <w:p>
      <w:pPr>
        <w:pStyle w:val="Heading2"/>
      </w:pPr>
      <w:r>
        <w:t>tests/test_q1_clean_data.py</w:t>
      </w:r>
    </w:p>
    <w:p>
      <w:pPr>
        <w:pStyle w:val="Code"/>
      </w:pPr>
      <w:r>
        <w:t>"""验证会影响统计的清洗边界：连续性、昼夜证据、首点和真实零值。"""</w:t>
      </w:r>
    </w:p>
    <w:p>
      <w:pPr>
        <w:pStyle w:val="Code"/>
      </w:pPr>
      <w:r/>
    </w:p>
    <w:p>
      <w:pPr>
        <w:pStyle w:val="Code"/>
      </w:pPr>
      <w:r>
        <w:t>import json</w:t>
      </w:r>
    </w:p>
    <w:p>
      <w:pPr>
        <w:pStyle w:val="Code"/>
      </w:pPr>
      <w:r>
        <w:t>from pathlib import Path</w:t>
      </w:r>
    </w:p>
    <w:p>
      <w:pPr>
        <w:pStyle w:val="Code"/>
      </w:pPr>
      <w:r>
        <w:t>import sys</w:t>
      </w:r>
    </w:p>
    <w:p>
      <w:pPr>
        <w:pStyle w:val="Code"/>
      </w:pPr>
      <w:r>
        <w:t>import unittest</w:t>
      </w:r>
    </w:p>
    <w:p>
      <w:pPr>
        <w:pStyle w:val="Code"/>
      </w:pPr>
      <w:r/>
    </w:p>
    <w:p>
      <w:pPr>
        <w:pStyle w:val="Code"/>
      </w:pPr>
      <w:r>
        <w:t>import numpy as np</w:t>
      </w:r>
    </w:p>
    <w:p>
      <w:pPr>
        <w:pStyle w:val="Code"/>
      </w:pPr>
      <w:r>
        <w:t>import pandas as pd</w:t>
      </w:r>
    </w:p>
    <w:p>
      <w:pPr>
        <w:pStyle w:val="Code"/>
      </w:pPr>
      <w:r/>
    </w:p>
    <w:p>
      <w:pPr>
        <w:pStyle w:val="Code"/>
      </w:pPr>
      <w:r>
        <w:t>ROOT = Path(__file__).resolve().parents[1]</w:t>
      </w:r>
    </w:p>
    <w:p>
      <w:pPr>
        <w:pStyle w:val="Code"/>
      </w:pPr>
      <w:r>
        <w:t>sys.path.insert(0, str(ROOT / "src"))</w:t>
      </w:r>
    </w:p>
    <w:p>
      <w:pPr>
        <w:pStyle w:val="Code"/>
      </w:pPr>
      <w:r>
        <w:t>from q1_clean_data import clean_local_values, find_frozen_runs</w:t>
      </w:r>
    </w:p>
    <w:p>
      <w:pPr>
        <w:pStyle w:val="Code"/>
      </w:pPr>
      <w:r/>
    </w:p>
    <w:p>
      <w:pPr>
        <w:pStyle w:val="Code"/>
      </w:pPr>
      <w:r/>
    </w:p>
    <w:p>
      <w:pPr>
        <w:pStyle w:val="Code"/>
      </w:pPr>
      <w:r>
        <w:t>class CleaningBoundaryTests(unittest.TestCase):</w:t>
      </w:r>
    </w:p>
    <w:p>
      <w:pPr>
        <w:pStyle w:val="Code"/>
      </w:pPr>
      <w:r>
        <w:t xml:space="preserve">    def setUp(self):</w:t>
      </w:r>
    </w:p>
    <w:p>
      <w:pPr>
        <w:pStyle w:val="Code"/>
      </w:pPr>
      <w:r>
        <w:t xml:space="preserve">        self.rules = json.loads((ROOT / "docs/q1_cleaning_rules.json").read_text())</w:t>
      </w:r>
    </w:p>
    <w:p>
      <w:pPr>
        <w:pStyle w:val="Code"/>
      </w:pPr>
      <w:r>
        <w:t xml:space="preserve">        self.data = pd.DataFrame({</w:t>
      </w:r>
    </w:p>
    <w:p>
      <w:pPr>
        <w:pStyle w:val="Code"/>
      </w:pPr>
      <w:r>
        <w:t xml:space="preserve">            "time_local": pd.date_range("2018-12-08 17:00", periods=6, freq="15min", tz="Asia/</w:t>
      </w:r>
      <w:r>
        <w:br/>
      </w:r>
      <w:r>
        <w:t>Shanghai"),</w:t>
      </w:r>
    </w:p>
    <w:p>
      <w:pPr>
        <w:pStyle w:val="Code"/>
      </w:pPr>
      <w:r>
        <w:t xml:space="preserve">            "source_csv_row": range(2, 8), "power": [10.0] * 6,</w:t>
      </w:r>
    </w:p>
    <w:p>
      <w:pPr>
        <w:pStyle w:val="Code"/>
      </w:pPr>
      <w:r>
        <w:t xml:space="preserve">            "lmd_totalirrad": [400.0] * 6, "lmd_diffuseirrad": [80.0] * 6,</w:t>
      </w:r>
    </w:p>
    <w:p>
      <w:pPr>
        <w:pStyle w:val="Code"/>
      </w:pPr>
      <w:r>
        <w:t xml:space="preserve">            "lmd_temperature": [10.0] * 6, "lmd_pressure": [1000.0] * 6,</w:t>
      </w:r>
    </w:p>
    <w:p>
      <w:pPr>
        <w:pStyle w:val="Code"/>
      </w:pPr>
      <w:r>
        <w:t xml:space="preserve">            "lmd_winddirection": [180.0] * 6, "lmd_windspeed": [2.0] * 6,</w:t>
      </w:r>
    </w:p>
    <w:p>
      <w:pPr>
        <w:pStyle w:val="Code"/>
      </w:pPr>
      <w:r>
        <w:t xml:space="preserve">            "nwp_globalirrad": [50.0, 20.0, 0.0, 0.0, 0.0, 0.0],</w:t>
      </w:r>
    </w:p>
    <w:p>
      <w:pPr>
        <w:pStyle w:val="Code"/>
      </w:pPr>
      <w:r>
        <w:t xml:space="preserve">            "solar_elevation_deg": [-2.0, -5.0, -8.0, -11.0, -14.0, -17.0],</w:t>
      </w:r>
    </w:p>
    <w:p>
      <w:pPr>
        <w:pStyle w:val="Code"/>
      </w:pPr>
      <w:r>
        <w:t xml:space="preserve">            "is_daylight": [False] * 6, "capacity_mw": [20.0] * 6,</w:t>
      </w:r>
    </w:p>
    <w:p>
      <w:pPr>
        <w:pStyle w:val="Code"/>
      </w:pPr>
      <w:r>
        <w:t xml:space="preserve">        })</w:t>
      </w:r>
    </w:p>
    <w:p>
      <w:pPr>
        <w:pStyle w:val="Code"/>
      </w:pPr>
      <w:r/>
    </w:p>
    <w:p>
      <w:pPr>
        <w:pStyle w:val="Code"/>
      </w:pPr>
      <w:r>
        <w:t xml:space="preserve">    def test_frozen_repeat_is_masked_but_anchor_and_raw_are_preserved(self):</w:t>
      </w:r>
    </w:p>
    <w:p>
      <w:pPr>
        <w:pStyle w:val="Code"/>
      </w:pPr>
      <w:r>
        <w:t xml:space="preserve">        cleaned, log, runs = clean_local_values(self.data, self.rules)</w:t>
      </w:r>
    </w:p>
    <w:p>
      <w:pPr>
        <w:pStyle w:val="Code"/>
      </w:pPr>
      <w:r>
        <w:t xml:space="preserve">        pd.testing.assert_frame_equal(cleaned[self.data.columns], self.data)</w:t>
      </w:r>
    </w:p>
    <w:p>
      <w:pPr>
        <w:pStyle w:val="Code"/>
      </w:pPr>
      <w:r>
        <w:t xml:space="preserve">        self.assertEqual(len(cleaned), 6)</w:t>
      </w:r>
    </w:p>
    <w:p>
      <w:pPr>
        <w:pStyle w:val="Code"/>
      </w:pPr>
      <w:r>
        <w:t xml:space="preserve">        self.assertEqual(cleaned.loc[0, "power_clean"], 10.0)</w:t>
      </w:r>
    </w:p>
    <w:p>
      <w:pPr>
        <w:pStyle w:val="Code"/>
      </w:pPr>
      <w:r>
        <w:t xml:space="preserve">        self.assertTrue(cleaned.loc[1:, "power_clean"].isna().all())</w:t>
      </w:r>
    </w:p>
    <w:p>
      <w:pPr>
        <w:pStyle w:val="Code"/>
      </w:pPr>
      <w:r>
        <w:t xml:space="preserve">        self.assertTrue(cleaned.loc[0, "flag_frozen_anchor_review"])</w:t>
      </w:r>
    </w:p>
    <w:p>
      <w:pPr>
        <w:pStyle w:val="Code"/>
      </w:pPr>
      <w:r>
        <w:t xml:space="preserve">        self.assertEqual(len(log), 5 * 7)</w:t>
      </w:r>
    </w:p>
    <w:p>
      <w:pPr>
        <w:pStyle w:val="Code"/>
      </w:pPr>
      <w:r>
        <w:t xml:space="preserve">        self.assertEqual(len(runs), 1)</w:t>
      </w:r>
    </w:p>
    <w:p>
      <w:pPr>
        <w:pStyle w:val="Code"/>
      </w:pPr>
      <w:r>
        <w:t xml:space="preserve">        pd.testing.assert_series_equal(cleaned["nwp_globalirrad"], self.data["nwp_globalirrad"</w:t>
      </w:r>
      <w:r>
        <w:br/>
      </w:r>
      <w:r>
        <w:t>])</w:t>
      </w:r>
    </w:p>
    <w:p>
      <w:pPr>
        <w:pStyle w:val="Code"/>
      </w:pPr>
      <w:r/>
    </w:p>
    <w:p>
      <w:pPr>
        <w:pStyle w:val="Code"/>
      </w:pPr>
      <w:r>
        <w:t xml:space="preserve">    def test_gap_does_not_join_short_runs_into_a_frozen_block(self):</w:t>
      </w:r>
    </w:p>
    <w:p>
      <w:pPr>
        <w:pStyle w:val="Code"/>
      </w:pPr>
      <w:r>
        <w:t xml:space="preserve">        frame = self.data.iloc[:4].copy()</w:t>
      </w:r>
    </w:p>
    <w:p>
      <w:pPr>
        <w:pStyle w:val="Code"/>
      </w:pPr>
      <w:r>
        <w:t xml:space="preserve">        frame.loc[2:, "time_local"] += pd.Timedelta(hours=1)</w:t>
      </w:r>
    </w:p>
    <w:p>
      <w:pPr>
        <w:pStyle w:val="Code"/>
      </w:pPr>
      <w:r>
        <w:t xml:space="preserve">        candidate, repeats, runs = find_frozen_runs(frame, self.rules)</w:t>
      </w:r>
    </w:p>
    <w:p>
      <w:pPr>
        <w:pStyle w:val="Code"/>
      </w:pPr>
      <w:r>
        <w:t xml:space="preserve">        self.assertFalse(candidate.any())</w:t>
      </w:r>
    </w:p>
    <w:p>
      <w:pPr>
        <w:pStyle w:val="Code"/>
      </w:pPr>
      <w:r>
        <w:t xml:space="preserve">        self.assertFalse(repeats.any())</w:t>
      </w:r>
    </w:p>
    <w:p>
      <w:pPr>
        <w:pStyle w:val="Code"/>
      </w:pPr>
      <w:r>
        <w:t xml:space="preserve">        self.assertTrue(runs.empty)</w:t>
      </w:r>
    </w:p>
    <w:p>
      <w:pPr>
        <w:pStyle w:val="Code"/>
      </w:pPr>
      <w:r/>
    </w:p>
    <w:p>
      <w:pPr>
        <w:pStyle w:val="Code"/>
      </w:pPr>
      <w:r>
        <w:t xml:space="preserve">    def test_positive_flat_daytime_is_not_removed_without_night_evidence(self):</w:t>
      </w:r>
    </w:p>
    <w:p>
      <w:pPr>
        <w:pStyle w:val="Code"/>
      </w:pPr>
      <w:r>
        <w:t xml:space="preserve">        frame = self.data.copy()</w:t>
      </w:r>
    </w:p>
    <w:p>
      <w:pPr>
        <w:pStyle w:val="Code"/>
      </w:pPr>
      <w:r>
        <w:t xml:space="preserve">        frame["solar_elevation_deg"] = 30.0</w:t>
      </w:r>
    </w:p>
    <w:p>
      <w:pPr>
        <w:pStyle w:val="Code"/>
      </w:pPr>
      <w:r>
        <w:t xml:space="preserve">        frame["is_daylight"] = True</w:t>
      </w:r>
    </w:p>
    <w:p>
      <w:pPr>
        <w:pStyle w:val="Code"/>
      </w:pPr>
      <w:r>
        <w:t xml:space="preserve">        cleaned, log, runs = clean_local_values(frame, self.rules)</w:t>
      </w:r>
    </w:p>
    <w:p>
      <w:pPr>
        <w:pStyle w:val="Code"/>
      </w:pPr>
      <w:r>
        <w:t xml:space="preserve">        self.assertTrue(runs.empty)</w:t>
      </w:r>
    </w:p>
    <w:p>
      <w:pPr>
        <w:pStyle w:val="Code"/>
      </w:pPr>
      <w:r>
        <w:t xml:space="preserve">        self.assertTrue(log.empty)</w:t>
      </w:r>
    </w:p>
    <w:p>
      <w:pPr>
        <w:pStyle w:val="Code"/>
      </w:pPr>
      <w:r>
        <w:t xml:space="preserve">        self.assertTrue(cleaned["power_clean"].eq(10).all())</w:t>
      </w:r>
    </w:p>
    <w:p>
      <w:pPr>
        <w:pStyle w:val="Code"/>
      </w:pPr>
      <w:r/>
    </w:p>
    <w:p>
      <w:pPr>
        <w:pStyle w:val="Code"/>
      </w:pPr>
      <w:r>
        <w:t xml:space="preserve">    def test_ordinary_zero_night_is_not_a_frozen_failure(self):</w:t>
      </w:r>
    </w:p>
    <w:p>
      <w:pPr>
        <w:pStyle w:val="Code"/>
      </w:pPr>
      <w:r>
        <w:t xml:space="preserve">        frame = self.data.copy()</w:t>
      </w:r>
    </w:p>
    <w:p>
      <w:pPr>
        <w:pStyle w:val="Code"/>
      </w:pPr>
      <w:r>
        <w:t xml:space="preserve">        frame["power"] = 0.0</w:t>
      </w:r>
    </w:p>
    <w:p>
      <w:pPr>
        <w:pStyle w:val="Code"/>
      </w:pPr>
      <w:r>
        <w:t xml:space="preserve">        frame["lmd_totalirrad"] = 0.0</w:t>
      </w:r>
    </w:p>
    <w:p>
      <w:pPr>
        <w:pStyle w:val="Code"/>
      </w:pPr>
      <w:r>
        <w:t xml:space="preserve">        cleaned, log, runs = clean_local_values(frame, self.rules)</w:t>
      </w:r>
    </w:p>
    <w:p>
      <w:pPr>
        <w:pStyle w:val="Code"/>
      </w:pPr>
      <w:r>
        <w:t xml:space="preserve">        self.assertTrue(runs.empty)</w:t>
      </w:r>
    </w:p>
    <w:p>
      <w:pPr>
        <w:pStyle w:val="Code"/>
      </w:pPr>
      <w:r>
        <w:t xml:space="preserve">        self.assertTrue(log.empty)</w:t>
      </w:r>
    </w:p>
    <w:p>
      <w:pPr>
        <w:pStyle w:val="Code"/>
      </w:pPr>
      <w:r>
        <w:t xml:space="preserve">        self.assertTrue(cleaned["power_clean"].eq(0).all())</w:t>
      </w:r>
    </w:p>
    <w:p>
      <w:pPr>
        <w:pStyle w:val="Code"/>
      </w:pPr>
      <w:r/>
    </w:p>
    <w:p>
      <w:pPr>
        <w:pStyle w:val="Code"/>
      </w:pPr>
      <w:r>
        <w:t xml:space="preserve">    def test_daytime_zero_with_changing_weather_remains_observed_zero(self):</w:t>
      </w:r>
    </w:p>
    <w:p>
      <w:pPr>
        <w:pStyle w:val="Code"/>
      </w:pPr>
      <w:r>
        <w:t xml:space="preserve">        frame = self.data.copy()</w:t>
      </w:r>
    </w:p>
    <w:p>
      <w:pPr>
        <w:pStyle w:val="Code"/>
      </w:pPr>
      <w:r>
        <w:t xml:space="preserve">        frame["power"] = 0.0</w:t>
      </w:r>
    </w:p>
    <w:p>
      <w:pPr>
        <w:pStyle w:val="Code"/>
      </w:pPr>
      <w:r>
        <w:t xml:space="preserve">        frame["is_daylight"] = True</w:t>
      </w:r>
    </w:p>
    <w:p>
      <w:pPr>
        <w:pStyle w:val="Code"/>
      </w:pPr>
      <w:r>
        <w:t xml:space="preserve">        frame["solar_elevation_deg"] = 30.0</w:t>
      </w:r>
    </w:p>
    <w:p>
      <w:pPr>
        <w:pStyle w:val="Code"/>
      </w:pPr>
      <w:r>
        <w:t xml:space="preserve">        frame["lmd_temperature"] = np.arange(6) + 10.0</w:t>
      </w:r>
    </w:p>
    <w:p>
      <w:pPr>
        <w:pStyle w:val="Code"/>
      </w:pPr>
      <w:r>
        <w:t xml:space="preserve">        cleaned, log, runs = clean_local_values(frame, self.rules)</w:t>
      </w:r>
    </w:p>
    <w:p>
      <w:pPr>
        <w:pStyle w:val="Code"/>
      </w:pPr>
      <w:r>
        <w:t xml:space="preserve">        self.assertTrue(runs.empty)</w:t>
      </w:r>
    </w:p>
    <w:p>
      <w:pPr>
        <w:pStyle w:val="Code"/>
      </w:pPr>
      <w:r>
        <w:t xml:space="preserve">        self.assertTrue(log.empty)</w:t>
      </w:r>
    </w:p>
    <w:p>
      <w:pPr>
        <w:pStyle w:val="Code"/>
      </w:pPr>
      <w:r>
        <w:t xml:space="preserve">        self.assertTrue(cleaned["flag_day_low_power_raw"].all())</w:t>
      </w:r>
    </w:p>
    <w:p>
      <w:pPr>
        <w:pStyle w:val="Code"/>
      </w:pPr>
      <w:r>
        <w:t xml:space="preserve">        self.assertTrue(cleaned["valid_power_for_q1"].all())</w:t>
      </w:r>
    </w:p>
    <w:p>
      <w:pPr>
        <w:pStyle w:val="Code"/>
      </w:pPr>
      <w:r>
        <w:t xml:space="preserve">        self.assertTrue(cleaned["power_clean"].eq(0).all())</w:t>
      </w:r>
    </w:p>
    <w:p>
      <w:pPr>
        <w:pStyle w:val="Code"/>
      </w:pPr>
      <w:r/>
    </w:p>
    <w:p>
      <w:pPr>
        <w:pStyle w:val="Code"/>
      </w:pPr>
      <w:r/>
    </w:p>
    <w:p>
      <w:pPr>
        <w:pStyle w:val="Code"/>
      </w:pPr>
      <w:r>
        <w:t>if __name__ == "__main__":</w:t>
      </w:r>
    </w:p>
    <w:p>
      <w:pPr>
        <w:pStyle w:val="Code"/>
      </w:pPr>
      <w:r>
        <w:t xml:space="preserve">    unittest.main()</w:t>
      </w:r>
    </w:p>
    <w:p>
      <w:r>
        <w:br w:type="page"/>
      </w:r>
    </w:p>
    <w:p>
      <w:pPr>
        <w:pStyle w:val="Heading2"/>
      </w:pPr>
      <w:r>
        <w:t>tests/test_q1_reference_power.py</w:t>
      </w:r>
    </w:p>
    <w:p>
      <w:pPr>
        <w:pStyle w:val="Code"/>
      </w:pPr>
      <w:r>
        <w:t>"""检验参考模型的单位、DC/AC容量口径和损耗情景。"""</w:t>
      </w:r>
    </w:p>
    <w:p>
      <w:pPr>
        <w:pStyle w:val="Code"/>
      </w:pPr>
      <w:r/>
    </w:p>
    <w:p>
      <w:pPr>
        <w:pStyle w:val="Code"/>
      </w:pPr>
      <w:r>
        <w:t>from pathlib import Path</w:t>
      </w:r>
    </w:p>
    <w:p>
      <w:pPr>
        <w:pStyle w:val="Code"/>
      </w:pPr>
      <w:r>
        <w:t>import sys</w:t>
      </w:r>
    </w:p>
    <w:p>
      <w:pPr>
        <w:pStyle w:val="Code"/>
      </w:pPr>
      <w:r>
        <w:t>import unittest</w:t>
      </w:r>
    </w:p>
    <w:p>
      <w:pPr>
        <w:pStyle w:val="Code"/>
      </w:pPr>
      <w:r/>
    </w:p>
    <w:p>
      <w:pPr>
        <w:pStyle w:val="Code"/>
      </w:pPr>
      <w:r>
        <w:t>import numpy as np</w:t>
      </w:r>
    </w:p>
    <w:p>
      <w:pPr>
        <w:pStyle w:val="Code"/>
      </w:pPr>
      <w:r/>
    </w:p>
    <w:p>
      <w:pPr>
        <w:pStyle w:val="Code"/>
      </w:pPr>
      <w:r>
        <w:t>sys.path.insert(0, str(Path(__file__).resolve().parents[1] / "src"))</w:t>
      </w:r>
    </w:p>
    <w:p>
      <w:pPr>
        <w:pStyle w:val="Code"/>
      </w:pPr>
      <w:r>
        <w:t>from q1_reference_power import reference_from_poa</w:t>
      </w:r>
    </w:p>
    <w:p>
      <w:pPr>
        <w:pStyle w:val="Code"/>
      </w:pPr>
      <w:r/>
    </w:p>
    <w:p>
      <w:pPr>
        <w:pStyle w:val="Code"/>
      </w:pPr>
      <w:r/>
    </w:p>
    <w:p>
      <w:pPr>
        <w:pStyle w:val="Code"/>
      </w:pPr>
      <w:r>
        <w:t>class ReferencePowerTests(unittest.TestCase):</w:t>
      </w:r>
    </w:p>
    <w:p>
      <w:pPr>
        <w:pStyle w:val="Code"/>
      </w:pPr>
      <w:r>
        <w:t xml:space="preserve">    def test_zero_irradiance_produces_zero_dc_and_ac(self):</w:t>
      </w:r>
    </w:p>
    <w:p>
      <w:pPr>
        <w:pStyle w:val="Code"/>
      </w:pPr>
      <w:r>
        <w:t xml:space="preserve">        dc, ac = reference_from_poa([0], 19.98e6, 20e6, 0.96)</w:t>
      </w:r>
    </w:p>
    <w:p>
      <w:pPr>
        <w:pStyle w:val="Code"/>
      </w:pPr>
      <w:r>
        <w:t xml:space="preserve">        self.assertEqual(dc[0], 0)</w:t>
      </w:r>
    </w:p>
    <w:p>
      <w:pPr>
        <w:pStyle w:val="Code"/>
      </w:pPr>
      <w:r>
        <w:t xml:space="preserve">        self.assertEqual(ac[0], 0)</w:t>
      </w:r>
    </w:p>
    <w:p>
      <w:pPr>
        <w:pStyle w:val="Code"/>
      </w:pPr>
      <w:r/>
    </w:p>
    <w:p>
      <w:pPr>
        <w:pStyle w:val="Code"/>
      </w:pPr>
      <w:r>
        <w:t xml:space="preserve">    def test_dc_capacity_at_reference_irradiance_and_separate_ac_limit(self):</w:t>
      </w:r>
    </w:p>
    <w:p>
      <w:pPr>
        <w:pStyle w:val="Code"/>
      </w:pPr>
      <w:r>
        <w:t xml:space="preserve">        dc, ac = reference_from_poa([1000, 2000], 19.98e6, 20e6, 0.96)</w:t>
      </w:r>
    </w:p>
    <w:p>
      <w:pPr>
        <w:pStyle w:val="Code"/>
      </w:pPr>
      <w:r>
        <w:t xml:space="preserve">        np.testing.assert_allclose(dc, [19.98, 39.96])</w:t>
      </w:r>
    </w:p>
    <w:p>
      <w:pPr>
        <w:pStyle w:val="Code"/>
      </w:pPr>
      <w:r>
        <w:t xml:space="preserve">        self.assertLess(ac[0], 19.98)</w:t>
      </w:r>
    </w:p>
    <w:p>
      <w:pPr>
        <w:pStyle w:val="Code"/>
      </w:pPr>
      <w:r>
        <w:t xml:space="preserve">        self.assertAlmostEqual(ac[1], 20.0)</w:t>
      </w:r>
    </w:p>
    <w:p>
      <w:pPr>
        <w:pStyle w:val="Code"/>
      </w:pPr>
      <w:r/>
    </w:p>
    <w:p>
      <w:pPr>
        <w:pStyle w:val="Code"/>
      </w:pPr>
      <w:r>
        <w:t xml:space="preserve">    def test_increasing_loss_does_not_increase_ac_power(self):</w:t>
      </w:r>
    </w:p>
    <w:p>
      <w:pPr>
        <w:pStyle w:val="Code"/>
      </w:pPr>
      <w:r>
        <w:t xml:space="preserve">        outputs = [reference_from_poa([100, 500, 1000, 2000], 19.98e6, 20e6, 0.96, loss)[1]</w:t>
      </w:r>
    </w:p>
    <w:p>
      <w:pPr>
        <w:pStyle w:val="Code"/>
      </w:pPr>
      <w:r>
        <w:t xml:space="preserve">                   for loss in [0, 0.1, 0.2]]</w:t>
      </w:r>
    </w:p>
    <w:p>
      <w:pPr>
        <w:pStyle w:val="Code"/>
      </w:pPr>
      <w:r>
        <w:t xml:space="preserve">        self.assertTrue((outputs[0] &gt;= outputs[1]).all())</w:t>
      </w:r>
    </w:p>
    <w:p>
      <w:pPr>
        <w:pStyle w:val="Code"/>
      </w:pPr>
      <w:r>
        <w:t xml:space="preserve">        self.assertTrue((outputs[1] &gt;= outputs[2]).all())</w:t>
      </w:r>
    </w:p>
    <w:p>
      <w:pPr>
        <w:pStyle w:val="Code"/>
      </w:pPr>
      <w:r/>
    </w:p>
    <w:p>
      <w:pPr>
        <w:pStyle w:val="Code"/>
      </w:pPr>
      <w:r/>
    </w:p>
    <w:p>
      <w:pPr>
        <w:pStyle w:val="Code"/>
      </w:pPr>
      <w:r>
        <w:t>if __name__ == "__main__":</w:t>
      </w:r>
    </w:p>
    <w:p>
      <w:pPr>
        <w:pStyle w:val="Code"/>
      </w:pPr>
      <w:r>
        <w:t xml:space="preserve">    unittest.main()</w:t>
      </w:r>
    </w:p>
    <w:p>
      <w:r>
        <w:br w:type="page"/>
      </w:r>
    </w:p>
    <w:p>
      <w:pPr>
        <w:pStyle w:val="Heading2"/>
      </w:pPr>
      <w:r>
        <w:t>tests/test_q234_forecast.py</w:t>
      </w:r>
    </w:p>
    <w:p>
      <w:pPr>
        <w:pStyle w:val="Code"/>
      </w:pPr>
      <w:r>
        <w:t>"""问题2—4的预测信息边界与附件指标检验。"""</w:t>
      </w:r>
    </w:p>
    <w:p>
      <w:pPr>
        <w:pStyle w:val="Code"/>
      </w:pPr>
      <w:r>
        <w:t>from pathlib import Path</w:t>
      </w:r>
    </w:p>
    <w:p>
      <w:pPr>
        <w:pStyle w:val="Code"/>
      </w:pPr>
      <w:r>
        <w:t>import sys</w:t>
      </w:r>
    </w:p>
    <w:p>
      <w:pPr>
        <w:pStyle w:val="Code"/>
      </w:pPr>
      <w:r>
        <w:t>import unittest</w:t>
      </w:r>
    </w:p>
    <w:p>
      <w:pPr>
        <w:pStyle w:val="Code"/>
      </w:pPr>
      <w:r>
        <w:t>import numpy as np</w:t>
      </w:r>
    </w:p>
    <w:p>
      <w:pPr>
        <w:pStyle w:val="Code"/>
      </w:pPr>
      <w:r>
        <w:t>import pandas as pd</w:t>
      </w:r>
    </w:p>
    <w:p>
      <w:pPr>
        <w:pStyle w:val="Code"/>
      </w:pPr>
      <w:r/>
    </w:p>
    <w:p>
      <w:pPr>
        <w:pStyle w:val="Code"/>
      </w:pPr>
      <w:r>
        <w:t>sys.path.insert(0,str(Path(__file__).resolve().parents[1]/'src'))</w:t>
      </w:r>
    </w:p>
    <w:p>
      <w:pPr>
        <w:pStyle w:val="Code"/>
      </w:pPr>
      <w:r>
        <w:t>from q234_forecast import history_features, metrics, project, test_mask</w:t>
      </w:r>
    </w:p>
    <w:p>
      <w:pPr>
        <w:pStyle w:val="Code"/>
      </w:pPr>
      <w:r/>
    </w:p>
    <w:p>
      <w:pPr>
        <w:pStyle w:val="Code"/>
      </w:pPr>
      <w:r/>
    </w:p>
    <w:p>
      <w:pPr>
        <w:pStyle w:val="Code"/>
      </w:pPr>
      <w:r>
        <w:t>class ForecastBoundaryTests(unittest.TestCase):</w:t>
      </w:r>
    </w:p>
    <w:p>
      <w:pPr>
        <w:pStyle w:val="Code"/>
      </w:pPr>
      <w:r>
        <w:t xml:space="preserve">    def data(self):</w:t>
      </w:r>
    </w:p>
    <w:p>
      <w:pPr>
        <w:pStyle w:val="Code"/>
      </w:pPr>
      <w:r>
        <w:t xml:space="preserve">        index = pd.date_range('2018-08-01',periods=45*96,freq='15min',tz='Asia/Shanghai')</w:t>
      </w:r>
    </w:p>
    <w:p>
      <w:pPr>
        <w:pStyle w:val="Code"/>
      </w:pPr>
      <w:r>
        <w:t xml:space="preserve">        return pd.DataFrame({'power_clean':np.sin(np.arange(len(index))/96)**2*10,</w:t>
      </w:r>
    </w:p>
    <w:p>
      <w:pPr>
        <w:pStyle w:val="Code"/>
      </w:pPr>
      <w:r>
        <w:t xml:space="preserve">            'reference_mw':10.,'clear_ghi':800.,'elevation':45.,'azimuth':180.,</w:t>
      </w:r>
    </w:p>
    <w:p>
      <w:pPr>
        <w:pStyle w:val="Code"/>
      </w:pPr>
      <w:r>
        <w:t xml:space="preserve">            'daylight':True,'test':False,'nwp_globalirrad':500.,'lmd_totalirrad_clean':500.},i</w:t>
      </w:r>
      <w:r>
        <w:br/>
      </w:r>
      <w:r>
        <w:t>ndex=index)</w:t>
      </w:r>
    </w:p>
    <w:p>
      <w:pPr>
        <w:pStyle w:val="Code"/>
      </w:pPr>
      <w:r/>
    </w:p>
    <w:p>
      <w:pPr>
        <w:pStyle w:val="Code"/>
      </w:pPr>
      <w:r>
        <w:t xml:space="preserve">    def test_future_power_and_weather_cannot_change_history_model_input(self):</w:t>
      </w:r>
    </w:p>
    <w:p>
      <w:pPr>
        <w:pStyle w:val="Code"/>
      </w:pPr>
      <w:r>
        <w:t xml:space="preserve">        data = self.data()</w:t>
      </w:r>
    </w:p>
    <w:p>
      <w:pPr>
        <w:pStyle w:val="Code"/>
      </w:pPr>
      <w:r>
        <w:t xml:space="preserve">        issue = pd.Timestamp('2018-08-25',tz='Asia/Shanghai')</w:t>
      </w:r>
    </w:p>
    <w:p>
      <w:pPr>
        <w:pStyle w:val="Code"/>
      </w:pPr>
      <w:r>
        <w:t xml:space="preserve">        target = pd.date_range(issue+pd.Timedelta(days=1),periods=672,freq='15min')</w:t>
      </w:r>
    </w:p>
    <w:p>
      <w:pPr>
        <w:pStyle w:val="Code"/>
      </w:pPr>
      <w:r>
        <w:t xml:space="preserve">        x,baseline,last = history_features(data,issue,target)</w:t>
      </w:r>
    </w:p>
    <w:p>
      <w:pPr>
        <w:pStyle w:val="Code"/>
      </w:pPr>
      <w:r>
        <w:t xml:space="preserve">        modified = data.copy()</w:t>
      </w:r>
    </w:p>
    <w:p>
      <w:pPr>
        <w:pStyle w:val="Code"/>
      </w:pPr>
      <w:r>
        <w:t xml:space="preserve">        modified.loc[modified.index&gt;=issue,'power_clean'] = 999.</w:t>
      </w:r>
    </w:p>
    <w:p>
      <w:pPr>
        <w:pStyle w:val="Code"/>
      </w:pPr>
      <w:r>
        <w:t xml:space="preserve">        modified['nwp_globalirrad'],modified['lmd_totalirrad_clean'] = -999.,-999.</w:t>
      </w:r>
    </w:p>
    <w:p>
      <w:pPr>
        <w:pStyle w:val="Code"/>
      </w:pPr>
      <w:r>
        <w:t xml:space="preserve">        other,b2,last2 = history_features(modified,issue,target)</w:t>
      </w:r>
    </w:p>
    <w:p>
      <w:pPr>
        <w:pStyle w:val="Code"/>
      </w:pPr>
      <w:r>
        <w:t xml:space="preserve">        pd.testing.assert_frame_equal(x,other)</w:t>
      </w:r>
    </w:p>
    <w:p>
      <w:pPr>
        <w:pStyle w:val="Code"/>
      </w:pPr>
      <w:r>
        <w:t xml:space="preserve">        for name in baseline: np.testing.assert_array_equal(baseline[name],b2[name])</w:t>
      </w:r>
    </w:p>
    <w:p>
      <w:pPr>
        <w:pStyle w:val="Code"/>
      </w:pPr>
      <w:r>
        <w:t xml:space="preserve">        self.assertLess(last,issue);self.assertEqual(last,last2)</w:t>
      </w:r>
    </w:p>
    <w:p>
      <w:pPr>
        <w:pStyle w:val="Code"/>
      </w:pPr>
      <w:r/>
    </w:p>
    <w:p>
      <w:pPr>
        <w:pStyle w:val="Code"/>
      </w:pPr>
      <w:r>
        <w:t xml:space="preserve">    def test_preceding_test_power_is_not_used_as_history(self):</w:t>
      </w:r>
    </w:p>
    <w:p>
      <w:pPr>
        <w:pStyle w:val="Code"/>
      </w:pPr>
      <w:r>
        <w:t xml:space="preserve">        data = self.data()</w:t>
      </w:r>
    </w:p>
    <w:p>
      <w:pPr>
        <w:pStyle w:val="Code"/>
      </w:pPr>
      <w:r>
        <w:t xml:space="preserve">        data.loc[data.index.day&gt;=25,'test'] = True</w:t>
      </w:r>
    </w:p>
    <w:p>
      <w:pPr>
        <w:pStyle w:val="Code"/>
      </w:pPr>
      <w:r>
        <w:t xml:space="preserve">        issue = pd.Timestamp('2018-09-03',tz='Asia/Shanghai')</w:t>
      </w:r>
    </w:p>
    <w:p>
      <w:pPr>
        <w:pStyle w:val="Code"/>
      </w:pPr>
      <w:r>
        <w:t xml:space="preserve">        target = pd.date_range(issue+pd.Timedelta(days=1),periods=672,freq='15min')</w:t>
      </w:r>
    </w:p>
    <w:p>
      <w:pPr>
        <w:pStyle w:val="Code"/>
      </w:pPr>
      <w:r>
        <w:t xml:space="preserve">        x,baseline,_ = history_features(data,issue,target)</w:t>
      </w:r>
    </w:p>
    <w:p>
      <w:pPr>
        <w:pStyle w:val="Code"/>
      </w:pPr>
      <w:r>
        <w:t xml:space="preserve">        data.loc[data.test,'power_clean'] = 9999.</w:t>
      </w:r>
    </w:p>
    <w:p>
      <w:pPr>
        <w:pStyle w:val="Code"/>
      </w:pPr>
      <w:r>
        <w:t xml:space="preserve">        other,b2,_ = history_features(data,issue,target)</w:t>
      </w:r>
    </w:p>
    <w:p>
      <w:pPr>
        <w:pStyle w:val="Code"/>
      </w:pPr>
      <w:r>
        <w:t xml:space="preserve">        pd.testing.assert_frame_equal(x,other)</w:t>
      </w:r>
    </w:p>
    <w:p>
      <w:pPr>
        <w:pStyle w:val="Code"/>
      </w:pPr>
      <w:r>
        <w:t xml:space="preserve">        for name in baseline: np.testing.assert_array_equal(baseline[name],b2[name])</w:t>
      </w:r>
    </w:p>
    <w:p>
      <w:pPr>
        <w:pStyle w:val="Code"/>
      </w:pPr>
      <w:r/>
    </w:p>
    <w:p>
      <w:pPr>
        <w:pStyle w:val="Code"/>
      </w:pPr>
      <w:r>
        <w:t xml:space="preserve">    def test_qr_uses_strict_threshold_cr_is_percent_and_me_is_pred_minus_actual(self):</w:t>
      </w:r>
    </w:p>
    <w:p>
      <w:pPr>
        <w:pStyle w:val="Code"/>
      </w:pPr>
      <w:r>
        <w:t xml:space="preserve">        score = metrics([0,0,999],[4,5,999],[True,True,False],20)</w:t>
      </w:r>
    </w:p>
    <w:p>
      <w:pPr>
        <w:pStyle w:val="Code"/>
      </w:pPr>
      <w:r>
        <w:t xml:space="preserve">        self.assertEqual(score['n'],2)</w:t>
      </w:r>
    </w:p>
    <w:p>
      <w:pPr>
        <w:pStyle w:val="Code"/>
      </w:pPr>
      <w:r>
        <w:t xml:space="preserve">        self.assertEqual(score['QR_pct'],50.)</w:t>
      </w:r>
    </w:p>
    <w:p>
      <w:pPr>
        <w:pStyle w:val="Code"/>
      </w:pPr>
      <w:r>
        <w:t xml:space="preserve">        self.assertAlmostEqual(score['nME'],.225)</w:t>
      </w:r>
    </w:p>
    <w:p>
      <w:pPr>
        <w:pStyle w:val="Code"/>
      </w:pPr>
      <w:r>
        <w:t xml:space="preserve">        self.assertAlmostEqual(score['nRMSE'],np.sqrt((.2**2+.25**2)/2))</w:t>
      </w:r>
    </w:p>
    <w:p>
      <w:pPr>
        <w:pStyle w:val="Code"/>
      </w:pPr>
      <w:r>
        <w:t xml:space="preserve">        self.assertAlmostEqual(score['CR_pct'],(1-score['nRMSE'])*100)</w:t>
      </w:r>
    </w:p>
    <w:p>
      <w:pPr>
        <w:pStyle w:val="Code"/>
      </w:pPr>
      <w:r/>
    </w:p>
    <w:p>
      <w:pPr>
        <w:pStyle w:val="Code"/>
      </w:pPr>
      <w:r>
        <w:t xml:space="preserve">    def test_last_seven_natural_days_and_no_night_truth_mask(self):</w:t>
      </w:r>
    </w:p>
    <w:p>
      <w:pPr>
        <w:pStyle w:val="Code"/>
      </w:pPr>
      <w:r>
        <w:t xml:space="preserve">        dates = pd.date_range('2019-02-01',periods=28,freq='D',tz='Asia/Shanghai')</w:t>
      </w:r>
    </w:p>
    <w:p>
      <w:pPr>
        <w:pStyle w:val="Code"/>
      </w:pPr>
      <w:r>
        <w:t xml:space="preserve">        mask = test_mask(dates)</w:t>
      </w:r>
    </w:p>
    <w:p>
      <w:pPr>
        <w:pStyle w:val="Code"/>
      </w:pPr>
      <w:r>
        <w:t xml:space="preserve">        self.assertEqual(mask.sum(),7)</w:t>
      </w:r>
    </w:p>
    <w:p>
      <w:pPr>
        <w:pStyle w:val="Code"/>
      </w:pPr>
      <w:r>
        <w:t xml:space="preserve">        self.assertEqual(dates[mask][0].day,22)</w:t>
      </w:r>
    </w:p>
    <w:p>
      <w:pPr>
        <w:pStyle w:val="Code"/>
      </w:pPr>
      <w:r>
        <w:t xml:space="preserve">        values = project([-3,30,5],[True,True,False])</w:t>
      </w:r>
    </w:p>
    <w:p>
      <w:pPr>
        <w:pStyle w:val="Code"/>
      </w:pPr>
      <w:r>
        <w:t xml:space="preserve">        np.testing.assert_array_equal(values,[0,20,0])</w:t>
      </w:r>
    </w:p>
    <w:p>
      <w:pPr>
        <w:pStyle w:val="Code"/>
      </w:pPr>
      <w:r/>
    </w:p>
    <w:p>
      <w:pPr>
        <w:pStyle w:val="Code"/>
      </w:pPr>
      <w:r/>
    </w:p>
    <w:p>
      <w:pPr>
        <w:pStyle w:val="Code"/>
      </w:pPr>
      <w:r>
        <w:t>if __name__=='__main__': unittest.main()</w:t>
      </w:r>
    </w:p>
    <w:sectPr>
      <w:headerReference w:type="default" r:id="rId16"/>
      <w:footerReference w:type="default" r:id="rId17"/>
      <w:pgSz w:w="11906" w:h="16838"/>
      <w:pgMar w:top="1417" w:bottom="1417" w:left="1417" w:right="1417" w:footer="709" w:header="709"/>
      <w:pgNumType w:start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00"/>
    <w:family w:val="roman"/>
    <w:pitch w:val="default"/>
  </w:font>
  <w:font w:name="ˎ̥">
    <w:altName w:val="Calibri"/>
    <w:charset w:val="00"/>
    <w:family w:val="auto"/>
    <w:pitch w:val="default"/>
  </w:font>
  <w:font w:name="Cambria">
    <w:charset w:val="00"/>
    <w:family w:val="roman"/>
    <w:pitch w:val="default"/>
  </w:font>
  <w:font w:name="宋体">
    <w:charset w:val="86"/>
    <w:family w:val="auto"/>
    <w:pitch w:val="default"/>
  </w:font>
  <w:font w:name="Liberation Sans">
    <w:altName w:val="Arial"/>
    <w:charset w:val="01"/>
    <w:family w:val="swiss"/>
    <w:pitch w:val="variable"/>
  </w:font>
  <w:font w:name="等线">
    <w:charset w:val="86"/>
    <w:family w:val="auto"/>
    <w:pitch w:val="default"/>
  </w:font>
  <w:font w:name="等线 Light">
    <w:charset w:val="86"/>
    <w:family w:val="auto"/>
    <w:pitch w:val="default"/>
  </w:font>
  <w:font w:name="华文新魏">
    <w:charset w:val="86"/>
    <w:family w:val="auto"/>
    <w:pitch w:val="default"/>
  </w:font>
  <w:font w:name="黑体">
    <w:charset w:val="86"/>
    <w:family w:val="auto"/>
    <w:pitch w:val="default"/>
  </w:font>
  <w:font w:name="华文楷体">
    <w:charset w:val="86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ind w:firstLineChars="2700" w:startChars="0" w:start="0" w:endChars="0" w:end="0"/>
      <w:rPr/>
    </w:pPr>
    <w:r>
      <w:rPr/>
    </w:r>
  </w:p>
  <w:p>
    <w:pPr>
      <w:pStyle w:val="Footer"/>
      <w:jc w:val="cen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ind w:firstLineChars="2700" w:startChars="0" w:start="0" w:endChars="0" w:end="0"/>
      <w:rPr/>
    </w:pPr>
    <w:r>
      <w:rPr/>
    </w:r>
  </w:p>
  <w:p>
    <w:pPr>
      <w:pStyle w:val="Footer"/>
      <w:jc w:val="center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ftr>
</file>

<file path=word/footer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ind w:firstLineChars="2700" w:startChars="0" w:start="0" w:endChars="0" w:end="0"/>
      <w:rPr/>
    </w:pPr>
    <w:r>
      <w:rPr/>
    </w:r>
    <w:r>
      <mc:AlternateContent>
        <mc:Choice Requires="wps">
          <w:drawing>
            <wp:anchor distT="0" distB="0" distL="114935" distR="114935" simplePos="0" relativeHeight="10" behindDoc="1" locked="0" layoutInCell="0" allowOverlap="1">
              <wp:simplePos x="0" y="0"/>
              <wp:positionH relativeFrom="margin">
                <wp:align>center</wp:align>
              </wp:positionH>
              <wp:positionV relativeFrom="paragraph">
                <wp:posOffset>635</wp:posOffset>
              </wp:positionV>
              <wp:extent cx="59055" cy="132715"/>
              <wp:effectExtent l="0" t="0" r="0" b="0"/>
              <wp:wrapNone/>
              <wp:docPr id="2" name="Frame1"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59055" cy="132715"/>
                      </a:xfrm>
                      <a:prstGeom prst="rect"/>
                      <a:solidFill>
                        <a:srgbClr val="FFFFFF">
                          <a:alpha val="0"/>
                        </a:srgbClr>
                      </a:solidFill>
                    </wps:spPr>
                    <wps:txbx>
                      <w:txbxContent>
                        <w:p>
                          <w:pPr>
                            <w:pStyle w:val="Footer"/>
                            <w:rPr/>
                          </w:pPr>
                          <w:r>
                            <w:rPr/>
                            <w:fldChar w:fldCharType="begin"/>
                          </w:r>
                          <w:r>
                            <w:rPr/>
                            <w:instrText xml:space="preserve"> PAGE </w:instrText>
                          </w:r>
                          <w:r>
                            <w:rPr/>
                            <w:fldChar w:fldCharType="separate"/>
                          </w:r>
                          <w:r>
                            <w:rPr/>
                            <w:t>6</w:t>
                          </w:r>
                          <w:r>
                            <w:rPr/>
                            <w:fldChar w:fldCharType="end"/>
                          </w:r>
                        </w:p>
                      </w:txbxContent>
                    </wps:txbx>
                    <wps:bodyPr anchor="t" lIns="635" tIns="635" rIns="635" bIns="635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rect fillcolor="#FFFFFF" style="position:absolute;rotation:-0;width:4.65pt;height:10.45pt;mso-wrap-distance-left:9.05pt;mso-wrap-distance-right:9.05pt;mso-wrap-distance-top:0pt;mso-wrap-distance-bottom:0pt;margin-top:0pt;mso-position-vertical-relative:text;margin-left:224.45pt;mso-position-horizontal:center;mso-position-horizontal-relative:margin">
              <v:fill opacity="0f"/>
              <v:textbox inset="0.000694444444444445in,0.000694444444444445in,0.000694444444444445in,0.000694444444444445in">
                <w:txbxContent>
                  <w:p>
                    <w:pPr>
                      <w:pStyle w:val="Footer"/>
                      <w:rPr/>
                    </w:pPr>
                    <w:r>
                      <w:rPr/>
                      <w:fldChar w:fldCharType="begin"/>
                    </w:r>
                    <w:r>
                      <w:rPr/>
                      <w:instrText xml:space="preserve"> PAGE </w:instrText>
                    </w:r>
                    <w:r>
                      <w:rPr/>
                      <w:fldChar w:fldCharType="separate"/>
                    </w:r>
                    <w:r>
                      <w:rPr/>
                      <w:t>6</w:t>
                    </w:r>
                    <w:r>
                      <w:rPr/>
                      <w:fldChar w:fldCharType="end"/>
                    </w:r>
                  </w:p>
                </w:txbxContent>
              </v:textbox>
              <w10:wrap type="none"/>
            </v:rect>
          </w:pict>
        </mc:Fallback>
      </mc:AlternateContent>
    </w:r>
  </w:p>
</w:ftr>
</file>

<file path=word/footer5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ftr>
</file>

<file path=word/footer6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7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8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fldSimple w:instr="PAGE">
      <w:r>
        <w:t>1</w:t>
      </w:r>
    </w:fldSimple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pBdr>
        <w:bottom w:val="single" w:sz="4" w:space="0" w:color="000000"/>
      </w:pBdr>
      <w:tabs>
        <w:tab w:val="left" w:pos="8013" w:leader="none"/>
      </w:tabs>
      <w:jc w:val="start"/>
      <w:rPr>
        <w:rFonts w:ascii="宋体" w:hAnsi="宋体" w:cs="宋体"/>
        <w:sz w:val="24"/>
        <w:szCs w:val="24"/>
      </w:rPr>
    </w:pPr>
    <w:r>
      <w:rPr>
        <w:rFonts w:cs="宋体" w:ascii="宋体" w:hAnsi="宋体"/>
        <w:sz w:val="24"/>
        <w:szCs w:val="24"/>
      </w:rPr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4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pStyle w:val="Heading1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pStyle w:val="Heading2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pStyle w:val="Heading3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abstractNum w:abstractNumId="2">
    <w:lvl w:ilvl="0">
      <w:start w:val="1"/>
      <w:numFmt w:val="decimal"/>
      <w:lvlText w:val="（第%1段）"/>
      <w:lvlJc w:val="start"/>
      <w:pPr>
        <w:tabs>
          <w:tab w:val="num" w:pos="0"/>
        </w:tabs>
        <w:ind w:start="1080" w:hanging="1080"/>
      </w:pPr>
      <w:rPr>
        <w:rFonts w:hint="eastAsia"/>
      </w:rPr>
    </w:lvl>
    <w:lvl w:ilvl="1">
      <w:start w:val="1"/>
      <w:numFmt w:val="decimal"/>
      <w:lvlText w:val="%2、"/>
      <w:lvlJc w:val="start"/>
      <w:pPr>
        <w:tabs>
          <w:tab w:val="num" w:pos="0"/>
        </w:tabs>
        <w:ind w:start="780" w:hanging="360"/>
      </w:pPr>
      <w:rPr>
        <w:rFonts w:hint="eastAsia"/>
      </w:rPr>
    </w:lvl>
    <w:lvl w:ilvl="2">
      <w:start w:val="1"/>
      <w:numFmt w:val="lowerRoman"/>
      <w:lvlText w:val="%3."/>
      <w:lvlJc w:val="end"/>
      <w:pPr>
        <w:tabs>
          <w:tab w:val="num" w:pos="0"/>
        </w:tabs>
        <w:ind w:start="1260" w:hanging="420"/>
      </w:pPr>
    </w:lvl>
    <w:lvl w:ilvl="3">
      <w:start w:val="1"/>
      <w:numFmt w:val="decimal"/>
      <w:lvlText w:val="%4."/>
      <w:lvlJc w:val="start"/>
      <w:pPr>
        <w:tabs>
          <w:tab w:val="num" w:pos="0"/>
        </w:tabs>
        <w:ind w:start="1680" w:hanging="420"/>
      </w:pPr>
    </w:lvl>
    <w:lvl w:ilvl="4">
      <w:start w:val="1"/>
      <w:numFmt w:val="lowerLetter"/>
      <w:lvlText w:val="%5)"/>
      <w:lvlJc w:val="start"/>
      <w:pPr>
        <w:tabs>
          <w:tab w:val="num" w:pos="0"/>
        </w:tabs>
        <w:ind w:start="2100" w:hanging="420"/>
      </w:pPr>
    </w:lvl>
    <w:lvl w:ilvl="5">
      <w:start w:val="1"/>
      <w:numFmt w:val="lowerRoman"/>
      <w:lvlText w:val="%6."/>
      <w:lvlJc w:val="end"/>
      <w:pPr>
        <w:tabs>
          <w:tab w:val="num" w:pos="0"/>
        </w:tabs>
        <w:ind w:start="2520" w:hanging="420"/>
      </w:pPr>
    </w:lvl>
    <w:lvl w:ilvl="6">
      <w:start w:val="1"/>
      <w:numFmt w:val="decimal"/>
      <w:lvlText w:val="%7."/>
      <w:lvlJc w:val="start"/>
      <w:pPr>
        <w:tabs>
          <w:tab w:val="num" w:pos="0"/>
        </w:tabs>
        <w:ind w:start="2940" w:hanging="420"/>
      </w:pPr>
    </w:lvl>
    <w:lvl w:ilvl="7">
      <w:start w:val="1"/>
      <w:numFmt w:val="lowerLetter"/>
      <w:lvlText w:val="%8)"/>
      <w:lvlJc w:val="start"/>
      <w:pPr>
        <w:tabs>
          <w:tab w:val="num" w:pos="0"/>
        </w:tabs>
        <w:ind w:start="3360" w:hanging="420"/>
      </w:pPr>
    </w:lvl>
    <w:lvl w:ilvl="8">
      <w:start w:val="1"/>
      <w:numFmt w:val="lowerRoman"/>
      <w:lvlText w:val="%9."/>
      <w:lvlJc w:val="end"/>
      <w:pPr>
        <w:tabs>
          <w:tab w:val="num" w:pos="0"/>
        </w:tabs>
        <w:ind w:start="3780" w:hanging="42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60"/>
  <w:defaultTabStop w:val="709"/>
  <w:autoHyphenation w:val="true"/>
  <w:hyphenationZone w:val="0"/>
  <w:compat>
    <w:doNotExpandShiftReturn/>
    <w:adjustLineHeightInTable/>
    <w:compatSetting w:name="compatibilityMode" w:uri="http://schemas.microsoft.com/office/word" w:val="11"/>
  </w:compat>
  <w:docVars>
    <w:docVar w:name="commondata" w:val="eyJoZGlkIjoiZWUzNmYyOTc5YTljNjc4MmY5YWI2YTA2ZDFkMmRlZDcifQ=="/>
  </w:docVars>
  <w:updateFields w:val="false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Linux Libertine G" w:cs="Noto San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  <w:spacing w:before="0" w:after="100" w:line="288" w:lineRule="auto"/>
      <w:ind w:firstLine="0"/>
      <w:jc w:val="both"/>
    </w:pPr>
    <w:rPr>
      <w:rFonts w:ascii="Times New Roman" w:hAnsi="Times New Roman" w:eastAsia="Songti SC" w:cs="Times New Roman"/>
      <w:b w:val="0"/>
      <w:i w:val="0"/>
      <w:color w:val="000000"/>
      <w:kern w:val="2"/>
      <w:sz w:val="22"/>
      <w:szCs w:val="24"/>
      <w:lang w:bidi="ar-SA" w:val="en-US" w:eastAsia="zh-CN"/>
    </w:rPr>
  </w:style>
  <w:style w:type="paragraph" w:styleId="Heading1">
    <w:name w:val="heading 1"/>
    <w:basedOn w:val="Normal"/>
    <w:next w:val="BodyText"/>
    <w:qFormat/>
    <w:pPr>
      <w:keepNext/>
      <w:widowControl/>
      <w:spacing w:lineRule="auto" w:line="288" w:before="200" w:after="120"/>
      <w:ind w:firstLine="0"/>
      <w:jc w:val="start"/>
      <w:textAlignment w:val="center"/>
      <w:outlineLvl w:val="0"/>
    </w:pPr>
    <w:rPr>
      <w:rFonts w:ascii="Times New Roman" w:hAnsi="Times New Roman" w:eastAsia="Heiti SC" w:cs="ˎ̥;Calibri"/>
      <w:b/>
      <w:bCs/>
      <w:i w:val="0"/>
      <w:color w:val="000000"/>
      <w:kern w:val="2"/>
      <w:sz w:val="28"/>
      <w:szCs w:val="18"/>
    </w:rPr>
  </w:style>
  <w:style w:type="paragraph" w:styleId="Heading2">
    <w:name w:val="heading 2"/>
    <w:basedOn w:val="Normal"/>
    <w:next w:val="Normal"/>
    <w:qFormat/>
    <w:pPr>
      <w:keepNext/>
      <w:keepLines/>
      <w:spacing w:lineRule="auto" w:line="288" w:before="200" w:after="120"/>
      <w:ind w:firstLine="0"/>
      <w:jc w:val="start"/>
      <w:outlineLvl w:val="1"/>
    </w:pPr>
    <w:rPr>
      <w:rFonts w:ascii="Times New Roman" w:hAnsi="Times New Roman" w:eastAsia="Heiti SC" w:cs="Cambria"/>
      <w:b/>
      <w:i w:val="0"/>
      <w:color w:val="000000"/>
      <w:kern w:val="2"/>
      <w:sz w:val="24"/>
      <w:szCs w:val="32"/>
    </w:rPr>
  </w:style>
  <w:style w:type="paragraph" w:styleId="Heading3">
    <w:name w:val="heading 3"/>
    <w:basedOn w:val="Normal"/>
    <w:next w:val="Normal"/>
    <w:qFormat/>
    <w:pPr>
      <w:keepNext w:val="true"/>
      <w:keepLines/>
      <w:spacing w:lineRule="auto" w:line="360" w:before="260" w:after="260"/>
      <w:jc w:val="start"/>
      <w:outlineLvl w:val="2"/>
    </w:pPr>
    <w:rPr>
      <w:rFonts w:ascii="Times New Roman" w:hAnsi="Times New Roman" w:eastAsia="黑体" w:cs="Times New Roman"/>
      <w:b w:val="false"/>
      <w:color w:val="000000"/>
      <w:sz w:val="32"/>
    </w:rPr>
  </w:style>
  <w:style w:type="character" w:styleId="WW8Num1z0">
    <w:name w:val="WW8Num1z0"/>
    <w:qFormat/>
    <w:rPr>
      <w:rFonts w:hint="eastAsia"/>
    </w:rPr>
  </w:style>
  <w:style w:type="character" w:styleId="Style11">
    <w:name w:val="默认段落字体"/>
    <w:qFormat/>
    <w:rPr/>
  </w:style>
  <w:style w:type="character" w:styleId="1">
    <w:name w:val="标题 1 字符"/>
    <w:qFormat/>
    <w:rPr>
      <w:rFonts w:ascii="ˎ̥;Calibri" w:hAnsi="ˎ̥;Calibri" w:eastAsia="黑体" w:cs="ˎ̥;Calibri"/>
      <w:b/>
      <w:bCs/>
      <w:color w:val="181818"/>
      <w:kern w:val="2"/>
      <w:sz w:val="32"/>
      <w:szCs w:val="18"/>
    </w:rPr>
  </w:style>
  <w:style w:type="character" w:styleId="2">
    <w:name w:val="标题 2 字符"/>
    <w:qFormat/>
    <w:rPr>
      <w:rFonts w:ascii="Cambria" w:hAnsi="Cambria" w:eastAsia="黑体" w:cs="Times New Roman"/>
      <w:color w:val="000000"/>
      <w:kern w:val="2"/>
      <w:sz w:val="32"/>
      <w:szCs w:val="32"/>
    </w:rPr>
  </w:style>
  <w:style w:type="character" w:styleId="3">
    <w:name w:val="标题 3 字符"/>
    <w:qFormat/>
    <w:rPr>
      <w:rFonts w:ascii="Times New Roman" w:hAnsi="Times New Roman" w:eastAsia="黑体" w:cs="Times New Roman"/>
      <w:b w:val="false"/>
      <w:sz w:val="32"/>
    </w:rPr>
  </w:style>
  <w:style w:type="character" w:styleId="Style12">
    <w:name w:val="正文文本 字符"/>
    <w:qFormat/>
    <w:rPr>
      <w:rFonts w:ascii="宋体" w:hAnsi="宋体" w:cs="宋体"/>
      <w:kern w:val="2"/>
      <w:sz w:val="24"/>
      <w:szCs w:val="24"/>
    </w:rPr>
  </w:style>
  <w:style w:type="character" w:styleId="Style13">
    <w:name w:val="正文文本缩进 字符"/>
    <w:qFormat/>
    <w:rPr>
      <w:rFonts w:ascii="宋体" w:hAnsi="宋体" w:cs="宋体"/>
      <w:i/>
      <w:iCs/>
      <w:kern w:val="2"/>
      <w:sz w:val="24"/>
      <w:szCs w:val="24"/>
    </w:rPr>
  </w:style>
  <w:style w:type="character" w:styleId="Style14">
    <w:name w:val="纯文本 字符"/>
    <w:qFormat/>
    <w:rPr>
      <w:rFonts w:ascii="宋体" w:hAnsi="宋体" w:cs="Courier New"/>
      <w:sz w:val="21"/>
    </w:rPr>
  </w:style>
  <w:style w:type="character" w:styleId="Style15">
    <w:name w:val="页脚 字符"/>
    <w:qFormat/>
    <w:rPr>
      <w:kern w:val="2"/>
      <w:sz w:val="18"/>
      <w:szCs w:val="18"/>
    </w:rPr>
  </w:style>
  <w:style w:type="character" w:styleId="Strong">
    <w:name w:val="Strong"/>
    <w:qFormat/>
    <w:rPr>
      <w:b/>
    </w:rPr>
  </w:style>
  <w:style w:type="character" w:styleId="PageNumber">
    <w:name w:val="page number"/>
    <w:rPr/>
  </w:style>
  <w:style w:type="character" w:styleId="Hyperlink">
    <w:name w:val="Hyperlink"/>
    <w:rPr>
      <w:color w:val="0000FF"/>
      <w:u w:val="single"/>
    </w:rPr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Linux Libertine G" w:cs="Noto Sans"/>
      <w:color w:val="000000"/>
      <w:sz w:val="28"/>
      <w:szCs w:val="28"/>
    </w:rPr>
  </w:style>
  <w:style w:type="paragraph" w:styleId="BodyText">
    <w:name w:val="Body Text"/>
    <w:basedOn w:val="Normal"/>
    <w:pPr/>
    <w:rPr>
      <w:rFonts w:ascii="宋体" w:hAnsi="宋体" w:cs="宋体"/>
      <w:color w:val="000000"/>
      <w:sz w:val="24"/>
    </w:rPr>
  </w:style>
  <w:style w:type="paragraph" w:styleId="List">
    <w:name w:val="List"/>
    <w:basedOn w:val="BodyText"/>
    <w:pPr/>
    <w:rPr>
      <w:rFonts w:cs="Noto Sans"/>
      <w:color w:val="000000"/>
    </w:rPr>
  </w:style>
  <w:style w:type="paragraph" w:styleId="Caption">
    <w:name w:val="caption"/>
    <w:basedOn w:val="Normal"/>
    <w:qFormat/>
    <w:pPr>
      <w:suppressLineNumbers/>
      <w:spacing w:before="0" w:after="100" w:line="288" w:lineRule="auto"/>
      <w:ind w:firstLine="0"/>
    </w:pPr>
    <w:rPr>
      <w:rFonts w:cs="Noto Sans" w:ascii="Times New Roman" w:hAnsi="Times New Roman" w:eastAsia="Songti SC"/>
      <w:b w:val="0"/>
      <w:i w:val="0"/>
      <w:iCs/>
      <w:color w:val="000000"/>
      <w:sz w:val="20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"/>
      <w:color w:val="000000"/>
    </w:rPr>
  </w:style>
  <w:style w:type="paragraph" w:styleId="BodyTextIndent">
    <w:name w:val="Body Text Indent"/>
    <w:basedOn w:val="Normal"/>
    <w:pPr>
      <w:ind w:firstLineChars="371" w:startChars="171" w:endChars="0" w:end="0"/>
    </w:pPr>
    <w:rPr>
      <w:rFonts w:ascii="宋体" w:hAnsi="宋体" w:cs="宋体"/>
      <w:i/>
      <w:iCs/>
      <w:color w:val="000000"/>
      <w:sz w:val="24"/>
    </w:rPr>
  </w:style>
  <w:style w:type="paragraph" w:styleId="TOC3">
    <w:name w:val="toc 3"/>
    <w:basedOn w:val="Normal"/>
    <w:next w:val="Normal"/>
    <w:pPr>
      <w:widowControl/>
      <w:spacing w:lineRule="auto" w:line="257" w:before="0" w:after="100"/>
      <w:ind w:hanging="0" w:start="440" w:end="0"/>
      <w:jc w:val="start"/>
    </w:pPr>
    <w:rPr>
      <w:rFonts w:ascii="等线" w:hAnsi="等线" w:eastAsia="等线" w:cs="等线"/>
      <w:color w:val="000000"/>
      <w:kern w:val="0"/>
      <w:sz w:val="22"/>
      <w:szCs w:val="22"/>
    </w:rPr>
  </w:style>
  <w:style w:type="paragraph" w:styleId="Style16">
    <w:name w:val="纯文本"/>
    <w:basedOn w:val="Normal"/>
    <w:qFormat/>
    <w:pPr>
      <w:spacing w:lineRule="atLeast" w:line="312"/>
      <w:textAlignment w:val="baseline"/>
    </w:pPr>
    <w:rPr>
      <w:rFonts w:ascii="宋体" w:hAnsi="宋体" w:cs="Courier New"/>
      <w:color w:val="000000"/>
      <w:kern w:val="0"/>
      <w:szCs w:val="20"/>
    </w:rPr>
  </w:style>
  <w:style w:type="paragraph" w:styleId="HeaderandFooter">
    <w:name w:val="Header and Footer"/>
    <w:basedOn w:val="Normal"/>
    <w:qFormat/>
    <w:pPr>
      <w:suppressLineNumbers/>
      <w:tabs>
        <w:tab w:val="clear" w:pos="709"/>
        <w:tab w:val="center" w:pos="4819" w:leader="none"/>
        <w:tab w:val="right" w:pos="9638" w:leader="none"/>
      </w:tabs>
    </w:pPr>
    <w:rPr>
      <w:color w:val="000000"/>
    </w:rPr>
  </w:style>
  <w:style w:type="paragraph" w:styleId="Footer">
    <w:name w:val="footer"/>
    <w:basedOn w:val="Normal"/>
    <w:pPr>
      <w:tabs>
        <w:tab w:val="clear" w:pos="709"/>
        <w:tab w:val="center" w:pos="4153" w:leader="none"/>
        <w:tab w:val="right" w:pos="8306" w:leader="none"/>
      </w:tabs>
      <w:snapToGrid w:val="false"/>
      <w:jc w:val="start"/>
    </w:pPr>
    <w:rPr>
      <w:color w:val="000000"/>
      <w:sz w:val="18"/>
      <w:szCs w:val="18"/>
    </w:rPr>
  </w:style>
  <w:style w:type="paragraph" w:styleId="Header">
    <w:name w:val="header"/>
    <w:basedOn w:val="Normal"/>
    <w:pPr>
      <w:tabs>
        <w:tab w:val="clear" w:pos="709"/>
        <w:tab w:val="center" w:pos="4153" w:leader="none"/>
        <w:tab w:val="right" w:pos="8306" w:leader="none"/>
      </w:tabs>
      <w:snapToGrid w:val="false"/>
      <w:jc w:val="center"/>
    </w:pPr>
    <w:rPr>
      <w:color w:val="000000"/>
      <w:sz w:val="18"/>
      <w:szCs w:val="18"/>
    </w:rPr>
  </w:style>
  <w:style w:type="paragraph" w:styleId="TOC1">
    <w:name w:val="toc 1"/>
    <w:basedOn w:val="Normal"/>
    <w:next w:val="Normal"/>
    <w:pPr>
      <w:widowControl/>
      <w:tabs>
        <w:tab w:val="clear" w:pos="709"/>
        <w:tab w:val="right" w:pos="9061" w:leader="dot"/>
      </w:tabs>
      <w:spacing w:lineRule="auto" w:line="257" w:before="0" w:after="100"/>
      <w:jc w:val="start"/>
    </w:pPr>
    <w:rPr>
      <w:rFonts w:eastAsia="黑体"/>
      <w:b/>
      <w:bCs/>
      <w:color w:val="000000"/>
      <w:kern w:val="0"/>
      <w:sz w:val="22"/>
      <w:szCs w:val="22"/>
      <w:lang w:val="zh-CN" w:eastAsia="zh-CN"/>
    </w:rPr>
  </w:style>
  <w:style w:type="paragraph" w:styleId="TOC2">
    <w:name w:val="toc 2"/>
    <w:basedOn w:val="Normal"/>
    <w:next w:val="Normal"/>
    <w:pPr>
      <w:widowControl/>
      <w:tabs>
        <w:tab w:val="clear" w:pos="709"/>
        <w:tab w:val="right" w:pos="9061" w:leader="dot"/>
      </w:tabs>
      <w:spacing w:lineRule="auto" w:line="257" w:before="0" w:after="100"/>
      <w:ind w:hanging="0" w:start="220" w:end="0"/>
      <w:jc w:val="start"/>
    </w:pPr>
    <w:rPr>
      <w:rFonts w:eastAsia="黑体"/>
      <w:color w:val="000000"/>
      <w:kern w:val="0"/>
      <w:sz w:val="22"/>
      <w:szCs w:val="22"/>
      <w:lang w:val="zh-CN" w:eastAsia="zh-CN"/>
    </w:rPr>
  </w:style>
  <w:style w:type="paragraph" w:styleId="Style17">
    <w:name w:val="普通(网站)"/>
    <w:basedOn w:val="Normal"/>
    <w:qFormat/>
    <w:pPr>
      <w:spacing w:before="100" w:after="100"/>
      <w:ind w:hanging="0" w:start="0" w:end="0"/>
      <w:jc w:val="start"/>
    </w:pPr>
    <w:rPr>
      <w:color w:val="000000"/>
      <w:kern w:val="0"/>
      <w:sz w:val="24"/>
      <w:lang w:bidi="ar"/>
    </w:rPr>
  </w:style>
  <w:style w:type="paragraph" w:styleId="TOC">
    <w:name w:val="TOC 标题"/>
    <w:basedOn w:val="Heading1"/>
    <w:next w:val="Normal"/>
    <w:qFormat/>
    <w:pPr>
      <w:keepNext w:val="true"/>
      <w:keepLines/>
      <w:spacing w:lineRule="auto" w:line="257" w:before="240" w:after="0"/>
      <w:textAlignment w:val="auto"/>
      <w:outlineLvl w:val="9"/>
    </w:pPr>
    <w:rPr>
      <w:rFonts w:ascii="等线 Light" w:hAnsi="等线 Light" w:eastAsia="等线 Light" w:cs="Times New Roman"/>
      <w:b w:val="false"/>
      <w:bCs w:val="false"/>
      <w:color w:val="000000"/>
      <w:kern w:val="0"/>
      <w:szCs w:val="32"/>
    </w:rPr>
  </w:style>
  <w:style w:type="paragraph" w:styleId="Style18">
    <w:name w:val="列表段落"/>
    <w:basedOn w:val="Normal"/>
    <w:qFormat/>
    <w:pPr>
      <w:ind w:firstLineChars="200" w:startChars="0" w:start="0" w:endChars="0" w:end="0"/>
    </w:pPr>
    <w:rPr>
      <w:color w:val="000000"/>
    </w:rPr>
  </w:style>
  <w:style w:type="paragraph" w:styleId="FrameContents">
    <w:name w:val="Frame Contents"/>
    <w:basedOn w:val="Normal"/>
    <w:qFormat/>
    <w:pPr/>
    <w:rPr>
      <w:color w:val="000000"/>
    </w:rPr>
  </w:style>
  <w:style w:type="numbering" w:styleId="WW8Num1">
    <w:name w:val="WW8Num1"/>
    <w:qFormat/>
  </w:style>
  <w:style w:type="paragraph" w:customStyle="1" w:styleId="Title">
    <w:name w:val="Title"/>
    <w:pPr>
      <w:spacing w:before="0" w:after="100" w:line="288" w:lineRule="auto"/>
      <w:ind w:firstLine="0"/>
    </w:pPr>
    <w:rPr>
      <w:rFonts w:ascii="Times New Roman" w:hAnsi="Times New Roman" w:eastAsia="Heiti SC"/>
      <w:b/>
      <w:i w:val="0"/>
      <w:color w:val="000000"/>
      <w:sz w:val="32"/>
    </w:rPr>
  </w:style>
  <w:style w:type="paragraph" w:customStyle="1" w:styleId="Code">
    <w:name w:val="Code"/>
    <w:pPr>
      <w:spacing w:before="0" w:after="0" w:line="200" w:lineRule="exact"/>
      <w:ind w:firstLine="0"/>
    </w:pPr>
    <w:rPr>
      <w:rFonts w:ascii="Menlo" w:hAnsi="Menlo" w:eastAsia="Songti SC"/>
      <w:b w:val="0"/>
      <w:i w:val="0"/>
      <w:color w:val="000000"/>
      <w:sz w:val="16"/>
    </w:rPr>
  </w:style>
  <w:style w:type="paragraph" w:customStyle="1" w:styleId="TOCEntry">
    <w:name w:val="TOCEntry"/>
    <w:pPr>
      <w:spacing w:before="0" w:after="100" w:line="288" w:lineRule="auto"/>
      <w:ind w:firstLine="0"/>
    </w:pPr>
    <w:rPr>
      <w:rFonts w:ascii="Times New Roman" w:hAnsi="Times New Roman" w:eastAsia="Songti SC"/>
      <w:b w:val="0"/>
      <w:i w:val="0"/>
      <w:color w:val="000000"/>
      <w:sz w:val="22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oter" Target="footer2.xml"/><Relationship Id="rId4" Type="http://schemas.openxmlformats.org/officeDocument/2006/relationships/footer" Target="footer3.xml"/><Relationship Id="rId5" Type="http://schemas.openxmlformats.org/officeDocument/2006/relationships/header" Target="header1.xml"/><Relationship Id="rId6" Type="http://schemas.openxmlformats.org/officeDocument/2006/relationships/footer" Target="footer4.xml"/><Relationship Id="rId7" Type="http://schemas.openxmlformats.org/officeDocument/2006/relationships/footer" Target="footer5.xml"/><Relationship Id="rId8" Type="http://schemas.openxmlformats.org/officeDocument/2006/relationships/numbering" Target="numbering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<Relationship Id="rId12" Type="http://schemas.openxmlformats.org/officeDocument/2006/relationships/header" Target="header2.xml"/><Relationship Id="rId13" Type="http://schemas.openxmlformats.org/officeDocument/2006/relationships/footer" Target="footer6.xml"/><Relationship Id="rId14" Type="http://schemas.openxmlformats.org/officeDocument/2006/relationships/header" Target="header3.xml"/><Relationship Id="rId15" Type="http://schemas.openxmlformats.org/officeDocument/2006/relationships/footer" Target="footer7.xml"/><Relationship Id="rId16" Type="http://schemas.openxmlformats.org/officeDocument/2006/relationships/header" Target="header4.xml"/><Relationship Id="rId17" Type="http://schemas.openxmlformats.org/officeDocument/2006/relationships/footer" Target="footer8.xml"/><Relationship Id="rId18" Type="http://schemas.openxmlformats.org/officeDocument/2006/relationships/image" Target="media/image1.png"/><Relationship Id="rId19" Type="http://schemas.openxmlformats.org/officeDocument/2006/relationships/image" Target="media/image2.png"/><Relationship Id="rId20" Type="http://schemas.openxmlformats.org/officeDocument/2006/relationships/image" Target="media/image3.png"/><Relationship Id="rId21" Type="http://schemas.openxmlformats.org/officeDocument/2006/relationships/image" Target="media/image4.png"/><Relationship Id="rId22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43200</TotalTime>
  <Application>LibreOfficeDev/26.8.0.0.alpha0$MacOSX_AARCH64 LibreOffice_project/2c87e51eeaa2b413ff4ae097b2705eea1995d8e5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2020-04-06T15:51:00Z</dcterms:created>
  <dc:creator>孙煜凡; 韦中天; 叶锦润</dc:creator>
  <dc:description/>
  <dc:language>zh-CN</dc:language>
  <cp:lastModifiedBy/>
  <cp:lastPrinted>2026-10-13T21:22:00Z</cp:lastPrinted>
  <dcterms:modified xsi:type="dcterms:W3CDTF">2026-10-14T13:04:38Z</dcterms:modified>
  <cp:revision>2</cp:revision>
  <dc:subject/>
  <dc:title>光伏电站出力特性与融合气象信息的功率预测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C843E1D8B22C446E867DF857778511DB_13</vt:lpwstr>
  </property>
  <property fmtid="{D5CDD505-2E9C-101B-9397-08002B2CF9AE}" pid="3" name="KSOProductBuildVer">
    <vt:lpwstr>2052-12.1.0.29161</vt:lpwstr>
  </property>
  <property fmtid="{D5CDD505-2E9C-101B-9397-08002B2CF9AE}" pid="4" name="KSOTemplateDocerSaveRecord">
    <vt:lpwstr>eyJoZGlkIjoiNWZiYzgyMDQ5NzUxYzlkNjhlODgwOTZhZWM1YTJlN2UiLCJ1c2VySWQiOiIyODM3OTA4MjYifQ==</vt:lpwstr>
  </property>
</Properties>
</file>