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95F" w:rsidRDefault="00086028">
      <w:proofErr w:type="spellStart"/>
      <w:r w:rsidRPr="00086028">
        <w:t>glyxFilter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6"/>
        <w:gridCol w:w="615"/>
        <w:gridCol w:w="1722"/>
        <w:gridCol w:w="579"/>
        <w:gridCol w:w="3200"/>
      </w:tblGrid>
      <w:tr w:rsidR="00F333C9" w:rsidTr="00F333C9">
        <w:tc>
          <w:tcPr>
            <w:tcW w:w="3506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09B6" w:rsidRDefault="009809B6" w:rsidP="009809B6">
            <w:pPr>
              <w:jc w:val="center"/>
            </w:pPr>
            <w:r w:rsidRPr="009250B2">
              <w:t>pot. predecessor tools</w:t>
            </w:r>
          </w:p>
        </w:tc>
        <w:tc>
          <w:tcPr>
            <w:tcW w:w="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809B6" w:rsidRPr="009809B6" w:rsidRDefault="009809B6" w:rsidP="00F333C9">
            <w:pPr>
              <w:pStyle w:val="ListParagraph"/>
              <w:ind w:left="0"/>
              <w:jc w:val="both"/>
              <w:rPr>
                <w:sz w:val="40"/>
                <w:szCs w:val="40"/>
              </w:rPr>
            </w:pPr>
            <w:r w:rsidRPr="009809B6">
              <w:rPr>
                <w:sz w:val="40"/>
                <w:szCs w:val="40"/>
              </w:rPr>
              <w:t>→</w:t>
            </w:r>
          </w:p>
        </w:tc>
        <w:tc>
          <w:tcPr>
            <w:tcW w:w="172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809B6" w:rsidRDefault="009809B6" w:rsidP="00781E5E">
            <w:pPr>
              <w:pStyle w:val="ListParagraph"/>
              <w:ind w:left="105"/>
              <w:jc w:val="center"/>
            </w:pPr>
            <w:proofErr w:type="spellStart"/>
            <w:r>
              <w:t>glyxFilter</w:t>
            </w:r>
            <w:proofErr w:type="spellEnd"/>
          </w:p>
        </w:tc>
        <w:tc>
          <w:tcPr>
            <w:tcW w:w="57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809B6" w:rsidRDefault="009809B6" w:rsidP="00F333C9">
            <w:pPr>
              <w:pStyle w:val="ListParagraph"/>
              <w:ind w:left="0"/>
              <w:jc w:val="right"/>
            </w:pPr>
            <w:r w:rsidRPr="009809B6">
              <w:rPr>
                <w:sz w:val="40"/>
                <w:szCs w:val="40"/>
              </w:rPr>
              <w:t>→</w:t>
            </w:r>
          </w:p>
        </w:tc>
        <w:tc>
          <w:tcPr>
            <w:tcW w:w="3200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09B6" w:rsidRDefault="009809B6" w:rsidP="009809B6">
            <w:pPr>
              <w:jc w:val="center"/>
            </w:pPr>
            <w:r w:rsidRPr="009250B2">
              <w:t>pot. successor tools</w:t>
            </w:r>
          </w:p>
        </w:tc>
      </w:tr>
      <w:tr w:rsidR="00F333C9" w:rsidTr="00F333C9">
        <w:tc>
          <w:tcPr>
            <w:tcW w:w="3506" w:type="dxa"/>
            <w:tcBorders>
              <w:right w:val="single" w:sz="4" w:space="0" w:color="auto"/>
            </w:tcBorders>
            <w:vAlign w:val="center"/>
          </w:tcPr>
          <w:p w:rsidR="00F333C9" w:rsidRDefault="00F333C9" w:rsidP="009809B6">
            <w:pPr>
              <w:jc w:val="center"/>
            </w:pPr>
            <w:proofErr w:type="spellStart"/>
            <w:r>
              <w:t>FeatureFinderCentroided</w:t>
            </w:r>
            <w:proofErr w:type="spellEnd"/>
          </w:p>
          <w:p w:rsidR="00F333C9" w:rsidRDefault="00F333C9" w:rsidP="009809B6">
            <w:pPr>
              <w:jc w:val="center"/>
            </w:pPr>
            <w:proofErr w:type="spellStart"/>
            <w:r>
              <w:t>FeatureFinderMS</w:t>
            </w:r>
            <w:proofErr w:type="spellEnd"/>
            <w:r>
              <w:t>*</w:t>
            </w:r>
          </w:p>
          <w:p w:rsidR="00F333C9" w:rsidRDefault="00F333C9" w:rsidP="009809B6">
            <w:pPr>
              <w:jc w:val="center"/>
            </w:pPr>
            <w:proofErr w:type="spellStart"/>
            <w:r>
              <w:t>FeatureFinderIsotopeWavelt</w:t>
            </w:r>
            <w:proofErr w:type="spellEnd"/>
          </w:p>
        </w:tc>
        <w:tc>
          <w:tcPr>
            <w:tcW w:w="615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333C9" w:rsidRDefault="00F333C9" w:rsidP="009809B6">
            <w:pPr>
              <w:jc w:val="center"/>
            </w:pPr>
          </w:p>
        </w:tc>
        <w:tc>
          <w:tcPr>
            <w:tcW w:w="172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33C9" w:rsidRDefault="00F333C9" w:rsidP="009809B6">
            <w:pPr>
              <w:jc w:val="center"/>
            </w:pPr>
          </w:p>
        </w:tc>
        <w:tc>
          <w:tcPr>
            <w:tcW w:w="57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33C9" w:rsidRDefault="00F333C9" w:rsidP="009809B6">
            <w:pPr>
              <w:jc w:val="center"/>
            </w:pPr>
          </w:p>
        </w:tc>
        <w:tc>
          <w:tcPr>
            <w:tcW w:w="3200" w:type="dxa"/>
            <w:vMerge w:val="restart"/>
            <w:tcBorders>
              <w:left w:val="single" w:sz="4" w:space="0" w:color="auto"/>
            </w:tcBorders>
            <w:vAlign w:val="center"/>
          </w:tcPr>
          <w:p w:rsidR="00F333C9" w:rsidRDefault="00F333C9" w:rsidP="009809B6">
            <w:pPr>
              <w:jc w:val="center"/>
            </w:pPr>
            <w:proofErr w:type="spellStart"/>
            <w:r>
              <w:t>glyxReporter</w:t>
            </w:r>
            <w:proofErr w:type="spellEnd"/>
            <w:r>
              <w:t>*</w:t>
            </w:r>
          </w:p>
          <w:p w:rsidR="00F333C9" w:rsidRDefault="00F333C9" w:rsidP="009809B6">
            <w:pPr>
              <w:jc w:val="center"/>
            </w:pPr>
            <w:r>
              <w:t>Glycopeptide Matcher*</w:t>
            </w:r>
          </w:p>
          <w:p w:rsidR="00F333C9" w:rsidRDefault="00F333C9" w:rsidP="009809B6">
            <w:pPr>
              <w:jc w:val="center"/>
            </w:pPr>
            <w:r>
              <w:t>File Output node</w:t>
            </w:r>
            <w:r w:rsidR="00717758">
              <w:t xml:space="preserve"> (.xml)</w:t>
            </w:r>
          </w:p>
        </w:tc>
      </w:tr>
      <w:tr w:rsidR="00F333C9" w:rsidTr="00F333C9">
        <w:tc>
          <w:tcPr>
            <w:tcW w:w="3506" w:type="dxa"/>
            <w:tcBorders>
              <w:right w:val="single" w:sz="4" w:space="0" w:color="auto"/>
            </w:tcBorders>
            <w:vAlign w:val="center"/>
          </w:tcPr>
          <w:p w:rsidR="00F333C9" w:rsidRDefault="00F333C9" w:rsidP="009809B6">
            <w:pPr>
              <w:jc w:val="center"/>
            </w:pPr>
            <w:r>
              <w:t>MS centroid data in .</w:t>
            </w:r>
            <w:proofErr w:type="spellStart"/>
            <w:r>
              <w:t>mzML</w:t>
            </w:r>
            <w:proofErr w:type="spellEnd"/>
            <w:r>
              <w:t xml:space="preserve"> format</w:t>
            </w:r>
          </w:p>
          <w:p w:rsidR="00F333C9" w:rsidRDefault="00F333C9" w:rsidP="009809B6">
            <w:pPr>
              <w:jc w:val="center"/>
            </w:pPr>
            <w:proofErr w:type="spellStart"/>
            <w:r>
              <w:t>PeakPickerHighRes</w:t>
            </w:r>
            <w:proofErr w:type="spellEnd"/>
          </w:p>
          <w:p w:rsidR="00F333C9" w:rsidRDefault="00F333C9" w:rsidP="009809B6">
            <w:pPr>
              <w:jc w:val="center"/>
            </w:pPr>
            <w:proofErr w:type="spellStart"/>
            <w:r>
              <w:t>PeakPickerWavelet</w:t>
            </w:r>
            <w:proofErr w:type="spellEnd"/>
          </w:p>
          <w:p w:rsidR="00F333C9" w:rsidRDefault="00F333C9" w:rsidP="009809B6">
            <w:pPr>
              <w:jc w:val="center"/>
            </w:pPr>
            <w:proofErr w:type="spellStart"/>
            <w:r>
              <w:t>FileFilter</w:t>
            </w:r>
            <w:proofErr w:type="spellEnd"/>
          </w:p>
          <w:p w:rsidR="00F333C9" w:rsidRDefault="00F333C9" w:rsidP="009809B6">
            <w:pPr>
              <w:jc w:val="center"/>
            </w:pPr>
            <w:proofErr w:type="spellStart"/>
            <w:r>
              <w:t>FileBuilder</w:t>
            </w:r>
            <w:proofErr w:type="spellEnd"/>
            <w:r>
              <w:t>*</w:t>
            </w:r>
          </w:p>
        </w:tc>
        <w:tc>
          <w:tcPr>
            <w:tcW w:w="615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333C9" w:rsidRDefault="00F333C9" w:rsidP="009809B6">
            <w:pPr>
              <w:jc w:val="center"/>
            </w:pPr>
          </w:p>
        </w:tc>
        <w:tc>
          <w:tcPr>
            <w:tcW w:w="172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33C9" w:rsidRDefault="00F333C9" w:rsidP="009809B6">
            <w:pPr>
              <w:jc w:val="center"/>
            </w:pPr>
          </w:p>
        </w:tc>
        <w:tc>
          <w:tcPr>
            <w:tcW w:w="57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33C9" w:rsidRDefault="00F333C9" w:rsidP="009809B6">
            <w:pPr>
              <w:jc w:val="center"/>
            </w:pPr>
          </w:p>
        </w:tc>
        <w:tc>
          <w:tcPr>
            <w:tcW w:w="3200" w:type="dxa"/>
            <w:vMerge/>
            <w:tcBorders>
              <w:left w:val="single" w:sz="4" w:space="0" w:color="auto"/>
            </w:tcBorders>
            <w:vAlign w:val="center"/>
          </w:tcPr>
          <w:p w:rsidR="00F333C9" w:rsidRDefault="00F333C9" w:rsidP="009809B6">
            <w:pPr>
              <w:jc w:val="center"/>
            </w:pPr>
          </w:p>
        </w:tc>
      </w:tr>
    </w:tbl>
    <w:p w:rsidR="009250B2" w:rsidRDefault="009250B2"/>
    <w:p w:rsidR="009250B2" w:rsidRPr="00086028" w:rsidRDefault="009250B2"/>
    <w:p w:rsidR="00086028" w:rsidRDefault="00086028">
      <w:proofErr w:type="spellStart"/>
      <w:r w:rsidRPr="00086028">
        <w:t>FeatureFinderMS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615"/>
        <w:gridCol w:w="1766"/>
        <w:gridCol w:w="579"/>
        <w:gridCol w:w="3175"/>
      </w:tblGrid>
      <w:tr w:rsidR="009D4555" w:rsidTr="009D4555">
        <w:tc>
          <w:tcPr>
            <w:tcW w:w="3487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D4555" w:rsidRDefault="009D4555" w:rsidP="009F7E94">
            <w:pPr>
              <w:jc w:val="center"/>
            </w:pPr>
            <w:r w:rsidRPr="009250B2">
              <w:t>pot. predecessor tools</w:t>
            </w:r>
          </w:p>
        </w:tc>
        <w:tc>
          <w:tcPr>
            <w:tcW w:w="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D4555" w:rsidRPr="009809B6" w:rsidRDefault="009D4555" w:rsidP="009F7E94">
            <w:pPr>
              <w:pStyle w:val="ListParagraph"/>
              <w:ind w:left="0"/>
              <w:jc w:val="both"/>
              <w:rPr>
                <w:sz w:val="40"/>
                <w:szCs w:val="40"/>
              </w:rPr>
            </w:pPr>
            <w:r w:rsidRPr="009809B6">
              <w:rPr>
                <w:sz w:val="40"/>
                <w:szCs w:val="40"/>
              </w:rPr>
              <w:t>→</w:t>
            </w:r>
          </w:p>
        </w:tc>
        <w:tc>
          <w:tcPr>
            <w:tcW w:w="176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D4555" w:rsidRDefault="009D4555" w:rsidP="00781E5E">
            <w:pPr>
              <w:jc w:val="center"/>
            </w:pPr>
            <w:proofErr w:type="spellStart"/>
            <w:r w:rsidRPr="00086028">
              <w:t>FeatureFinderMS</w:t>
            </w:r>
            <w:proofErr w:type="spellEnd"/>
          </w:p>
        </w:tc>
        <w:tc>
          <w:tcPr>
            <w:tcW w:w="57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4555" w:rsidRDefault="009D4555" w:rsidP="009F7E94">
            <w:pPr>
              <w:pStyle w:val="ListParagraph"/>
              <w:ind w:left="0"/>
              <w:jc w:val="right"/>
            </w:pPr>
            <w:r w:rsidRPr="009809B6">
              <w:rPr>
                <w:sz w:val="40"/>
                <w:szCs w:val="40"/>
              </w:rPr>
              <w:t>→</w:t>
            </w:r>
          </w:p>
        </w:tc>
        <w:tc>
          <w:tcPr>
            <w:tcW w:w="3175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D4555" w:rsidRDefault="009D4555" w:rsidP="009F7E94">
            <w:pPr>
              <w:jc w:val="center"/>
            </w:pPr>
            <w:r w:rsidRPr="009250B2">
              <w:t>pot. successor tools</w:t>
            </w:r>
          </w:p>
        </w:tc>
      </w:tr>
      <w:tr w:rsidR="009D4555" w:rsidTr="009D4555">
        <w:trPr>
          <w:trHeight w:val="1621"/>
        </w:trPr>
        <w:tc>
          <w:tcPr>
            <w:tcW w:w="3487" w:type="dxa"/>
            <w:tcBorders>
              <w:right w:val="single" w:sz="4" w:space="0" w:color="auto"/>
            </w:tcBorders>
            <w:vAlign w:val="center"/>
          </w:tcPr>
          <w:p w:rsidR="009D4555" w:rsidRDefault="009D4555" w:rsidP="009F7E94">
            <w:pPr>
              <w:jc w:val="center"/>
            </w:pPr>
            <w:r>
              <w:t>MS centroid data in .</w:t>
            </w:r>
            <w:proofErr w:type="spellStart"/>
            <w:r>
              <w:t>mzML</w:t>
            </w:r>
            <w:proofErr w:type="spellEnd"/>
            <w:r>
              <w:t xml:space="preserve"> format</w:t>
            </w:r>
          </w:p>
          <w:p w:rsidR="009D4555" w:rsidRDefault="009D4555" w:rsidP="009F7E94">
            <w:pPr>
              <w:jc w:val="center"/>
            </w:pPr>
            <w:proofErr w:type="spellStart"/>
            <w:r>
              <w:t>PeakPickerHighRes</w:t>
            </w:r>
            <w:proofErr w:type="spellEnd"/>
          </w:p>
          <w:p w:rsidR="009D4555" w:rsidRDefault="009D4555" w:rsidP="009F7E94">
            <w:pPr>
              <w:jc w:val="center"/>
            </w:pPr>
            <w:proofErr w:type="spellStart"/>
            <w:r>
              <w:t>PeakPickerWavelet</w:t>
            </w:r>
            <w:proofErr w:type="spellEnd"/>
          </w:p>
          <w:p w:rsidR="009D4555" w:rsidRDefault="00781E5E" w:rsidP="00781E5E">
            <w:pPr>
              <w:jc w:val="center"/>
            </w:pPr>
            <w:proofErr w:type="spellStart"/>
            <w:r>
              <w:t>FileFilter</w:t>
            </w:r>
            <w:proofErr w:type="spellEnd"/>
          </w:p>
        </w:tc>
        <w:tc>
          <w:tcPr>
            <w:tcW w:w="615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D4555" w:rsidRDefault="009D4555" w:rsidP="009F7E94">
            <w:pPr>
              <w:jc w:val="center"/>
            </w:pPr>
          </w:p>
        </w:tc>
        <w:tc>
          <w:tcPr>
            <w:tcW w:w="176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D4555" w:rsidRDefault="009D4555" w:rsidP="009F7E94">
            <w:pPr>
              <w:jc w:val="center"/>
            </w:pPr>
          </w:p>
        </w:tc>
        <w:tc>
          <w:tcPr>
            <w:tcW w:w="57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4555" w:rsidRDefault="009D4555" w:rsidP="009F7E94">
            <w:pPr>
              <w:jc w:val="center"/>
            </w:pP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9D4555" w:rsidRDefault="009D4555" w:rsidP="009D4555">
            <w:pPr>
              <w:jc w:val="center"/>
            </w:pPr>
            <w:proofErr w:type="spellStart"/>
            <w:r>
              <w:t>glyxFilter</w:t>
            </w:r>
            <w:proofErr w:type="spellEnd"/>
            <w:r>
              <w:t xml:space="preserve"> </w:t>
            </w:r>
            <w:r>
              <w:t>*</w:t>
            </w:r>
          </w:p>
        </w:tc>
      </w:tr>
    </w:tbl>
    <w:p w:rsidR="009D4555" w:rsidRPr="00086028" w:rsidRDefault="009D4555"/>
    <w:p w:rsidR="00086028" w:rsidRDefault="00086028">
      <w:r w:rsidRPr="00086028">
        <w:t>Glycopeptide Matcher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615"/>
        <w:gridCol w:w="1766"/>
        <w:gridCol w:w="579"/>
        <w:gridCol w:w="3175"/>
      </w:tblGrid>
      <w:tr w:rsidR="00781E5E" w:rsidTr="006D71D1">
        <w:tc>
          <w:tcPr>
            <w:tcW w:w="3487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81E5E" w:rsidRDefault="00781E5E" w:rsidP="009F7E94">
            <w:pPr>
              <w:jc w:val="center"/>
            </w:pPr>
            <w:r w:rsidRPr="009250B2">
              <w:t>pot. predecessor tools</w:t>
            </w:r>
          </w:p>
        </w:tc>
        <w:tc>
          <w:tcPr>
            <w:tcW w:w="615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781E5E" w:rsidRPr="009809B6" w:rsidRDefault="00781E5E" w:rsidP="009F7E94">
            <w:pPr>
              <w:pStyle w:val="ListParagraph"/>
              <w:ind w:left="0"/>
              <w:jc w:val="both"/>
              <w:rPr>
                <w:sz w:val="40"/>
                <w:szCs w:val="40"/>
              </w:rPr>
            </w:pPr>
            <w:r w:rsidRPr="009809B6">
              <w:rPr>
                <w:sz w:val="40"/>
                <w:szCs w:val="40"/>
              </w:rPr>
              <w:t>→</w:t>
            </w:r>
          </w:p>
        </w:tc>
        <w:tc>
          <w:tcPr>
            <w:tcW w:w="1766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781E5E" w:rsidRDefault="00781E5E" w:rsidP="00781E5E">
            <w:pPr>
              <w:jc w:val="center"/>
            </w:pPr>
            <w:r w:rsidRPr="00086028">
              <w:t>Glycopeptide Matcher</w:t>
            </w:r>
          </w:p>
        </w:tc>
        <w:tc>
          <w:tcPr>
            <w:tcW w:w="57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781E5E" w:rsidRDefault="00781E5E" w:rsidP="009F7E94">
            <w:pPr>
              <w:pStyle w:val="ListParagraph"/>
              <w:ind w:left="0"/>
              <w:jc w:val="right"/>
            </w:pPr>
            <w:r w:rsidRPr="009809B6">
              <w:rPr>
                <w:sz w:val="40"/>
                <w:szCs w:val="40"/>
              </w:rPr>
              <w:t>→</w:t>
            </w:r>
          </w:p>
        </w:tc>
        <w:tc>
          <w:tcPr>
            <w:tcW w:w="3175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81E5E" w:rsidRDefault="00781E5E" w:rsidP="009F7E94">
            <w:pPr>
              <w:jc w:val="center"/>
            </w:pPr>
            <w:r w:rsidRPr="009250B2">
              <w:t>pot. successor tools</w:t>
            </w:r>
          </w:p>
        </w:tc>
      </w:tr>
      <w:tr w:rsidR="00781E5E" w:rsidTr="00781E5E">
        <w:trPr>
          <w:trHeight w:val="690"/>
        </w:trPr>
        <w:tc>
          <w:tcPr>
            <w:tcW w:w="348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1E5E" w:rsidRDefault="00781E5E" w:rsidP="009F7E94">
            <w:pPr>
              <w:jc w:val="center"/>
            </w:pPr>
            <w:proofErr w:type="spellStart"/>
            <w:r>
              <w:t>glyxFilter</w:t>
            </w:r>
            <w:proofErr w:type="spellEnd"/>
            <w:r>
              <w:t>*</w:t>
            </w:r>
          </w:p>
        </w:tc>
        <w:tc>
          <w:tcPr>
            <w:tcW w:w="615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781E5E" w:rsidRDefault="00781E5E" w:rsidP="009F7E94">
            <w:pPr>
              <w:jc w:val="center"/>
            </w:pPr>
          </w:p>
        </w:tc>
        <w:tc>
          <w:tcPr>
            <w:tcW w:w="1766" w:type="dxa"/>
            <w:vMerge/>
            <w:tcBorders>
              <w:left w:val="nil"/>
              <w:right w:val="nil"/>
            </w:tcBorders>
            <w:vAlign w:val="center"/>
          </w:tcPr>
          <w:p w:rsidR="00781E5E" w:rsidRDefault="00781E5E" w:rsidP="009F7E94">
            <w:pPr>
              <w:jc w:val="center"/>
            </w:pPr>
          </w:p>
        </w:tc>
        <w:tc>
          <w:tcPr>
            <w:tcW w:w="57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781E5E" w:rsidRDefault="00781E5E" w:rsidP="009F7E94">
            <w:pPr>
              <w:jc w:val="center"/>
            </w:pPr>
          </w:p>
        </w:tc>
        <w:tc>
          <w:tcPr>
            <w:tcW w:w="3175" w:type="dxa"/>
            <w:vMerge w:val="restart"/>
            <w:tcBorders>
              <w:left w:val="single" w:sz="4" w:space="0" w:color="auto"/>
            </w:tcBorders>
            <w:vAlign w:val="center"/>
          </w:tcPr>
          <w:p w:rsidR="00781E5E" w:rsidRDefault="00781E5E" w:rsidP="00781E5E">
            <w:pPr>
              <w:jc w:val="center"/>
            </w:pPr>
            <w:proofErr w:type="spellStart"/>
            <w:r>
              <w:t>glyxReporter</w:t>
            </w:r>
            <w:proofErr w:type="spellEnd"/>
            <w:r>
              <w:t>*</w:t>
            </w:r>
          </w:p>
          <w:p w:rsidR="00781E5E" w:rsidRDefault="00781E5E" w:rsidP="00781E5E">
            <w:pPr>
              <w:jc w:val="center"/>
            </w:pPr>
            <w:r>
              <w:t>File Output node</w:t>
            </w:r>
            <w:r w:rsidR="00717758">
              <w:t xml:space="preserve"> (.xml)</w:t>
            </w:r>
          </w:p>
        </w:tc>
      </w:tr>
      <w:tr w:rsidR="00781E5E" w:rsidTr="00781E5E">
        <w:trPr>
          <w:trHeight w:val="465"/>
        </w:trPr>
        <w:tc>
          <w:tcPr>
            <w:tcW w:w="348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1E5E" w:rsidRDefault="00781E5E" w:rsidP="009F7E94">
            <w:pPr>
              <w:jc w:val="center"/>
            </w:pPr>
            <w:r>
              <w:t>Glycopeptide Digest*</w:t>
            </w:r>
          </w:p>
        </w:tc>
        <w:tc>
          <w:tcPr>
            <w:tcW w:w="615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781E5E" w:rsidRDefault="00781E5E" w:rsidP="009F7E94">
            <w:pPr>
              <w:jc w:val="center"/>
            </w:pPr>
          </w:p>
        </w:tc>
        <w:tc>
          <w:tcPr>
            <w:tcW w:w="1766" w:type="dxa"/>
            <w:vMerge/>
            <w:tcBorders>
              <w:left w:val="nil"/>
              <w:right w:val="nil"/>
            </w:tcBorders>
            <w:vAlign w:val="center"/>
          </w:tcPr>
          <w:p w:rsidR="00781E5E" w:rsidRDefault="00781E5E" w:rsidP="009F7E94">
            <w:pPr>
              <w:jc w:val="center"/>
            </w:pPr>
          </w:p>
        </w:tc>
        <w:tc>
          <w:tcPr>
            <w:tcW w:w="57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781E5E" w:rsidRDefault="00781E5E" w:rsidP="009F7E94">
            <w:pPr>
              <w:jc w:val="center"/>
            </w:pPr>
          </w:p>
        </w:tc>
        <w:tc>
          <w:tcPr>
            <w:tcW w:w="3175" w:type="dxa"/>
            <w:vMerge/>
            <w:tcBorders>
              <w:left w:val="single" w:sz="4" w:space="0" w:color="auto"/>
            </w:tcBorders>
            <w:vAlign w:val="center"/>
          </w:tcPr>
          <w:p w:rsidR="00781E5E" w:rsidRDefault="00781E5E" w:rsidP="009F7E94">
            <w:pPr>
              <w:jc w:val="center"/>
            </w:pPr>
          </w:p>
        </w:tc>
      </w:tr>
      <w:tr w:rsidR="00781E5E" w:rsidTr="00781E5E">
        <w:trPr>
          <w:trHeight w:val="451"/>
        </w:trPr>
        <w:tc>
          <w:tcPr>
            <w:tcW w:w="348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1E5E" w:rsidRDefault="00781E5E" w:rsidP="009F7E94">
            <w:pPr>
              <w:jc w:val="center"/>
            </w:pPr>
            <w:r>
              <w:t>Glycan Composition Builder</w:t>
            </w:r>
          </w:p>
          <w:p w:rsidR="00781E5E" w:rsidRDefault="00781E5E" w:rsidP="009F7E94">
            <w:pPr>
              <w:jc w:val="center"/>
            </w:pPr>
            <w:r>
              <w:t>File with glycan compositions</w:t>
            </w:r>
          </w:p>
        </w:tc>
        <w:tc>
          <w:tcPr>
            <w:tcW w:w="615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81E5E" w:rsidRDefault="00781E5E" w:rsidP="009F7E94">
            <w:pPr>
              <w:jc w:val="center"/>
            </w:pPr>
          </w:p>
        </w:tc>
        <w:tc>
          <w:tcPr>
            <w:tcW w:w="176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81E5E" w:rsidRDefault="00781E5E" w:rsidP="009F7E94">
            <w:pPr>
              <w:jc w:val="center"/>
            </w:pPr>
          </w:p>
        </w:tc>
        <w:tc>
          <w:tcPr>
            <w:tcW w:w="57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81E5E" w:rsidRDefault="00781E5E" w:rsidP="009F7E94">
            <w:pPr>
              <w:jc w:val="center"/>
            </w:pPr>
          </w:p>
        </w:tc>
        <w:tc>
          <w:tcPr>
            <w:tcW w:w="3175" w:type="dxa"/>
            <w:vMerge/>
            <w:tcBorders>
              <w:left w:val="single" w:sz="4" w:space="0" w:color="auto"/>
            </w:tcBorders>
            <w:vAlign w:val="center"/>
          </w:tcPr>
          <w:p w:rsidR="00781E5E" w:rsidRDefault="00781E5E" w:rsidP="009F7E94">
            <w:pPr>
              <w:jc w:val="center"/>
            </w:pPr>
          </w:p>
        </w:tc>
      </w:tr>
    </w:tbl>
    <w:p w:rsidR="00781E5E" w:rsidRPr="00086028" w:rsidRDefault="00781E5E"/>
    <w:p w:rsidR="00086028" w:rsidRDefault="00086028">
      <w:r w:rsidRPr="00086028">
        <w:t>Peptide Fragment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615"/>
        <w:gridCol w:w="1766"/>
        <w:gridCol w:w="579"/>
        <w:gridCol w:w="3175"/>
      </w:tblGrid>
      <w:tr w:rsidR="00E3525C" w:rsidTr="009F7E94">
        <w:tc>
          <w:tcPr>
            <w:tcW w:w="3487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3525C" w:rsidRDefault="00E3525C" w:rsidP="009F7E94">
            <w:pPr>
              <w:jc w:val="center"/>
            </w:pPr>
            <w:r w:rsidRPr="009250B2">
              <w:t>pot. predecessor tools</w:t>
            </w:r>
          </w:p>
        </w:tc>
        <w:tc>
          <w:tcPr>
            <w:tcW w:w="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3525C" w:rsidRPr="009809B6" w:rsidRDefault="00E3525C" w:rsidP="009F7E94">
            <w:pPr>
              <w:pStyle w:val="ListParagraph"/>
              <w:ind w:left="0"/>
              <w:jc w:val="both"/>
              <w:rPr>
                <w:sz w:val="40"/>
                <w:szCs w:val="40"/>
              </w:rPr>
            </w:pPr>
            <w:r w:rsidRPr="009809B6">
              <w:rPr>
                <w:sz w:val="40"/>
                <w:szCs w:val="40"/>
              </w:rPr>
              <w:t>→</w:t>
            </w:r>
          </w:p>
        </w:tc>
        <w:tc>
          <w:tcPr>
            <w:tcW w:w="176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3525C" w:rsidRDefault="00E3525C" w:rsidP="00E3525C">
            <w:pPr>
              <w:jc w:val="center"/>
            </w:pPr>
            <w:r w:rsidRPr="00086028">
              <w:t>Peptide Fragment Search</w:t>
            </w:r>
          </w:p>
        </w:tc>
        <w:tc>
          <w:tcPr>
            <w:tcW w:w="57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525C" w:rsidRDefault="00E3525C" w:rsidP="009F7E94">
            <w:pPr>
              <w:pStyle w:val="ListParagraph"/>
              <w:ind w:left="0"/>
              <w:jc w:val="right"/>
            </w:pPr>
            <w:r w:rsidRPr="009809B6">
              <w:rPr>
                <w:sz w:val="40"/>
                <w:szCs w:val="40"/>
              </w:rPr>
              <w:t>→</w:t>
            </w:r>
          </w:p>
        </w:tc>
        <w:tc>
          <w:tcPr>
            <w:tcW w:w="3175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3525C" w:rsidRDefault="00E3525C" w:rsidP="009F7E94">
            <w:pPr>
              <w:jc w:val="center"/>
            </w:pPr>
            <w:r w:rsidRPr="009250B2">
              <w:t>pot. successor tools</w:t>
            </w:r>
          </w:p>
        </w:tc>
      </w:tr>
      <w:tr w:rsidR="00E3525C" w:rsidTr="009F7E94">
        <w:trPr>
          <w:trHeight w:val="1621"/>
        </w:trPr>
        <w:tc>
          <w:tcPr>
            <w:tcW w:w="3487" w:type="dxa"/>
            <w:tcBorders>
              <w:right w:val="single" w:sz="4" w:space="0" w:color="auto"/>
            </w:tcBorders>
            <w:vAlign w:val="center"/>
          </w:tcPr>
          <w:p w:rsidR="00E3525C" w:rsidRDefault="00E3525C" w:rsidP="009F7E94">
            <w:pPr>
              <w:jc w:val="center"/>
            </w:pPr>
            <w:r w:rsidRPr="00086028">
              <w:t>Glycopeptide Matcher</w:t>
            </w:r>
          </w:p>
        </w:tc>
        <w:tc>
          <w:tcPr>
            <w:tcW w:w="615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3525C" w:rsidRDefault="00E3525C" w:rsidP="009F7E94">
            <w:pPr>
              <w:jc w:val="center"/>
            </w:pPr>
          </w:p>
        </w:tc>
        <w:tc>
          <w:tcPr>
            <w:tcW w:w="176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3525C" w:rsidRDefault="00E3525C" w:rsidP="009F7E94">
            <w:pPr>
              <w:jc w:val="center"/>
            </w:pPr>
          </w:p>
        </w:tc>
        <w:tc>
          <w:tcPr>
            <w:tcW w:w="57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525C" w:rsidRDefault="00E3525C" w:rsidP="009F7E94">
            <w:pPr>
              <w:jc w:val="center"/>
            </w:pP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E3525C" w:rsidRDefault="00E3525C" w:rsidP="00E3525C">
            <w:pPr>
              <w:jc w:val="center"/>
            </w:pPr>
            <w:proofErr w:type="spellStart"/>
            <w:r>
              <w:t>glyxReporter</w:t>
            </w:r>
            <w:proofErr w:type="spellEnd"/>
            <w:r>
              <w:t>*</w:t>
            </w:r>
          </w:p>
          <w:p w:rsidR="00E3525C" w:rsidRDefault="00E3525C" w:rsidP="00E3525C">
            <w:pPr>
              <w:jc w:val="center"/>
            </w:pPr>
            <w:r>
              <w:t>File Output node</w:t>
            </w:r>
            <w:r w:rsidR="00717758">
              <w:t xml:space="preserve"> (.xml)</w:t>
            </w:r>
          </w:p>
        </w:tc>
      </w:tr>
    </w:tbl>
    <w:p w:rsidR="00E3525C" w:rsidRDefault="00E3525C"/>
    <w:p w:rsidR="00660110" w:rsidRPr="00086028" w:rsidRDefault="00660110"/>
    <w:p w:rsidR="00086028" w:rsidRDefault="00086028">
      <w:r>
        <w:t>Glycopeptide Digest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615"/>
        <w:gridCol w:w="1766"/>
        <w:gridCol w:w="579"/>
        <w:gridCol w:w="3175"/>
      </w:tblGrid>
      <w:tr w:rsidR="00660110" w:rsidTr="009F7E94">
        <w:tc>
          <w:tcPr>
            <w:tcW w:w="3487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60110" w:rsidRDefault="00660110" w:rsidP="009F7E94">
            <w:pPr>
              <w:jc w:val="center"/>
            </w:pPr>
            <w:r w:rsidRPr="009250B2">
              <w:t>pot. predecessor tools</w:t>
            </w:r>
          </w:p>
        </w:tc>
        <w:tc>
          <w:tcPr>
            <w:tcW w:w="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60110" w:rsidRPr="009809B6" w:rsidRDefault="00660110" w:rsidP="009F7E94">
            <w:pPr>
              <w:pStyle w:val="ListParagraph"/>
              <w:ind w:left="0"/>
              <w:jc w:val="both"/>
              <w:rPr>
                <w:sz w:val="40"/>
                <w:szCs w:val="40"/>
              </w:rPr>
            </w:pPr>
            <w:r w:rsidRPr="009809B6">
              <w:rPr>
                <w:sz w:val="40"/>
                <w:szCs w:val="40"/>
              </w:rPr>
              <w:t>→</w:t>
            </w:r>
          </w:p>
        </w:tc>
        <w:tc>
          <w:tcPr>
            <w:tcW w:w="176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60110" w:rsidRDefault="00660110" w:rsidP="00660110">
            <w:pPr>
              <w:jc w:val="center"/>
            </w:pPr>
            <w:r>
              <w:t>Glycopeptide Digest</w:t>
            </w:r>
          </w:p>
        </w:tc>
        <w:tc>
          <w:tcPr>
            <w:tcW w:w="57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0110" w:rsidRDefault="00660110" w:rsidP="009F7E94">
            <w:pPr>
              <w:pStyle w:val="ListParagraph"/>
              <w:ind w:left="0"/>
              <w:jc w:val="right"/>
            </w:pPr>
            <w:r w:rsidRPr="009809B6">
              <w:rPr>
                <w:sz w:val="40"/>
                <w:szCs w:val="40"/>
              </w:rPr>
              <w:t>→</w:t>
            </w:r>
          </w:p>
        </w:tc>
        <w:tc>
          <w:tcPr>
            <w:tcW w:w="3175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60110" w:rsidRDefault="00660110" w:rsidP="009F7E94">
            <w:pPr>
              <w:jc w:val="center"/>
            </w:pPr>
            <w:r w:rsidRPr="009250B2">
              <w:t>pot. successor tools</w:t>
            </w:r>
          </w:p>
        </w:tc>
      </w:tr>
      <w:tr w:rsidR="00660110" w:rsidTr="009F7E94">
        <w:trPr>
          <w:trHeight w:val="1621"/>
        </w:trPr>
        <w:tc>
          <w:tcPr>
            <w:tcW w:w="3487" w:type="dxa"/>
            <w:tcBorders>
              <w:right w:val="single" w:sz="4" w:space="0" w:color="auto"/>
            </w:tcBorders>
            <w:vAlign w:val="center"/>
          </w:tcPr>
          <w:p w:rsidR="00660110" w:rsidRDefault="00660110" w:rsidP="009F7E94">
            <w:pPr>
              <w:jc w:val="center"/>
            </w:pPr>
            <w:r>
              <w:t>Protein sequences in .</w:t>
            </w:r>
            <w:proofErr w:type="spellStart"/>
            <w:r>
              <w:t>fasta</w:t>
            </w:r>
            <w:proofErr w:type="spellEnd"/>
            <w:r>
              <w:t xml:space="preserve"> format</w:t>
            </w:r>
          </w:p>
        </w:tc>
        <w:tc>
          <w:tcPr>
            <w:tcW w:w="615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60110" w:rsidRDefault="00660110" w:rsidP="009F7E94">
            <w:pPr>
              <w:jc w:val="center"/>
            </w:pPr>
          </w:p>
        </w:tc>
        <w:tc>
          <w:tcPr>
            <w:tcW w:w="176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60110" w:rsidRDefault="00660110" w:rsidP="009F7E94">
            <w:pPr>
              <w:jc w:val="center"/>
            </w:pPr>
          </w:p>
        </w:tc>
        <w:tc>
          <w:tcPr>
            <w:tcW w:w="57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0110" w:rsidRDefault="00660110" w:rsidP="009F7E94">
            <w:pPr>
              <w:jc w:val="center"/>
            </w:pP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660110" w:rsidRDefault="00660110" w:rsidP="009F7E94">
            <w:pPr>
              <w:jc w:val="center"/>
            </w:pPr>
            <w:r w:rsidRPr="00086028">
              <w:t>Glycopeptide Matcher</w:t>
            </w:r>
          </w:p>
        </w:tc>
      </w:tr>
    </w:tbl>
    <w:p w:rsidR="00660110" w:rsidRDefault="00660110"/>
    <w:p w:rsidR="00086028" w:rsidRDefault="00086028">
      <w:r>
        <w:t>Glycan Composition Builder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615"/>
        <w:gridCol w:w="1766"/>
        <w:gridCol w:w="579"/>
        <w:gridCol w:w="3175"/>
      </w:tblGrid>
      <w:tr w:rsidR="00660110" w:rsidTr="009F7E94">
        <w:tc>
          <w:tcPr>
            <w:tcW w:w="3487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60110" w:rsidRDefault="00660110" w:rsidP="009F7E94">
            <w:pPr>
              <w:jc w:val="center"/>
            </w:pPr>
            <w:r w:rsidRPr="009250B2">
              <w:t>pot. predecessor tools</w:t>
            </w:r>
          </w:p>
        </w:tc>
        <w:tc>
          <w:tcPr>
            <w:tcW w:w="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60110" w:rsidRPr="009809B6" w:rsidRDefault="00660110" w:rsidP="009F7E94">
            <w:pPr>
              <w:pStyle w:val="ListParagraph"/>
              <w:ind w:left="0"/>
              <w:jc w:val="both"/>
              <w:rPr>
                <w:sz w:val="40"/>
                <w:szCs w:val="40"/>
              </w:rPr>
            </w:pPr>
            <w:r w:rsidRPr="009809B6">
              <w:rPr>
                <w:sz w:val="40"/>
                <w:szCs w:val="40"/>
              </w:rPr>
              <w:t>→</w:t>
            </w:r>
          </w:p>
        </w:tc>
        <w:tc>
          <w:tcPr>
            <w:tcW w:w="176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60110" w:rsidRDefault="00660110" w:rsidP="00660110">
            <w:pPr>
              <w:jc w:val="center"/>
            </w:pPr>
            <w:r>
              <w:t>Glycan Composition Builder</w:t>
            </w:r>
          </w:p>
        </w:tc>
        <w:tc>
          <w:tcPr>
            <w:tcW w:w="57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0110" w:rsidRDefault="00660110" w:rsidP="009F7E94">
            <w:pPr>
              <w:pStyle w:val="ListParagraph"/>
              <w:ind w:left="0"/>
              <w:jc w:val="right"/>
            </w:pPr>
            <w:r w:rsidRPr="009809B6">
              <w:rPr>
                <w:sz w:val="40"/>
                <w:szCs w:val="40"/>
              </w:rPr>
              <w:t>→</w:t>
            </w:r>
          </w:p>
        </w:tc>
        <w:tc>
          <w:tcPr>
            <w:tcW w:w="3175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60110" w:rsidRDefault="00660110" w:rsidP="009F7E94">
            <w:pPr>
              <w:jc w:val="center"/>
            </w:pPr>
            <w:r w:rsidRPr="009250B2">
              <w:t>pot. successor tools</w:t>
            </w:r>
          </w:p>
        </w:tc>
      </w:tr>
      <w:tr w:rsidR="00660110" w:rsidTr="009F7E94">
        <w:trPr>
          <w:trHeight w:val="1621"/>
        </w:trPr>
        <w:tc>
          <w:tcPr>
            <w:tcW w:w="3487" w:type="dxa"/>
            <w:tcBorders>
              <w:right w:val="single" w:sz="4" w:space="0" w:color="auto"/>
            </w:tcBorders>
            <w:vAlign w:val="center"/>
          </w:tcPr>
          <w:p w:rsidR="00660110" w:rsidRDefault="00660110" w:rsidP="009F7E94">
            <w:pPr>
              <w:jc w:val="center"/>
            </w:pPr>
            <w:r>
              <w:t>File with glycan compositions</w:t>
            </w:r>
          </w:p>
          <w:p w:rsidR="00660110" w:rsidRDefault="00660110" w:rsidP="009F7E94">
            <w:pPr>
              <w:jc w:val="center"/>
            </w:pPr>
            <w:r>
              <w:t>Or no file node</w:t>
            </w:r>
          </w:p>
        </w:tc>
        <w:tc>
          <w:tcPr>
            <w:tcW w:w="615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60110" w:rsidRDefault="00660110" w:rsidP="009F7E94">
            <w:pPr>
              <w:jc w:val="center"/>
            </w:pPr>
          </w:p>
        </w:tc>
        <w:tc>
          <w:tcPr>
            <w:tcW w:w="176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60110" w:rsidRDefault="00660110" w:rsidP="009F7E94">
            <w:pPr>
              <w:jc w:val="center"/>
            </w:pPr>
          </w:p>
        </w:tc>
        <w:tc>
          <w:tcPr>
            <w:tcW w:w="57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0110" w:rsidRDefault="00660110" w:rsidP="009F7E94">
            <w:pPr>
              <w:jc w:val="center"/>
            </w:pP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660110" w:rsidRDefault="00717758" w:rsidP="00717758">
            <w:pPr>
              <w:jc w:val="center"/>
            </w:pPr>
            <w:r w:rsidRPr="00086028">
              <w:t>Glycopeptide Matcher</w:t>
            </w:r>
          </w:p>
        </w:tc>
      </w:tr>
    </w:tbl>
    <w:p w:rsidR="00660110" w:rsidRDefault="00660110"/>
    <w:p w:rsidR="00086028" w:rsidRDefault="00086028">
      <w:proofErr w:type="spellStart"/>
      <w:r>
        <w:t>glyxReporter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615"/>
        <w:gridCol w:w="1766"/>
        <w:gridCol w:w="579"/>
        <w:gridCol w:w="3175"/>
      </w:tblGrid>
      <w:tr w:rsidR="00717758" w:rsidTr="009F7E94">
        <w:tc>
          <w:tcPr>
            <w:tcW w:w="3487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7758" w:rsidRDefault="00717758" w:rsidP="009F7E94">
            <w:pPr>
              <w:jc w:val="center"/>
            </w:pPr>
            <w:r w:rsidRPr="009250B2">
              <w:t>pot. predecessor tools</w:t>
            </w:r>
          </w:p>
        </w:tc>
        <w:tc>
          <w:tcPr>
            <w:tcW w:w="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17758" w:rsidRPr="009809B6" w:rsidRDefault="00717758" w:rsidP="009F7E94">
            <w:pPr>
              <w:pStyle w:val="ListParagraph"/>
              <w:ind w:left="0"/>
              <w:jc w:val="both"/>
              <w:rPr>
                <w:sz w:val="40"/>
                <w:szCs w:val="40"/>
              </w:rPr>
            </w:pPr>
            <w:r w:rsidRPr="009809B6">
              <w:rPr>
                <w:sz w:val="40"/>
                <w:szCs w:val="40"/>
              </w:rPr>
              <w:t>→</w:t>
            </w:r>
          </w:p>
        </w:tc>
        <w:tc>
          <w:tcPr>
            <w:tcW w:w="176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17758" w:rsidRDefault="00717758" w:rsidP="00717758">
            <w:pPr>
              <w:jc w:val="center"/>
            </w:pPr>
            <w:proofErr w:type="spellStart"/>
            <w:r>
              <w:t>glyxReporter</w:t>
            </w:r>
            <w:proofErr w:type="spellEnd"/>
          </w:p>
        </w:tc>
        <w:tc>
          <w:tcPr>
            <w:tcW w:w="57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7758" w:rsidRDefault="00717758" w:rsidP="009F7E94">
            <w:pPr>
              <w:pStyle w:val="ListParagraph"/>
              <w:ind w:left="0"/>
              <w:jc w:val="right"/>
            </w:pPr>
            <w:r w:rsidRPr="009809B6">
              <w:rPr>
                <w:sz w:val="40"/>
                <w:szCs w:val="40"/>
              </w:rPr>
              <w:t>→</w:t>
            </w:r>
          </w:p>
        </w:tc>
        <w:tc>
          <w:tcPr>
            <w:tcW w:w="3175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7758" w:rsidRDefault="00717758" w:rsidP="009F7E94">
            <w:pPr>
              <w:jc w:val="center"/>
            </w:pPr>
            <w:r w:rsidRPr="009250B2">
              <w:t>pot. successor tools</w:t>
            </w:r>
          </w:p>
        </w:tc>
      </w:tr>
      <w:tr w:rsidR="00717758" w:rsidTr="009F7E94">
        <w:trPr>
          <w:trHeight w:val="1621"/>
        </w:trPr>
        <w:tc>
          <w:tcPr>
            <w:tcW w:w="3487" w:type="dxa"/>
            <w:tcBorders>
              <w:right w:val="single" w:sz="4" w:space="0" w:color="auto"/>
            </w:tcBorders>
            <w:vAlign w:val="center"/>
          </w:tcPr>
          <w:p w:rsidR="00717758" w:rsidRDefault="00717758" w:rsidP="009F7E94">
            <w:pPr>
              <w:jc w:val="center"/>
            </w:pPr>
            <w:r>
              <w:t>File with glycan compositions</w:t>
            </w:r>
          </w:p>
          <w:p w:rsidR="00717758" w:rsidRDefault="00717758" w:rsidP="009F7E94">
            <w:pPr>
              <w:jc w:val="center"/>
            </w:pPr>
            <w:r>
              <w:t>o</w:t>
            </w:r>
            <w:r>
              <w:t>r no file node</w:t>
            </w:r>
          </w:p>
        </w:tc>
        <w:tc>
          <w:tcPr>
            <w:tcW w:w="615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17758" w:rsidRDefault="00717758" w:rsidP="009F7E94">
            <w:pPr>
              <w:jc w:val="center"/>
            </w:pPr>
          </w:p>
        </w:tc>
        <w:tc>
          <w:tcPr>
            <w:tcW w:w="176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17758" w:rsidRDefault="00717758" w:rsidP="009F7E94">
            <w:pPr>
              <w:jc w:val="center"/>
            </w:pPr>
          </w:p>
        </w:tc>
        <w:tc>
          <w:tcPr>
            <w:tcW w:w="57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7758" w:rsidRDefault="00717758" w:rsidP="009F7E94">
            <w:pPr>
              <w:jc w:val="center"/>
            </w:pPr>
          </w:p>
        </w:tc>
        <w:tc>
          <w:tcPr>
            <w:tcW w:w="3175" w:type="dxa"/>
            <w:tcBorders>
              <w:left w:val="single" w:sz="4" w:space="0" w:color="auto"/>
            </w:tcBorders>
            <w:vAlign w:val="center"/>
          </w:tcPr>
          <w:p w:rsidR="00717758" w:rsidRDefault="00717758" w:rsidP="009F7E94">
            <w:pPr>
              <w:jc w:val="center"/>
            </w:pPr>
            <w:r>
              <w:t>File Out</w:t>
            </w:r>
            <w:bookmarkStart w:id="0" w:name="_GoBack"/>
            <w:bookmarkEnd w:id="0"/>
            <w:r>
              <w:t>put node</w:t>
            </w:r>
            <w:r>
              <w:t xml:space="preserve"> </w:t>
            </w:r>
            <w:r>
              <w:t>(.xml)</w:t>
            </w:r>
          </w:p>
        </w:tc>
      </w:tr>
    </w:tbl>
    <w:p w:rsidR="00717758" w:rsidRPr="00086028" w:rsidRDefault="00717758"/>
    <w:sectPr w:rsidR="00717758" w:rsidRPr="00086028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53987"/>
    <w:multiLevelType w:val="hybridMultilevel"/>
    <w:tmpl w:val="B948987C"/>
    <w:lvl w:ilvl="0" w:tplc="C0CE51C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187"/>
    <w:rsid w:val="00086028"/>
    <w:rsid w:val="00660110"/>
    <w:rsid w:val="00717758"/>
    <w:rsid w:val="007269A0"/>
    <w:rsid w:val="00781E5E"/>
    <w:rsid w:val="009250B2"/>
    <w:rsid w:val="009809B6"/>
    <w:rsid w:val="009D4555"/>
    <w:rsid w:val="00AE3187"/>
    <w:rsid w:val="00B51A20"/>
    <w:rsid w:val="00E3525C"/>
    <w:rsid w:val="00F3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5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09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5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0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Max-Planck-Institut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pioch</dc:creator>
  <cp:lastModifiedBy>pioch</cp:lastModifiedBy>
  <cp:revision>9</cp:revision>
  <dcterms:created xsi:type="dcterms:W3CDTF">2016-03-18T15:21:00Z</dcterms:created>
  <dcterms:modified xsi:type="dcterms:W3CDTF">2016-03-18T16:23:00Z</dcterms:modified>
</cp:coreProperties>
</file>