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EF" w:rsidRDefault="00CD4A93">
      <w:r>
        <w:t xml:space="preserve">8) Tell me about check constraints: What are they? What are they good for? What is the advantage of putting that sort of thing inside the database? </w:t>
      </w:r>
    </w:p>
    <w:p w:rsidR="00CD4A93" w:rsidRDefault="00CD4A93"/>
    <w:p w:rsidR="00332CEF" w:rsidRDefault="00CD4A93">
      <w:r>
        <w:t xml:space="preserve">One example of Check constraint would be “not null”. The not null check constraint allows you to tell the user who is putting in information that that is a required field. So for something like a name that would be a good idea, or a Unique identifier such as a Social Security number/CWID. </w:t>
      </w:r>
      <w:r w:rsidR="00332CEF">
        <w:t xml:space="preserve"> </w:t>
      </w:r>
    </w:p>
    <w:p w:rsidR="00CD4A93" w:rsidRDefault="005E2D9F" w:rsidP="00332CEF">
      <w:pPr>
        <w:ind w:firstLine="720"/>
      </w:pPr>
      <w:r>
        <w:t>Another Example would be</w:t>
      </w:r>
      <w:r w:rsidR="00332CEF">
        <w:t xml:space="preserve"> “</w:t>
      </w:r>
      <w:r>
        <w:t>varchar (</w:t>
      </w:r>
      <w:r w:rsidR="00332CEF">
        <w:t>with a char limited inserted here)” this tell the user that a phase can go here but there is a limit to the amount of data that can be inserted her</w:t>
      </w:r>
      <w:r>
        <w:t>e</w:t>
      </w:r>
      <w:r w:rsidR="00332CEF">
        <w:t>.</w:t>
      </w:r>
      <w:r>
        <w:t xml:space="preserve"> Since you set a limit this stops people from filling the database with useless information but allows you to have note or other information that can’t be said in a few words or acronyms. </w:t>
      </w:r>
      <w:bookmarkStart w:id="0" w:name="_GoBack"/>
      <w:bookmarkEnd w:id="0"/>
      <w:r>
        <w:t xml:space="preserve"> </w:t>
      </w:r>
    </w:p>
    <w:sectPr w:rsidR="00CD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93"/>
    <w:rsid w:val="00332CEF"/>
    <w:rsid w:val="005E2D9F"/>
    <w:rsid w:val="00845313"/>
    <w:rsid w:val="00CD4A93"/>
    <w:rsid w:val="00D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A3F8"/>
  <w15:chartTrackingRefBased/>
  <w15:docId w15:val="{B0344DBB-8C6C-4383-BE1D-3F349C3F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2016-02-18T00:23:00Z</dcterms:created>
  <dcterms:modified xsi:type="dcterms:W3CDTF">2016-02-18T00:45:00Z</dcterms:modified>
</cp:coreProperties>
</file>