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11986"/>
      <w:bookmarkStart w:id="1" w:name="_Toc358534817"/>
      <w:bookmarkStart w:id="2" w:name="_Toc11717"/>
      <w:bookmarkStart w:id="3" w:name="_Toc23366"/>
      <w:r>
        <w:rPr>
          <w:rFonts w:hint="eastAsia"/>
          <w:lang w:val="en-US" w:eastAsia="zh-CN"/>
        </w:rPr>
        <w:t xml:space="preserve">实验7 </w:t>
      </w:r>
      <w:bookmarkStart w:id="4" w:name="_GoBack"/>
      <w:r>
        <w:rPr>
          <w:rFonts w:hint="eastAsia"/>
        </w:rPr>
        <w:t>静态路由配置</w:t>
      </w:r>
      <w:bookmarkEnd w:id="4"/>
      <w:bookmarkEnd w:id="0"/>
      <w:bookmarkEnd w:id="1"/>
      <w:bookmarkEnd w:id="2"/>
      <w:bookmarkEnd w:id="3"/>
    </w:p>
    <w:p>
      <w:pPr>
        <w:rPr>
          <w:rFonts w:cs="方正仿宋_GBK" w:asciiTheme="minorEastAsia" w:hAnsiTheme="minorEastAsia" w:eastAsiaTheme="minorEastAsia"/>
          <w:sz w:val="30"/>
          <w:szCs w:val="30"/>
        </w:rPr>
      </w:pPr>
      <w:r>
        <w:rPr>
          <w:rFonts w:hint="eastAsia" w:cs="方正仿宋_GBK" w:asciiTheme="minorEastAsia" w:hAnsiTheme="minorEastAsia"/>
          <w:sz w:val="30"/>
          <w:szCs w:val="30"/>
        </w:rPr>
        <w:t>实验日期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2020 </w:t>
      </w:r>
      <w:r>
        <w:rPr>
          <w:rFonts w:hint="eastAsia" w:cs="方正仿宋_GBK" w:asciiTheme="minorEastAsia" w:hAnsiTheme="minorEastAsia"/>
          <w:sz w:val="30"/>
          <w:szCs w:val="30"/>
        </w:rPr>
        <w:t>年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11 </w:t>
      </w:r>
      <w:r>
        <w:rPr>
          <w:rFonts w:hint="eastAsia" w:cs="方正仿宋_GBK" w:asciiTheme="minorEastAsia" w:hAnsiTheme="minorEastAsia"/>
          <w:sz w:val="30"/>
          <w:szCs w:val="30"/>
        </w:rPr>
        <w:t>月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</w:t>
      </w:r>
      <w:r>
        <w:rPr>
          <w:rFonts w:hint="eastAsia" w:cs="方正仿宋_GBK" w:asciiTheme="minorEastAsia" w:hAnsiTheme="minorEastAsia"/>
          <w:sz w:val="30"/>
          <w:szCs w:val="30"/>
          <w:u w:val="single"/>
          <w:lang w:val="en-US" w:eastAsia="zh-CN"/>
        </w:rPr>
        <w:t>30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</w:t>
      </w:r>
      <w:r>
        <w:rPr>
          <w:rFonts w:hint="eastAsia" w:cs="方正仿宋_GBK" w:asciiTheme="minorEastAsia" w:hAnsiTheme="minorEastAsia"/>
          <w:sz w:val="30"/>
          <w:szCs w:val="30"/>
        </w:rPr>
        <w:t>日  星期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一 </w:t>
      </w:r>
      <w:r>
        <w:rPr>
          <w:rFonts w:hint="eastAsia" w:cs="方正仿宋_GBK" w:asciiTheme="minorEastAsia" w:hAnsiTheme="minorEastAsia"/>
          <w:sz w:val="30"/>
          <w:szCs w:val="30"/>
        </w:rPr>
        <w:t xml:space="preserve"> 第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7-8 </w:t>
      </w:r>
      <w:r>
        <w:rPr>
          <w:rFonts w:hint="eastAsia" w:cs="方正仿宋_GBK" w:asciiTheme="minorEastAsia" w:hAnsiTheme="minorEastAsia"/>
          <w:sz w:val="30"/>
          <w:szCs w:val="30"/>
        </w:rPr>
        <w:t>节  成绩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          </w:t>
      </w:r>
    </w:p>
    <w:p>
      <w:pPr>
        <w:rPr>
          <w:rFonts w:cs="方正仿宋_GBK" w:asciiTheme="minorEastAsia" w:hAnsiTheme="minorEastAsia"/>
          <w:b/>
          <w:bCs/>
          <w:sz w:val="24"/>
          <w:szCs w:val="24"/>
        </w:rPr>
      </w:pPr>
      <w:r>
        <w:rPr>
          <w:rFonts w:hint="eastAsia" w:cs="方正仿宋_GBK" w:asciiTheme="minorEastAsia" w:hAnsiTheme="minorEastAsia"/>
          <w:sz w:val="30"/>
          <w:szCs w:val="30"/>
        </w:rPr>
        <w:t xml:space="preserve">实验项目名称 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>静态路由配置</w:t>
      </w:r>
      <w:r>
        <w:rPr>
          <w:rFonts w:hint="eastAsia" w:cs="方正仿宋_GBK" w:asciiTheme="minorEastAsia" w:hAnsiTheme="minor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cs="方正仿宋_GBK" w:asciiTheme="minorEastAsia" w:hAnsiTheme="minorEastAsia"/>
          <w:sz w:val="30"/>
          <w:szCs w:val="30"/>
        </w:rPr>
        <w:t xml:space="preserve">    实验类型</w:t>
      </w:r>
      <w:r>
        <w:rPr>
          <w:rFonts w:hint="eastAsia" w:cs="方正仿宋_GBK" w:asciiTheme="minorEastAsia" w:hAnsiTheme="minorEastAsia"/>
          <w:sz w:val="30"/>
          <w:szCs w:val="30"/>
          <w:u w:val="single"/>
        </w:rPr>
        <w:t xml:space="preserve"> 验证型 </w:t>
      </w:r>
    </w:p>
    <w:p>
      <w:pPr>
        <w:rPr>
          <w:rFonts w:cs="方正仿宋_GBK" w:asciiTheme="minorEastAsia" w:hAnsiTheme="minorEastAsia"/>
          <w:b/>
          <w:bCs/>
          <w:sz w:val="30"/>
          <w:szCs w:val="30"/>
        </w:rPr>
      </w:pPr>
      <w:r>
        <w:rPr>
          <w:rFonts w:hint="eastAsia" w:cs="方正仿宋_GBK" w:asciiTheme="minorEastAsia" w:hAnsiTheme="minorEastAsia"/>
          <w:b/>
          <w:bCs/>
          <w:sz w:val="30"/>
          <w:szCs w:val="30"/>
        </w:rPr>
        <w:t>一、【实验目的与要求】</w:t>
      </w:r>
    </w:p>
    <w:p>
      <w:pPr>
        <w:numPr>
          <w:ilvl w:val="0"/>
          <w:numId w:val="1"/>
        </w:numPr>
        <w:tabs>
          <w:tab w:val="left" w:pos="840"/>
        </w:tabs>
        <w:ind w:left="845" w:leftChars="0" w:hanging="425" w:firstLineChars="0"/>
        <w:rPr>
          <w:rFonts w:hint="eastAsia"/>
        </w:rPr>
      </w:pPr>
      <w:r>
        <w:rPr>
          <w:rFonts w:hint="eastAsia"/>
        </w:rPr>
        <w:t>掌握静态路由的配置方法和技巧；</w:t>
      </w:r>
    </w:p>
    <w:p>
      <w:pPr>
        <w:numPr>
          <w:ilvl w:val="0"/>
          <w:numId w:val="1"/>
        </w:numPr>
        <w:tabs>
          <w:tab w:val="left" w:pos="840"/>
        </w:tabs>
        <w:ind w:left="845" w:leftChars="0" w:hanging="425" w:firstLineChars="0"/>
        <w:rPr>
          <w:rFonts w:hint="eastAsia"/>
        </w:rPr>
      </w:pPr>
      <w:r>
        <w:rPr>
          <w:rFonts w:hint="eastAsia"/>
        </w:rPr>
        <w:t>掌握通过静态路由方式实现网络的连通性；</w:t>
      </w:r>
    </w:p>
    <w:p>
      <w:pPr>
        <w:numPr>
          <w:ilvl w:val="0"/>
          <w:numId w:val="1"/>
        </w:numPr>
        <w:tabs>
          <w:tab w:val="left" w:pos="840"/>
        </w:tabs>
        <w:ind w:left="845" w:leftChars="0" w:hanging="425" w:firstLineChars="0"/>
      </w:pPr>
      <w:r>
        <w:rPr>
          <w:rFonts w:hint="eastAsia"/>
        </w:rPr>
        <w:t>熟悉广域网线缆的链接方式；</w:t>
      </w:r>
    </w:p>
    <w:p>
      <w:pPr>
        <w:rPr>
          <w:rFonts w:cs="方正仿宋_GBK" w:asciiTheme="minorEastAsia" w:hAnsiTheme="minorEastAsia"/>
          <w:b/>
          <w:bCs/>
          <w:sz w:val="30"/>
          <w:szCs w:val="30"/>
        </w:rPr>
      </w:pPr>
      <w:r>
        <w:rPr>
          <w:rFonts w:hint="eastAsia" w:cs="方正仿宋_GBK" w:asciiTheme="minorEastAsia" w:hAnsiTheme="minorEastAsia"/>
          <w:b/>
          <w:bCs/>
          <w:sz w:val="30"/>
          <w:szCs w:val="30"/>
        </w:rPr>
        <w:t>二、【主要仪器设备或实验环境】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cs="宋体" w:hAnsiTheme="minorHAnsi"/>
          <w:kern w:val="0"/>
          <w:sz w:val="24"/>
        </w:rPr>
      </w:pPr>
      <w:r>
        <w:rPr>
          <w:rFonts w:hint="eastAsia" w:cs="Calibri"/>
          <w:kern w:val="0"/>
          <w:sz w:val="24"/>
        </w:rPr>
        <w:t>安装</w:t>
      </w:r>
      <w:r>
        <w:rPr>
          <w:rFonts w:hint="eastAsia" w:ascii="宋体" w:cs="宋体"/>
          <w:kern w:val="0"/>
          <w:sz w:val="24"/>
        </w:rPr>
        <w:t>Packet Tracer模拟软件的计算机一台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方正仿宋_GBK" w:asciiTheme="minorEastAsia" w:hAnsiTheme="minorEastAsia"/>
          <w:b/>
          <w:bCs/>
          <w:sz w:val="30"/>
          <w:szCs w:val="30"/>
        </w:rPr>
      </w:pPr>
      <w:r>
        <w:rPr>
          <w:rFonts w:hint="eastAsia" w:cs="方正仿宋_GBK" w:asciiTheme="minorEastAsia" w:hAnsiTheme="minorEastAsia"/>
          <w:b/>
          <w:bCs/>
          <w:sz w:val="30"/>
          <w:szCs w:val="30"/>
        </w:rPr>
        <w:t>三、【实验内容与过程】</w:t>
      </w:r>
    </w:p>
    <w:p>
      <w:pPr>
        <w:rPr>
          <w:b/>
        </w:rPr>
      </w:pPr>
      <w:r>
        <w:rPr>
          <w:rFonts w:hint="eastAsia"/>
          <w:b/>
        </w:rPr>
        <w:t>实验背景</w:t>
      </w:r>
    </w:p>
    <w:p>
      <w:r>
        <w:rPr>
          <w:rFonts w:hint="eastAsia"/>
        </w:rPr>
        <w:tab/>
      </w:r>
      <w:r>
        <w:rPr>
          <w:rFonts w:hint="eastAsia"/>
        </w:rPr>
        <w:t>学校有新旧两个校区，每个校区是一个独立的局域网，为了使新旧校区能够正常相互通讯，共享资源。每个校区出口利用一台路由器进行连接，两台路由器间学校申请了一条2M的DDN专线进行相连，要求做适当配置实现两个校区的正常相互访问。</w:t>
      </w:r>
      <w:r>
        <w:tab/>
      </w:r>
    </w:p>
    <w:p>
      <w:pPr>
        <w:rPr>
          <w:b/>
        </w:rPr>
      </w:pPr>
      <w:r>
        <w:rPr>
          <w:rFonts w:hint="eastAsia"/>
          <w:b/>
        </w:rPr>
        <w:t>技术原理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路由器属于网络层设备，能够根据IP包头的信息，选择一条最佳路径，将数据包转发出去。实现不同网段的主机之间的互相访问。路由器是根据路由表进行选路和转发的。而路由表里就是由一条条路由信息组成。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生成路由表主要有两种方法：手工配置和动态配置，即静态路由协议配置和动态路由协议配置。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静态路由是指有网络管理员手工配置的路由信息。</w:t>
      </w:r>
    </w:p>
    <w:p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静态路由除了具有简单、高效、可靠的优点外，它的另一个好处是网络安全保密性高。</w:t>
      </w:r>
    </w:p>
    <w:p>
      <w:pPr>
        <w:numPr>
          <w:ilvl w:val="1"/>
          <w:numId w:val="2"/>
        </w:numPr>
      </w:pPr>
      <w:r>
        <w:rPr>
          <w:rFonts w:hint="eastAsia"/>
        </w:rPr>
        <w:t>缺省路由可以看做是静态路由的一种特殊情况。当数据在查找路由表时，没有找到和目标相匹配的路由表项时，为数据指定路由。</w:t>
      </w:r>
    </w:p>
    <w:p>
      <w:pPr>
        <w:rPr>
          <w:rFonts w:hint="eastAsia"/>
        </w:rPr>
      </w:pPr>
      <w:r>
        <w:rPr>
          <w:rFonts w:hint="eastAsia"/>
          <w:b/>
        </w:rPr>
        <w:t>实验步骤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新建packet tracer拓扑图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(1)在路由器R1、R2上配置接口的IP地址和R1串口上的时钟频率；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(2)查看路由器生成的直连路由；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(3)在路由器R1、R2上配置静态路由；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(4)验证R1、R2上的静态路由配置；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(5)将PC1、PC2主机默认网关分别设置为路由器接口fa 1/0的IP地址；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(6)PC1、PC2主机之间可以相互通信；</w:t>
      </w:r>
    </w:p>
    <w:p>
      <w:pPr>
        <w:rPr>
          <w:rFonts w:hint="eastAsia"/>
          <w:b/>
        </w:rPr>
      </w:pPr>
      <w:r>
        <w:rPr>
          <w:rFonts w:hint="eastAsia"/>
          <w:b/>
        </w:rPr>
        <w:t>实验设备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pc 2</w:t>
      </w:r>
      <w:r>
        <w:rPr>
          <w:rFonts w:hint="eastAsia"/>
        </w:rPr>
        <w:t>台；Router-PT可扩展路由 2台(Switch_2811无V.35线接口)；</w:t>
      </w:r>
      <w:r>
        <w:t>Switch_2960 2</w:t>
      </w:r>
      <w:r>
        <w:rPr>
          <w:rFonts w:hint="eastAsia"/>
        </w:rPr>
        <w:t>台；DCE 串口线；直连线；交叉线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15870" cy="216979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PC1 </w:t>
      </w:r>
    </w:p>
    <w:p>
      <w:pPr>
        <w:ind w:left="210" w:leftChars="100"/>
      </w:pPr>
      <w:r>
        <w:tab/>
      </w:r>
      <w:r>
        <w:t>IP:</w:t>
      </w:r>
      <w:r>
        <w:tab/>
      </w:r>
      <w:r>
        <w:tab/>
      </w:r>
      <w:r>
        <w:tab/>
      </w:r>
      <w:r>
        <w:t>192.168.1.2</w:t>
      </w:r>
    </w:p>
    <w:p>
      <w:pPr>
        <w:ind w:left="210" w:leftChars="100"/>
      </w:pPr>
      <w:r>
        <w:tab/>
      </w:r>
      <w:r>
        <w:t>Subma</w:t>
      </w:r>
      <w:r>
        <w:rPr>
          <w:rFonts w:hint="eastAsia"/>
        </w:rPr>
        <w:t>s</w:t>
      </w:r>
      <w:r>
        <w:t>k:</w:t>
      </w:r>
      <w:r>
        <w:tab/>
      </w:r>
      <w:r>
        <w:rPr>
          <w:rFonts w:hint="eastAsia"/>
        </w:rPr>
        <w:tab/>
      </w:r>
      <w:r>
        <w:t>255.255.255.0</w:t>
      </w:r>
    </w:p>
    <w:p>
      <w:pPr>
        <w:ind w:left="210" w:leftChars="100"/>
      </w:pPr>
      <w:r>
        <w:tab/>
      </w:r>
      <w:r>
        <w:t>Gateway:</w:t>
      </w:r>
      <w:r>
        <w:rPr>
          <w:rFonts w:hint="eastAsia"/>
        </w:rPr>
        <w:tab/>
      </w:r>
      <w:r>
        <w:tab/>
      </w:r>
      <w:r>
        <w:t>192.168.1.1</w:t>
      </w:r>
    </w:p>
    <w:p>
      <w:r>
        <w:t>PC2</w:t>
      </w:r>
    </w:p>
    <w:p>
      <w:r>
        <w:tab/>
      </w:r>
      <w:r>
        <w:t>IP:</w:t>
      </w:r>
      <w:r>
        <w:tab/>
      </w:r>
      <w:r>
        <w:tab/>
      </w:r>
      <w:r>
        <w:tab/>
      </w:r>
      <w:r>
        <w:t>192.168.2.2</w:t>
      </w:r>
    </w:p>
    <w:p>
      <w:r>
        <w:tab/>
      </w:r>
      <w:r>
        <w:t>Subma</w:t>
      </w:r>
      <w:r>
        <w:rPr>
          <w:rFonts w:hint="eastAsia"/>
        </w:rPr>
        <w:t>s</w:t>
      </w:r>
      <w:r>
        <w:t>k:</w:t>
      </w:r>
      <w:r>
        <w:tab/>
      </w:r>
      <w:r>
        <w:rPr>
          <w:rFonts w:hint="eastAsia"/>
        </w:rPr>
        <w:tab/>
      </w:r>
      <w:r>
        <w:t>255.255.255.0</w:t>
      </w:r>
    </w:p>
    <w:p>
      <w:r>
        <w:tab/>
      </w:r>
      <w:r>
        <w:t>Gateway:</w:t>
      </w:r>
      <w:r>
        <w:rPr>
          <w:rFonts w:hint="eastAsia"/>
        </w:rPr>
        <w:tab/>
      </w:r>
      <w:r>
        <w:tab/>
      </w:r>
      <w:r>
        <w:t>192.168.2.1</w:t>
      </w:r>
      <w:r>
        <w:tab/>
      </w:r>
      <w: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PC1 ping PC2  </w:t>
      </w:r>
    </w:p>
    <w:p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ing 192.168.2.2   timeout</w:t>
      </w:r>
    </w:p>
    <w:p>
      <w:pPr>
        <w:rPr>
          <w:lang w:val="fr-FR"/>
        </w:rPr>
      </w:pPr>
      <w:r>
        <w:rPr>
          <w:lang w:val="fr-FR"/>
        </w:rPr>
        <w:t>R1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en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conf t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hostname R1</w:t>
      </w:r>
    </w:p>
    <w:p>
      <w:r>
        <w:rPr>
          <w:lang w:val="fr-FR"/>
        </w:rPr>
        <w:tab/>
      </w:r>
      <w:r>
        <w:t>int fa 1/0</w:t>
      </w:r>
    </w:p>
    <w:p>
      <w:r>
        <w:tab/>
      </w:r>
      <w:r>
        <w:t>no shut</w:t>
      </w:r>
    </w:p>
    <w:p>
      <w:r>
        <w:tab/>
      </w:r>
      <w:r>
        <w:t>ip address 192.168.1.1 255.255.255.0</w:t>
      </w:r>
    </w:p>
    <w:p>
      <w:r>
        <w:tab/>
      </w:r>
      <w:r>
        <w:t>exit</w:t>
      </w:r>
    </w:p>
    <w:p>
      <w:r>
        <w:tab/>
      </w:r>
      <w:r>
        <w:t>int serial 2/0</w:t>
      </w:r>
      <w:r>
        <w:tab/>
      </w:r>
    </w:p>
    <w:p>
      <w:r>
        <w:tab/>
      </w:r>
      <w:r>
        <w:t>ip address 192.168.3.1 255.255.255.0</w:t>
      </w:r>
    </w:p>
    <w:p>
      <w:pPr>
        <w:rPr>
          <w:rFonts w:hint="eastAsia"/>
        </w:rPr>
      </w:pPr>
      <w:r>
        <w:tab/>
      </w:r>
      <w:r>
        <w:rPr>
          <w:color w:val="FF0000"/>
        </w:rPr>
        <w:t>clock rate 64000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(必须配置时钟才可通信)</w:t>
      </w:r>
    </w:p>
    <w:p>
      <w:pPr>
        <w:ind w:firstLine="420"/>
        <w:rPr>
          <w:rFonts w:hint="eastAsia"/>
        </w:rPr>
      </w:pPr>
      <w:r>
        <w:t>no shut</w:t>
      </w:r>
    </w:p>
    <w:p>
      <w:r>
        <w:tab/>
      </w:r>
      <w:r>
        <w:t>end</w:t>
      </w:r>
    </w:p>
    <w:p/>
    <w:p>
      <w:r>
        <w:t>R2</w:t>
      </w:r>
    </w:p>
    <w:p>
      <w:r>
        <w:tab/>
      </w:r>
      <w:r>
        <w:t>en</w:t>
      </w:r>
    </w:p>
    <w:p>
      <w:r>
        <w:tab/>
      </w:r>
      <w:r>
        <w:t>conf t</w:t>
      </w:r>
    </w:p>
    <w:p>
      <w:r>
        <w:tab/>
      </w:r>
      <w:r>
        <w:t>hostname R2</w:t>
      </w:r>
    </w:p>
    <w:p>
      <w:r>
        <w:tab/>
      </w:r>
      <w:r>
        <w:t>int fa 1/0</w:t>
      </w:r>
      <w:r>
        <w:tab/>
      </w:r>
    </w:p>
    <w:p>
      <w:pPr>
        <w:rPr>
          <w:rFonts w:hint="eastAsia"/>
        </w:rPr>
      </w:pPr>
      <w:r>
        <w:tab/>
      </w:r>
      <w:r>
        <w:t>ip address 192.168.2.1 255.255.255.0</w:t>
      </w:r>
    </w:p>
    <w:p>
      <w:pPr>
        <w:ind w:firstLine="420"/>
        <w:rPr>
          <w:rFonts w:hint="eastAsia"/>
        </w:rPr>
      </w:pPr>
      <w:r>
        <w:t>no shut</w:t>
      </w:r>
    </w:p>
    <w:p>
      <w:r>
        <w:tab/>
      </w:r>
      <w:r>
        <w:t>exit</w:t>
      </w:r>
    </w:p>
    <w:p>
      <w:r>
        <w:tab/>
      </w:r>
      <w:r>
        <w:t>int serial 2/0</w:t>
      </w:r>
    </w:p>
    <w:p>
      <w:r>
        <w:tab/>
      </w:r>
      <w:r>
        <w:t>ip address 192.168.3.2 255.255.255.0</w:t>
      </w:r>
    </w:p>
    <w:p>
      <w:r>
        <w:tab/>
      </w:r>
      <w:r>
        <w:t>no shut</w:t>
      </w:r>
    </w:p>
    <w:p>
      <w:r>
        <w:tab/>
      </w:r>
      <w:r>
        <w:t>end</w:t>
      </w:r>
    </w:p>
    <w:p/>
    <w:p>
      <w:r>
        <w:t>R1</w:t>
      </w:r>
    </w:p>
    <w:p>
      <w:pPr>
        <w:rPr>
          <w:lang w:val="fr-FR"/>
        </w:rPr>
      </w:pPr>
      <w:r>
        <w:tab/>
      </w:r>
      <w:r>
        <w:rPr>
          <w:lang w:val="fr-FR"/>
        </w:rPr>
        <w:t>en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conf t</w:t>
      </w:r>
    </w:p>
    <w:p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ip route 192.168.2.0 255.255.255.0 192.168.3.2</w:t>
      </w:r>
    </w:p>
    <w:p>
      <w:r>
        <w:rPr>
          <w:lang w:val="fr-FR"/>
        </w:rPr>
        <w:tab/>
      </w:r>
      <w:r>
        <w:t>end</w:t>
      </w:r>
    </w:p>
    <w:p>
      <w:r>
        <w:tab/>
      </w:r>
      <w:r>
        <w:t>show ip route</w:t>
      </w:r>
    </w:p>
    <w:p>
      <w:r>
        <w:tab/>
      </w:r>
    </w:p>
    <w:p>
      <w:r>
        <w:t>R2</w:t>
      </w:r>
    </w:p>
    <w:p>
      <w:r>
        <w:tab/>
      </w:r>
      <w:r>
        <w:t>en</w:t>
      </w:r>
    </w:p>
    <w:p>
      <w:r>
        <w:tab/>
      </w:r>
      <w:r>
        <w:t>conf t</w:t>
      </w:r>
    </w:p>
    <w:p>
      <w:r>
        <w:tab/>
      </w:r>
      <w:r>
        <w:t>ip route 192.168.1.0 255.255.255.0 192.168.3.1</w:t>
      </w:r>
    </w:p>
    <w:p>
      <w:r>
        <w:tab/>
      </w:r>
      <w:r>
        <w:t>end</w:t>
      </w:r>
    </w:p>
    <w:p>
      <w:pPr>
        <w:rPr>
          <w:rFonts w:hint="eastAsia"/>
        </w:rPr>
      </w:pPr>
      <w:r>
        <w:tab/>
      </w:r>
      <w:r>
        <w:rPr>
          <w:rFonts w:hint="eastAsia"/>
          <w:color w:val="FF0000"/>
        </w:rPr>
        <w:t>show ip int bri</w:t>
      </w:r>
      <w:r>
        <w:rPr>
          <w:rFonts w:hint="eastAsia"/>
        </w:rPr>
        <w:t xml:space="preserve">  //查看路由器端口的IP 地址</w:t>
      </w:r>
    </w:p>
    <w:p>
      <w:pPr>
        <w:ind w:firstLine="420" w:firstLineChars="200"/>
        <w:rPr>
          <w:rFonts w:hint="eastAsia"/>
          <w:color w:val="FF0000"/>
        </w:rPr>
      </w:pPr>
      <w:r>
        <w:rPr>
          <w:color w:val="FF0000"/>
        </w:rPr>
        <w:t>show ip route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PC</w:t>
      </w:r>
      <w:r>
        <w:rPr>
          <w:rFonts w:hint="eastAsia"/>
        </w:rPr>
        <w:t>1</w:t>
      </w:r>
      <w:r>
        <w:t xml:space="preserve"> Ping PC2</w:t>
      </w: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ing 192.168.2.2      reply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6B76D5"/>
    <w:multiLevelType w:val="singleLevel"/>
    <w:tmpl w:val="C36B76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0"/>
    <w:multiLevelType w:val="multilevel"/>
    <w:tmpl w:val="000000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000001D"/>
    <w:multiLevelType w:val="multilevel"/>
    <w:tmpl w:val="0000001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2020-11-29T15:42:36Z</dcterms:created>
  <dc:creator>dinghuaibao</dc:creator>
  <cp:lastModifiedBy>dinghuaibao</cp:lastModifiedBy>
  <dcterms:modified xsi:type="dcterms:W3CDTF">2020-11-29T15:45:14Z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