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176D" w14:textId="77777777" w:rsidR="000239C2" w:rsidRDefault="000239C2" w:rsidP="000239C2">
      <w:pPr>
        <w:pStyle w:val="a3"/>
      </w:pPr>
      <w:bookmarkStart w:id="0" w:name="_Toc55482253"/>
      <w:r>
        <w:rPr>
          <w:rFonts w:hint="eastAsia"/>
        </w:rPr>
        <w:t>实训</w:t>
      </w:r>
      <w:r>
        <w:t xml:space="preserve">1  </w:t>
      </w:r>
      <w:r>
        <w:rPr>
          <w:rFonts w:hint="eastAsia"/>
        </w:rPr>
        <w:t>编写</w:t>
      </w:r>
      <w:r>
        <w:t>DTD</w:t>
      </w:r>
      <w:r>
        <w:rPr>
          <w:rFonts w:hint="eastAsia"/>
        </w:rPr>
        <w:t>文档</w:t>
      </w:r>
      <w:bookmarkEnd w:id="0"/>
    </w:p>
    <w:p w14:paraId="5FC38963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实验项目名称：编写</w:t>
      </w:r>
      <w:r>
        <w:rPr>
          <w:sz w:val="24"/>
        </w:rPr>
        <w:t>DTD</w:t>
      </w:r>
      <w:r>
        <w:rPr>
          <w:rFonts w:hint="eastAsia"/>
          <w:sz w:val="24"/>
        </w:rPr>
        <w:t>文档</w:t>
      </w:r>
    </w:p>
    <w:p w14:paraId="6B7A7E2B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实验类型：验证型</w:t>
      </w:r>
    </w:p>
    <w:p w14:paraId="55472457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【实验目的】</w:t>
      </w:r>
    </w:p>
    <w:p w14:paraId="254A0D07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深入理解</w:t>
      </w:r>
      <w:r>
        <w:rPr>
          <w:sz w:val="24"/>
        </w:rPr>
        <w:t>DTD</w:t>
      </w:r>
      <w:r>
        <w:rPr>
          <w:rFonts w:hint="eastAsia"/>
          <w:sz w:val="24"/>
        </w:rPr>
        <w:t>的概念，掌握</w:t>
      </w:r>
      <w:r>
        <w:rPr>
          <w:sz w:val="24"/>
        </w:rPr>
        <w:t>DTD</w:t>
      </w:r>
      <w:r>
        <w:rPr>
          <w:rFonts w:hint="eastAsia"/>
          <w:sz w:val="24"/>
        </w:rPr>
        <w:t>的结构、元素和属性的声明，能够为</w:t>
      </w:r>
      <w:r>
        <w:rPr>
          <w:sz w:val="24"/>
        </w:rPr>
        <w:t>XML</w:t>
      </w:r>
      <w:r>
        <w:rPr>
          <w:rFonts w:hint="eastAsia"/>
          <w:sz w:val="24"/>
        </w:rPr>
        <w:t>文档编写符合需求的</w:t>
      </w:r>
      <w:r>
        <w:rPr>
          <w:sz w:val="24"/>
        </w:rPr>
        <w:t>DTD</w:t>
      </w:r>
      <w:r>
        <w:rPr>
          <w:rFonts w:hint="eastAsia"/>
          <w:sz w:val="24"/>
        </w:rPr>
        <w:t>文档。</w:t>
      </w:r>
    </w:p>
    <w:p w14:paraId="24E27CD8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【实验要求】</w:t>
      </w:r>
    </w:p>
    <w:p w14:paraId="1FDC1FE5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认真审题，在老师的指导下查阅资料完成实验，实验过程中要多观察、多比较分析，实验结束后认真撰写实验报告。</w:t>
      </w:r>
    </w:p>
    <w:p w14:paraId="5AC05B39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【主要仪器设备或软件环境】</w:t>
      </w:r>
    </w:p>
    <w:p w14:paraId="20787B0B" w14:textId="77777777" w:rsidR="000239C2" w:rsidRDefault="000239C2" w:rsidP="000239C2">
      <w:pPr>
        <w:ind w:firstLineChars="200" w:firstLine="480"/>
        <w:rPr>
          <w:sz w:val="24"/>
        </w:rPr>
      </w:pPr>
      <w:proofErr w:type="spellStart"/>
      <w:r>
        <w:rPr>
          <w:sz w:val="24"/>
        </w:rPr>
        <w:t>Altova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XMLSpy</w:t>
      </w:r>
      <w:proofErr w:type="spellEnd"/>
      <w:r>
        <w:rPr>
          <w:sz w:val="24"/>
        </w:rPr>
        <w:t xml:space="preserve"> 2013</w:t>
      </w:r>
      <w:r>
        <w:rPr>
          <w:rFonts w:hint="eastAsia"/>
          <w:sz w:val="24"/>
        </w:rPr>
        <w:t>。</w:t>
      </w:r>
    </w:p>
    <w:p w14:paraId="49150699" w14:textId="77777777" w:rsidR="000239C2" w:rsidRDefault="000239C2" w:rsidP="000239C2">
      <w:pPr>
        <w:spacing w:beforeLines="30" w:before="93"/>
        <w:rPr>
          <w:sz w:val="24"/>
        </w:rPr>
      </w:pPr>
      <w:r>
        <w:rPr>
          <w:rFonts w:hint="eastAsia"/>
          <w:sz w:val="24"/>
        </w:rPr>
        <w:t>【实验内容与过程】</w:t>
      </w:r>
    </w:p>
    <w:p w14:paraId="46AAFEDD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为一个</w:t>
      </w:r>
      <w:r>
        <w:rPr>
          <w:sz w:val="24"/>
        </w:rPr>
        <w:t>XML</w:t>
      </w:r>
      <w:r>
        <w:rPr>
          <w:rFonts w:hint="eastAsia"/>
          <w:sz w:val="24"/>
        </w:rPr>
        <w:t>文档创建外部</w:t>
      </w:r>
      <w:r>
        <w:rPr>
          <w:sz w:val="24"/>
        </w:rPr>
        <w:t>DTD</w:t>
      </w:r>
      <w:r>
        <w:rPr>
          <w:rFonts w:hint="eastAsia"/>
          <w:sz w:val="24"/>
        </w:rPr>
        <w:t>。该</w:t>
      </w:r>
      <w:r>
        <w:rPr>
          <w:sz w:val="24"/>
        </w:rPr>
        <w:t>XML</w:t>
      </w:r>
      <w:r>
        <w:rPr>
          <w:rFonts w:hint="eastAsia"/>
          <w:sz w:val="24"/>
        </w:rPr>
        <w:t>文档的结构要求如下：</w:t>
      </w:r>
    </w:p>
    <w:p w14:paraId="2900319D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）根元素名称为</w:t>
      </w:r>
      <w:r>
        <w:rPr>
          <w:sz w:val="24"/>
        </w:rPr>
        <w:t>Library</w:t>
      </w:r>
      <w:r>
        <w:rPr>
          <w:rFonts w:hint="eastAsia"/>
          <w:sz w:val="24"/>
        </w:rPr>
        <w:t>。</w:t>
      </w:r>
    </w:p>
    <w:p w14:paraId="077C18E6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Library</w:t>
      </w:r>
      <w:r>
        <w:rPr>
          <w:rFonts w:hint="eastAsia"/>
          <w:sz w:val="24"/>
        </w:rPr>
        <w:t>必须包含</w:t>
      </w:r>
      <w:r>
        <w:rPr>
          <w:sz w:val="24"/>
        </w:rPr>
        <w:t>2</w:t>
      </w:r>
      <w:r>
        <w:rPr>
          <w:rFonts w:hint="eastAsia"/>
          <w:sz w:val="24"/>
        </w:rPr>
        <w:t>个元素：</w:t>
      </w:r>
      <w:r>
        <w:rPr>
          <w:sz w:val="24"/>
        </w:rPr>
        <w:t>Book</w:t>
      </w:r>
      <w:r>
        <w:rPr>
          <w:rFonts w:hint="eastAsia"/>
          <w:sz w:val="24"/>
        </w:rPr>
        <w:t>和</w:t>
      </w:r>
      <w:r>
        <w:rPr>
          <w:sz w:val="24"/>
        </w:rPr>
        <w:t>Member</w:t>
      </w:r>
      <w:r>
        <w:rPr>
          <w:rFonts w:hint="eastAsia"/>
          <w:sz w:val="24"/>
        </w:rPr>
        <w:t>，分别</w:t>
      </w:r>
      <w:proofErr w:type="gramStart"/>
      <w:r>
        <w:rPr>
          <w:rFonts w:hint="eastAsia"/>
          <w:sz w:val="24"/>
        </w:rPr>
        <w:t>表示书</w:t>
      </w:r>
      <w:proofErr w:type="gramEnd"/>
      <w:r>
        <w:rPr>
          <w:rFonts w:hint="eastAsia"/>
          <w:sz w:val="24"/>
        </w:rPr>
        <w:t>的详细信息和发行人。</w:t>
      </w:r>
    </w:p>
    <w:p w14:paraId="3ED3E042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Book</w:t>
      </w:r>
      <w:r>
        <w:rPr>
          <w:rFonts w:hint="eastAsia"/>
          <w:sz w:val="24"/>
        </w:rPr>
        <w:t>必须包含一个</w:t>
      </w:r>
      <w:proofErr w:type="spellStart"/>
      <w:r>
        <w:rPr>
          <w:sz w:val="24"/>
        </w:rPr>
        <w:t>BookId</w:t>
      </w:r>
      <w:proofErr w:type="spellEnd"/>
      <w:r>
        <w:rPr>
          <w:rFonts w:hint="eastAsia"/>
          <w:sz w:val="24"/>
        </w:rPr>
        <w:t>属性。所有其它的元素，例如</w:t>
      </w:r>
      <w:r>
        <w:rPr>
          <w:sz w:val="24"/>
        </w:rPr>
        <w:t>Title</w:t>
      </w:r>
      <w:r>
        <w:rPr>
          <w:rFonts w:hint="eastAsia"/>
          <w:sz w:val="24"/>
        </w:rPr>
        <w:t>、</w:t>
      </w:r>
      <w:r>
        <w:rPr>
          <w:sz w:val="24"/>
        </w:rPr>
        <w:t>Author</w:t>
      </w:r>
      <w:r>
        <w:rPr>
          <w:rFonts w:hint="eastAsia"/>
          <w:sz w:val="24"/>
        </w:rPr>
        <w:t>、</w:t>
      </w:r>
      <w:r>
        <w:rPr>
          <w:sz w:val="24"/>
        </w:rPr>
        <w:t>Price</w:t>
      </w:r>
      <w:r>
        <w:rPr>
          <w:rFonts w:hint="eastAsia"/>
          <w:sz w:val="24"/>
        </w:rPr>
        <w:t>、</w:t>
      </w:r>
      <w:r>
        <w:rPr>
          <w:sz w:val="24"/>
        </w:rPr>
        <w:t>Publisher</w:t>
      </w:r>
      <w:r>
        <w:rPr>
          <w:rFonts w:hint="eastAsia"/>
          <w:sz w:val="24"/>
        </w:rPr>
        <w:t>和</w:t>
      </w:r>
      <w:r>
        <w:rPr>
          <w:sz w:val="24"/>
        </w:rPr>
        <w:t>Cost</w:t>
      </w:r>
      <w:r>
        <w:rPr>
          <w:rFonts w:hint="eastAsia"/>
          <w:sz w:val="24"/>
        </w:rPr>
        <w:t>都只能作为</w:t>
      </w:r>
      <w:r>
        <w:rPr>
          <w:sz w:val="24"/>
        </w:rPr>
        <w:t>Book</w:t>
      </w:r>
      <w:r>
        <w:rPr>
          <w:rFonts w:hint="eastAsia"/>
          <w:sz w:val="24"/>
        </w:rPr>
        <w:t>的子元素。</w:t>
      </w:r>
    </w:p>
    <w:p w14:paraId="614F205D" w14:textId="77777777" w:rsidR="000239C2" w:rsidRDefault="000239C2" w:rsidP="000239C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）元素</w:t>
      </w:r>
      <w:r>
        <w:rPr>
          <w:sz w:val="24"/>
        </w:rPr>
        <w:t>Member</w:t>
      </w:r>
      <w:r>
        <w:rPr>
          <w:rFonts w:hint="eastAsia"/>
          <w:sz w:val="24"/>
        </w:rPr>
        <w:t>包含</w:t>
      </w:r>
      <w:r>
        <w:rPr>
          <w:sz w:val="24"/>
        </w:rPr>
        <w:t>Name</w:t>
      </w:r>
      <w:r>
        <w:rPr>
          <w:rFonts w:hint="eastAsia"/>
          <w:sz w:val="24"/>
        </w:rPr>
        <w:t>和</w:t>
      </w:r>
      <w:r>
        <w:rPr>
          <w:sz w:val="24"/>
        </w:rPr>
        <w:t>Address</w:t>
      </w:r>
      <w:r>
        <w:rPr>
          <w:rFonts w:hint="eastAsia"/>
          <w:sz w:val="24"/>
        </w:rPr>
        <w:t>两个子元素。元素</w:t>
      </w:r>
      <w:r>
        <w:rPr>
          <w:sz w:val="24"/>
        </w:rPr>
        <w:t>Name</w:t>
      </w:r>
      <w:r>
        <w:rPr>
          <w:rFonts w:hint="eastAsia"/>
          <w:sz w:val="24"/>
        </w:rPr>
        <w:t>包含</w:t>
      </w:r>
      <w:r>
        <w:rPr>
          <w:sz w:val="24"/>
        </w:rPr>
        <w:t>FirstName</w:t>
      </w:r>
      <w:r>
        <w:rPr>
          <w:rFonts w:hint="eastAsia"/>
          <w:sz w:val="24"/>
        </w:rPr>
        <w:t>、</w:t>
      </w:r>
      <w:proofErr w:type="spellStart"/>
      <w:r>
        <w:rPr>
          <w:sz w:val="24"/>
        </w:rPr>
        <w:t>MiddleName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sz w:val="24"/>
        </w:rPr>
        <w:t>LastName</w:t>
      </w:r>
      <w:proofErr w:type="spellEnd"/>
      <w:r>
        <w:rPr>
          <w:rFonts w:hint="eastAsia"/>
          <w:sz w:val="24"/>
        </w:rPr>
        <w:t>三个子元素。元素</w:t>
      </w:r>
      <w:r>
        <w:rPr>
          <w:sz w:val="24"/>
        </w:rPr>
        <w:t>Address</w:t>
      </w:r>
      <w:r>
        <w:rPr>
          <w:rFonts w:hint="eastAsia"/>
          <w:sz w:val="24"/>
        </w:rPr>
        <w:t>包含</w:t>
      </w:r>
      <w:proofErr w:type="spellStart"/>
      <w:r>
        <w:rPr>
          <w:sz w:val="24"/>
        </w:rPr>
        <w:t>HouseNumber</w:t>
      </w:r>
      <w:proofErr w:type="spellEnd"/>
      <w:r>
        <w:rPr>
          <w:rFonts w:hint="eastAsia"/>
          <w:sz w:val="24"/>
        </w:rPr>
        <w:t>、</w:t>
      </w:r>
      <w:r>
        <w:rPr>
          <w:sz w:val="24"/>
        </w:rPr>
        <w:t>Street</w:t>
      </w:r>
      <w:r>
        <w:rPr>
          <w:rFonts w:hint="eastAsia"/>
          <w:sz w:val="24"/>
        </w:rPr>
        <w:t>、</w:t>
      </w:r>
      <w:r>
        <w:rPr>
          <w:sz w:val="24"/>
        </w:rPr>
        <w:t>City</w:t>
      </w:r>
      <w:r>
        <w:rPr>
          <w:rFonts w:hint="eastAsia"/>
          <w:sz w:val="24"/>
        </w:rPr>
        <w:t>三个子元素。</w:t>
      </w:r>
    </w:p>
    <w:p w14:paraId="06ADD30B" w14:textId="77777777" w:rsidR="00D53783" w:rsidRDefault="00D53783" w:rsidP="00D53783">
      <w:r>
        <w:rPr>
          <w:noProof/>
        </w:rPr>
        <w:drawing>
          <wp:inline distT="0" distB="0" distL="0" distR="0" wp14:anchorId="5585F169" wp14:editId="0E8B2DA0">
            <wp:extent cx="3419475" cy="3009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53" cy="30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21CDC" wp14:editId="2AF9CD35">
            <wp:extent cx="34194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24750" wp14:editId="25B6B8D5">
            <wp:extent cx="3419475" cy="3571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4" cy="3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D8503" wp14:editId="6644C8C9">
            <wp:extent cx="34194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0B5A" w14:textId="31F54315" w:rsidR="0065726B" w:rsidRDefault="0065726B" w:rsidP="006572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sectPr w:rsidR="00657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526"/>
    <w:multiLevelType w:val="hybridMultilevel"/>
    <w:tmpl w:val="531A9F44"/>
    <w:lvl w:ilvl="0" w:tplc="5702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0782D"/>
    <w:multiLevelType w:val="hybridMultilevel"/>
    <w:tmpl w:val="AC34B8F8"/>
    <w:lvl w:ilvl="0" w:tplc="1EDC5C06">
      <w:start w:val="8"/>
      <w:numFmt w:val="bullet"/>
      <w:lvlText w:val="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2" w15:restartNumberingAfterBreak="0">
    <w:nsid w:val="57EE7C2D"/>
    <w:multiLevelType w:val="hybridMultilevel"/>
    <w:tmpl w:val="28EC633E"/>
    <w:lvl w:ilvl="0" w:tplc="596C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49E"/>
    <w:rsid w:val="000239C2"/>
    <w:rsid w:val="00023B63"/>
    <w:rsid w:val="0065726B"/>
    <w:rsid w:val="009C2130"/>
    <w:rsid w:val="00D53783"/>
    <w:rsid w:val="00E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BF93"/>
  <w15:docId w15:val="{9AA660F8-4DDF-4960-ADB1-13C8D8ED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9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9C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7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言 不由衷</cp:lastModifiedBy>
  <cp:revision>8</cp:revision>
  <dcterms:created xsi:type="dcterms:W3CDTF">2020-11-23T08:30:00Z</dcterms:created>
  <dcterms:modified xsi:type="dcterms:W3CDTF">2020-12-30T04:05:00Z</dcterms:modified>
</cp:coreProperties>
</file>