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emn1p1l9aasj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RESOURCES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ctp83kon7kq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12 – RESOURCES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8x7cybwwst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resource library helps learners understand Retrieval-Augmented Generation (RAG), prepare high-quality knowledge sources, build no-code Knowledge Assistants, and troubleshoot retrieval performance.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ho3f3uqomgv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Official Reference Links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z8z1xg2sfg4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NotebookLM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Official NotebookLM Documentation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NotebookLM Help Center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x1ybw1nxwg2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Claude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Claude Projects Documentation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Anthropic Help Center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98dv6ufl54t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Google AI Studio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Official Documentation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&amp; Context Guide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ndwa02jmmoa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Supabase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Vector Database Documentation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Embeddings &amp; pgvector Guide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ij2gmq7el0z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RAG Workflow Framework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RAG system follows this workflow: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Question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Retrieve Relevant Knowledge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Matching Chunks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Grounded Response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 Source Citation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 Verification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nbe3nyuijbt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RAG Architecture Cheat Sheet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Components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Knowledge Source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Document Chunking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Embeddings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Vector Database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Retrieval Engine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Large Language Model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Grounded Response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pjygn8xpdtf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Prompt Library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ep80uuh5rlx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Knowledge Assistant Builder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a knowledge assistant using the uploaded documents. Answer only from the provided knowledge source and cite the supporting document for every response.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5euqralcjlw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Knowledge Quality Review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 my uploaded documents and identify missing information, duplicate content, outdated sections, and inconsistencies that could reduce retrieval accuracy.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ba3nn8okyso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Retrieval Testing Prompt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ten realistic user questions that thoroughly test whether my RAG assistant retrieves accurate information from the uploaded knowledge base.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f9uwmrr9qss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 Improvement Prompt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Analyze this document and rewrite it using clear headings, structured sections, and concise language to improve retrieval and chunking performance.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g15l5e5ghcu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Grounded Answer Validation Prompt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 the generated answer and confirm whether every statement is supported by the cited document. Highlight unsupported claims, if any.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lc8xkjrf3xd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Knowledge Gap Prompt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questions that cannot currently be answered using my uploaded documents and recommend additional documents or information required to improve the knowledge base.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folujuzlqio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Self-Practice Activities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completing Day 12: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three different NotebookLM knowledge assistants.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different document types (PDF, DOCX, TXT).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responses before and after improving document quality.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retrieval using business, education, and policy documents.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Claude Project with a business knowledge base.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Analyze retrieval failures and improve the source documents.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f8jcw6c9a0p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Best Practices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 only current and verified documents.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Organize information using headings and logical sections.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a single source of truth for each topic.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duplicate and outdated content.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every important response using citations.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Regularly update the knowledge base as information changes.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treat grounded AI as a replacement for human verification in high-risk situations.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ibnq1ngsqgj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RAG Troubleshooting Guide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response is incorrect, check the following in order: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 the required information present in the uploaded documents?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the document current and accurate?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the information organized clearly for retrieval?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Was the correct source retrieved?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there conflicting versions of the same information?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the knowledge base require additional supporting documents?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63gg2tj8z34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Monetization Ideas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Offer these knowledge-based AI services: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Knowledge Assistant Development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Policy Chatbots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Training Assistants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FAQ Assistants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Knowledge Assistants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Documentation Search Systems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 &amp; Process Assistants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Educational Knowledge Bases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&amp; Compliance Knowledge Assistants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RAG Implementation &amp; Knowledge Management Consulting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gdg9usz704l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Day 12 Takeaways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completing Day 12, learners should be able to: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Explain the purpose and workflow of Retrieval-Augmented Generation (RAG).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Distinguish between general AI responses and grounded AI responses.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Understand the role of embeddings, chunks, and vector databases in knowledge retrieval.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Build no-code RAG assistants using NotebookLM and Claude Projects.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Prepare high-quality knowledge sources for accurate AI retrieval.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Troubleshoot common RAG issues such as missing sources, poor chunking, and outdated documents.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Design business-ready Knowledge Assistants that provide reliable, source-backed answers from organizational data.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