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i w:val="0"/>
          <w:iCs w:val="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sz w:val="32"/>
          <w:szCs w:val="32"/>
          <w:rtl w:val="0"/>
        </w:rPr>
        <w:t xml:space="preserve">Day 22 — From Capable to Chosen: Presence, Portfolio, and Your First Client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i w:val="0"/>
          <w:iCs w:val="0"/>
          <w:sz w:val="22"/>
          <w:szCs w:val="22"/>
          <w:rtl w:val="0"/>
        </w:rPr>
        <w:t xml:space="preserve">Module 5  |  Session: 120 minutes (open to close)  |  Delivery: Online (Zoom)</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0"/>
          <w:bCs w:val="0"/>
          <w:i w:val="1"/>
          <w:iCs w:val="1"/>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This chapter covers everything taught in Day 22. It is written as a self-contained teaching resource: a trainer who has never delivered this session before should be able to teach it correctly from this document alone, and a student reading it independently can learn from it directly. The content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Day 22 sits near the end of the final module, and it is the day the whole program has quietly been pointing toward. For twenty-one days you built the ability to do real work — to write, to make images and video, to automate, to build agents and small tools, to set up a Claude workspace and survey two whole ecosystems. Today the frame changes one last time. You stop adding to what you can do and turn to a different question entirely: now that you can do the work, how does anyone come to know it, trust it, and pay for it? The skills are in place. What this day builds is the bridge between being capable and being chosen.</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Orientation: From Capable to Chosen  (14 min)</w:t>
      </w:r>
    </w:p>
    <w:p w:rsidR="00000000" w:rsidDel="00000000" w:rsidP="00000000" w:rsidRDefault="00000000" w:rsidRPr="00000000" w14:paraId="00000008">
      <w:pPr>
        <w:pStyle w:val="Heading2"/>
        <w:rPr/>
      </w:pPr>
      <w:r w:rsidDel="00000000" w:rsidR="00000000" w:rsidRPr="00000000">
        <w:rPr>
          <w:rtl w:val="0"/>
        </w:rPr>
        <w:t xml:space="preserve">1.1  Where this session sits in the program</w:t>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2"/>
          <w:szCs w:val="22"/>
          <w:rtl w:val="0"/>
        </w:rPr>
        <w:t xml:space="preserve">This is the fourth day of the fifth and final module. The three days before it went deep into the tools: you set up Claude as a workspace, taught it Skills and connected systems, and then opened up the OpenAI ecosystem and looked out across what this whole technology can now do. That was the last of the tool-learning. Today the module turns, exactly as it said it would, from the instruments to the career they were always for.</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2"/>
          <w:szCs w:val="22"/>
          <w:rtl w:val="0"/>
        </w:rPr>
        <w:t xml:space="preserve">You may remember that on Day 19 and Day 20, each time the subject of earning came up, the same promise was made and deferred: the wider questions of where this kind of service fits in a freelancing career, how to find clients, and how to build it into a path were said to be taken up properly in the later days of this module. This is that day for the first two of them. The monetisation thread has run through the whole program — the service shapes of Day 2, the packaged offers of Days 4 and 5, the higher-value setups of Days 19 and 20 — and it has been building, deliberately, toward here. Today it stops being a closing note on each day and becomes the subject of the day itself.</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sz w:val="22"/>
          <w:szCs w:val="22"/>
          <w:rtl w:val="0"/>
        </w:rPr>
        <w:t xml:space="preserve">It matters that this comes now rather than earlier. On Day 2 you first saw that the capability you were building had value someone would pay for, but at that point you had very little built. Now you have a program's worth of real ability behind you. The thing that has been missing all along is not skill. It is that no one yet knows you have it. That gap is what today closes.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1.2  The shift: from doing the work to being chosen to do it</w:t>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For most of this program the gap you were closing was a gap in knowledge. You could not yet write a strong prompt, generate a clean image, build an automation, so you learned to. Each day made you able to do something you could not do before. The gap today is a different kind of gap, and it is worth naming precisely, because people who have just finished learning a skill almost always misjudge it. A person who can do excellent work but whom no one can find, or no one yet trusts, earns nothing from that excellence. The distance between you and your first paid work is no longer a distance in ability. It is a distance in visibility, in proof, and in trust.</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sz w:val="22"/>
          <w:szCs w:val="22"/>
          <w:rtl w:val="0"/>
        </w:rPr>
        <w:t xml:space="preserve">Closing that distance has three movements, and the day is built around them in order. The first is presence: making yourself findable and credible, so that when someone goes looking for the kind of help you offer, or checks whether you are real, they find a clear and convincing answer. The second is proof: assembling what you can actually do into something a prospective client can see for themselves, rather than having to take your word. The third is the path to a first client: turning that presence and proof into an actual conversation, an actual agreement, and an actual first job. Presence makes you findable, proof makes you believable, and the path turns both into being hired.</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sz w:val="22"/>
          <w:szCs w:val="22"/>
          <w:rtl w:val="0"/>
        </w:rPr>
        <w:t xml:space="preserve">One boundary belongs here so the day stays focused. Today is about getting from capable to chosen for the first time — set up, found, and through your first paid work. It is not about the long shape of a career: where to specialise over the years, how to plan your growth, how to build this into something lasting. That longer view is the subject of the next session, and where it touches today's work it will be left for there. Today's whole concern is the near distance: from being able to do the work to being chosen to do it.</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Your Professional Presence: The LinkedIn Profile  (24 min)</w:t>
      </w:r>
    </w:p>
    <w:p w:rsidR="00000000" w:rsidDel="00000000" w:rsidP="00000000" w:rsidRDefault="00000000" w:rsidRPr="00000000" w14:paraId="00000011">
      <w:pPr>
        <w:pStyle w:val="Heading2"/>
        <w:rPr/>
      </w:pPr>
      <w:r w:rsidDel="00000000" w:rsidR="00000000" w:rsidRPr="00000000">
        <w:rPr>
          <w:rtl w:val="0"/>
        </w:rPr>
        <w:t xml:space="preserve">2.1  Why a professional presence, and what LinkedIn is really for</w:t>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sz w:val="22"/>
          <w:szCs w:val="22"/>
          <w:rtl w:val="0"/>
        </w:rPr>
        <w:t xml:space="preserve">When a person is deciding whether to hire someone they do not already know, the first thing they almost always do is look them up. They search the name, they open whatever profile appears, and in less than a minute they form a judgement about whether this person is real, serious, and worth a conversation. Your professional presence is simply what they find when they do that. You do not control that they will look; you only control what is there when they do.</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2"/>
          <w:szCs w:val="22"/>
          <w:rtl w:val="0"/>
        </w:rPr>
        <w:t xml:space="preserve">The main place professionals look, and the one the timetable names for this day, is LinkedIn — a website where people keep a public professional profile and where businesses and individuals look for people to work with. It is worth being clear about what LinkedIn is for in your case, because most people picture it only as a place to hunt for a salaried job. It can be that, and for anyone seeking employment it remains useful. But for the freelancer or service provider this module has been preparing you to become, LinkedIn is something slightly different and more valuable: it is a credibility-and-discovery surface. It is where a prospective client checks that you are a real, competent person before trusting you with work, and it is where people actively looking for the kind of help you offer can come across you in the first place. Seen this way, a profile is not a formality. It is a quiet salesperson that works for you while you are doing other things.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sz w:val="22"/>
          <w:szCs w:val="22"/>
          <w:rtl w:val="0"/>
        </w:rPr>
        <w:t xml:space="preserve">This also explains why an absent or thin presence costs you more than nothing. A blank or half-finished profile does not read as neutral; it reads as not serious, because the person looking has nothing to go on and fills the gap with doubt. A clear, complete, honest profile does the opposite: it answers the question the viewer came with before they have to ask it. The work of this section is to make sure that what they find is working for you rather than against you.</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2.2  The parts of a profile that actually do the work</w:t>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2"/>
          <w:szCs w:val="22"/>
          <w:rtl w:val="0"/>
        </w:rPr>
        <w:t xml:space="preserve">A profile has many fields, but a few of them carry almost all the weight, and it is worth spending your effort where it matters. The first is the headline — the single line that sits under your name and appears beside you everywhere on the platform. Most people waste it by writing a job title, or worse, the words looking for opportunities, which tell a viewer nothing about what you can do for them. The headline's real job is positioning: who you help and how. There is a wide gap between a headline that says student and one that says I help small businesses use AI to produce content, automate routine work, and save hours each week. The second tells a prospective client, in one line, exactly what you are for.</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2"/>
          <w:szCs w:val="22"/>
          <w:rtl w:val="0"/>
        </w:rPr>
        <w:t xml:space="preserve">The second field that matters is the about section — the short paragraph where you say, in your own first-person voice, who you are, who you help, and what you can do for them. It is the fuller version of the headline: not a life story, but a clear, plain account of the value you offer and the kind of person or business you offer it to. The third is the place where you list your experience and your skills, reframed around what you can now actually do. For many of you this is genuinely new ground, because the most valuable things you can offer — the AI skills built across this program — are recent. That is not a weakness to hide; it is the current, in-demand ability that makes you worth finding, and it belongs stated plainly.</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Calibri" w:cs="Calibri" w:eastAsia="Calibri" w:hAnsi="Calibri"/>
          <w:sz w:val="22"/>
          <w:szCs w:val="22"/>
          <w:rtl w:val="0"/>
        </w:rPr>
        <w:t xml:space="preserve">You do not have to write any of this from a blank page, and you already hold the tool that makes it far easier. The writing assistants you have used since the first week are well suited to drafting and sharpening profile copy, and the way to get a good result from them is the structure you learned on Day 3. Give the assistant the role to write from, the task of producing a headline or an about section, the context of your real background and the specific things you can do, and the format you want — the length, the tone, the first-person voice. A prompt built that way turns a vague request into a draft you can then make truthful and your own. The skill of prompting you built early in the program is exactly what makes writing your own presence quick rather than painful; there is nothing new to learn here, only an old skill pointed at yourself.</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2.3  Writing it honestly</w:t>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2"/>
          <w:szCs w:val="22"/>
          <w:rtl w:val="0"/>
        </w:rPr>
        <w:t xml:space="preserve">A profile is a set of claims about yourself, and the only profile worth having is one whose claims are true. This deserves to be said directly, because the very tool that makes writing a profile easy also makes a particular temptation easy. An assistant will happily produce a confident, polished paragraph describing an experienced professional with a long record of results — and if you let it, that paragraph will describe a more accomplished person than you currently are. The line you must hold is the line between presenting what you can genuinely do in its best honest light, which is good and necessary, and claiming experience, clients, or results you do not have, which is a lie waiting to be found out.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sz w:val="22"/>
          <w:szCs w:val="22"/>
          <w:rtl w:val="0"/>
        </w:rPr>
        <w:t xml:space="preserve">The difference is not subtle once you look at it. Describing yourself as someone who can produce a month of social media content for a small business, build a simple automation, or set up an AI workspace is honest positioning if you can in fact do those things, which you can. Claiming that you have already done this for ten happy clients when you have done it for none is a fabrication, and it is a fragile one: it collapses the first time a client asks to speak to one of those clients, or asks to see that earlier work, and it takes your reputation down with it. This is the same honesty the program has insisted on since the very first day, now turned on your own self-description. You would not pass off an AI's unchecked draft as your own verified work; you should not pass off a borrowed history as your own record.</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sz w:val="22"/>
          <w:szCs w:val="22"/>
          <w:rtl w:val="0"/>
        </w:rPr>
        <w:t xml:space="preserve">There is also a practical reason to stay honest that goes beyond avoiding the fall, and it is encouraging rather than restrictive. Clients hire clarity and reliability at least as often as they hire long histories. A profile that says, plainly and specifically, here is exactly what I can do for a business like yours, written by someone clearly at the start of this work but obviously capable of the specific things they name, is genuinely attractive — often more attractive than a vague profile padded with claims, because it is concrete and it is believable. You do not need to inflate what you are. You need to state clearly and confidently what you really can do, which after this program is a great deal.</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2.4  A worked profile</w:t>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sz w:val="22"/>
          <w:szCs w:val="22"/>
          <w:rtl w:val="0"/>
        </w:rPr>
        <w:t xml:space="preserve">To make this concrete, here is how a real person finishing this program might write the two parts that matter most. Take someone who has spent years running a household and a small informal catering arrangement, has just built the AI skills of this program, and wants to offer content and simple automation to the small businesses in her neighbourhood — the kind of person Day 2 described when it talked about matching an offering to who you already are. A weak headline would say homemaker exploring new opportunities, which gives a viewer nothing to act on. Here is a headline and a short about section that position her honestly and clearly instead.</w:t>
      </w:r>
      <w:r w:rsidDel="00000000" w:rsidR="00000000" w:rsidRPr="00000000">
        <w:rPr>
          <w:rtl w:val="0"/>
        </w:rPr>
      </w:r>
    </w:p>
    <w:p w:rsidR="00000000" w:rsidDel="00000000" w:rsidP="00000000" w:rsidRDefault="00000000" w:rsidRPr="00000000" w14:paraId="0000001F">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Headline: I help small shops and local businesses save time with AI — social media content, WhatsApp messages, and simple automations, done quickly and reliably.</w:t>
      </w:r>
      <w:r w:rsidDel="00000000" w:rsidR="00000000" w:rsidRPr="00000000">
        <w:rPr>
          <w:rtl w:val="0"/>
        </w:rPr>
      </w:r>
    </w:p>
    <w:p w:rsidR="00000000" w:rsidDel="00000000" w:rsidP="00000000" w:rsidRDefault="00000000" w:rsidRPr="00000000" w14:paraId="00000020">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About: I work with small neighbourhood businesses — boutiques, sweet shops, tuition centres — that do not have a marketing team or a technical person, but still need to reach customers and keep up with the work. Using today's AI tools, I produce ready-to-post social media images, write warm customer messages in plain language, and set up simple automations that take care of repetitive tasks, so the owner can spend their time on the business itself. I understand small businesses from the inside, and I make sure everything I deliver is checked, accurate, and ready to use. If you run a small business and feel you are spending too long on content and routine work, I would be glad to help.</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Every line of that is true of someone who has completed this program, and none of it claims a history she does not have. It names who she helps, what she does, and why she is suited to it, and it reads as clear and reliable rather than inflated. That is the standard for the whole profile: specific about the value, honest about the stage, and written so a stranger understands in one reading exactly what you are for.</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Your Proof: Building a Portfolio  (26 min)</w:t>
      </w:r>
    </w:p>
    <w:p w:rsidR="00000000" w:rsidDel="00000000" w:rsidP="00000000" w:rsidRDefault="00000000" w:rsidRPr="00000000" w14:paraId="00000023">
      <w:pPr>
        <w:pStyle w:val="Heading2"/>
        <w:rPr/>
      </w:pPr>
      <w:r w:rsidDel="00000000" w:rsidR="00000000" w:rsidRPr="00000000">
        <w:rPr>
          <w:rtl w:val="0"/>
        </w:rPr>
        <w:t xml:space="preserve">3.1  Why proof beats description</w:t>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sz w:val="22"/>
          <w:szCs w:val="22"/>
          <w:rtl w:val="0"/>
        </w:rPr>
        <w:t xml:space="preserve">A claim and a demonstration are not equal, and the difference between them is the difference between a viewer who hopes you can do the work and one who has seen that you can. This is not a new idea in this program; it is the most repeated piece of advice in the whole monetisation thread. On Day 2, Day 4, Day 5, and again in the workspace and systems days, the same move kept returning: when you want to win work, a sample beats any description of what you could do. A portfolio is that move made permanent and collected in one place. It is a body of proof a prospective client can look at directly, without having to take your word for anything.</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sz w:val="22"/>
          <w:szCs w:val="22"/>
          <w:rtl w:val="0"/>
        </w:rPr>
        <w:t xml:space="preserve">The reason this works is simple and worth holding onto. People believe what they can see far more readily than what they are told. A paragraph saying you produce excellent social media images asks the reader to trust you. Three actual images they can look at let them decide for themselves, and a decision they reach with their own eyes is far stronger than a trust they extend on faith. The portfolio is where your presence stops making claims and starts offering evidence, and it is often the single thing that turns a maybe into a yes.</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3.2  What goes in: assembling what you have already built</w:t>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sz w:val="22"/>
          <w:szCs w:val="22"/>
          <w:rtl w:val="0"/>
        </w:rPr>
        <w:t xml:space="preserve">Here is the part that should change how you feel about this entirely: you are not starting from nothing. Across this program you have made a great many real things. You have generated and edited images, produced short videos and voiceovers, built automations and connected systems, set up a workspace and produced documents from it, and built small tools and pages. A portfolio is not something you must now go and create from scratch. It is a selection from what you have already made, chosen and arranged to show what you can do for a particular kind of client.</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Two principles guide that selection. The first is to show outcomes, not a tour of tools. A prospective client does not care which model or which button produced a result; they care that you produced a clean month of social posts, a professional product image, a working automation that saved someone hours. Present each piece as the useful thing it achieved, in the language of the result, not the language of the software. The second principle is to select for a direction. A focused set of a few pieces all pointing at one kind of work — content for small shops, say — persuades far more than a scattered pile that shows a little of everything and a clear specialism in nothing. You do not need many pieces. A few strong, real ones, chosen to make a single clear impression, do more than a dozen weak ones.</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It is worth being honest that at this stage your strongest pieces may be ones you made as practice rather than for a paying client, and that is entirely as it should be. Everyone's portfolio begins with work made to demonstrate ability rather than work that was commissioned. What matters is that each piece is genuinely good and genuinely yours, and that it shows, concretely, something a client would want done for them. How to present such practice pieces truthfully is a point the section returns to shortly, because honesty here matters as much as it did in your profile.</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3.3  Two ways to present it: a one-pager and a simple site</w:t>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sz w:val="22"/>
          <w:szCs w:val="22"/>
          <w:rtl w:val="0"/>
        </w:rPr>
        <w:t xml:space="preserve">Once you have chosen your pieces, you need somewhere to put them, and you already know the tools for both of the sensible options. For most people the fastest and most professional choice is a clean one-pager or a short deck. You met the tools for this on Day 2: Canva and Gamma both build polished, well-laid-out documents from a simple starting point, and either is well suited to a portfolio. The shape is straightforward — your positioning line at the top, a few pieces of your work shown clearly with a short note on what each one is, a line stating what you offer, and a way to reach you. A one-pager like this is enough to attach to a message, send to a prospective client, or link from your profile, and it can be made in an afternoon from work you already have.</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For those who want a presence of their own that lives at its own web address rather than inside someone else's platform, there is a second option, and it too asks nothing new of you. In the vibe coding module you put real applications online using GitHub and Vercel. The very same skill puts a simple portfolio page on the web: a page about you and your work, at an address you can share, that you own rather than rent from a platform. This is not new material to learn — it is the deployment you already did, pointed now at a page about yourself. For many people the Canva or Gamma one-pager is more than enough to begin with, and the live site is something to add later; the point is only that both roads are already open to you, built on skills you have.</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3.4  Honest portfolios and client work</w:t>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sz w:val="22"/>
          <w:szCs w:val="22"/>
          <w:rtl w:val="0"/>
        </w:rPr>
        <w:t xml:space="preserve">Two questions of honesty attach specifically to a portfolio, and both are versions of principles the program has already settled. The first concerns work you did for a real client. If you want to show such work — a campaign you ran, images you made for a shop that paid you — you need that client's permission to display it. A client's material, and their name, belong to them, and putting them on public show without asking breaks exactly the trust about handling other people's work that Days 19 and 20 stressed when you began setting up workspaces and systems on a client's behalf. Ask first. Most are glad to agree, and the asking is itself a mark of the professionalism that wins more work.</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sz w:val="22"/>
          <w:szCs w:val="22"/>
          <w:rtl w:val="0"/>
        </w:rPr>
        <w:t xml:space="preserve">The second concerns the practice pieces that will make up much of an early portfolio. Showing work you made to demonstrate your ability — a sample poster for a shop that never hired you, a mock automation built to prove the idea — is completely legitimate and genuinely useful. What you must not do is present it as something it was not. A sample is a sample, and it should be clear that it is one; it must not be dressed up as a paid job delivered to a real client you never had. Passing practice off as commissioned work is the portfolio version of the inflated profile warned against earlier, and it fails the same way and for the same reason: the moment it is tested, it collapses, and your credibility goes with it. A portfolio made of honest samples, clearly presented as samples of what you can do, is entirely respectable. It is where every professional starts, and a client who is told the truth and shown real ability will hire it readily.</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3.5  A worked portfolio</w:t>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sz w:val="22"/>
          <w:szCs w:val="22"/>
          <w:rtl w:val="0"/>
        </w:rPr>
        <w:t xml:space="preserve">To bring the pieces together, here is what a first portfolio one-pager might contain for the same person from the profile example, assembled entirely from work produced during the program and aimed squarely at one kind of client.</w:t>
      </w:r>
      <w:r w:rsidDel="00000000" w:rsidR="00000000" w:rsidRPr="00000000">
        <w:rPr>
          <w:rtl w:val="0"/>
        </w:rPr>
      </w:r>
    </w:p>
    <w:p w:rsidR="00000000" w:rsidDel="00000000" w:rsidP="00000000" w:rsidRDefault="00000000" w:rsidRPr="00000000" w14:paraId="00000032">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Top of page — positioning: AI-powered content and simple automation for small neighbourhood businesses. Piece one: a set of four festival social media images for a sweet shop, shown together, captioned as a month's ready-to-post content. Piece two: a fifteen-second promotional video for a boutique, captioned as a short reel for Instagram and WhatsApp. Piece three: a simple automation described by what it does — turns each new enquiry into a ready-to-review reply, saving the owner an hour a day — rather than by how it was built. Piece four: a one-page customer-FAQ document produced inside a Claude workspace, shown as the kind of clear, reusable document a small business can keep. Foot of page — the offer and a line on how to get in touch.</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sz w:val="22"/>
          <w:szCs w:val="22"/>
          <w:rtl w:val="0"/>
        </w:rPr>
        <w:t xml:space="preserve">Notice that every piece is real, every piece is presented as an outcome a business would want, and the four together point in one clear direction rather than scattering. A prospective client looking at this page does not have to imagine what this person could do; they can see it. That is the whole purpose of a portfolio, and you can assemble yours from what you have already made.</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4.  Finding Your First Client  (32 min)</w:t>
      </w:r>
    </w:p>
    <w:p w:rsidR="00000000" w:rsidDel="00000000" w:rsidP="00000000" w:rsidRDefault="00000000" w:rsidRPr="00000000" w14:paraId="00000035">
      <w:pPr>
        <w:pStyle w:val="Heading2"/>
        <w:rPr/>
      </w:pPr>
      <w:r w:rsidDel="00000000" w:rsidR="00000000" w:rsidRPr="00000000">
        <w:rPr>
          <w:rtl w:val="0"/>
        </w:rPr>
        <w:t xml:space="preserve">4.1  Where first clients actually come from</w:t>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sz w:val="22"/>
          <w:szCs w:val="22"/>
          <w:rtl w:val="0"/>
        </w:rPr>
        <w:t xml:space="preserve">With a presence that makes you findable and a portfolio that makes you believable, the question becomes the one that matters most and worries people most: where does the first actual client come from? It helps to see clearly that there are two routes, and that they are not equally easy at the start. The first route is warm: people who already know you in some way — family, friends, neighbours, former colleagues, the businesses you already deal with as a customer. The second route is cold: people who do not know you at all, reached through places where work is posted or where strangers can discover you, such as freelance platforms and the discovery side of LinkedIn.</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For the very first client, the warm route is almost always faster and easier, and it is worth understanding exactly why, because the reason points you to where to spend your effort. The single hardest thing a stranger has to do before hiring you is decide to trust you with their work and their money. In the warm route, that hardest step is already half-taken: a person who knows you, or whose business you already frequent, starts from a position of some trust rather than from suspicion. The cold route matters, and it grows in importance over time as your reputation builds, but the first job — the one that breaks you out of having no clients at all — most often comes from someone who already trusts you a little. So that is where this section looks first.</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4.2  The warm route: your own circle and the sample-first move</w:t>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sz w:val="22"/>
          <w:szCs w:val="22"/>
          <w:rtl w:val="0"/>
        </w:rPr>
        <w:t xml:space="preserve">Look honestly at the people and the businesses already around you, because your first client is very probably among them. Almost everyone knows a small business that needs exactly what you can now do and has no one doing it: a relative's shop, a friend's tuition centre, the boutique down the road you have walked past for years, the caterer in the family, the uncle whose small firm still does everything by hand. These businesses are not abstract prospects on a distant platform. They are people you can actually talk to, who already know your face, and who feel every day the very problems your skills solve.</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sz w:val="22"/>
          <w:szCs w:val="22"/>
          <w:rtl w:val="0"/>
        </w:rPr>
        <w:t xml:space="preserve">The strongest way to approach them is the move the program has returned to again and again, and it is worth stating once more in its sharpest form: do not ask for work, show it. Rather than telling a shop owner that you do AI content and hoping they bite, make one real, useful thing for their specific business before you even raise the subject — a set of festival posts with their actual products, a clean image of something they sell, a simple automation for an enquiry they handle by hand — and show them what their own thing could look like. A sample they can hold in their hand turns an abstract pitch into a concrete decision. It moves the conversation from will this stranger's vague service help me, which invites a no, to do I want this specific good thing I am looking at, which invites a yes. The first client is very often a business you already had some relationship with, won not by asking but by showing.</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sz w:val="22"/>
          <w:szCs w:val="22"/>
          <w:rtl w:val="0"/>
        </w:rPr>
        <w:t xml:space="preserve">This is also the natural place to begin because it lets you be useful to people whose response you can actually read and learn from. A neighbour will tell you honestly whether the work landed; a stranger on a platform rarely will. The first few real conversations, won this way, teach you more about what clients actually want than any amount of preparation, and they do it while also producing your first paid job. Start with the circle you have. It is wider than it looks, and it is where the first yes most often lives.</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4.3  The cold route: platforms and being found</w:t>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sz w:val="22"/>
          <w:szCs w:val="22"/>
          <w:rtl w:val="0"/>
        </w:rPr>
        <w:t xml:space="preserve">The warm circle is where most people should begin, but it is not endless, and the cold route is how the work grows beyond the people you already know. There are two main shapes to it. The first is the freelance platform — a website where clients post work they need done and freelancers offer their services, with the platform handling the introduction and often the payment. The second is being discovered through your presence: a clear LinkedIn profile and a real portfolio mean that people searching for your kind of help can find you, and that a stranger who comes across your name finds something convincing when they look.</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sz w:val="22"/>
          <w:szCs w:val="22"/>
          <w:rtl w:val="0"/>
        </w:rPr>
        <w:t xml:space="preserve">This is exactly where the presence and the proof you built earlier in the day do their real work, and it is worth seeing the connection plainly. In the warm route, a relationship carried the trust. In the cold route, there is no relationship, so something else has to carry it — and that something is precisely your profile and your portfolio. A stranger deciding whether to hire you has nothing to go on but what they can see, which is why the honest, specific presence and the visible body of real work are not optional polish but the very things that make the cold route possible at all. A person reached cold, who finds a clear profile and a portfolio of genuine outcomes, can arrive at the same trust a neighbour started with — just built from evidence rather than acquaintance.</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sz w:val="22"/>
          <w:szCs w:val="22"/>
          <w:rtl w:val="0"/>
        </w:rPr>
        <w:t xml:space="preserve">One caution keeps the cold route in proportion. Freelance platforms come and go, change their rules, their fees, and their crowding, and the one that is best this year may not be the one to use next year. So rather than committing the exact workings of one platform to memory as though they were permanent, the more useful habit is to keep asking where the clients for your particular kind of work actually gather, and to go there. That question — where are my clients, really — is the durable one, and the next section returns to it, because it is the part of this skill that survives every change in the platforms themselves.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4.4  Turning a conversation into a job: the simple proposal</w:t>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sz w:val="22"/>
          <w:szCs w:val="22"/>
          <w:rtl w:val="0"/>
        </w:rPr>
        <w:t xml:space="preserve">However the interest arrives — a warm contact saying they would like your help, or a cold enquiry landing in your messages — the next step is the same: turning that interest into a clear agreement both sides understand. Here the discipline is exactly the bounded-offer discipline the program has taught from Day 2 onward, and it is worth applying carefully, because this is where vague good intentions most often dissolve into nothing. The first part is to understand what the person actually needs, which means asking rather than assuming. You can even use a tool to help you think through the right questions to ask, in the way you learned on Day 3 when you let an assistant interview you before answering. The clearer you are on the real need, the better the offer you can make.</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The second part is to propose one clear thing, with a clear deliverable and a clear price. A vague offer to help with your marketing gives the other person nothing to decide about and usually stalls. A bounded offer lets them say yes. The difference is the difference between I can help you with your social media and I will make you twelve ready-to-post social media images a month, in your colours, delivered every week, for a fixed monthly price — the second of which a small-business owner can picture exactly and accept or decline on the spot. Here is what such a first proposal might look like, kept short and concrete.</w:t>
      </w:r>
      <w:r w:rsidDel="00000000" w:rsidR="00000000" w:rsidRPr="00000000">
        <w:rPr>
          <w:rtl w:val="0"/>
        </w:rPr>
      </w:r>
    </w:p>
    <w:p w:rsidR="00000000" w:rsidDel="00000000" w:rsidP="00000000" w:rsidRDefault="00000000" w:rsidRPr="00000000" w14:paraId="00000043">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I understand you want to post more regularly on Instagram and WhatsApp for the shop, but you do not have the time to make the images yourself. Here is what I propose: I will create twelve ready-to-post images each month — three a week — using your real products and your shop's colours, each one checked and ready for you to post directly. The price is a fixed monthly amount, and the first month can be a smaller trial so you can see the work before committing further. This covers the images and one round of changes on each; it does not include running the account or replying to customers, which we can talk about separately if it would help.</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sz w:val="22"/>
          <w:szCs w:val="22"/>
          <w:rtl w:val="0"/>
        </w:rPr>
        <w:t xml:space="preserve">Notice three things in that proposal that make it work. It names a specific deliverable the owner can picture. It is honest about what is and is not included, so there is no disappointment later when something assumed turns out not to be covered. And it prices a first job sensibly: low enough, with the trial month, that saying yes is easy and you win the work and the proof you need, but not so low that you are quietly training yourself and the client to treat your work as worth nothing. Pricing well at the very start is a balance, and for a first job the balance tilts toward winning it — but winning it as paid work, not as a favour, because the first paid job is worth far more to you than its fee, as the next section explains.</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4.5  The first job is the hinge: deliver well, and turn it into the next</w:t>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sz w:val="22"/>
          <w:szCs w:val="22"/>
          <w:rtl w:val="0"/>
        </w:rPr>
        <w:t xml:space="preserve">The first paid job matters out of all proportion to what it pays, and seeing why changes how you should treat it. Most people who never get started are trapped by a single problem: clients are reassured by evidence that others have trusted you, and at the very beginning no one has, so each prospective client hesitates because every other one did. The first client is the one who goes first despite that. The moment you have completed one job well, the trap springs open, because now there is evidence, and the second client is far easier to win than the first was. This is why the first job is the hinge on which the whole thing turns, and why it deserves to be treated as an investment rather than just a small early payment.</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sz w:val="22"/>
          <w:szCs w:val="22"/>
          <w:rtl w:val="0"/>
        </w:rPr>
        <w:t xml:space="preserve">So deliver it with real care. Check your work thoroughly before it goes to the client — the trust-then-verify habit from the very first day, now applied to your own delivery — because the first impression you make is the reputation everything later is built on, and a careless first job can cost you more than the fee was ever worth. Then, once it is done and the client is genuinely pleased, do two simple things that most beginners forget. Ask whether they would be willing to say a few words about the work that you could show to others: a short testimonial from a real client is proof a stranger believes far more readily than anything you say about yourself, and it is the single most useful thing a happy first client can give you. And ask whether there is anything more you can help them with, because the person who has just had a good experience with you is the easiest next client you will ever find.</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sz w:val="22"/>
          <w:szCs w:val="22"/>
          <w:rtl w:val="0"/>
        </w:rPr>
        <w:t xml:space="preserve">Look at what one well-handled first job leaves you holding that you did not have an hour before. You have been paid, which matters. You have a real piece of client work for your portfolio, which is stronger proof than any sample. And you have a person who will vouch for you to the next prospective client. That is how the path from being chosen once to being chosen regularly actually begins — not with a hundred leads chased at once, but with a single first client found, won, and served so well that they become the foundation the rest is built on. The whole of today's presence and proof exists to get you to that first job; serving it well is what turns it into the second, and the second into a practice.</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Staying Findable as the Landscape Changes  (11 min)</w:t>
      </w:r>
    </w:p>
    <w:p w:rsidR="00000000" w:rsidDel="00000000" w:rsidP="00000000" w:rsidRDefault="00000000" w:rsidRPr="00000000" w14:paraId="0000004A">
      <w:pPr>
        <w:pStyle w:val="Heading2"/>
        <w:rPr/>
      </w:pPr>
      <w:r w:rsidDel="00000000" w:rsidR="00000000" w:rsidRPr="00000000">
        <w:rPr>
          <w:rtl w:val="0"/>
        </w:rPr>
        <w:t xml:space="preserve">5.1  Platforms shift; the principle does not</w:t>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sz w:val="22"/>
          <w:szCs w:val="22"/>
          <w:rtl w:val="0"/>
        </w:rPr>
        <w:t xml:space="preserve">It is worth ending where this program always ends, because the specific landscape you are stepping into today will not stay fixed. LinkedIn as it works now will change. The particular freelance platforms that are busy this year may fade, and new places where clients and freelancers meet will appear with names no one has heard yet. If what you took from today were the exact screens of one website and the precise steps of one platform, that knowledge would age quickly and leave you stranded when the ground moved. But what you took is not screens. It is a way of becoming chosen that does not depend on any one place.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2"/>
          <w:szCs w:val="22"/>
          <w:rtl w:val="0"/>
        </w:rPr>
        <w:t xml:space="preserve">That durable way of working has four parts, and none of them is tied to a platform. The first is clear positioning: knowing and stating who you help and how, so that whatever the channel, you can be understood in a line. The second is visible proof: a portfolio of real work that demonstrates your ability wherever you need to show it. The third is an honest reputation: testimonials and a record you can stand behind, which travel with you from any platform to the next. And the fourth is knowing where your clients actually are — because being findable means nothing if you are findable in a place your clients never look. These four outlast any particular website, because they are about you and your clients, not about the tool that happens to connect you this year.</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sz w:val="22"/>
          <w:szCs w:val="22"/>
          <w:rtl w:val="0"/>
        </w:rPr>
        <w:t xml:space="preserve">So when the landscape shifts, as it will, the useful questions are the ones that have carried you through the whole program, now turned toward being chosen. How would you find where your kind of client gathers when today's platform fades — what is the new place, and how would you locate it? How would you work out a new platform or channel for yourself, by testing it against the clients and the work you already understand, rather than waiting to be taught it? And how would you look at the problem of being chosen from more than its most obvious angle — not only which website do I post on, but where does trust in my kind of work actually get built, and how do I get in front of the people who need it? A person who carries those questions stays findable and hireable whatever the channels become, because they are not depending on any single one of them. That habit, far more than fluency with any one platform, is what you are really taking from this session.</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6.  Practice  (13 min)</w:t>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sz w:val="22"/>
          <w:szCs w:val="22"/>
          <w:rtl w:val="0"/>
        </w:rPr>
        <w:t xml:space="preserve">Complete the following tasks on your own using the LMS resources and the tools from across the program. Each task tells you what to do, which tools to use, and what a good result looks like. Do them in order, because they build your presence, then your proof, then the approach to a first client, in the same order the session did.</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sz w:val="22"/>
          <w:szCs w:val="22"/>
          <w:rtl w:val="0"/>
        </w:rPr>
        <w:t xml:space="preserve">Task 1 — Write your headline and about, honestly. Using one of the writing assistants and the R-T-C-F structure from Day 3, draft a LinkedIn headline and a short about section that position you for the work you can genuinely do. Give the assistant your real background and the specific things you can now do, then make the draft truthful and your own. A good result is a clear, specific positioning that a stranger could read once and understand exactly what you offer, containing no claim — no clients, no results, no experience — that you could not stand behind if asked.</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2"/>
          <w:szCs w:val="22"/>
          <w:rtl w:val="0"/>
        </w:rPr>
        <w:t xml:space="preserve">Task 2 — Assemble a portfolio one-pager. Choose three or four real pieces you have built across this program, selected to point at one kind of client, and assemble them into a clean one-pager or short deck in Canva or Gamma, each piece presented as an outcome rather than a tool, with your positioning at the top and a way to reach you at the foot. If you wish, also put a simple portfolio page live using the GitHub and Vercel skills from the vibe coding module. A good result is a single one-pager you would be willing to send to a prospective client today.</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sz w:val="22"/>
          <w:szCs w:val="22"/>
          <w:rtl w:val="0"/>
        </w:rPr>
        <w:t xml:space="preserve">Task 3 — Make one sample for a real local business. Choose a specific business you could actually approach — a shop, a relative's firm, a tuition centre near you — and produce one genuine, useful piece for it using the skills from the program, made for that business in particular rather than in the abstract. A good result is a real, finished artifact together with the named business it is for: the sample-first move prepared and ready to show.</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Task 4 — Write one bounded first-client proposal. Choose a real prospective client, ideally a warm one suited to a first job, and write a short proposal covering four things: what you understand they need, one bounded offer with a clear deliverable, a sensible first-job price, and a plain statement of what is and is not included. A good result is a proposal no longer than a screen that a real person could read and say yes to, specific enough that both of you would know exactly what was agreed.</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rFonts w:ascii="Calibri" w:cs="Calibri" w:eastAsia="Calibri" w:hAnsi="Calibri"/>
        <w:color w:val="595959"/>
        <w:sz w:val="18"/>
        <w:szCs w:val="18"/>
        <w:rtl w:val="0"/>
      </w:rPr>
      <w:t xml:space="preserve">Internal — Trainers and Program Team Only  |  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bottom w:color="2e74b5" w:space="4" w:sz="4" w:val="single"/>
      </w:pBdr>
      <w:tabs>
        <w:tab w:val="right" w:leader="none" w:pos="9360"/>
      </w:tabs>
      <w:rPr/>
    </w:pPr>
    <w:r w:rsidDel="00000000" w:rsidR="00000000" w:rsidRPr="00000000">
      <w:rPr>
        <w:rFonts w:ascii="Calibri" w:cs="Calibri" w:eastAsia="Calibri" w:hAnsi="Calibri"/>
        <w:color w:val="595959"/>
        <w:sz w:val="18"/>
        <w:szCs w:val="18"/>
        <w:rtl w:val="0"/>
      </w:rPr>
      <w:t xml:space="preserve">ONROL — AI Generalist ProgramDay 22 — From Capable to Chosen: Presence, Portfolio, and Your First Client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