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E7" w:rsidRPr="002D4E62" w:rsidRDefault="00576CEE" w:rsidP="001B4BAE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PFA</w:t>
      </w:r>
      <w:r w:rsidRPr="002D4E62">
        <w:rPr>
          <w:rFonts w:ascii="Times New Roman" w:hAnsi="Times New Roman" w:cs="Times New Roman"/>
          <w:sz w:val="24"/>
          <w:szCs w:val="24"/>
        </w:rPr>
        <w:t>算法分解</w:t>
      </w:r>
    </w:p>
    <w:p w:rsidR="00576CEE" w:rsidRPr="002D4E62" w:rsidRDefault="00576CEE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576CEE" w:rsidRPr="002D4E62" w:rsidRDefault="00576CEE" w:rsidP="001B4BAE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PFA</w:t>
      </w:r>
      <w:r w:rsidRPr="002D4E62">
        <w:rPr>
          <w:rFonts w:ascii="Times New Roman" w:hAnsi="Times New Roman" w:cs="Times New Roman"/>
          <w:sz w:val="24"/>
          <w:szCs w:val="24"/>
        </w:rPr>
        <w:t>算法</w:t>
      </w:r>
    </w:p>
    <w:p w:rsidR="00576CEE" w:rsidRPr="002D4E62" w:rsidRDefault="00576CEE" w:rsidP="001B4BA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对于分解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1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pt;height:18.95pt" o:ole="">
            <v:imagedata r:id="rId5" o:title=""/>
          </v:shape>
          <o:OLEObject Type="Embed" ProgID="Equation.DSMT4" ShapeID="_x0000_i1025" DrawAspect="Content" ObjectID="_1512566030" r:id="rId6"/>
        </w:object>
      </w:r>
      <w:r w:rsidRPr="002D4E62">
        <w:rPr>
          <w:rFonts w:ascii="Times New Roman" w:hAnsi="Times New Roman" w:cs="Times New Roman"/>
          <w:sz w:val="24"/>
          <w:szCs w:val="24"/>
        </w:rPr>
        <w:t>，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760" w:dyaOrig="380">
          <v:shape id="_x0000_i1026" type="#_x0000_t75" style="width:38.45pt;height:18.95pt" o:ole="">
            <v:imagedata r:id="rId7" o:title=""/>
          </v:shape>
          <o:OLEObject Type="Embed" ProgID="Equation.DSMT4" ShapeID="_x0000_i1026" DrawAspect="Content" ObjectID="_1512566031" r:id="rId8"/>
        </w:object>
      </w:r>
      <w:r w:rsidRPr="002D4E62">
        <w:rPr>
          <w:rFonts w:ascii="Times New Roman" w:hAnsi="Times New Roman" w:cs="Times New Roman"/>
          <w:sz w:val="24"/>
          <w:szCs w:val="24"/>
        </w:rPr>
        <w:t>互质时，由</w:t>
      </w:r>
      <w:r w:rsidRPr="002D4E62">
        <w:rPr>
          <w:rFonts w:ascii="Times New Roman" w:hAnsi="Times New Roman" w:cs="Times New Roman"/>
          <w:sz w:val="24"/>
          <w:szCs w:val="24"/>
        </w:rPr>
        <w:t>PFA</w:t>
      </w:r>
      <w:r w:rsidRPr="002D4E62">
        <w:rPr>
          <w:rFonts w:ascii="Times New Roman" w:hAnsi="Times New Roman" w:cs="Times New Roman"/>
          <w:sz w:val="24"/>
          <w:szCs w:val="24"/>
        </w:rPr>
        <w:t>算法可以将原来的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改写为：</w:t>
      </w:r>
    </w:p>
    <w:p w:rsidR="00576CEE" w:rsidRPr="002D4E62" w:rsidRDefault="00576CEE" w:rsidP="001B4BAE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20"/>
          <w:sz w:val="24"/>
          <w:szCs w:val="24"/>
        </w:rPr>
        <w:object w:dxaOrig="4239" w:dyaOrig="499">
          <v:shape id="_x0000_i1027" type="#_x0000_t75" style="width:212.1pt;height:24.8pt" o:ole="">
            <v:imagedata r:id="rId9" o:title=""/>
          </v:shape>
          <o:OLEObject Type="Embed" ProgID="Equation.DSMT4" ShapeID="_x0000_i1027" DrawAspect="Content" ObjectID="_1512566032" r:id="rId10"/>
        </w:object>
      </w:r>
    </w:p>
    <w:p w:rsidR="00576CEE" w:rsidRPr="002D4E62" w:rsidRDefault="00576CEE" w:rsidP="001B4BA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先做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8" type="#_x0000_t75" style="width:17.5pt;height:18.95pt" o:ole="">
            <v:imagedata r:id="rId11" o:title=""/>
          </v:shape>
          <o:OLEObject Type="Embed" ProgID="Equation.DSMT4" ShapeID="_x0000_i1028" DrawAspect="Content" ObjectID="_1512566033" r:id="rId12"/>
        </w:objec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：</w:t>
      </w:r>
    </w:p>
    <w:p w:rsidR="00576CEE" w:rsidRPr="002D4E62" w:rsidRDefault="00576CEE" w:rsidP="001B4BAE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20"/>
          <w:sz w:val="24"/>
          <w:szCs w:val="24"/>
        </w:rPr>
        <w:object w:dxaOrig="3100" w:dyaOrig="499">
          <v:shape id="_x0000_i1029" type="#_x0000_t75" style="width:155.2pt;height:24.8pt" o:ole="">
            <v:imagedata r:id="rId13" o:title=""/>
          </v:shape>
          <o:OLEObject Type="Embed" ProgID="Equation.DSMT4" ShapeID="_x0000_i1029" DrawAspect="Content" ObjectID="_1512566034" r:id="rId14"/>
        </w:object>
      </w:r>
    </w:p>
    <w:p w:rsidR="00576CEE" w:rsidRPr="002D4E62" w:rsidRDefault="00576CEE" w:rsidP="001B4BAE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然后再做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30" type="#_x0000_t75" style="width:18.95pt;height:18.95pt" o:ole="">
            <v:imagedata r:id="rId15" o:title=""/>
          </v:shape>
          <o:OLEObject Type="Embed" ProgID="Equation.DSMT4" ShapeID="_x0000_i1030" DrawAspect="Content" ObjectID="_1512566035" r:id="rId16"/>
        </w:object>
      </w:r>
      <w:r w:rsidRPr="002D4E62">
        <w:rPr>
          <w:rFonts w:ascii="Times New Roman" w:hAnsi="Times New Roman" w:cs="Times New Roman"/>
          <w:sz w:val="24"/>
          <w:szCs w:val="24"/>
        </w:rPr>
        <w:t>点：</w:t>
      </w:r>
    </w:p>
    <w:p w:rsidR="00576CEE" w:rsidRPr="002D4E62" w:rsidRDefault="00576CEE" w:rsidP="001B4BAE">
      <w:pPr>
        <w:spacing w:line="4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20"/>
          <w:sz w:val="24"/>
          <w:szCs w:val="24"/>
        </w:rPr>
        <w:object w:dxaOrig="3260" w:dyaOrig="499">
          <v:shape id="_x0000_i1031" type="#_x0000_t75" style="width:162.95pt;height:24.8pt" o:ole="">
            <v:imagedata r:id="rId17" o:title=""/>
          </v:shape>
          <o:OLEObject Type="Embed" ProgID="Equation.DSMT4" ShapeID="_x0000_i1031" DrawAspect="Content" ObjectID="_1512566036" r:id="rId18"/>
        </w:object>
      </w:r>
    </w:p>
    <w:p w:rsidR="00576CEE" w:rsidRPr="002D4E62" w:rsidRDefault="00576CEE" w:rsidP="001B4BAE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但是数据下标需要重新排列，方法有两种，第一种为</w:t>
      </w:r>
      <w:r w:rsidRPr="002D4E62">
        <w:rPr>
          <w:rFonts w:ascii="Times New Roman" w:hAnsi="Times New Roman" w:cs="Times New Roman"/>
          <w:sz w:val="24"/>
          <w:szCs w:val="24"/>
        </w:rPr>
        <w:t>goods</w:t>
      </w:r>
      <w:r w:rsidRPr="002D4E62">
        <w:rPr>
          <w:rFonts w:ascii="Times New Roman" w:hAnsi="Times New Roman" w:cs="Times New Roman"/>
          <w:sz w:val="24"/>
          <w:szCs w:val="24"/>
        </w:rPr>
        <w:t>方法，第二种为中国剩余定理方法，</w:t>
      </w:r>
      <w:r w:rsidRPr="002D4E62">
        <w:rPr>
          <w:rFonts w:ascii="Times New Roman" w:hAnsi="Times New Roman" w:cs="Times New Roman"/>
          <w:sz w:val="24"/>
          <w:szCs w:val="24"/>
        </w:rPr>
        <w:t>goods</w:t>
      </w:r>
      <w:r w:rsidRPr="002D4E62">
        <w:rPr>
          <w:rFonts w:ascii="Times New Roman" w:hAnsi="Times New Roman" w:cs="Times New Roman"/>
          <w:sz w:val="24"/>
          <w:szCs w:val="24"/>
        </w:rPr>
        <w:t>方法为：</w:t>
      </w:r>
    </w:p>
    <w:p w:rsidR="00576CEE" w:rsidRPr="002D4E62" w:rsidRDefault="00576CEE" w:rsidP="001B4BA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34"/>
          <w:sz w:val="24"/>
          <w:szCs w:val="24"/>
        </w:rPr>
        <w:object w:dxaOrig="4060" w:dyaOrig="820">
          <v:shape id="_x0000_i1032" type="#_x0000_t75" style="width:202.85pt;height:40.85pt" o:ole="">
            <v:imagedata r:id="rId19" o:title=""/>
          </v:shape>
          <o:OLEObject Type="Embed" ProgID="Equation.DSMT4" ShapeID="_x0000_i1032" DrawAspect="Content" ObjectID="_1512566037" r:id="rId20"/>
        </w:object>
      </w:r>
    </w:p>
    <w:p w:rsidR="00BB17C6" w:rsidRPr="002D4E62" w:rsidRDefault="00BB17C6" w:rsidP="001B4BAE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中国剩余定理</w:t>
      </w:r>
      <w:r w:rsidRPr="002D4E62">
        <w:rPr>
          <w:rFonts w:ascii="Times New Roman" w:hAnsi="Times New Roman" w:cs="Times New Roman"/>
          <w:sz w:val="24"/>
          <w:szCs w:val="24"/>
        </w:rPr>
        <w:t>CRL</w:t>
      </w:r>
      <w:r w:rsidRPr="002D4E62">
        <w:rPr>
          <w:rFonts w:ascii="Times New Roman" w:hAnsi="Times New Roman" w:cs="Times New Roman"/>
          <w:sz w:val="24"/>
          <w:szCs w:val="24"/>
        </w:rPr>
        <w:t>方式则是：</w:t>
      </w:r>
    </w:p>
    <w:p w:rsidR="00BB17C6" w:rsidRPr="002D4E62" w:rsidRDefault="00BB17C6" w:rsidP="001B4BA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34"/>
          <w:sz w:val="24"/>
          <w:szCs w:val="24"/>
        </w:rPr>
        <w:object w:dxaOrig="4060" w:dyaOrig="820">
          <v:shape id="_x0000_i1033" type="#_x0000_t75" style="width:202.85pt;height:40.85pt" o:ole="">
            <v:imagedata r:id="rId21" o:title=""/>
          </v:shape>
          <o:OLEObject Type="Embed" ProgID="Equation.DSMT4" ShapeID="_x0000_i1033" DrawAspect="Content" ObjectID="_1512566038" r:id="rId22"/>
        </w:object>
      </w:r>
    </w:p>
    <w:p w:rsidR="00BB17C6" w:rsidRPr="002D4E62" w:rsidRDefault="001B4BAE" w:rsidP="001B4BAE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其中</w:t>
      </w:r>
      <w:r w:rsidRPr="002D4E62">
        <w:rPr>
          <w:rFonts w:ascii="Times New Roman" w:hAnsi="Times New Roman" w:cs="Times New Roman"/>
          <w:i/>
          <w:sz w:val="24"/>
          <w:szCs w:val="24"/>
        </w:rPr>
        <w:t>t</w:t>
      </w:r>
      <w:r w:rsidRPr="002D4E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4E62">
        <w:rPr>
          <w:rFonts w:ascii="Times New Roman" w:hAnsi="Times New Roman" w:cs="Times New Roman"/>
          <w:sz w:val="24"/>
          <w:szCs w:val="24"/>
        </w:rPr>
        <w:t>，</w:t>
      </w:r>
      <w:r w:rsidRPr="002D4E62">
        <w:rPr>
          <w:rFonts w:ascii="Times New Roman" w:hAnsi="Times New Roman" w:cs="Times New Roman"/>
          <w:i/>
          <w:sz w:val="24"/>
          <w:szCs w:val="24"/>
        </w:rPr>
        <w:t>t</w:t>
      </w:r>
      <w:r w:rsidRPr="002D4E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4E62">
        <w:rPr>
          <w:rFonts w:ascii="Times New Roman" w:hAnsi="Times New Roman" w:cs="Times New Roman"/>
          <w:sz w:val="24"/>
          <w:szCs w:val="24"/>
        </w:rPr>
        <w:t>，分别由</w:t>
      </w:r>
      <w:r w:rsidRPr="002D4E62">
        <w:rPr>
          <w:rFonts w:ascii="Times New Roman" w:hAnsi="Times New Roman" w:cs="Times New Roman"/>
          <w:position w:val="-12"/>
        </w:rPr>
        <w:object w:dxaOrig="1740" w:dyaOrig="380">
          <v:shape id="_x0000_i1034" type="#_x0000_t75" style="width:87.1pt;height:18.95pt" o:ole="">
            <v:imagedata r:id="rId23" o:title=""/>
          </v:shape>
          <o:OLEObject Type="Embed" ProgID="Equation.DSMT4" ShapeID="_x0000_i1034" DrawAspect="Content" ObjectID="_1512566039" r:id="rId24"/>
        </w:object>
      </w:r>
      <w:r w:rsidRPr="002D4E62">
        <w:rPr>
          <w:rFonts w:ascii="Times New Roman" w:hAnsi="Times New Roman" w:cs="Times New Roman"/>
          <w:sz w:val="24"/>
          <w:szCs w:val="24"/>
        </w:rPr>
        <w:t>，</w:t>
      </w:r>
      <w:r w:rsidRPr="002D4E62">
        <w:rPr>
          <w:rFonts w:ascii="Times New Roman" w:hAnsi="Times New Roman" w:cs="Times New Roman"/>
          <w:position w:val="-12"/>
        </w:rPr>
        <w:object w:dxaOrig="1780" w:dyaOrig="380">
          <v:shape id="_x0000_i1035" type="#_x0000_t75" style="width:89.05pt;height:18.95pt" o:ole="">
            <v:imagedata r:id="rId25" o:title=""/>
          </v:shape>
          <o:OLEObject Type="Embed" ProgID="Equation.DSMT4" ShapeID="_x0000_i1035" DrawAspect="Content" ObjectID="_1512566040" r:id="rId26"/>
        </w:object>
      </w:r>
      <w:r w:rsidRPr="002D4E62">
        <w:rPr>
          <w:rFonts w:ascii="Times New Roman" w:hAnsi="Times New Roman" w:cs="Times New Roman"/>
          <w:sz w:val="24"/>
          <w:szCs w:val="24"/>
        </w:rPr>
        <w:t>求得。</w:t>
      </w:r>
    </w:p>
    <w:p w:rsidR="00576CEE" w:rsidRPr="002D4E62" w:rsidRDefault="00576CEE" w:rsidP="001B4BAE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假设</w:t>
      </w:r>
      <w:r w:rsidRPr="002D4E62">
        <w:rPr>
          <w:rFonts w:ascii="Times New Roman" w:hAnsi="Times New Roman" w:cs="Times New Roman"/>
          <w:sz w:val="24"/>
          <w:szCs w:val="24"/>
        </w:rPr>
        <w:t>12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分解为</w:t>
      </w:r>
      <w:r w:rsidRPr="002D4E62">
        <w:rPr>
          <w:rFonts w:ascii="Times New Roman" w:hAnsi="Times New Roman" w:cs="Times New Roman"/>
          <w:sz w:val="24"/>
          <w:szCs w:val="24"/>
        </w:rPr>
        <w:t>3×4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="00BB17C6" w:rsidRPr="002D4E62">
        <w:rPr>
          <w:rFonts w:ascii="Times New Roman" w:hAnsi="Times New Roman" w:cs="Times New Roman"/>
          <w:sz w:val="24"/>
          <w:szCs w:val="24"/>
        </w:rPr>
        <w:t>，</w:t>
      </w:r>
      <w:r w:rsidR="00BB17C6" w:rsidRPr="002D4E62">
        <w:rPr>
          <w:rFonts w:ascii="Times New Roman" w:hAnsi="Times New Roman" w:cs="Times New Roman"/>
          <w:i/>
          <w:sz w:val="24"/>
          <w:szCs w:val="24"/>
        </w:rPr>
        <w:t>N</w:t>
      </w:r>
      <w:r w:rsidR="00BB17C6" w:rsidRPr="002D4E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17C6" w:rsidRPr="002D4E62">
        <w:rPr>
          <w:rFonts w:ascii="Times New Roman" w:hAnsi="Times New Roman" w:cs="Times New Roman"/>
          <w:sz w:val="24"/>
          <w:szCs w:val="24"/>
        </w:rPr>
        <w:t>=3,</w:t>
      </w:r>
      <w:r w:rsidR="00BB17C6" w:rsidRPr="002D4E62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BB17C6" w:rsidRPr="002D4E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B17C6" w:rsidRPr="002D4E62">
        <w:rPr>
          <w:rFonts w:ascii="Times New Roman" w:hAnsi="Times New Roman" w:cs="Times New Roman"/>
          <w:sz w:val="24"/>
          <w:szCs w:val="24"/>
        </w:rPr>
        <w:t>=4</w:t>
      </w:r>
      <w:r w:rsidRPr="002D4E62">
        <w:rPr>
          <w:rFonts w:ascii="Times New Roman" w:hAnsi="Times New Roman" w:cs="Times New Roman"/>
          <w:sz w:val="24"/>
          <w:szCs w:val="24"/>
        </w:rPr>
        <w:t>，</w:t>
      </w:r>
      <w:r w:rsidRPr="002D4E62">
        <w:rPr>
          <w:rFonts w:ascii="Times New Roman" w:hAnsi="Times New Roman" w:cs="Times New Roman"/>
          <w:sz w:val="24"/>
          <w:szCs w:val="24"/>
        </w:rPr>
        <w:t>CTA</w:t>
      </w:r>
      <w:r w:rsidRPr="002D4E62">
        <w:rPr>
          <w:rFonts w:ascii="Times New Roman" w:hAnsi="Times New Roman" w:cs="Times New Roman"/>
          <w:sz w:val="24"/>
          <w:szCs w:val="24"/>
        </w:rPr>
        <w:t>的下标方式为：</w:t>
      </w:r>
    </w:p>
    <w:p w:rsidR="00576CEE" w:rsidRPr="002D4E62" w:rsidRDefault="00576CEE" w:rsidP="001B4BA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50"/>
          <w:sz w:val="24"/>
          <w:szCs w:val="24"/>
        </w:rPr>
        <w:object w:dxaOrig="1880" w:dyaOrig="1120">
          <v:shape id="_x0000_i1036" type="#_x0000_t75" style="width:93.9pt;height:55.95pt" o:ole="">
            <v:imagedata r:id="rId27" o:title=""/>
          </v:shape>
          <o:OLEObject Type="Embed" ProgID="Equation.DSMT4" ShapeID="_x0000_i1036" DrawAspect="Content" ObjectID="_1512566041" r:id="rId28"/>
        </w:object>
      </w:r>
    </w:p>
    <w:p w:rsidR="00576CEE" w:rsidRPr="002D4E62" w:rsidRDefault="00BB17C6" w:rsidP="001B4BAE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则</w:t>
      </w:r>
      <w:r w:rsidRPr="002D4E62">
        <w:rPr>
          <w:rFonts w:ascii="Times New Roman" w:hAnsi="Times New Roman" w:cs="Times New Roman"/>
          <w:sz w:val="24"/>
          <w:szCs w:val="24"/>
        </w:rPr>
        <w:t>Goods</w:t>
      </w:r>
      <w:r w:rsidRPr="002D4E62">
        <w:rPr>
          <w:rFonts w:ascii="Times New Roman" w:hAnsi="Times New Roman" w:cs="Times New Roman"/>
          <w:sz w:val="24"/>
          <w:szCs w:val="24"/>
        </w:rPr>
        <w:t>的方式为</w:t>
      </w:r>
      <w:r w:rsidRPr="002D4E62">
        <w:rPr>
          <w:rFonts w:ascii="Times New Roman" w:hAnsi="Times New Roman" w:cs="Times New Roman"/>
          <w:sz w:val="24"/>
          <w:szCs w:val="24"/>
        </w:rPr>
        <w:t>:</w:t>
      </w:r>
    </w:p>
    <w:p w:rsidR="00BB17C6" w:rsidRPr="002D4E62" w:rsidRDefault="00BB17C6" w:rsidP="001B4B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54"/>
          <w:sz w:val="24"/>
          <w:szCs w:val="24"/>
        </w:rPr>
        <w:object w:dxaOrig="2360" w:dyaOrig="1160">
          <v:shape id="_x0000_i1037" type="#_x0000_t75" style="width:117.75pt;height:58.4pt" o:ole="">
            <v:imagedata r:id="rId29" o:title=""/>
          </v:shape>
          <o:OLEObject Type="Embed" ProgID="Equation.DSMT4" ShapeID="_x0000_i1037" DrawAspect="Content" ObjectID="_1512566042" r:id="rId30"/>
        </w:object>
      </w:r>
    </w:p>
    <w:p w:rsidR="001B4BAE" w:rsidRPr="002D4E62" w:rsidRDefault="001A75ED" w:rsidP="001A75ED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先对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38" type="#_x0000_t75" style="width:43.3pt;height:18pt" o:ole="">
            <v:imagedata r:id="rId31" o:title=""/>
          </v:shape>
          <o:OLEObject Type="Embed" ProgID="Equation.DSMT4" ShapeID="_x0000_i1038" DrawAspect="Content" ObjectID="_1512566043" r:id="rId32"/>
        </w:object>
      </w:r>
      <w:r w:rsidRPr="002D4E62">
        <w:rPr>
          <w:rFonts w:ascii="Times New Roman" w:hAnsi="Times New Roman" w:cs="Times New Roman"/>
          <w:sz w:val="24"/>
          <w:szCs w:val="24"/>
        </w:rPr>
        <w:t>等完成</w:t>
      </w:r>
      <w:r w:rsidRPr="002D4E62">
        <w:rPr>
          <w:rFonts w:ascii="Times New Roman" w:hAnsi="Times New Roman" w:cs="Times New Roman"/>
          <w:sz w:val="24"/>
          <w:szCs w:val="24"/>
        </w:rPr>
        <w:t>3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，然后再对</w:t>
      </w:r>
      <w:r w:rsidRPr="002D4E62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039" type="#_x0000_t75" style="width:56.9pt;height:18pt" o:ole="">
            <v:imagedata r:id="rId33" o:title=""/>
          </v:shape>
          <o:OLEObject Type="Embed" ProgID="Equation.DSMT4" ShapeID="_x0000_i1039" DrawAspect="Content" ObjectID="_1512566044" r:id="rId34"/>
        </w:object>
      </w:r>
      <w:r w:rsidRPr="002D4E62">
        <w:rPr>
          <w:rFonts w:ascii="Times New Roman" w:hAnsi="Times New Roman" w:cs="Times New Roman"/>
          <w:sz w:val="24"/>
          <w:szCs w:val="24"/>
        </w:rPr>
        <w:t>完成</w:t>
      </w:r>
      <w:r w:rsidRPr="002D4E62">
        <w:rPr>
          <w:rFonts w:ascii="Times New Roman" w:hAnsi="Times New Roman" w:cs="Times New Roman"/>
          <w:sz w:val="24"/>
          <w:szCs w:val="24"/>
        </w:rPr>
        <w:t>4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，中间不需要旋转因子调整。</w:t>
      </w:r>
      <w:r w:rsidR="001B4BAE" w:rsidRPr="002D4E62">
        <w:rPr>
          <w:rFonts w:ascii="Times New Roman" w:hAnsi="Times New Roman" w:cs="Times New Roman"/>
          <w:sz w:val="24"/>
          <w:szCs w:val="24"/>
        </w:rPr>
        <w:t>利用</w:t>
      </w:r>
      <w:r w:rsidR="001B4BAE" w:rsidRPr="002D4E62">
        <w:rPr>
          <w:rFonts w:ascii="Times New Roman" w:hAnsi="Times New Roman" w:cs="Times New Roman"/>
          <w:sz w:val="24"/>
          <w:szCs w:val="24"/>
        </w:rPr>
        <w:t>CRL</w:t>
      </w:r>
      <w:r w:rsidR="001B4BAE" w:rsidRPr="002D4E62">
        <w:rPr>
          <w:rFonts w:ascii="Times New Roman" w:hAnsi="Times New Roman" w:cs="Times New Roman"/>
          <w:sz w:val="24"/>
          <w:szCs w:val="24"/>
        </w:rPr>
        <w:t>定理，</w:t>
      </w:r>
      <w:r w:rsidR="001B4BAE" w:rsidRPr="002D4E62">
        <w:rPr>
          <w:rFonts w:ascii="Times New Roman" w:hAnsi="Times New Roman" w:cs="Times New Roman"/>
          <w:i/>
          <w:sz w:val="24"/>
          <w:szCs w:val="24"/>
        </w:rPr>
        <w:t>t</w:t>
      </w:r>
      <w:r w:rsidR="001B4BAE" w:rsidRPr="002D4E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B4BAE" w:rsidRPr="002D4E62">
        <w:rPr>
          <w:rFonts w:ascii="Times New Roman" w:hAnsi="Times New Roman" w:cs="Times New Roman"/>
          <w:sz w:val="24"/>
          <w:szCs w:val="24"/>
        </w:rPr>
        <w:t>=3</w:t>
      </w:r>
      <w:r w:rsidR="001B4BAE" w:rsidRPr="002D4E62">
        <w:rPr>
          <w:rFonts w:ascii="Times New Roman" w:hAnsi="Times New Roman" w:cs="Times New Roman"/>
          <w:sz w:val="24"/>
          <w:szCs w:val="24"/>
        </w:rPr>
        <w:t>，</w:t>
      </w:r>
      <w:r w:rsidR="001B4BAE" w:rsidRPr="002D4E62">
        <w:rPr>
          <w:rFonts w:ascii="Times New Roman" w:hAnsi="Times New Roman" w:cs="Times New Roman"/>
          <w:i/>
          <w:sz w:val="24"/>
          <w:szCs w:val="24"/>
        </w:rPr>
        <w:t>t</w:t>
      </w:r>
      <w:r w:rsidR="001B4BAE" w:rsidRPr="002D4E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B4BAE" w:rsidRPr="002D4E62">
        <w:rPr>
          <w:rFonts w:ascii="Times New Roman" w:hAnsi="Times New Roman" w:cs="Times New Roman"/>
          <w:sz w:val="24"/>
          <w:szCs w:val="24"/>
        </w:rPr>
        <w:t>=2</w:t>
      </w:r>
      <w:r w:rsidR="001B4BAE" w:rsidRPr="002D4E62">
        <w:rPr>
          <w:rFonts w:ascii="Times New Roman" w:hAnsi="Times New Roman" w:cs="Times New Roman"/>
          <w:sz w:val="24"/>
          <w:szCs w:val="24"/>
        </w:rPr>
        <w:t>，则</w:t>
      </w:r>
    </w:p>
    <w:p w:rsidR="00BB17C6" w:rsidRPr="002D4E62" w:rsidRDefault="001B4BAE" w:rsidP="001B4BAE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34"/>
        </w:rPr>
        <w:object w:dxaOrig="3060" w:dyaOrig="820">
          <v:shape id="_x0000_i1040" type="#_x0000_t75" style="width:152.75pt;height:40.85pt" o:ole="">
            <v:imagedata r:id="rId35" o:title=""/>
          </v:shape>
          <o:OLEObject Type="Embed" ProgID="Equation.DSMT4" ShapeID="_x0000_i1040" DrawAspect="Content" ObjectID="_1512566045" r:id="rId36"/>
        </w:object>
      </w:r>
    </w:p>
    <w:p w:rsidR="00BB17C6" w:rsidRPr="002D4E62" w:rsidRDefault="001B4BAE" w:rsidP="001B4B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54"/>
          <w:sz w:val="24"/>
          <w:szCs w:val="24"/>
        </w:rPr>
        <w:object w:dxaOrig="2260" w:dyaOrig="1160">
          <v:shape id="_x0000_i1041" type="#_x0000_t75" style="width:112.85pt;height:58.4pt" o:ole="">
            <v:imagedata r:id="rId37" o:title=""/>
          </v:shape>
          <o:OLEObject Type="Embed" ProgID="Equation.DSMT4" ShapeID="_x0000_i1041" DrawAspect="Content" ObjectID="_1512566046" r:id="rId38"/>
        </w:object>
      </w:r>
    </w:p>
    <w:p w:rsidR="00BB17C6" w:rsidRPr="002D4E62" w:rsidRDefault="001A75ED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lastRenderedPageBreak/>
        <w:t>CRL</w:t>
      </w:r>
      <w:r w:rsidRPr="002D4E62">
        <w:rPr>
          <w:rFonts w:ascii="Times New Roman" w:hAnsi="Times New Roman" w:cs="Times New Roman"/>
          <w:sz w:val="24"/>
          <w:szCs w:val="24"/>
        </w:rPr>
        <w:t>与</w:t>
      </w:r>
      <w:r w:rsidRPr="002D4E62">
        <w:rPr>
          <w:rFonts w:ascii="Times New Roman" w:hAnsi="Times New Roman" w:cs="Times New Roman"/>
          <w:sz w:val="24"/>
          <w:szCs w:val="24"/>
        </w:rPr>
        <w:t>GOODS</w:t>
      </w:r>
      <w:r w:rsidRPr="002D4E62">
        <w:rPr>
          <w:rFonts w:ascii="Times New Roman" w:hAnsi="Times New Roman" w:cs="Times New Roman"/>
          <w:sz w:val="24"/>
          <w:szCs w:val="24"/>
        </w:rPr>
        <w:t>得到的结果矩阵刚好下标相互对偶，当输入方式为</w:t>
      </w:r>
    </w:p>
    <w:p w:rsidR="00BB17C6" w:rsidRPr="002D4E62" w:rsidRDefault="001A75ED" w:rsidP="001A7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54"/>
          <w:sz w:val="24"/>
          <w:szCs w:val="24"/>
        </w:rPr>
        <w:object w:dxaOrig="3240" w:dyaOrig="1160">
          <v:shape id="_x0000_i1042" type="#_x0000_t75" style="width:162pt;height:58.4pt" o:ole="">
            <v:imagedata r:id="rId39" o:title=""/>
          </v:shape>
          <o:OLEObject Type="Embed" ProgID="Equation.DSMT4" ShapeID="_x0000_i1042" DrawAspect="Content" ObjectID="_1512566047" r:id="rId40"/>
        </w:object>
      </w:r>
    </w:p>
    <w:p w:rsidR="001A75ED" w:rsidRPr="002D4E62" w:rsidRDefault="001A75ED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得到的输出为</w:t>
      </w:r>
    </w:p>
    <w:p w:rsidR="001A75ED" w:rsidRPr="002D4E62" w:rsidRDefault="001A75ED" w:rsidP="001A7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position w:val="-50"/>
          <w:sz w:val="24"/>
          <w:szCs w:val="24"/>
        </w:rPr>
        <w:object w:dxaOrig="2580" w:dyaOrig="1120">
          <v:shape id="_x0000_i1043" type="#_x0000_t75" style="width:128.9pt;height:55.95pt" o:ole="">
            <v:imagedata r:id="rId41" o:title=""/>
          </v:shape>
          <o:OLEObject Type="Embed" ProgID="Equation.DSMT4" ShapeID="_x0000_i1043" DrawAspect="Content" ObjectID="_1512566048" r:id="rId42"/>
        </w:object>
      </w:r>
    </w:p>
    <w:p w:rsidR="001A75ED" w:rsidRPr="002D4E62" w:rsidRDefault="001A75ED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当输入方式为</w:t>
      </w:r>
      <w:r w:rsidRPr="002D4E62">
        <w:rPr>
          <w:rFonts w:ascii="Times New Roman" w:hAnsi="Times New Roman" w:cs="Times New Roman"/>
          <w:sz w:val="24"/>
          <w:szCs w:val="24"/>
        </w:rPr>
        <w:t>CRL</w:t>
      </w:r>
      <w:r w:rsidRPr="002D4E62">
        <w:rPr>
          <w:rFonts w:ascii="Times New Roman" w:hAnsi="Times New Roman" w:cs="Times New Roman"/>
          <w:sz w:val="24"/>
          <w:szCs w:val="24"/>
        </w:rPr>
        <w:t>时，结果的下标矩阵为</w:t>
      </w:r>
      <w:r w:rsidRPr="002D4E62">
        <w:rPr>
          <w:rFonts w:ascii="Times New Roman" w:hAnsi="Times New Roman" w:cs="Times New Roman"/>
          <w:sz w:val="24"/>
          <w:szCs w:val="24"/>
        </w:rPr>
        <w:t>goods</w:t>
      </w:r>
      <w:r w:rsidRPr="002D4E62">
        <w:rPr>
          <w:rFonts w:ascii="Times New Roman" w:hAnsi="Times New Roman" w:cs="Times New Roman"/>
          <w:sz w:val="24"/>
          <w:szCs w:val="24"/>
        </w:rPr>
        <w:t>方式排列。</w:t>
      </w:r>
    </w:p>
    <w:p w:rsidR="001A75ED" w:rsidRPr="002D4E62" w:rsidRDefault="001A75ED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1A75ED" w:rsidRPr="002D4E62" w:rsidRDefault="001A75ED" w:rsidP="001A75ED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3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和</w:t>
      </w:r>
      <w:r w:rsidRPr="002D4E62">
        <w:rPr>
          <w:rFonts w:ascii="Times New Roman" w:hAnsi="Times New Roman" w:cs="Times New Roman"/>
          <w:sz w:val="24"/>
          <w:szCs w:val="24"/>
        </w:rPr>
        <w:t>5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电路</w:t>
      </w:r>
    </w:p>
    <w:p w:rsidR="001A75ED" w:rsidRPr="002D4E62" w:rsidRDefault="001A75ED" w:rsidP="001A75E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t>计算</w:t>
      </w:r>
      <w:r w:rsidRPr="002D4E62">
        <w:rPr>
          <w:rFonts w:ascii="Times New Roman" w:hAnsi="Times New Roman" w:cs="Times New Roman"/>
          <w:sz w:val="24"/>
          <w:szCs w:val="24"/>
        </w:rPr>
        <w:t>3</w:t>
      </w:r>
      <w:r w:rsidRPr="002D4E62">
        <w:rPr>
          <w:rFonts w:ascii="Times New Roman" w:hAnsi="Times New Roman" w:cs="Times New Roman"/>
          <w:sz w:val="24"/>
          <w:szCs w:val="24"/>
        </w:rPr>
        <w:t>点和</w:t>
      </w:r>
      <w:r w:rsidRPr="002D4E62">
        <w:rPr>
          <w:rFonts w:ascii="Times New Roman" w:hAnsi="Times New Roman" w:cs="Times New Roman"/>
          <w:sz w:val="24"/>
          <w:szCs w:val="24"/>
        </w:rPr>
        <w:t>5</w:t>
      </w:r>
      <w:r w:rsidRPr="002D4E62">
        <w:rPr>
          <w:rFonts w:ascii="Times New Roman" w:hAnsi="Times New Roman" w:cs="Times New Roman"/>
          <w:sz w:val="24"/>
          <w:szCs w:val="24"/>
        </w:rPr>
        <w:t>点</w:t>
      </w:r>
      <w:r w:rsidRPr="002D4E62">
        <w:rPr>
          <w:rFonts w:ascii="Times New Roman" w:hAnsi="Times New Roman" w:cs="Times New Roman"/>
          <w:sz w:val="24"/>
          <w:szCs w:val="24"/>
        </w:rPr>
        <w:t>FFT</w:t>
      </w:r>
      <w:r w:rsidRPr="002D4E62">
        <w:rPr>
          <w:rFonts w:ascii="Times New Roman" w:hAnsi="Times New Roman" w:cs="Times New Roman"/>
          <w:sz w:val="24"/>
          <w:szCs w:val="24"/>
        </w:rPr>
        <w:t>时，使用</w:t>
      </w:r>
      <w:r w:rsidRPr="002D4E62">
        <w:rPr>
          <w:rFonts w:ascii="Times New Roman" w:hAnsi="Times New Roman" w:cs="Times New Roman"/>
          <w:sz w:val="24"/>
          <w:szCs w:val="24"/>
        </w:rPr>
        <w:t>WFTA</w:t>
      </w:r>
      <w:r w:rsidRPr="002D4E62">
        <w:rPr>
          <w:rFonts w:ascii="Times New Roman" w:hAnsi="Times New Roman" w:cs="Times New Roman"/>
          <w:sz w:val="24"/>
          <w:szCs w:val="24"/>
        </w:rPr>
        <w:t>算法：</w:t>
      </w:r>
    </w:p>
    <w:p w:rsidR="001A75ED" w:rsidRPr="002D4E62" w:rsidRDefault="001A75ED" w:rsidP="001A75ED">
      <w:pPr>
        <w:spacing w:line="360" w:lineRule="auto"/>
        <w:rPr>
          <w:rFonts w:ascii="Times New Roman" w:eastAsiaTheme="majorEastAsia" w:hAnsi="Times New Roman" w:cs="Times New Roman"/>
          <w:sz w:val="24"/>
        </w:rPr>
      </w:pPr>
      <w:r w:rsidRPr="002D4E62">
        <w:rPr>
          <w:rFonts w:ascii="Times New Roman" w:eastAsiaTheme="majorEastAsia" w:hAnsi="Times New Roman" w:cs="Times New Roman"/>
          <w:position w:val="-140"/>
          <w:sz w:val="24"/>
        </w:rPr>
        <w:object w:dxaOrig="6000" w:dyaOrig="2920">
          <v:shape id="_x0000_i1044" type="#_x0000_t75" style="width:294.8pt;height:143.5pt" o:ole="">
            <v:imagedata r:id="rId43" o:title=""/>
          </v:shape>
          <o:OLEObject Type="Embed" ProgID="Equation.DSMT4" ShapeID="_x0000_i1044" DrawAspect="Content" ObjectID="_1512566049" r:id="rId44"/>
        </w:object>
      </w:r>
    </w:p>
    <w:p w:rsidR="001A75ED" w:rsidRPr="002D4E62" w:rsidRDefault="002D4E62" w:rsidP="002D4E6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 w:rsidRPr="002D4E62">
        <w:rPr>
          <w:rFonts w:ascii="Times New Roman" w:eastAsiaTheme="majorEastAsia" w:hAnsi="Times New Roman" w:cs="Times New Roman"/>
          <w:sz w:val="24"/>
        </w:rPr>
        <w:t>先完成一级预加法，然后再完成乘法，乘法并不是传统的旋转因子乘法。然后再完成一级后级加法。</w:t>
      </w:r>
      <w:r w:rsidR="001A75ED" w:rsidRPr="002D4E62">
        <w:rPr>
          <w:rFonts w:ascii="Times New Roman" w:eastAsiaTheme="majorEastAsia" w:hAnsi="Times New Roman" w:cs="Times New Roman"/>
          <w:sz w:val="24"/>
        </w:rPr>
        <w:t>对应电路实现为：</w:t>
      </w:r>
    </w:p>
    <w:p w:rsidR="001A75ED" w:rsidRPr="002D4E62" w:rsidRDefault="001A75ED" w:rsidP="001A75E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</w:rPr>
      </w:pPr>
      <w:r w:rsidRPr="002D4E62">
        <w:rPr>
          <w:rFonts w:ascii="Times New Roman" w:eastAsiaTheme="majorEastAsia" w:hAnsi="Times New Roman" w:cs="Times New Roman"/>
          <w:sz w:val="24"/>
        </w:rPr>
        <w:object w:dxaOrig="5131" w:dyaOrig="3406">
          <v:shape id="_x0000_i1045" type="#_x0000_t75" style="width:256.85pt;height:170.25pt" o:ole="">
            <v:imagedata r:id="rId45" o:title=""/>
          </v:shape>
          <o:OLEObject Type="Embed" ProgID="Visio.Drawing.11" ShapeID="_x0000_i1045" DrawAspect="Content" ObjectID="_1512566050" r:id="rId46"/>
        </w:object>
      </w:r>
    </w:p>
    <w:p w:rsidR="001A75ED" w:rsidRPr="002D4E62" w:rsidRDefault="001A75ED" w:rsidP="001A75ED">
      <w:pPr>
        <w:spacing w:line="360" w:lineRule="auto"/>
        <w:rPr>
          <w:rFonts w:ascii="Times New Roman" w:eastAsiaTheme="majorEastAsia" w:hAnsi="Times New Roman" w:cs="Times New Roman"/>
          <w:sz w:val="24"/>
        </w:rPr>
      </w:pPr>
    </w:p>
    <w:p w:rsidR="001A75ED" w:rsidRPr="002D4E62" w:rsidRDefault="001A75ED" w:rsidP="001A75ED">
      <w:pPr>
        <w:spacing w:line="360" w:lineRule="auto"/>
        <w:rPr>
          <w:rFonts w:ascii="Times New Roman" w:eastAsiaTheme="majorEastAsia" w:hAnsi="Times New Roman" w:cs="Times New Roman"/>
          <w:sz w:val="24"/>
        </w:rPr>
      </w:pPr>
    </w:p>
    <w:p w:rsidR="001A75ED" w:rsidRPr="002D4E62" w:rsidRDefault="001A75ED" w:rsidP="001A75ED">
      <w:pPr>
        <w:spacing w:line="360" w:lineRule="auto"/>
        <w:rPr>
          <w:rFonts w:ascii="Times New Roman" w:eastAsiaTheme="majorEastAsia" w:hAnsi="Times New Roman" w:cs="Times New Roman"/>
          <w:sz w:val="24"/>
        </w:rPr>
      </w:pPr>
    </w:p>
    <w:p w:rsidR="001A75ED" w:rsidRPr="002D4E62" w:rsidRDefault="001E3C2E" w:rsidP="001A7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eastAsiaTheme="majorEastAsia" w:hAnsi="Times New Roman" w:cs="Times New Roman"/>
          <w:position w:val="-240"/>
          <w:sz w:val="24"/>
        </w:rPr>
        <w:object w:dxaOrig="8640" w:dyaOrig="4840">
          <v:shape id="_x0000_i1047" type="#_x0000_t75" style="width:424.2pt;height:237.9pt" o:ole="">
            <v:imagedata r:id="rId47" o:title=""/>
          </v:shape>
          <o:OLEObject Type="Embed" ProgID="Equation.DSMT4" ShapeID="_x0000_i1047" DrawAspect="Content" ObjectID="_1512566051" r:id="rId48"/>
        </w:object>
      </w:r>
      <w:r w:rsidR="002D4E62" w:rsidRPr="002D4E62">
        <w:rPr>
          <w:rFonts w:ascii="Times New Roman" w:eastAsiaTheme="majorEastAsia" w:hAnsi="Times New Roman" w:cs="Times New Roman"/>
          <w:sz w:val="24"/>
        </w:rPr>
        <w:t xml:space="preserve">    </w:t>
      </w:r>
      <w:bookmarkStart w:id="0" w:name="_GoBack"/>
      <w:bookmarkEnd w:id="0"/>
      <w:r w:rsidR="002D4E62" w:rsidRPr="002D4E62">
        <w:rPr>
          <w:rFonts w:ascii="Times New Roman" w:eastAsiaTheme="majorEastAsia" w:hAnsi="Times New Roman" w:cs="Times New Roman"/>
          <w:sz w:val="24"/>
        </w:rPr>
        <w:t>对应电路结构如图，由于乘法只涉及实数或者纯虚数，所以直接做了</w:t>
      </w:r>
      <w:r w:rsidR="002D4E62" w:rsidRPr="002D4E62">
        <w:rPr>
          <w:rFonts w:ascii="Times New Roman" w:eastAsiaTheme="majorEastAsia" w:hAnsi="Times New Roman" w:cs="Times New Roman"/>
          <w:sz w:val="24"/>
        </w:rPr>
        <w:t>IQ</w:t>
      </w:r>
      <w:r w:rsidR="002D4E62" w:rsidRPr="002D4E62">
        <w:rPr>
          <w:rFonts w:ascii="Times New Roman" w:eastAsiaTheme="majorEastAsia" w:hAnsi="Times New Roman" w:cs="Times New Roman"/>
          <w:sz w:val="24"/>
        </w:rPr>
        <w:t>两路展开，其中电路中带</w:t>
      </w:r>
      <w:r w:rsidR="002D4E62">
        <w:rPr>
          <w:rFonts w:ascii="Times New Roman" w:eastAsiaTheme="majorEastAsia" w:hAnsi="Times New Roman" w:cs="Times New Roman"/>
          <w:sz w:val="24"/>
        </w:rPr>
        <w:t>j</w:t>
      </w:r>
      <w:r w:rsidR="002D4E62">
        <w:rPr>
          <w:rFonts w:ascii="Times New Roman" w:eastAsiaTheme="majorEastAsia" w:hAnsi="Times New Roman" w:cs="Times New Roman"/>
          <w:sz w:val="24"/>
        </w:rPr>
        <w:t>的表示为虚部部分。例如</w:t>
      </w:r>
    </w:p>
    <w:p w:rsidR="001A75ED" w:rsidRPr="002D4E62" w:rsidRDefault="002D4E62" w:rsidP="002D4E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E62">
        <w:rPr>
          <w:rFonts w:ascii="Times New Roman" w:hAnsi="Times New Roman" w:cs="Times New Roman"/>
          <w:sz w:val="24"/>
          <w:szCs w:val="24"/>
        </w:rPr>
        <w:object w:dxaOrig="9491" w:dyaOrig="13210">
          <v:shape id="_x0000_i1046" type="#_x0000_t75" style="width:474.3pt;height:660.65pt" o:ole="">
            <v:imagedata r:id="rId49" o:title=""/>
          </v:shape>
          <o:OLEObject Type="Embed" ProgID="Visio.Drawing.11" ShapeID="_x0000_i1046" DrawAspect="Content" ObjectID="_1512566052" r:id="rId50"/>
        </w:object>
      </w:r>
    </w:p>
    <w:p w:rsidR="001A75ED" w:rsidRPr="002D4E62" w:rsidRDefault="001A75ED" w:rsidP="001B4BA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1A75ED" w:rsidRPr="002D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25C64"/>
    <w:multiLevelType w:val="hybridMultilevel"/>
    <w:tmpl w:val="C526C128"/>
    <w:lvl w:ilvl="0" w:tplc="43847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EE"/>
    <w:rsid w:val="001A75ED"/>
    <w:rsid w:val="001B4BAE"/>
    <w:rsid w:val="001E3C2E"/>
    <w:rsid w:val="002D4E62"/>
    <w:rsid w:val="00576CEE"/>
    <w:rsid w:val="006B12E7"/>
    <w:rsid w:val="00B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7E602-A39E-409B-8BF0-61C8301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Microsoft_Visio_2003-2010___2.vsd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Microsoft_Visio_2003-2010___1.vsd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DCD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Arris</dc:creator>
  <cp:keywords/>
  <dc:description/>
  <cp:lastModifiedBy>dell</cp:lastModifiedBy>
  <cp:revision>3</cp:revision>
  <dcterms:created xsi:type="dcterms:W3CDTF">2015-12-11T10:01:00Z</dcterms:created>
  <dcterms:modified xsi:type="dcterms:W3CDTF">2015-12-25T08:27:00Z</dcterms:modified>
</cp:coreProperties>
</file>