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4AE" w:rsidRPr="00DB14E6" w:rsidRDefault="003B27A4" w:rsidP="003B27A4">
      <w:pPr>
        <w:jc w:val="center"/>
        <w:rPr>
          <w:rFonts w:ascii="Calibri" w:hAnsi="Calibri"/>
          <w:sz w:val="32"/>
          <w:szCs w:val="40"/>
        </w:rPr>
      </w:pPr>
      <w:r w:rsidRPr="00DB14E6">
        <w:rPr>
          <w:rFonts w:ascii="Calibri" w:hAnsi="Calibri"/>
          <w:sz w:val="32"/>
          <w:szCs w:val="40"/>
        </w:rPr>
        <w:t>COM5961 Self-reflection</w:t>
      </w:r>
    </w:p>
    <w:p w:rsidR="00C319C2" w:rsidRDefault="00C319C2" w:rsidP="00C319C2">
      <w:pPr>
        <w:spacing w:line="480" w:lineRule="auto"/>
        <w:jc w:val="left"/>
        <w:rPr>
          <w:rFonts w:ascii="Calibri" w:hAnsi="Calibri"/>
          <w:sz w:val="22"/>
          <w:szCs w:val="28"/>
        </w:rPr>
      </w:pPr>
      <w:r>
        <w:rPr>
          <w:rFonts w:ascii="Calibri" w:hAnsi="Calibri"/>
          <w:sz w:val="22"/>
          <w:szCs w:val="28"/>
        </w:rPr>
        <w:t>LU Yun, 1155131858</w:t>
      </w:r>
    </w:p>
    <w:p w:rsidR="00C319C2" w:rsidRPr="00FF5A2C" w:rsidRDefault="00F118FF" w:rsidP="00FF5A2C">
      <w:pPr>
        <w:spacing w:line="480" w:lineRule="auto"/>
        <w:rPr>
          <w:rFonts w:ascii="Calibri" w:hAnsi="Calibri" w:hint="eastAsia"/>
          <w:sz w:val="22"/>
          <w:szCs w:val="28"/>
        </w:rPr>
      </w:pPr>
      <w:r>
        <w:rPr>
          <w:rFonts w:ascii="Calibri" w:hAnsi="Calibri" w:hint="eastAsia"/>
          <w:sz w:val="22"/>
          <w:szCs w:val="28"/>
        </w:rPr>
        <w:t xml:space="preserve"> </w:t>
      </w:r>
      <w:r w:rsidRPr="00FF5A2C">
        <w:rPr>
          <w:rFonts w:ascii="Calibri" w:hAnsi="Calibri"/>
          <w:sz w:val="22"/>
          <w:szCs w:val="28"/>
        </w:rPr>
        <w:t xml:space="preserve"> Although th</w:t>
      </w:r>
      <w:r w:rsidR="00764A29" w:rsidRPr="00FF5A2C">
        <w:rPr>
          <w:rFonts w:ascii="Calibri" w:hAnsi="Calibri"/>
          <w:sz w:val="22"/>
          <w:szCs w:val="28"/>
        </w:rPr>
        <w:t>is semester</w:t>
      </w:r>
      <w:r w:rsidRPr="00FF5A2C">
        <w:rPr>
          <w:rFonts w:ascii="Calibri" w:hAnsi="Calibri"/>
          <w:sz w:val="22"/>
          <w:szCs w:val="28"/>
        </w:rPr>
        <w:t xml:space="preserve"> was partly affected by the socio-</w:t>
      </w:r>
      <w:r w:rsidR="00764A29" w:rsidRPr="00FF5A2C">
        <w:rPr>
          <w:rFonts w:ascii="Calibri" w:hAnsi="Calibri"/>
          <w:sz w:val="22"/>
          <w:szCs w:val="28"/>
        </w:rPr>
        <w:t xml:space="preserve">political conditions </w:t>
      </w:r>
      <w:r w:rsidR="00F4548C" w:rsidRPr="00FF5A2C">
        <w:rPr>
          <w:rFonts w:ascii="Calibri" w:hAnsi="Calibri"/>
          <w:sz w:val="22"/>
          <w:szCs w:val="28"/>
        </w:rPr>
        <w:t>of</w:t>
      </w:r>
      <w:r w:rsidR="00764A29" w:rsidRPr="00FF5A2C">
        <w:rPr>
          <w:rFonts w:ascii="Calibri" w:hAnsi="Calibri"/>
          <w:sz w:val="22"/>
          <w:szCs w:val="28"/>
        </w:rPr>
        <w:t xml:space="preserve"> Hong Kong, I do greatly appreciate each moment</w:t>
      </w:r>
      <w:r w:rsidR="00F4548C" w:rsidRPr="00FF5A2C">
        <w:rPr>
          <w:rFonts w:ascii="Calibri" w:hAnsi="Calibri"/>
          <w:sz w:val="22"/>
          <w:szCs w:val="28"/>
        </w:rPr>
        <w:t xml:space="preserve"> of studying COM5</w:t>
      </w:r>
      <w:r w:rsidR="00345EDC" w:rsidRPr="00FF5A2C">
        <w:rPr>
          <w:rFonts w:ascii="Calibri" w:hAnsi="Calibri"/>
          <w:sz w:val="22"/>
          <w:szCs w:val="28"/>
        </w:rPr>
        <w:t>9</w:t>
      </w:r>
      <w:r w:rsidR="00F4548C" w:rsidRPr="00FF5A2C">
        <w:rPr>
          <w:rFonts w:ascii="Calibri" w:hAnsi="Calibri"/>
          <w:sz w:val="22"/>
          <w:szCs w:val="28"/>
        </w:rPr>
        <w:t xml:space="preserve">61, </w:t>
      </w:r>
      <w:r w:rsidR="00766DEF" w:rsidRPr="00FF5A2C">
        <w:rPr>
          <w:rFonts w:ascii="Calibri" w:hAnsi="Calibri" w:hint="eastAsia"/>
          <w:sz w:val="22"/>
          <w:szCs w:val="28"/>
        </w:rPr>
        <w:t>since</w:t>
      </w:r>
      <w:r w:rsidR="00A64B29" w:rsidRPr="00FF5A2C">
        <w:rPr>
          <w:rFonts w:ascii="Calibri" w:hAnsi="Calibri"/>
          <w:sz w:val="22"/>
          <w:szCs w:val="28"/>
        </w:rPr>
        <w:t xml:space="preserve"> my gain has</w:t>
      </w:r>
      <w:r w:rsidR="00F4548C" w:rsidRPr="00FF5A2C">
        <w:rPr>
          <w:rFonts w:ascii="Calibri" w:hAnsi="Calibri"/>
          <w:sz w:val="22"/>
          <w:szCs w:val="28"/>
        </w:rPr>
        <w:t xml:space="preserve"> </w:t>
      </w:r>
      <w:r w:rsidR="00A64B29" w:rsidRPr="00FF5A2C">
        <w:rPr>
          <w:rFonts w:ascii="Calibri" w:hAnsi="Calibri"/>
          <w:sz w:val="22"/>
          <w:szCs w:val="28"/>
        </w:rPr>
        <w:t>far surpassed my expectation.</w:t>
      </w:r>
      <w:r w:rsidR="00687FC4">
        <w:rPr>
          <w:rFonts w:ascii="Calibri" w:hAnsi="Calibri"/>
          <w:sz w:val="22"/>
          <w:szCs w:val="28"/>
        </w:rPr>
        <w:t xml:space="preserve"> This reflection essay contains my reflecting of the past as well as the expectation for the future.</w:t>
      </w:r>
    </w:p>
    <w:p w:rsidR="000518B8" w:rsidRPr="00FF5A2C" w:rsidRDefault="00A05846" w:rsidP="00FF5A2C">
      <w:pPr>
        <w:spacing w:line="480" w:lineRule="auto"/>
        <w:rPr>
          <w:rFonts w:ascii="Calibri" w:hAnsi="Calibri"/>
          <w:sz w:val="22"/>
          <w:szCs w:val="28"/>
        </w:rPr>
      </w:pPr>
      <w:r w:rsidRPr="00FF5A2C">
        <w:rPr>
          <w:rFonts w:ascii="Calibri" w:hAnsi="Calibri" w:hint="eastAsia"/>
          <w:sz w:val="22"/>
          <w:szCs w:val="28"/>
        </w:rPr>
        <w:t xml:space="preserve"> </w:t>
      </w:r>
      <w:r w:rsidRPr="00FF5A2C">
        <w:rPr>
          <w:rFonts w:ascii="Calibri" w:hAnsi="Calibri"/>
          <w:sz w:val="22"/>
          <w:szCs w:val="28"/>
        </w:rPr>
        <w:t xml:space="preserve"> </w:t>
      </w:r>
      <w:r w:rsidR="00766DEF" w:rsidRPr="00FF5A2C">
        <w:rPr>
          <w:rFonts w:ascii="Calibri" w:hAnsi="Calibri"/>
          <w:sz w:val="22"/>
          <w:szCs w:val="28"/>
        </w:rPr>
        <w:t xml:space="preserve">With the aim of </w:t>
      </w:r>
      <w:r w:rsidR="00FC2984" w:rsidRPr="00FF5A2C">
        <w:rPr>
          <w:rFonts w:ascii="Calibri" w:hAnsi="Calibri"/>
          <w:sz w:val="22"/>
          <w:szCs w:val="28"/>
        </w:rPr>
        <w:t>switching my career direction</w:t>
      </w:r>
      <w:r w:rsidR="00FC2984" w:rsidRPr="00FF5A2C">
        <w:rPr>
          <w:rFonts w:ascii="Calibri" w:hAnsi="Calibri" w:hint="eastAsia"/>
          <w:sz w:val="22"/>
          <w:szCs w:val="28"/>
        </w:rPr>
        <w:t xml:space="preserve"> </w:t>
      </w:r>
      <w:r w:rsidR="00FC2984" w:rsidRPr="00FF5A2C">
        <w:rPr>
          <w:rFonts w:ascii="Calibri" w:hAnsi="Calibri"/>
          <w:sz w:val="22"/>
          <w:szCs w:val="28"/>
        </w:rPr>
        <w:t>from media and communication to</w:t>
      </w:r>
      <w:r w:rsidR="00766DEF" w:rsidRPr="00FF5A2C">
        <w:rPr>
          <w:rFonts w:ascii="Calibri" w:hAnsi="Calibri" w:hint="eastAsia"/>
          <w:sz w:val="22"/>
          <w:szCs w:val="28"/>
        </w:rPr>
        <w:t xml:space="preserve"> </w:t>
      </w:r>
      <w:r w:rsidR="00766DEF" w:rsidRPr="00FF5A2C">
        <w:rPr>
          <w:rFonts w:ascii="Calibri" w:hAnsi="Calibri"/>
          <w:sz w:val="22"/>
          <w:szCs w:val="28"/>
        </w:rPr>
        <w:t>Internet Industry,</w:t>
      </w:r>
      <w:r w:rsidR="005F10FE" w:rsidRPr="00FF5A2C">
        <w:rPr>
          <w:rFonts w:ascii="Calibri" w:hAnsi="Calibri"/>
          <w:sz w:val="22"/>
          <w:szCs w:val="28"/>
        </w:rPr>
        <w:t xml:space="preserve"> </w:t>
      </w:r>
      <w:r w:rsidR="00FC2984" w:rsidRPr="00FF5A2C">
        <w:rPr>
          <w:rFonts w:ascii="Calibri" w:hAnsi="Calibri"/>
          <w:sz w:val="22"/>
          <w:szCs w:val="28"/>
        </w:rPr>
        <w:t>I have been constantly tried my best to div</w:t>
      </w:r>
      <w:r w:rsidR="005715E4">
        <w:rPr>
          <w:rFonts w:ascii="Calibri" w:hAnsi="Calibri"/>
          <w:sz w:val="22"/>
          <w:szCs w:val="28"/>
        </w:rPr>
        <w:t>e</w:t>
      </w:r>
      <w:r w:rsidR="00FC2984" w:rsidRPr="00FF5A2C">
        <w:rPr>
          <w:rFonts w:ascii="Calibri" w:hAnsi="Calibri"/>
          <w:sz w:val="22"/>
          <w:szCs w:val="28"/>
        </w:rPr>
        <w:t xml:space="preserve"> into the web development world</w:t>
      </w:r>
      <w:r w:rsidR="00F95FE5" w:rsidRPr="00FF5A2C">
        <w:rPr>
          <w:rFonts w:ascii="Calibri" w:hAnsi="Calibri"/>
          <w:sz w:val="22"/>
          <w:szCs w:val="28"/>
        </w:rPr>
        <w:t>.</w:t>
      </w:r>
      <w:r w:rsidR="00FC2984" w:rsidRPr="00FF5A2C">
        <w:rPr>
          <w:rFonts w:ascii="Calibri" w:hAnsi="Calibri"/>
          <w:sz w:val="22"/>
          <w:szCs w:val="28"/>
        </w:rPr>
        <w:t xml:space="preserve"> </w:t>
      </w:r>
      <w:r w:rsidR="00684343" w:rsidRPr="00FF5A2C">
        <w:rPr>
          <w:rFonts w:ascii="Calibri" w:hAnsi="Calibri"/>
          <w:sz w:val="22"/>
          <w:szCs w:val="28"/>
        </w:rPr>
        <w:t>M</w:t>
      </w:r>
      <w:r w:rsidR="00F95FE5" w:rsidRPr="00FF5A2C">
        <w:rPr>
          <w:rFonts w:ascii="Calibri" w:hAnsi="Calibri"/>
          <w:sz w:val="22"/>
          <w:szCs w:val="28"/>
        </w:rPr>
        <w:t xml:space="preserve">astering multiple new tools </w:t>
      </w:r>
      <w:r w:rsidR="00F95FE5" w:rsidRPr="00FF5A2C">
        <w:rPr>
          <w:rFonts w:ascii="Calibri" w:hAnsi="Calibri" w:hint="eastAsia"/>
          <w:sz w:val="22"/>
          <w:szCs w:val="28"/>
        </w:rPr>
        <w:t>from</w:t>
      </w:r>
      <w:r w:rsidR="00F95FE5" w:rsidRPr="00FF5A2C">
        <w:rPr>
          <w:rFonts w:ascii="Calibri" w:hAnsi="Calibri"/>
          <w:sz w:val="22"/>
          <w:szCs w:val="28"/>
        </w:rPr>
        <w:t xml:space="preserve"> data processing to programming within a few months </w:t>
      </w:r>
      <w:r w:rsidR="00572528" w:rsidRPr="00FF5A2C">
        <w:rPr>
          <w:rFonts w:ascii="Calibri" w:hAnsi="Calibri" w:hint="eastAsia"/>
          <w:sz w:val="22"/>
          <w:szCs w:val="28"/>
        </w:rPr>
        <w:t>demand</w:t>
      </w:r>
      <w:r w:rsidR="00572528" w:rsidRPr="00FF5A2C">
        <w:rPr>
          <w:rFonts w:ascii="Calibri" w:hAnsi="Calibri"/>
          <w:sz w:val="22"/>
          <w:szCs w:val="28"/>
        </w:rPr>
        <w:t xml:space="preserve">s a lot and </w:t>
      </w:r>
      <w:r w:rsidR="00572528" w:rsidRPr="00FF5A2C">
        <w:rPr>
          <w:rFonts w:ascii="Calibri" w:hAnsi="Calibri" w:hint="eastAsia"/>
          <w:sz w:val="22"/>
          <w:szCs w:val="28"/>
        </w:rPr>
        <w:t>I</w:t>
      </w:r>
      <w:r w:rsidR="00572528" w:rsidRPr="00FF5A2C">
        <w:rPr>
          <w:rFonts w:ascii="Calibri" w:hAnsi="Calibri"/>
          <w:sz w:val="22"/>
          <w:szCs w:val="28"/>
        </w:rPr>
        <w:t xml:space="preserve"> felt</w:t>
      </w:r>
      <w:r w:rsidR="00684343" w:rsidRPr="00FF5A2C">
        <w:rPr>
          <w:rFonts w:ascii="Calibri" w:hAnsi="Calibri"/>
          <w:sz w:val="22"/>
          <w:szCs w:val="28"/>
        </w:rPr>
        <w:t xml:space="preserve"> quite</w:t>
      </w:r>
      <w:r w:rsidR="00572528" w:rsidRPr="00FF5A2C">
        <w:rPr>
          <w:rFonts w:ascii="Calibri" w:hAnsi="Calibri"/>
          <w:sz w:val="22"/>
          <w:szCs w:val="28"/>
        </w:rPr>
        <w:t xml:space="preserve"> frustrated</w:t>
      </w:r>
      <w:r w:rsidR="00F95FE5" w:rsidRPr="00FF5A2C">
        <w:rPr>
          <w:rFonts w:ascii="Calibri" w:hAnsi="Calibri" w:hint="eastAsia"/>
          <w:sz w:val="22"/>
          <w:szCs w:val="28"/>
        </w:rPr>
        <w:t xml:space="preserve"> </w:t>
      </w:r>
      <w:r w:rsidR="00F95FE5" w:rsidRPr="00FF5A2C">
        <w:rPr>
          <w:rFonts w:ascii="Calibri" w:hAnsi="Calibri"/>
          <w:sz w:val="22"/>
          <w:szCs w:val="28"/>
        </w:rPr>
        <w:t xml:space="preserve">especially </w:t>
      </w:r>
      <w:r w:rsidR="00BC4541">
        <w:rPr>
          <w:rFonts w:ascii="Calibri" w:hAnsi="Calibri"/>
          <w:sz w:val="22"/>
          <w:szCs w:val="28"/>
        </w:rPr>
        <w:t>in</w:t>
      </w:r>
      <w:r w:rsidR="00F95FE5" w:rsidRPr="00FF5A2C">
        <w:rPr>
          <w:rFonts w:ascii="Calibri" w:hAnsi="Calibri"/>
          <w:sz w:val="22"/>
          <w:szCs w:val="28"/>
        </w:rPr>
        <w:t xml:space="preserve"> the initial stage of studying </w:t>
      </w:r>
      <w:r w:rsidR="00FC2984" w:rsidRPr="00FF5A2C">
        <w:rPr>
          <w:rFonts w:ascii="Calibri" w:hAnsi="Calibri"/>
          <w:sz w:val="22"/>
          <w:szCs w:val="28"/>
        </w:rPr>
        <w:t>HTML</w:t>
      </w:r>
      <w:r w:rsidR="00F95FE5" w:rsidRPr="00FF5A2C">
        <w:rPr>
          <w:rFonts w:ascii="Calibri" w:hAnsi="Calibri"/>
          <w:sz w:val="22"/>
          <w:szCs w:val="28"/>
        </w:rPr>
        <w:t>/</w:t>
      </w:r>
      <w:r w:rsidR="00FC2984" w:rsidRPr="00FF5A2C">
        <w:rPr>
          <w:rFonts w:ascii="Calibri" w:hAnsi="Calibri"/>
          <w:sz w:val="22"/>
          <w:szCs w:val="28"/>
        </w:rPr>
        <w:t>CSS</w:t>
      </w:r>
      <w:r w:rsidR="00F95FE5" w:rsidRPr="00FF5A2C">
        <w:rPr>
          <w:rFonts w:ascii="Calibri" w:hAnsi="Calibri"/>
          <w:sz w:val="22"/>
          <w:szCs w:val="28"/>
        </w:rPr>
        <w:t>/JavaScript.</w:t>
      </w:r>
      <w:r w:rsidR="00684343" w:rsidRPr="00FF5A2C">
        <w:rPr>
          <w:rFonts w:ascii="Calibri" w:hAnsi="Calibri"/>
          <w:sz w:val="22"/>
          <w:szCs w:val="28"/>
        </w:rPr>
        <w:t xml:space="preserve"> However, </w:t>
      </w:r>
      <w:r w:rsidR="00684343" w:rsidRPr="00FF5A2C">
        <w:rPr>
          <w:rFonts w:ascii="Calibri" w:hAnsi="Calibri" w:hint="eastAsia"/>
          <w:sz w:val="22"/>
          <w:szCs w:val="28"/>
        </w:rPr>
        <w:t>throug</w:t>
      </w:r>
      <w:r w:rsidR="00684343" w:rsidRPr="00FF5A2C">
        <w:rPr>
          <w:rFonts w:ascii="Calibri" w:hAnsi="Calibri"/>
          <w:sz w:val="22"/>
          <w:szCs w:val="28"/>
        </w:rPr>
        <w:t xml:space="preserve">h exercising coding constantly and absorbing </w:t>
      </w:r>
      <w:r w:rsidR="00684343" w:rsidRPr="00FF5A2C">
        <w:rPr>
          <w:rFonts w:ascii="Calibri" w:hAnsi="Calibri" w:hint="eastAsia"/>
          <w:sz w:val="22"/>
          <w:szCs w:val="28"/>
        </w:rPr>
        <w:t>learning</w:t>
      </w:r>
      <w:r w:rsidR="00684343" w:rsidRPr="00FF5A2C">
        <w:rPr>
          <w:rFonts w:ascii="Calibri" w:hAnsi="Calibri"/>
          <w:sz w:val="22"/>
          <w:szCs w:val="28"/>
        </w:rPr>
        <w:t xml:space="preserve"> </w:t>
      </w:r>
      <w:r w:rsidR="00684343" w:rsidRPr="00FF5A2C">
        <w:rPr>
          <w:rFonts w:ascii="Calibri" w:hAnsi="Calibri" w:hint="eastAsia"/>
          <w:sz w:val="22"/>
          <w:szCs w:val="28"/>
        </w:rPr>
        <w:t>method</w:t>
      </w:r>
      <w:r w:rsidR="00684343" w:rsidRPr="00FF5A2C">
        <w:rPr>
          <w:rFonts w:ascii="Calibri" w:hAnsi="Calibri"/>
          <w:sz w:val="22"/>
          <w:szCs w:val="28"/>
        </w:rPr>
        <w:t xml:space="preserve">s from my classmates, </w:t>
      </w:r>
      <w:r w:rsidR="00684343" w:rsidRPr="00FF5A2C">
        <w:rPr>
          <w:rFonts w:ascii="Calibri" w:hAnsi="Calibri" w:hint="eastAsia"/>
          <w:sz w:val="22"/>
          <w:szCs w:val="28"/>
        </w:rPr>
        <w:t>progress</w:t>
      </w:r>
      <w:r w:rsidR="00684343" w:rsidRPr="00FF5A2C">
        <w:rPr>
          <w:rFonts w:ascii="Calibri" w:hAnsi="Calibri"/>
          <w:sz w:val="22"/>
          <w:szCs w:val="28"/>
        </w:rPr>
        <w:t xml:space="preserve"> has been made by the end of this term. It inspires</w:t>
      </w:r>
      <w:r w:rsidR="00386CFD" w:rsidRPr="00FF5A2C">
        <w:rPr>
          <w:rFonts w:ascii="Calibri" w:hAnsi="Calibri"/>
          <w:sz w:val="22"/>
          <w:szCs w:val="28"/>
        </w:rPr>
        <w:t xml:space="preserve"> me</w:t>
      </w:r>
      <w:r w:rsidR="00684343" w:rsidRPr="00FF5A2C">
        <w:rPr>
          <w:rFonts w:ascii="Calibri" w:hAnsi="Calibri"/>
          <w:sz w:val="22"/>
          <w:szCs w:val="28"/>
        </w:rPr>
        <w:t xml:space="preserve"> </w:t>
      </w:r>
      <w:r w:rsidR="00386CFD" w:rsidRPr="00FF5A2C">
        <w:rPr>
          <w:rFonts w:ascii="Calibri" w:hAnsi="Calibri"/>
          <w:sz w:val="22"/>
          <w:szCs w:val="28"/>
        </w:rPr>
        <w:t>to be persistent and humble</w:t>
      </w:r>
      <w:r w:rsidR="00684343" w:rsidRPr="00FF5A2C">
        <w:rPr>
          <w:rFonts w:ascii="Calibri" w:hAnsi="Calibri"/>
          <w:sz w:val="22"/>
          <w:szCs w:val="28"/>
        </w:rPr>
        <w:t xml:space="preserve"> </w:t>
      </w:r>
      <w:r w:rsidR="00386CFD" w:rsidRPr="00FF5A2C">
        <w:rPr>
          <w:rFonts w:ascii="Calibri" w:hAnsi="Calibri"/>
          <w:sz w:val="22"/>
          <w:szCs w:val="28"/>
        </w:rPr>
        <w:t>when stepping into a new field.</w:t>
      </w:r>
      <w:r w:rsidR="005715E4">
        <w:rPr>
          <w:rFonts w:ascii="Calibri" w:hAnsi="Calibri"/>
          <w:sz w:val="22"/>
          <w:szCs w:val="28"/>
        </w:rPr>
        <w:t xml:space="preserve"> Although the limited studying </w:t>
      </w:r>
      <w:r w:rsidR="00BC4541">
        <w:rPr>
          <w:rFonts w:ascii="Calibri" w:hAnsi="Calibri"/>
          <w:sz w:val="22"/>
          <w:szCs w:val="28"/>
        </w:rPr>
        <w:t>period</w:t>
      </w:r>
      <w:r w:rsidR="005715E4">
        <w:rPr>
          <w:rFonts w:ascii="Calibri" w:hAnsi="Calibri"/>
          <w:sz w:val="22"/>
          <w:szCs w:val="28"/>
        </w:rPr>
        <w:t xml:space="preserve"> only presents a framework, </w:t>
      </w:r>
      <w:r w:rsidR="00081C20">
        <w:rPr>
          <w:rFonts w:ascii="Calibri" w:hAnsi="Calibri"/>
          <w:sz w:val="22"/>
          <w:szCs w:val="28"/>
        </w:rPr>
        <w:t>this course</w:t>
      </w:r>
      <w:r w:rsidR="00BC4541">
        <w:rPr>
          <w:rFonts w:ascii="Calibri" w:hAnsi="Calibri"/>
          <w:sz w:val="22"/>
          <w:szCs w:val="28"/>
        </w:rPr>
        <w:t xml:space="preserve"> still</w:t>
      </w:r>
      <w:r w:rsidR="005715E4">
        <w:rPr>
          <w:rFonts w:ascii="Calibri" w:hAnsi="Calibri"/>
          <w:sz w:val="22"/>
          <w:szCs w:val="28"/>
        </w:rPr>
        <w:t xml:space="preserve"> leads me go through the context of web development </w:t>
      </w:r>
      <w:r w:rsidR="00BC4541">
        <w:rPr>
          <w:rFonts w:ascii="Calibri" w:hAnsi="Calibri"/>
          <w:sz w:val="22"/>
          <w:szCs w:val="28"/>
        </w:rPr>
        <w:t xml:space="preserve">massively </w:t>
      </w:r>
      <w:r w:rsidR="005715E4">
        <w:rPr>
          <w:rFonts w:ascii="Calibri" w:hAnsi="Calibri"/>
          <w:sz w:val="22"/>
          <w:szCs w:val="28"/>
        </w:rPr>
        <w:t xml:space="preserve">and </w:t>
      </w:r>
      <w:r w:rsidR="00081C20">
        <w:rPr>
          <w:rFonts w:ascii="Calibri" w:hAnsi="Calibri"/>
          <w:sz w:val="22"/>
          <w:szCs w:val="28"/>
        </w:rPr>
        <w:t xml:space="preserve">makes me </w:t>
      </w:r>
      <w:r w:rsidR="005715E4">
        <w:rPr>
          <w:rFonts w:ascii="Calibri" w:hAnsi="Calibri" w:hint="eastAsia"/>
          <w:sz w:val="22"/>
          <w:szCs w:val="28"/>
        </w:rPr>
        <w:t>clearly</w:t>
      </w:r>
      <w:r w:rsidR="005715E4">
        <w:rPr>
          <w:rFonts w:ascii="Calibri" w:hAnsi="Calibri"/>
          <w:sz w:val="22"/>
          <w:szCs w:val="28"/>
        </w:rPr>
        <w:t xml:space="preserve"> understand what kinds of knowledge </w:t>
      </w:r>
      <w:r w:rsidR="00081C20">
        <w:rPr>
          <w:rFonts w:ascii="Calibri" w:hAnsi="Calibri"/>
          <w:sz w:val="22"/>
          <w:szCs w:val="28"/>
        </w:rPr>
        <w:t xml:space="preserve">and skills </w:t>
      </w:r>
      <w:r w:rsidR="005715E4">
        <w:rPr>
          <w:rFonts w:ascii="Calibri" w:hAnsi="Calibri"/>
          <w:sz w:val="22"/>
          <w:szCs w:val="28"/>
        </w:rPr>
        <w:t xml:space="preserve">are required </w:t>
      </w:r>
      <w:r w:rsidR="00081C20">
        <w:rPr>
          <w:rFonts w:ascii="Calibri" w:hAnsi="Calibri"/>
          <w:sz w:val="22"/>
          <w:szCs w:val="28"/>
        </w:rPr>
        <w:t xml:space="preserve">for seeking a job in this field. The studying journey never ends with the courses, it will </w:t>
      </w:r>
      <w:r w:rsidR="00081C20">
        <w:rPr>
          <w:rFonts w:ascii="Calibri" w:hAnsi="Calibri" w:hint="eastAsia"/>
          <w:sz w:val="22"/>
          <w:szCs w:val="28"/>
        </w:rPr>
        <w:t>become</w:t>
      </w:r>
      <w:r w:rsidR="00081C20">
        <w:rPr>
          <w:rFonts w:ascii="Calibri" w:hAnsi="Calibri"/>
          <w:sz w:val="22"/>
          <w:szCs w:val="28"/>
        </w:rPr>
        <w:t xml:space="preserve"> a lifelong process.</w:t>
      </w:r>
    </w:p>
    <w:p w:rsidR="00F118FF" w:rsidRDefault="000518B8" w:rsidP="002D7D3B">
      <w:pPr>
        <w:spacing w:line="480" w:lineRule="auto"/>
        <w:rPr>
          <w:rFonts w:ascii="Calibri" w:hAnsi="Calibri"/>
          <w:sz w:val="22"/>
          <w:szCs w:val="28"/>
        </w:rPr>
      </w:pPr>
      <w:r w:rsidRPr="00FF5A2C">
        <w:rPr>
          <w:rFonts w:ascii="Calibri" w:hAnsi="Calibri"/>
          <w:sz w:val="22"/>
          <w:szCs w:val="28"/>
        </w:rPr>
        <w:t xml:space="preserve">  However, the most rewarding thing this course brought is never the functional tool</w:t>
      </w:r>
      <w:r w:rsidR="009864CA">
        <w:rPr>
          <w:rFonts w:ascii="Calibri" w:hAnsi="Calibri"/>
          <w:sz w:val="22"/>
          <w:szCs w:val="28"/>
        </w:rPr>
        <w:t xml:space="preserve"> itself</w:t>
      </w:r>
      <w:r w:rsidR="00386CFD" w:rsidRPr="00FF5A2C">
        <w:rPr>
          <w:rFonts w:ascii="Calibri" w:hAnsi="Calibri"/>
          <w:sz w:val="22"/>
          <w:szCs w:val="28"/>
        </w:rPr>
        <w:t xml:space="preserve"> </w:t>
      </w:r>
      <w:r w:rsidRPr="00FF5A2C">
        <w:rPr>
          <w:rFonts w:ascii="Calibri" w:hAnsi="Calibri"/>
          <w:sz w:val="22"/>
          <w:szCs w:val="28"/>
        </w:rPr>
        <w:t xml:space="preserve">but </w:t>
      </w:r>
      <w:r w:rsidR="009864CA">
        <w:rPr>
          <w:rFonts w:ascii="Calibri" w:hAnsi="Calibri"/>
          <w:sz w:val="22"/>
          <w:szCs w:val="28"/>
        </w:rPr>
        <w:t>a new</w:t>
      </w:r>
      <w:r w:rsidR="00B8778D" w:rsidRPr="00FF5A2C">
        <w:rPr>
          <w:rFonts w:ascii="Calibri" w:hAnsi="Calibri"/>
          <w:sz w:val="22"/>
          <w:szCs w:val="28"/>
        </w:rPr>
        <w:t xml:space="preserve"> way of </w:t>
      </w:r>
      <w:r w:rsidR="00A3523A" w:rsidRPr="00FF5A2C">
        <w:rPr>
          <w:rFonts w:ascii="Calibri" w:hAnsi="Calibri"/>
          <w:sz w:val="22"/>
          <w:szCs w:val="28"/>
        </w:rPr>
        <w:t>thinking</w:t>
      </w:r>
      <w:r w:rsidR="006155FB">
        <w:rPr>
          <w:rFonts w:ascii="Calibri" w:hAnsi="Calibri"/>
          <w:sz w:val="22"/>
          <w:szCs w:val="28"/>
        </w:rPr>
        <w:t xml:space="preserve">. </w:t>
      </w:r>
      <w:r w:rsidR="00D67B3B">
        <w:rPr>
          <w:rFonts w:ascii="Calibri" w:hAnsi="Calibri"/>
          <w:sz w:val="22"/>
          <w:szCs w:val="28"/>
        </w:rPr>
        <w:t xml:space="preserve">On the one hand, </w:t>
      </w:r>
      <w:r w:rsidR="006155FB">
        <w:rPr>
          <w:rFonts w:ascii="Calibri" w:hAnsi="Calibri"/>
          <w:sz w:val="22"/>
          <w:szCs w:val="28"/>
        </w:rPr>
        <w:t>Design thinking</w:t>
      </w:r>
      <w:r w:rsidR="00A3523A" w:rsidRPr="00FF5A2C">
        <w:rPr>
          <w:rFonts w:ascii="Calibri" w:hAnsi="Calibri"/>
          <w:sz w:val="22"/>
          <w:szCs w:val="28"/>
        </w:rPr>
        <w:t xml:space="preserve"> requires me to turns user needs into solutions</w:t>
      </w:r>
      <w:r w:rsidR="006155FB">
        <w:rPr>
          <w:rFonts w:ascii="Calibri" w:hAnsi="Calibri"/>
          <w:sz w:val="22"/>
          <w:szCs w:val="28"/>
        </w:rPr>
        <w:t xml:space="preserve">. </w:t>
      </w:r>
      <w:r w:rsidR="00D67B3B">
        <w:rPr>
          <w:rFonts w:ascii="Calibri" w:hAnsi="Calibri"/>
          <w:sz w:val="22"/>
          <w:szCs w:val="28"/>
        </w:rPr>
        <w:t xml:space="preserve">The double diamond model </w:t>
      </w:r>
      <w:r w:rsidR="002C2166">
        <w:rPr>
          <w:rFonts w:ascii="Calibri" w:hAnsi="Calibri"/>
          <w:sz w:val="22"/>
          <w:szCs w:val="28"/>
        </w:rPr>
        <w:t xml:space="preserve">taught in class provides a clear and effective instruction of how to design a user centric product, which contains </w:t>
      </w:r>
      <w:r w:rsidR="00F3072C">
        <w:rPr>
          <w:rFonts w:ascii="Calibri" w:hAnsi="Calibri"/>
          <w:sz w:val="22"/>
          <w:szCs w:val="28"/>
        </w:rPr>
        <w:t>5</w:t>
      </w:r>
      <w:r w:rsidR="00D67B3B">
        <w:rPr>
          <w:rFonts w:ascii="Calibri" w:hAnsi="Calibri"/>
          <w:sz w:val="22"/>
          <w:szCs w:val="28"/>
        </w:rPr>
        <w:t xml:space="preserve"> stage</w:t>
      </w:r>
      <w:r w:rsidR="002C2166">
        <w:rPr>
          <w:rFonts w:ascii="Calibri" w:hAnsi="Calibri"/>
          <w:sz w:val="22"/>
          <w:szCs w:val="28"/>
        </w:rPr>
        <w:t>s</w:t>
      </w:r>
      <w:r w:rsidR="00D67B3B">
        <w:rPr>
          <w:rFonts w:ascii="Calibri" w:hAnsi="Calibri"/>
          <w:sz w:val="22"/>
          <w:szCs w:val="28"/>
        </w:rPr>
        <w:t xml:space="preserve"> including empathy, definition, ideation, prototyping and testing &amp; implementation</w:t>
      </w:r>
      <w:r w:rsidR="002C2166">
        <w:rPr>
          <w:rFonts w:ascii="Calibri" w:hAnsi="Calibri"/>
          <w:sz w:val="22"/>
          <w:szCs w:val="28"/>
        </w:rPr>
        <w:t>.</w:t>
      </w:r>
      <w:r w:rsidR="006155FB">
        <w:rPr>
          <w:rFonts w:ascii="Calibri" w:hAnsi="Calibri"/>
          <w:sz w:val="22"/>
          <w:szCs w:val="28"/>
        </w:rPr>
        <w:t xml:space="preserve"> </w:t>
      </w:r>
      <w:r w:rsidR="0065054E">
        <w:rPr>
          <w:rFonts w:ascii="Calibri" w:hAnsi="Calibri"/>
          <w:sz w:val="22"/>
          <w:szCs w:val="28"/>
        </w:rPr>
        <w:t>Under this guidance</w:t>
      </w:r>
      <w:r w:rsidR="002C2166">
        <w:rPr>
          <w:rFonts w:ascii="Calibri" w:hAnsi="Calibri"/>
          <w:sz w:val="22"/>
          <w:szCs w:val="28"/>
        </w:rPr>
        <w:t xml:space="preserve">, I did </w:t>
      </w:r>
      <w:r w:rsidR="002C2166">
        <w:rPr>
          <w:rFonts w:ascii="Calibri" w:hAnsi="Calibri"/>
          <w:sz w:val="22"/>
          <w:szCs w:val="28"/>
        </w:rPr>
        <w:lastRenderedPageBreak/>
        <w:t>detect many interesting points which are tends to be ignored, which is beneficial to my final project</w:t>
      </w:r>
      <w:r w:rsidR="002D7D3B">
        <w:rPr>
          <w:rFonts w:ascii="Calibri" w:hAnsi="Calibri"/>
          <w:sz w:val="22"/>
          <w:szCs w:val="28"/>
        </w:rPr>
        <w:t xml:space="preserve"> </w:t>
      </w:r>
      <w:r w:rsidR="002D7D3B">
        <w:rPr>
          <w:rFonts w:ascii="Calibri" w:hAnsi="Calibri" w:hint="eastAsia"/>
          <w:sz w:val="22"/>
          <w:szCs w:val="28"/>
        </w:rPr>
        <w:t>and</w:t>
      </w:r>
      <w:r w:rsidR="002D7D3B">
        <w:rPr>
          <w:rFonts w:ascii="Calibri" w:hAnsi="Calibri"/>
          <w:sz w:val="22"/>
          <w:szCs w:val="28"/>
        </w:rPr>
        <w:t xml:space="preserve"> </w:t>
      </w:r>
      <w:r w:rsidR="002D7D3B">
        <w:rPr>
          <w:rFonts w:ascii="Calibri" w:hAnsi="Calibri" w:hint="eastAsia"/>
          <w:sz w:val="22"/>
          <w:szCs w:val="28"/>
        </w:rPr>
        <w:t>my</w:t>
      </w:r>
      <w:r w:rsidR="002D7D3B">
        <w:rPr>
          <w:rFonts w:ascii="Calibri" w:hAnsi="Calibri"/>
          <w:sz w:val="22"/>
          <w:szCs w:val="28"/>
        </w:rPr>
        <w:t xml:space="preserve"> way of design. </w:t>
      </w:r>
      <w:r w:rsidR="00E92159">
        <w:rPr>
          <w:rFonts w:ascii="Calibri" w:hAnsi="Calibri"/>
          <w:sz w:val="22"/>
          <w:szCs w:val="28"/>
        </w:rPr>
        <w:t>On the other hand</w:t>
      </w:r>
      <w:r w:rsidR="002D7D3B">
        <w:rPr>
          <w:rFonts w:ascii="Calibri" w:hAnsi="Calibri"/>
          <w:sz w:val="22"/>
          <w:szCs w:val="28"/>
        </w:rPr>
        <w:t>, c</w:t>
      </w:r>
      <w:r w:rsidR="006155FB">
        <w:rPr>
          <w:rFonts w:ascii="Calibri" w:hAnsi="Calibri"/>
          <w:sz w:val="22"/>
          <w:szCs w:val="28"/>
        </w:rPr>
        <w:t>omputational thinking</w:t>
      </w:r>
      <w:r w:rsidR="0025066C">
        <w:rPr>
          <w:rFonts w:ascii="Calibri" w:hAnsi="Calibri"/>
          <w:sz w:val="22"/>
          <w:szCs w:val="28"/>
        </w:rPr>
        <w:t xml:space="preserve"> </w:t>
      </w:r>
      <w:r w:rsidR="00E92159">
        <w:rPr>
          <w:rFonts w:ascii="Calibri" w:hAnsi="Calibri"/>
          <w:sz w:val="22"/>
          <w:szCs w:val="28"/>
        </w:rPr>
        <w:t>inspires me</w:t>
      </w:r>
      <w:r w:rsidR="0025066C">
        <w:rPr>
          <w:rFonts w:ascii="Calibri" w:hAnsi="Calibri"/>
          <w:sz w:val="22"/>
          <w:szCs w:val="28"/>
        </w:rPr>
        <w:t xml:space="preserve"> to</w:t>
      </w:r>
      <w:r w:rsidR="006155FB">
        <w:rPr>
          <w:rFonts w:ascii="Calibri" w:hAnsi="Calibri"/>
          <w:sz w:val="22"/>
          <w:szCs w:val="28"/>
        </w:rPr>
        <w:t xml:space="preserve"> </w:t>
      </w:r>
      <w:r w:rsidR="005B2E2A">
        <w:rPr>
          <w:rFonts w:ascii="Calibri" w:hAnsi="Calibri"/>
          <w:sz w:val="22"/>
          <w:szCs w:val="28"/>
        </w:rPr>
        <w:t>build system and process data</w:t>
      </w:r>
      <w:r w:rsidR="00BC4541">
        <w:rPr>
          <w:rFonts w:ascii="Calibri" w:hAnsi="Calibri"/>
          <w:sz w:val="22"/>
          <w:szCs w:val="28"/>
        </w:rPr>
        <w:t>, giving insights of how to generate a data centric product.</w:t>
      </w:r>
      <w:r w:rsidR="00E92159">
        <w:rPr>
          <w:rFonts w:ascii="Calibri" w:hAnsi="Calibri"/>
          <w:sz w:val="22"/>
          <w:szCs w:val="28"/>
        </w:rPr>
        <w:t xml:space="preserve"> Through</w:t>
      </w:r>
      <w:r w:rsidR="00F3072C">
        <w:rPr>
          <w:rFonts w:ascii="Calibri" w:hAnsi="Calibri"/>
          <w:sz w:val="22"/>
          <w:szCs w:val="28"/>
        </w:rPr>
        <w:t xml:space="preserve"> </w:t>
      </w:r>
      <w:r w:rsidR="00E92159">
        <w:rPr>
          <w:rFonts w:ascii="Calibri" w:hAnsi="Calibri"/>
          <w:sz w:val="22"/>
          <w:szCs w:val="28"/>
        </w:rPr>
        <w:t>following the</w:t>
      </w:r>
      <w:r w:rsidR="00F3072C">
        <w:rPr>
          <w:rFonts w:ascii="Calibri" w:hAnsi="Calibri"/>
          <w:sz w:val="22"/>
          <w:szCs w:val="28"/>
        </w:rPr>
        <w:t xml:space="preserve"> steps of decomposition, patterns, abstraction, algorithm, testing and automation</w:t>
      </w:r>
      <w:r w:rsidR="00E92159">
        <w:rPr>
          <w:rFonts w:ascii="Calibri" w:hAnsi="Calibri"/>
          <w:sz w:val="22"/>
          <w:szCs w:val="28"/>
        </w:rPr>
        <w:t>, I</w:t>
      </w:r>
      <w:r w:rsidR="0025066C">
        <w:rPr>
          <w:rFonts w:ascii="Calibri" w:hAnsi="Calibri"/>
          <w:sz w:val="22"/>
          <w:szCs w:val="28"/>
        </w:rPr>
        <w:t xml:space="preserve"> </w:t>
      </w:r>
      <w:r w:rsidR="00F3072C">
        <w:rPr>
          <w:rFonts w:ascii="Calibri" w:hAnsi="Calibri"/>
          <w:sz w:val="22"/>
          <w:szCs w:val="28"/>
        </w:rPr>
        <w:t xml:space="preserve">exchange </w:t>
      </w:r>
      <w:r w:rsidR="00E92159">
        <w:rPr>
          <w:rFonts w:ascii="Calibri" w:hAnsi="Calibri"/>
          <w:sz w:val="22"/>
          <w:szCs w:val="28"/>
        </w:rPr>
        <w:t>my</w:t>
      </w:r>
      <w:r w:rsidR="00F3072C">
        <w:rPr>
          <w:rFonts w:ascii="Calibri" w:hAnsi="Calibri"/>
          <w:sz w:val="22"/>
          <w:szCs w:val="28"/>
        </w:rPr>
        <w:t xml:space="preserve"> character from user to producer,</w:t>
      </w:r>
      <w:r w:rsidR="00E92159">
        <w:rPr>
          <w:rFonts w:ascii="Calibri" w:hAnsi="Calibri"/>
          <w:sz w:val="22"/>
          <w:szCs w:val="28"/>
        </w:rPr>
        <w:t xml:space="preserve"> which empowers me to</w:t>
      </w:r>
      <w:r w:rsidR="00F3072C">
        <w:rPr>
          <w:rFonts w:ascii="Calibri" w:hAnsi="Calibri"/>
          <w:sz w:val="22"/>
          <w:szCs w:val="28"/>
        </w:rPr>
        <w:t xml:space="preserve"> build a system represent</w:t>
      </w:r>
      <w:r w:rsidR="00E92159">
        <w:rPr>
          <w:rFonts w:ascii="Calibri" w:hAnsi="Calibri"/>
          <w:sz w:val="22"/>
          <w:szCs w:val="28"/>
        </w:rPr>
        <w:t>ing</w:t>
      </w:r>
      <w:r w:rsidR="00F3072C">
        <w:rPr>
          <w:rFonts w:ascii="Calibri" w:hAnsi="Calibri"/>
          <w:sz w:val="22"/>
          <w:szCs w:val="28"/>
        </w:rPr>
        <w:t xml:space="preserve"> future use</w:t>
      </w:r>
      <w:r w:rsidR="003049C4" w:rsidRPr="00FF5A2C">
        <w:rPr>
          <w:rFonts w:ascii="Calibri" w:hAnsi="Calibri"/>
          <w:sz w:val="22"/>
          <w:szCs w:val="28"/>
        </w:rPr>
        <w:t>.</w:t>
      </w:r>
      <w:r w:rsidR="00DB14E6">
        <w:rPr>
          <w:rFonts w:ascii="Calibri" w:hAnsi="Calibri"/>
          <w:sz w:val="22"/>
          <w:szCs w:val="28"/>
        </w:rPr>
        <w:t xml:space="preserve"> </w:t>
      </w:r>
    </w:p>
    <w:p w:rsidR="00F118FF" w:rsidRDefault="00890B4E" w:rsidP="00684343">
      <w:pPr>
        <w:spacing w:line="480" w:lineRule="auto"/>
        <w:rPr>
          <w:rFonts w:ascii="Calibri" w:hAnsi="Calibri"/>
          <w:sz w:val="22"/>
          <w:szCs w:val="28"/>
        </w:rPr>
      </w:pPr>
      <w:r>
        <w:rPr>
          <w:rFonts w:ascii="Calibri" w:hAnsi="Calibri" w:hint="eastAsia"/>
          <w:sz w:val="22"/>
          <w:szCs w:val="28"/>
        </w:rPr>
        <w:t xml:space="preserve"> </w:t>
      </w:r>
      <w:r>
        <w:rPr>
          <w:rFonts w:ascii="Calibri" w:hAnsi="Calibri"/>
          <w:sz w:val="22"/>
          <w:szCs w:val="28"/>
        </w:rPr>
        <w:t xml:space="preserve"> </w:t>
      </w:r>
      <w:r w:rsidR="00294DD0">
        <w:rPr>
          <w:rFonts w:ascii="Calibri" w:hAnsi="Calibri"/>
          <w:sz w:val="22"/>
          <w:szCs w:val="28"/>
        </w:rPr>
        <w:t>A</w:t>
      </w:r>
      <w:r w:rsidR="00294DD0">
        <w:rPr>
          <w:rFonts w:ascii="Calibri" w:hAnsi="Calibri"/>
          <w:sz w:val="22"/>
          <w:szCs w:val="28"/>
        </w:rPr>
        <w:t>n independent journey of designing a product from zero to one</w:t>
      </w:r>
      <w:r w:rsidR="00294DD0">
        <w:rPr>
          <w:rFonts w:ascii="Calibri" w:hAnsi="Calibri"/>
          <w:sz w:val="22"/>
          <w:szCs w:val="28"/>
        </w:rPr>
        <w:t xml:space="preserve"> is precious and rewarding.</w:t>
      </w:r>
      <w:r w:rsidR="00294DD0">
        <w:rPr>
          <w:rFonts w:ascii="Calibri" w:hAnsi="Calibri"/>
          <w:sz w:val="22"/>
          <w:szCs w:val="28"/>
        </w:rPr>
        <w:t xml:space="preserve"> I got the chance to </w:t>
      </w:r>
      <w:r w:rsidR="00BC4541">
        <w:rPr>
          <w:rFonts w:ascii="Calibri" w:hAnsi="Calibri"/>
          <w:sz w:val="22"/>
          <w:szCs w:val="28"/>
        </w:rPr>
        <w:t>study</w:t>
      </w:r>
      <w:r w:rsidR="00294DD0">
        <w:rPr>
          <w:rFonts w:ascii="Calibri" w:hAnsi="Calibri"/>
          <w:sz w:val="22"/>
          <w:szCs w:val="28"/>
        </w:rPr>
        <w:t xml:space="preserve"> the most detailed procedure of </w:t>
      </w:r>
      <w:r w:rsidR="00294DD0">
        <w:rPr>
          <w:rFonts w:ascii="Calibri" w:hAnsi="Calibri"/>
          <w:sz w:val="22"/>
          <w:szCs w:val="28"/>
        </w:rPr>
        <w:t>developing</w:t>
      </w:r>
      <w:r w:rsidR="00294DD0">
        <w:rPr>
          <w:rFonts w:ascii="Calibri" w:hAnsi="Calibri"/>
          <w:sz w:val="22"/>
          <w:szCs w:val="28"/>
        </w:rPr>
        <w:t xml:space="preserve"> front-end </w:t>
      </w:r>
      <w:r w:rsidR="00294DD0">
        <w:rPr>
          <w:rFonts w:ascii="Calibri" w:hAnsi="Calibri"/>
          <w:sz w:val="22"/>
          <w:szCs w:val="28"/>
        </w:rPr>
        <w:t>and</w:t>
      </w:r>
      <w:r w:rsidR="00294DD0">
        <w:rPr>
          <w:rFonts w:ascii="Calibri" w:hAnsi="Calibri"/>
          <w:sz w:val="22"/>
          <w:szCs w:val="28"/>
        </w:rPr>
        <w:t xml:space="preserve"> back-end</w:t>
      </w:r>
      <w:r w:rsidR="00294DD0">
        <w:rPr>
          <w:rFonts w:ascii="Calibri" w:hAnsi="Calibri"/>
          <w:sz w:val="22"/>
          <w:szCs w:val="28"/>
        </w:rPr>
        <w:t>, as well as the performance analysis tools.</w:t>
      </w:r>
      <w:r w:rsidR="00294DD0">
        <w:rPr>
          <w:rFonts w:ascii="Calibri" w:hAnsi="Calibri" w:hint="eastAsia"/>
          <w:sz w:val="22"/>
          <w:szCs w:val="28"/>
        </w:rPr>
        <w:t xml:space="preserve"> </w:t>
      </w:r>
      <w:r>
        <w:rPr>
          <w:rFonts w:ascii="Calibri" w:hAnsi="Calibri"/>
          <w:sz w:val="22"/>
          <w:szCs w:val="28"/>
        </w:rPr>
        <w:t>Although I had been exposed to Google Analytics, Google Tag Manger</w:t>
      </w:r>
      <w:r w:rsidR="00300E50">
        <w:rPr>
          <w:rFonts w:ascii="Calibri" w:hAnsi="Calibri"/>
          <w:sz w:val="22"/>
          <w:szCs w:val="28"/>
        </w:rPr>
        <w:t>, Google Optimize</w:t>
      </w:r>
      <w:r>
        <w:rPr>
          <w:rFonts w:ascii="Calibri" w:hAnsi="Calibri"/>
          <w:sz w:val="22"/>
          <w:szCs w:val="28"/>
        </w:rPr>
        <w:t xml:space="preserve"> and UTM coding during my </w:t>
      </w:r>
      <w:r w:rsidR="0048164F">
        <w:rPr>
          <w:rFonts w:ascii="Calibri" w:hAnsi="Calibri"/>
          <w:sz w:val="22"/>
          <w:szCs w:val="28"/>
        </w:rPr>
        <w:t xml:space="preserve">media planning </w:t>
      </w:r>
      <w:r>
        <w:rPr>
          <w:rFonts w:ascii="Calibri" w:hAnsi="Calibri"/>
          <w:sz w:val="22"/>
          <w:szCs w:val="28"/>
        </w:rPr>
        <w:t xml:space="preserve">internship before, </w:t>
      </w:r>
      <w:r w:rsidR="00300E50">
        <w:rPr>
          <w:rFonts w:ascii="Calibri" w:hAnsi="Calibri"/>
          <w:sz w:val="22"/>
          <w:szCs w:val="28"/>
        </w:rPr>
        <w:t xml:space="preserve">at that time I just </w:t>
      </w:r>
      <w:r w:rsidR="00300E50">
        <w:rPr>
          <w:rFonts w:ascii="Calibri" w:hAnsi="Calibri" w:hint="eastAsia"/>
          <w:sz w:val="22"/>
          <w:szCs w:val="28"/>
        </w:rPr>
        <w:t>mechan</w:t>
      </w:r>
      <w:r w:rsidR="00B4158D">
        <w:rPr>
          <w:rFonts w:ascii="Calibri" w:hAnsi="Calibri"/>
          <w:sz w:val="22"/>
          <w:szCs w:val="28"/>
        </w:rPr>
        <w:t xml:space="preserve">ically collected user data according to </w:t>
      </w:r>
      <w:r w:rsidR="00B4158D">
        <w:rPr>
          <w:rFonts w:ascii="Calibri" w:hAnsi="Calibri" w:hint="eastAsia"/>
          <w:sz w:val="22"/>
          <w:szCs w:val="28"/>
        </w:rPr>
        <w:t>designated</w:t>
      </w:r>
      <w:r w:rsidR="00B4158D">
        <w:rPr>
          <w:rFonts w:ascii="Calibri" w:hAnsi="Calibri"/>
          <w:sz w:val="22"/>
          <w:szCs w:val="28"/>
        </w:rPr>
        <w:t xml:space="preserve"> </w:t>
      </w:r>
      <w:r w:rsidR="00B4158D">
        <w:rPr>
          <w:rFonts w:ascii="Calibri" w:hAnsi="Calibri" w:hint="eastAsia"/>
          <w:sz w:val="22"/>
          <w:szCs w:val="28"/>
        </w:rPr>
        <w:t>KPI</w:t>
      </w:r>
      <w:r w:rsidR="00B4158D">
        <w:rPr>
          <w:rFonts w:ascii="Calibri" w:hAnsi="Calibri"/>
          <w:sz w:val="22"/>
          <w:szCs w:val="28"/>
        </w:rPr>
        <w:t xml:space="preserve">, without considering the </w:t>
      </w:r>
      <w:r w:rsidR="00BC4541">
        <w:rPr>
          <w:rFonts w:ascii="Calibri" w:hAnsi="Calibri"/>
          <w:sz w:val="22"/>
          <w:szCs w:val="28"/>
        </w:rPr>
        <w:t xml:space="preserve">behind </w:t>
      </w:r>
      <w:r w:rsidR="001C26A2">
        <w:rPr>
          <w:rFonts w:ascii="Calibri" w:hAnsi="Calibri" w:hint="eastAsia"/>
          <w:sz w:val="22"/>
          <w:szCs w:val="28"/>
        </w:rPr>
        <w:t>mechan</w:t>
      </w:r>
      <w:r w:rsidR="001C26A2">
        <w:rPr>
          <w:rFonts w:ascii="Calibri" w:hAnsi="Calibri"/>
          <w:sz w:val="22"/>
          <w:szCs w:val="28"/>
        </w:rPr>
        <w:t>ism</w:t>
      </w:r>
      <w:r w:rsidR="00B4158D">
        <w:rPr>
          <w:rFonts w:ascii="Calibri" w:hAnsi="Calibri"/>
          <w:sz w:val="22"/>
          <w:szCs w:val="28"/>
        </w:rPr>
        <w:t xml:space="preserve"> and logic</w:t>
      </w:r>
      <w:r w:rsidR="00300E50">
        <w:rPr>
          <w:rFonts w:ascii="Calibri" w:hAnsi="Calibri"/>
          <w:sz w:val="22"/>
          <w:szCs w:val="28"/>
        </w:rPr>
        <w:t>.</w:t>
      </w:r>
      <w:r w:rsidR="00F10D04">
        <w:rPr>
          <w:rFonts w:ascii="Calibri" w:hAnsi="Calibri"/>
          <w:sz w:val="22"/>
          <w:szCs w:val="28"/>
        </w:rPr>
        <w:t xml:space="preserve"> However, through leveraging these tools to optimize my own project,</w:t>
      </w:r>
      <w:r w:rsidR="0048164F">
        <w:rPr>
          <w:rFonts w:ascii="Calibri" w:hAnsi="Calibri"/>
          <w:sz w:val="22"/>
          <w:szCs w:val="28"/>
        </w:rPr>
        <w:t xml:space="preserve"> </w:t>
      </w:r>
      <w:r>
        <w:rPr>
          <w:rFonts w:ascii="Calibri" w:hAnsi="Calibri"/>
          <w:sz w:val="22"/>
          <w:szCs w:val="28"/>
        </w:rPr>
        <w:t>I developed a deeper understanding of how</w:t>
      </w:r>
      <w:r w:rsidR="001C26A2">
        <w:rPr>
          <w:rFonts w:ascii="Calibri" w:hAnsi="Calibri"/>
          <w:sz w:val="22"/>
          <w:szCs w:val="28"/>
        </w:rPr>
        <w:t xml:space="preserve"> </w:t>
      </w:r>
      <w:r w:rsidR="00F10D04">
        <w:rPr>
          <w:rFonts w:ascii="Calibri" w:hAnsi="Calibri" w:hint="eastAsia"/>
          <w:sz w:val="22"/>
          <w:szCs w:val="28"/>
        </w:rPr>
        <w:t>monitoring</w:t>
      </w:r>
      <w:r w:rsidR="00F10D04">
        <w:rPr>
          <w:rFonts w:ascii="Calibri" w:hAnsi="Calibri"/>
          <w:sz w:val="22"/>
          <w:szCs w:val="28"/>
        </w:rPr>
        <w:t xml:space="preserve"> software</w:t>
      </w:r>
      <w:r>
        <w:rPr>
          <w:rFonts w:ascii="Calibri" w:hAnsi="Calibri"/>
          <w:sz w:val="22"/>
          <w:szCs w:val="28"/>
        </w:rPr>
        <w:t xml:space="preserve"> empower the business to </w:t>
      </w:r>
      <w:r w:rsidR="00300E50">
        <w:rPr>
          <w:rFonts w:ascii="Calibri" w:hAnsi="Calibri"/>
          <w:sz w:val="22"/>
          <w:szCs w:val="28"/>
        </w:rPr>
        <w:t>validate</w:t>
      </w:r>
      <w:r>
        <w:rPr>
          <w:rFonts w:ascii="Calibri" w:hAnsi="Calibri"/>
          <w:sz w:val="22"/>
          <w:szCs w:val="28"/>
        </w:rPr>
        <w:t xml:space="preserve"> application design and analyze user engagement</w:t>
      </w:r>
      <w:r w:rsidR="001C26A2">
        <w:rPr>
          <w:rFonts w:ascii="Calibri" w:hAnsi="Calibri"/>
          <w:sz w:val="22"/>
          <w:szCs w:val="28"/>
        </w:rPr>
        <w:t xml:space="preserve"> in a micro perspective.</w:t>
      </w:r>
    </w:p>
    <w:p w:rsidR="00770587" w:rsidRPr="003B27A4" w:rsidRDefault="00BC4541" w:rsidP="00BC4541">
      <w:pPr>
        <w:spacing w:line="480" w:lineRule="auto"/>
        <w:ind w:firstLineChars="100" w:firstLine="220"/>
        <w:rPr>
          <w:rFonts w:ascii="Calibri" w:hAnsi="Calibri" w:hint="eastAsia"/>
          <w:sz w:val="22"/>
          <w:szCs w:val="28"/>
        </w:rPr>
      </w:pPr>
      <w:r>
        <w:rPr>
          <w:rFonts w:ascii="Calibri" w:hAnsi="Calibri"/>
          <w:sz w:val="22"/>
          <w:szCs w:val="28"/>
        </w:rPr>
        <w:t>Last but not least</w:t>
      </w:r>
      <w:r w:rsidR="00770587">
        <w:rPr>
          <w:rFonts w:ascii="Calibri" w:hAnsi="Calibri"/>
          <w:sz w:val="22"/>
          <w:szCs w:val="28"/>
        </w:rPr>
        <w:t>, t</w:t>
      </w:r>
      <w:r w:rsidR="00C319C2">
        <w:rPr>
          <w:rFonts w:ascii="Calibri" w:hAnsi="Calibri"/>
          <w:sz w:val="22"/>
          <w:szCs w:val="28"/>
        </w:rPr>
        <w:t xml:space="preserve">here are </w:t>
      </w:r>
      <w:r>
        <w:rPr>
          <w:rFonts w:ascii="Calibri" w:hAnsi="Calibri"/>
          <w:sz w:val="22"/>
          <w:szCs w:val="28"/>
        </w:rPr>
        <w:t xml:space="preserve">still </w:t>
      </w:r>
      <w:r w:rsidR="00C319C2">
        <w:rPr>
          <w:rFonts w:ascii="Calibri" w:hAnsi="Calibri"/>
          <w:sz w:val="22"/>
          <w:szCs w:val="28"/>
        </w:rPr>
        <w:t>two</w:t>
      </w:r>
      <w:r>
        <w:rPr>
          <w:rFonts w:ascii="Calibri" w:hAnsi="Calibri"/>
          <w:sz w:val="22"/>
          <w:szCs w:val="28"/>
        </w:rPr>
        <w:t xml:space="preserve"> suggestions</w:t>
      </w:r>
      <w:r w:rsidR="00C319C2">
        <w:rPr>
          <w:rFonts w:ascii="Calibri" w:hAnsi="Calibri"/>
          <w:sz w:val="22"/>
          <w:szCs w:val="28"/>
        </w:rPr>
        <w:t xml:space="preserve"> for further improvement of this class. </w:t>
      </w:r>
      <w:r w:rsidR="00B67F60">
        <w:rPr>
          <w:rFonts w:ascii="Calibri" w:hAnsi="Calibri"/>
          <w:sz w:val="22"/>
          <w:szCs w:val="28"/>
        </w:rPr>
        <w:t>On the one hand</w:t>
      </w:r>
      <w:r w:rsidR="00C319C2">
        <w:rPr>
          <w:rFonts w:ascii="Calibri" w:hAnsi="Calibri"/>
          <w:sz w:val="22"/>
          <w:szCs w:val="28"/>
        </w:rPr>
        <w:t xml:space="preserve">, </w:t>
      </w:r>
      <w:r w:rsidR="0047457F">
        <w:rPr>
          <w:rFonts w:ascii="Calibri" w:hAnsi="Calibri" w:hint="eastAsia"/>
          <w:sz w:val="22"/>
          <w:szCs w:val="28"/>
        </w:rPr>
        <w:t>it</w:t>
      </w:r>
      <w:r w:rsidR="0047457F">
        <w:rPr>
          <w:rFonts w:ascii="Calibri" w:hAnsi="Calibri"/>
          <w:sz w:val="22"/>
          <w:szCs w:val="28"/>
        </w:rPr>
        <w:t xml:space="preserve"> is </w:t>
      </w:r>
      <w:r w:rsidR="0047457F">
        <w:rPr>
          <w:rFonts w:ascii="Calibri" w:hAnsi="Calibri" w:hint="eastAsia"/>
          <w:sz w:val="22"/>
          <w:szCs w:val="28"/>
        </w:rPr>
        <w:t>h</w:t>
      </w:r>
      <w:r w:rsidR="0047457F">
        <w:rPr>
          <w:rFonts w:ascii="Calibri" w:hAnsi="Calibri"/>
          <w:sz w:val="22"/>
          <w:szCs w:val="28"/>
        </w:rPr>
        <w:t xml:space="preserve">ard to see clearly when the </w:t>
      </w:r>
      <w:r w:rsidR="00462284">
        <w:rPr>
          <w:rFonts w:ascii="Calibri" w:hAnsi="Calibri"/>
          <w:sz w:val="22"/>
          <w:szCs w:val="28"/>
        </w:rPr>
        <w:t>process</w:t>
      </w:r>
      <w:r w:rsidR="0047457F">
        <w:rPr>
          <w:rFonts w:ascii="Calibri" w:hAnsi="Calibri"/>
          <w:sz w:val="22"/>
          <w:szCs w:val="28"/>
        </w:rPr>
        <w:t xml:space="preserve"> of programing </w:t>
      </w:r>
      <w:r w:rsidR="00770587">
        <w:rPr>
          <w:rFonts w:ascii="Calibri" w:hAnsi="Calibri"/>
          <w:sz w:val="22"/>
          <w:szCs w:val="28"/>
        </w:rPr>
        <w:t xml:space="preserve">being </w:t>
      </w:r>
      <w:r w:rsidR="00462284">
        <w:rPr>
          <w:rFonts w:ascii="Calibri" w:hAnsi="Calibri"/>
          <w:sz w:val="22"/>
          <w:szCs w:val="28"/>
        </w:rPr>
        <w:t>operated</w:t>
      </w:r>
      <w:r w:rsidR="0047457F">
        <w:rPr>
          <w:rFonts w:ascii="Calibri" w:hAnsi="Calibri"/>
          <w:sz w:val="22"/>
          <w:szCs w:val="28"/>
        </w:rPr>
        <w:t xml:space="preserve"> in class</w:t>
      </w:r>
      <w:r w:rsidR="00462284">
        <w:rPr>
          <w:rFonts w:ascii="Calibri" w:hAnsi="Calibri"/>
          <w:sz w:val="22"/>
          <w:szCs w:val="28"/>
        </w:rPr>
        <w:t>. Although similar tutorial videos are provided</w:t>
      </w:r>
      <w:r w:rsidR="00B54DF0">
        <w:rPr>
          <w:rFonts w:ascii="Calibri" w:hAnsi="Calibri"/>
          <w:sz w:val="22"/>
          <w:szCs w:val="28"/>
        </w:rPr>
        <w:t xml:space="preserve"> online</w:t>
      </w:r>
      <w:r w:rsidR="00462284">
        <w:rPr>
          <w:rFonts w:ascii="Calibri" w:hAnsi="Calibri"/>
          <w:sz w:val="22"/>
          <w:szCs w:val="28"/>
        </w:rPr>
        <w:t xml:space="preserve">, </w:t>
      </w:r>
      <w:r w:rsidR="00B54DF0">
        <w:rPr>
          <w:rFonts w:ascii="Calibri" w:hAnsi="Calibri"/>
          <w:sz w:val="22"/>
          <w:szCs w:val="28"/>
        </w:rPr>
        <w:t xml:space="preserve">some specific details </w:t>
      </w:r>
      <w:r w:rsidR="00B67F60">
        <w:rPr>
          <w:rFonts w:ascii="Calibri" w:hAnsi="Calibri"/>
          <w:sz w:val="22"/>
          <w:szCs w:val="28"/>
        </w:rPr>
        <w:t xml:space="preserve">and design </w:t>
      </w:r>
      <w:r w:rsidR="00B54DF0">
        <w:rPr>
          <w:rFonts w:ascii="Calibri" w:hAnsi="Calibri"/>
          <w:sz w:val="22"/>
          <w:szCs w:val="28"/>
        </w:rPr>
        <w:t>still differ</w:t>
      </w:r>
      <w:r w:rsidR="00770587">
        <w:rPr>
          <w:rFonts w:ascii="Calibri" w:hAnsi="Calibri"/>
          <w:sz w:val="22"/>
          <w:szCs w:val="28"/>
        </w:rPr>
        <w:t xml:space="preserve"> from one another</w:t>
      </w:r>
      <w:r w:rsidR="00B54DF0">
        <w:rPr>
          <w:rFonts w:ascii="Calibri" w:hAnsi="Calibri"/>
          <w:sz w:val="22"/>
          <w:szCs w:val="28"/>
        </w:rPr>
        <w:t xml:space="preserve">, which </w:t>
      </w:r>
      <w:r w:rsidR="00C429D3">
        <w:rPr>
          <w:rFonts w:ascii="Calibri" w:hAnsi="Calibri"/>
          <w:sz w:val="22"/>
          <w:szCs w:val="28"/>
        </w:rPr>
        <w:t>are</w:t>
      </w:r>
      <w:r w:rsidR="00B54DF0">
        <w:rPr>
          <w:rFonts w:ascii="Calibri" w:hAnsi="Calibri"/>
          <w:sz w:val="22"/>
          <w:szCs w:val="28"/>
        </w:rPr>
        <w:t xml:space="preserve"> obstacle</w:t>
      </w:r>
      <w:r w:rsidR="00B67F60">
        <w:rPr>
          <w:rFonts w:ascii="Calibri" w:hAnsi="Calibri"/>
          <w:sz w:val="22"/>
          <w:szCs w:val="28"/>
        </w:rPr>
        <w:t>s</w:t>
      </w:r>
      <w:r w:rsidR="00B54DF0">
        <w:rPr>
          <w:rFonts w:ascii="Calibri" w:hAnsi="Calibri"/>
          <w:sz w:val="22"/>
          <w:szCs w:val="28"/>
        </w:rPr>
        <w:t xml:space="preserve"> for deeper understanding. </w:t>
      </w:r>
      <w:r w:rsidR="0031091A">
        <w:rPr>
          <w:rFonts w:ascii="Calibri" w:hAnsi="Calibri"/>
          <w:sz w:val="22"/>
          <w:szCs w:val="28"/>
        </w:rPr>
        <w:t>Tools like remote control</w:t>
      </w:r>
      <w:r w:rsidR="00B67F60">
        <w:rPr>
          <w:rFonts w:ascii="Calibri" w:hAnsi="Calibri"/>
          <w:sz w:val="22"/>
          <w:szCs w:val="28"/>
        </w:rPr>
        <w:t xml:space="preserve"> software which</w:t>
      </w:r>
      <w:r w:rsidR="0031091A">
        <w:rPr>
          <w:rFonts w:ascii="Calibri" w:hAnsi="Calibri"/>
          <w:sz w:val="22"/>
          <w:szCs w:val="28"/>
        </w:rPr>
        <w:t xml:space="preserve"> </w:t>
      </w:r>
      <w:r w:rsidR="00B67F60">
        <w:rPr>
          <w:rFonts w:ascii="Calibri" w:hAnsi="Calibri"/>
          <w:sz w:val="22"/>
          <w:szCs w:val="28"/>
        </w:rPr>
        <w:t>links</w:t>
      </w:r>
      <w:r w:rsidR="0031091A">
        <w:rPr>
          <w:rFonts w:ascii="Calibri" w:hAnsi="Calibri"/>
          <w:sz w:val="22"/>
          <w:szCs w:val="28"/>
        </w:rPr>
        <w:t xml:space="preserve"> teacher</w:t>
      </w:r>
      <w:r w:rsidR="00B67F60">
        <w:rPr>
          <w:rFonts w:ascii="Calibri" w:hAnsi="Calibri"/>
          <w:sz w:val="22"/>
          <w:szCs w:val="28"/>
        </w:rPr>
        <w:t xml:space="preserve">’s laptop with students’ or class </w:t>
      </w:r>
      <w:r w:rsidR="0031091A">
        <w:rPr>
          <w:rFonts w:ascii="Calibri" w:hAnsi="Calibri"/>
          <w:sz w:val="22"/>
          <w:szCs w:val="28"/>
        </w:rPr>
        <w:t>video recording are suggested to appl</w:t>
      </w:r>
      <w:r w:rsidR="00732155">
        <w:rPr>
          <w:rFonts w:ascii="Calibri" w:hAnsi="Calibri"/>
          <w:sz w:val="22"/>
          <w:szCs w:val="28"/>
        </w:rPr>
        <w:t>y</w:t>
      </w:r>
      <w:r w:rsidR="0031091A">
        <w:rPr>
          <w:rFonts w:ascii="Calibri" w:hAnsi="Calibri"/>
          <w:sz w:val="22"/>
          <w:szCs w:val="28"/>
        </w:rPr>
        <w:t>.</w:t>
      </w:r>
      <w:r w:rsidR="00B67F60">
        <w:rPr>
          <w:rFonts w:ascii="Calibri" w:hAnsi="Calibri"/>
          <w:sz w:val="22"/>
          <w:szCs w:val="28"/>
        </w:rPr>
        <w:t xml:space="preserve"> On the other hand,</w:t>
      </w:r>
      <w:r w:rsidR="00732155">
        <w:rPr>
          <w:rFonts w:ascii="Calibri" w:hAnsi="Calibri"/>
          <w:sz w:val="22"/>
          <w:szCs w:val="28"/>
        </w:rPr>
        <w:t xml:space="preserve"> more</w:t>
      </w:r>
      <w:r w:rsidR="006B629F">
        <w:rPr>
          <w:rFonts w:ascii="Calibri" w:hAnsi="Calibri"/>
          <w:sz w:val="22"/>
          <w:szCs w:val="28"/>
        </w:rPr>
        <w:t xml:space="preserve"> </w:t>
      </w:r>
      <w:r w:rsidR="00732155">
        <w:rPr>
          <w:rFonts w:ascii="Calibri" w:hAnsi="Calibri"/>
          <w:sz w:val="22"/>
          <w:szCs w:val="28"/>
        </w:rPr>
        <w:t xml:space="preserve">programming </w:t>
      </w:r>
      <w:r w:rsidR="006B629F">
        <w:rPr>
          <w:rFonts w:ascii="Calibri" w:hAnsi="Calibri"/>
          <w:sz w:val="22"/>
          <w:szCs w:val="28"/>
        </w:rPr>
        <w:t xml:space="preserve">workshops are </w:t>
      </w:r>
      <w:r w:rsidR="00732155">
        <w:rPr>
          <w:rFonts w:ascii="Calibri" w:hAnsi="Calibri"/>
          <w:sz w:val="22"/>
          <w:szCs w:val="28"/>
        </w:rPr>
        <w:t>expected to be organized</w:t>
      </w:r>
      <w:r w:rsidR="00F118FF">
        <w:rPr>
          <w:rFonts w:ascii="Calibri" w:hAnsi="Calibri"/>
          <w:sz w:val="22"/>
          <w:szCs w:val="28"/>
        </w:rPr>
        <w:t>.</w:t>
      </w:r>
      <w:r w:rsidR="00770587">
        <w:rPr>
          <w:rFonts w:ascii="Calibri" w:hAnsi="Calibri"/>
          <w:sz w:val="22"/>
          <w:szCs w:val="28"/>
        </w:rPr>
        <w:t xml:space="preserve"> I did find the </w:t>
      </w:r>
      <w:r w:rsidR="00770587">
        <w:rPr>
          <w:rFonts w:ascii="Calibri" w:hAnsi="Calibri" w:hint="eastAsia"/>
          <w:sz w:val="22"/>
          <w:szCs w:val="28"/>
        </w:rPr>
        <w:t xml:space="preserve">ability </w:t>
      </w:r>
      <w:r w:rsidR="00770587">
        <w:rPr>
          <w:rFonts w:ascii="Calibri" w:hAnsi="Calibri"/>
          <w:sz w:val="22"/>
          <w:szCs w:val="28"/>
        </w:rPr>
        <w:t xml:space="preserve">of programming affects </w:t>
      </w:r>
      <w:r w:rsidR="007532EC">
        <w:rPr>
          <w:rFonts w:ascii="Calibri" w:hAnsi="Calibri"/>
          <w:sz w:val="22"/>
          <w:szCs w:val="28"/>
        </w:rPr>
        <w:t>to what extent the idea and prototype could be realized.</w:t>
      </w:r>
      <w:bookmarkStart w:id="0" w:name="_GoBack"/>
      <w:bookmarkEnd w:id="0"/>
    </w:p>
    <w:sectPr w:rsidR="00770587" w:rsidRPr="003B27A4" w:rsidSect="00447B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A4"/>
    <w:rsid w:val="000518B8"/>
    <w:rsid w:val="00081C20"/>
    <w:rsid w:val="00142526"/>
    <w:rsid w:val="001754AE"/>
    <w:rsid w:val="001C26A2"/>
    <w:rsid w:val="001E5824"/>
    <w:rsid w:val="00235F12"/>
    <w:rsid w:val="0025066C"/>
    <w:rsid w:val="00294DD0"/>
    <w:rsid w:val="002C2166"/>
    <w:rsid w:val="002D7D3B"/>
    <w:rsid w:val="00300E50"/>
    <w:rsid w:val="003049C4"/>
    <w:rsid w:val="0031091A"/>
    <w:rsid w:val="00345EDC"/>
    <w:rsid w:val="00372B23"/>
    <w:rsid w:val="00386CFD"/>
    <w:rsid w:val="003B27A4"/>
    <w:rsid w:val="00447264"/>
    <w:rsid w:val="00447B36"/>
    <w:rsid w:val="00462284"/>
    <w:rsid w:val="0047457F"/>
    <w:rsid w:val="0048164F"/>
    <w:rsid w:val="005715E4"/>
    <w:rsid w:val="00572528"/>
    <w:rsid w:val="005B2E2A"/>
    <w:rsid w:val="005F10FE"/>
    <w:rsid w:val="006155FB"/>
    <w:rsid w:val="0065054E"/>
    <w:rsid w:val="00684343"/>
    <w:rsid w:val="00687FC4"/>
    <w:rsid w:val="006B629F"/>
    <w:rsid w:val="00732155"/>
    <w:rsid w:val="007532EC"/>
    <w:rsid w:val="00764A29"/>
    <w:rsid w:val="00766DEF"/>
    <w:rsid w:val="00770587"/>
    <w:rsid w:val="00823A23"/>
    <w:rsid w:val="00890B4E"/>
    <w:rsid w:val="009864CA"/>
    <w:rsid w:val="009B0F6B"/>
    <w:rsid w:val="00A05846"/>
    <w:rsid w:val="00A3523A"/>
    <w:rsid w:val="00A64B29"/>
    <w:rsid w:val="00B4158D"/>
    <w:rsid w:val="00B54DF0"/>
    <w:rsid w:val="00B67F60"/>
    <w:rsid w:val="00B77E10"/>
    <w:rsid w:val="00B8778D"/>
    <w:rsid w:val="00BC4541"/>
    <w:rsid w:val="00C038A4"/>
    <w:rsid w:val="00C319C2"/>
    <w:rsid w:val="00C429D3"/>
    <w:rsid w:val="00D67B3B"/>
    <w:rsid w:val="00D931F3"/>
    <w:rsid w:val="00DB14E6"/>
    <w:rsid w:val="00E92159"/>
    <w:rsid w:val="00EE5C3F"/>
    <w:rsid w:val="00F10D04"/>
    <w:rsid w:val="00F118FF"/>
    <w:rsid w:val="00F3072C"/>
    <w:rsid w:val="00F4548C"/>
    <w:rsid w:val="00F95FE5"/>
    <w:rsid w:val="00FC2984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17C7F"/>
  <w15:chartTrackingRefBased/>
  <w15:docId w15:val="{8F73AE24-5F82-8C4A-B473-80E259DF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5F12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35F1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Yun</dc:creator>
  <cp:keywords/>
  <dc:description/>
  <cp:lastModifiedBy>LU, Yun</cp:lastModifiedBy>
  <cp:revision>2</cp:revision>
  <cp:lastPrinted>2019-12-08T06:07:00Z</cp:lastPrinted>
  <dcterms:created xsi:type="dcterms:W3CDTF">2019-12-08T06:07:00Z</dcterms:created>
  <dcterms:modified xsi:type="dcterms:W3CDTF">2019-12-08T06:07:00Z</dcterms:modified>
</cp:coreProperties>
</file>