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2B02" w14:textId="77777777" w:rsidR="005531C3" w:rsidRPr="00F35D84" w:rsidRDefault="005531C3" w:rsidP="005531C3">
      <w:pPr>
        <w:jc w:val="center"/>
        <w:rPr>
          <w:rFonts w:ascii="High Tower Text" w:hAnsi="High Tower Text"/>
          <w:sz w:val="28"/>
          <w:szCs w:val="28"/>
        </w:rPr>
      </w:pPr>
      <w:r w:rsidRPr="00F35D84">
        <w:rPr>
          <w:rFonts w:ascii="High Tower Text" w:hAnsi="High Tower Text"/>
          <w:sz w:val="28"/>
          <w:szCs w:val="28"/>
        </w:rPr>
        <w:t>Hawkins</w:t>
      </w:r>
      <w:r>
        <w:rPr>
          <w:rFonts w:ascii="High Tower Text" w:hAnsi="High Tower Text"/>
          <w:sz w:val="28"/>
          <w:szCs w:val="28"/>
        </w:rPr>
        <w:t xml:space="preserve"> &amp; Jedziniak, LLC</w:t>
      </w:r>
    </w:p>
    <w:p w14:paraId="17D7A726" w14:textId="77777777" w:rsidR="005531C3" w:rsidRPr="00F35D84" w:rsidRDefault="005531C3" w:rsidP="005531C3">
      <w:pPr>
        <w:jc w:val="center"/>
        <w:rPr>
          <w:rFonts w:ascii="High Tower Text" w:hAnsi="High Tower Text"/>
          <w:sz w:val="28"/>
          <w:szCs w:val="28"/>
        </w:rPr>
      </w:pPr>
      <w:r w:rsidRPr="00F35D84">
        <w:rPr>
          <w:rFonts w:ascii="High Tower Text" w:hAnsi="High Tower Text"/>
          <w:sz w:val="28"/>
          <w:szCs w:val="28"/>
        </w:rPr>
        <w:t>Attorney</w:t>
      </w:r>
      <w:r>
        <w:rPr>
          <w:rFonts w:ascii="High Tower Text" w:hAnsi="High Tower Text"/>
          <w:sz w:val="28"/>
          <w:szCs w:val="28"/>
        </w:rPr>
        <w:t>s</w:t>
      </w:r>
      <w:r w:rsidRPr="00F35D84">
        <w:rPr>
          <w:rFonts w:ascii="High Tower Text" w:hAnsi="High Tower Text"/>
          <w:sz w:val="28"/>
          <w:szCs w:val="28"/>
        </w:rPr>
        <w:t xml:space="preserve"> at Law</w:t>
      </w:r>
    </w:p>
    <w:p w14:paraId="473411DB" w14:textId="77777777" w:rsidR="005531C3" w:rsidRPr="00F35D84" w:rsidRDefault="005531C3" w:rsidP="005531C3">
      <w:pPr>
        <w:jc w:val="center"/>
        <w:rPr>
          <w:rFonts w:ascii="High Tower Text" w:hAnsi="High Tower Text"/>
          <w:sz w:val="28"/>
          <w:szCs w:val="28"/>
        </w:rPr>
      </w:pPr>
      <w:r w:rsidRPr="00F35D84">
        <w:rPr>
          <w:rFonts w:ascii="High Tower Text" w:hAnsi="High Tower Text"/>
          <w:noProof/>
          <w:sz w:val="28"/>
          <w:szCs w:val="28"/>
        </w:rPr>
        <mc:AlternateContent>
          <mc:Choice Requires="wps">
            <w:drawing>
              <wp:anchor distT="0" distB="0" distL="114300" distR="114300" simplePos="0" relativeHeight="251659264" behindDoc="0" locked="0" layoutInCell="1" allowOverlap="1" wp14:anchorId="5B3EE285" wp14:editId="1684EAB3">
                <wp:simplePos x="0" y="0"/>
                <wp:positionH relativeFrom="column">
                  <wp:posOffset>2613612</wp:posOffset>
                </wp:positionH>
                <wp:positionV relativeFrom="paragraph">
                  <wp:posOffset>92075</wp:posOffset>
                </wp:positionV>
                <wp:extent cx="741871"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741871"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BEF17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7.25pt" to="264.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" strokecolor="windowText" strokeweight=".5pt">
                <v:stroke joinstyle="miter"/>
              </v:line>
            </w:pict>
          </mc:Fallback>
        </mc:AlternateContent>
      </w:r>
    </w:p>
    <w:p w14:paraId="339DC91D" w14:textId="77777777" w:rsidR="005531C3" w:rsidRPr="00F35D84" w:rsidRDefault="005531C3" w:rsidP="005531C3">
      <w:pPr>
        <w:jc w:val="center"/>
        <w:rPr>
          <w:rFonts w:ascii="High Tower Text" w:hAnsi="High Tower Text"/>
          <w:sz w:val="28"/>
          <w:szCs w:val="28"/>
        </w:rPr>
      </w:pPr>
      <w:r>
        <w:rPr>
          <w:rFonts w:ascii="High Tower Text" w:hAnsi="High Tower Text"/>
          <w:sz w:val="28"/>
          <w:szCs w:val="28"/>
        </w:rPr>
        <w:t>1225 South Church Street</w:t>
      </w:r>
    </w:p>
    <w:p w14:paraId="47392D1C" w14:textId="77777777" w:rsidR="005531C3" w:rsidRPr="00F35D84" w:rsidRDefault="005531C3" w:rsidP="005531C3">
      <w:pPr>
        <w:jc w:val="center"/>
        <w:rPr>
          <w:rFonts w:ascii="High Tower Text" w:hAnsi="High Tower Text"/>
          <w:sz w:val="28"/>
          <w:szCs w:val="28"/>
        </w:rPr>
      </w:pPr>
      <w:r>
        <w:rPr>
          <w:rFonts w:ascii="High Tower Text" w:hAnsi="High Tower Text"/>
          <w:sz w:val="28"/>
          <w:szCs w:val="28"/>
        </w:rPr>
        <w:t>Greenville, South Carolina 29605</w:t>
      </w:r>
    </w:p>
    <w:p w14:paraId="77846143" w14:textId="77777777" w:rsidR="005531C3" w:rsidRDefault="005531C3" w:rsidP="005531C3">
      <w:pPr>
        <w:jc w:val="center"/>
        <w:rPr>
          <w:rFonts w:ascii="High Tower Text" w:hAnsi="High Tower Text"/>
          <w:sz w:val="28"/>
          <w:szCs w:val="28"/>
        </w:rPr>
      </w:pPr>
      <w:r w:rsidRPr="00F35D84">
        <w:rPr>
          <w:rFonts w:ascii="High Tower Text" w:hAnsi="High Tower Text"/>
          <w:sz w:val="28"/>
          <w:szCs w:val="28"/>
        </w:rPr>
        <w:t>Telephone:</w:t>
      </w:r>
      <w:r>
        <w:rPr>
          <w:rFonts w:ascii="High Tower Text" w:hAnsi="High Tower Text"/>
          <w:sz w:val="28"/>
          <w:szCs w:val="28"/>
        </w:rPr>
        <w:t xml:space="preserve"> (864) 275-8142</w:t>
      </w:r>
    </w:p>
    <w:p w14:paraId="2C943C3B" w14:textId="77777777" w:rsidR="005531C3" w:rsidRPr="00F35D84" w:rsidRDefault="005531C3" w:rsidP="005531C3">
      <w:pPr>
        <w:jc w:val="center"/>
        <w:rPr>
          <w:rFonts w:ascii="High Tower Text" w:hAnsi="High Tower Text"/>
          <w:sz w:val="28"/>
          <w:szCs w:val="28"/>
        </w:rPr>
      </w:pPr>
      <w:r>
        <w:rPr>
          <w:rFonts w:ascii="High Tower Text" w:hAnsi="High Tower Text"/>
          <w:sz w:val="28"/>
          <w:szCs w:val="28"/>
        </w:rPr>
        <w:t>Facsimile: (864) 752-0911</w:t>
      </w:r>
    </w:p>
    <w:p w14:paraId="4DD764B2" w14:textId="30FC8975" w:rsidR="005531C3" w:rsidRDefault="001E51A6" w:rsidP="005531C3">
      <w:pPr>
        <w:jc w:val="center"/>
        <w:rPr>
          <w:rFonts w:ascii="High Tower Text" w:hAnsi="High Tower Text"/>
          <w:sz w:val="28"/>
          <w:szCs w:val="28"/>
        </w:rPr>
      </w:pPr>
      <w:r w:rsidRPr="001E51A6">
        <w:rPr>
          <w:rFonts w:ascii="High Tower Text" w:hAnsi="High Tower Text"/>
          <w:sz w:val="28"/>
          <w:szCs w:val="28"/>
        </w:rPr>
        <w:t>josh@hjllcsc.com</w:t>
      </w:r>
    </w:p>
    <w:p w14:paraId="2BC47677" w14:textId="6EB4F72E" w:rsidR="001E51A6" w:rsidRPr="00F36F91" w:rsidRDefault="001E51A6" w:rsidP="005531C3">
      <w:pPr>
        <w:jc w:val="center"/>
        <w:rPr>
          <w:rFonts w:ascii="High Tower Text" w:hAnsi="High Tower Text"/>
          <w:sz w:val="22"/>
        </w:rPr>
      </w:pPr>
      <w:r>
        <w:rPr>
          <w:rFonts w:ascii="High Tower Text" w:hAnsi="High Tower Text"/>
          <w:sz w:val="28"/>
          <w:szCs w:val="28"/>
        </w:rPr>
        <w:t>helena@hjllcsc.com</w:t>
      </w:r>
    </w:p>
    <w:p w14:paraId="732B3A2B" w14:textId="5C636B78" w:rsidR="00B04BA6" w:rsidRDefault="00B04BA6" w:rsidP="00B04BA6">
      <w:pPr>
        <w:jc w:val="center"/>
        <w:rPr>
          <w:rFonts w:ascii="Times New Roman" w:hAnsi="Times New Roman"/>
          <w:b/>
          <w:bCs/>
          <w:sz w:val="24"/>
        </w:rPr>
      </w:pPr>
    </w:p>
    <w:p w14:paraId="6D1ED181" w14:textId="77777777" w:rsidR="00B04BA6" w:rsidRDefault="00B04BA6" w:rsidP="00B04BA6">
      <w:pPr>
        <w:jc w:val="center"/>
        <w:rPr>
          <w:rFonts w:ascii="Times New Roman" w:hAnsi="Times New Roman"/>
          <w:b/>
          <w:bCs/>
          <w:sz w:val="24"/>
        </w:rPr>
      </w:pPr>
    </w:p>
    <w:p w14:paraId="47945834" w14:textId="77777777" w:rsidR="00EE424D" w:rsidRDefault="00EE424D" w:rsidP="00EE424D">
      <w:pPr>
        <w:tabs>
          <w:tab w:val="center" w:pos="3960"/>
        </w:tabs>
        <w:rPr>
          <w:rFonts w:ascii="Times New Roman" w:hAnsi="Times New Roman"/>
          <w:sz w:val="24"/>
          <w:szCs w:val="22"/>
        </w:rPr>
      </w:pPr>
      <w:r>
        <w:rPr>
          <w:rFonts w:ascii="Times New Roman" w:hAnsi="Times New Roman"/>
          <w:sz w:val="24"/>
          <w:szCs w:val="22"/>
        </w:rPr>
        <w:t>{</w:t>
      </w:r>
      <w:proofErr w:type="spellStart"/>
      <w:r>
        <w:rPr>
          <w:rFonts w:ascii="Times New Roman" w:hAnsi="Times New Roman"/>
          <w:sz w:val="24"/>
          <w:szCs w:val="22"/>
        </w:rPr>
        <w:t>filing_date</w:t>
      </w:r>
      <w:proofErr w:type="spellEnd"/>
      <w:r>
        <w:rPr>
          <w:rFonts w:ascii="Times New Roman" w:hAnsi="Times New Roman"/>
          <w:sz w:val="24"/>
          <w:szCs w:val="22"/>
        </w:rPr>
        <w:t>}</w:t>
      </w:r>
    </w:p>
    <w:p w14:paraId="21089EFB" w14:textId="77777777" w:rsidR="00EE424D" w:rsidRDefault="00EE424D" w:rsidP="00EE424D">
      <w:pPr>
        <w:jc w:val="center"/>
        <w:rPr>
          <w:rFonts w:ascii="Times New Roman" w:hAnsi="Times New Roman"/>
          <w:sz w:val="24"/>
          <w:szCs w:val="22"/>
        </w:rPr>
      </w:pPr>
    </w:p>
    <w:p w14:paraId="4297CB24" w14:textId="7D49F3F7" w:rsidR="00EE424D" w:rsidRDefault="00EE424D" w:rsidP="00EE424D">
      <w:pPr>
        <w:rPr>
          <w:rFonts w:ascii="Times New Roman" w:hAnsi="Times New Roman"/>
          <w:sz w:val="24"/>
          <w:shd w:val="clear" w:color="auto" w:fill="FFFFFF"/>
        </w:rPr>
      </w:pPr>
      <w:r>
        <w:rPr>
          <w:rFonts w:ascii="Times New Roman" w:hAnsi="Times New Roman"/>
          <w:sz w:val="24"/>
          <w:shd w:val="clear" w:color="auto" w:fill="FFFFFF"/>
        </w:rPr>
        <w:t>{</w:t>
      </w:r>
      <w:proofErr w:type="spellStart"/>
      <w:r w:rsidR="003373F1">
        <w:rPr>
          <w:rFonts w:ascii="Times New Roman" w:hAnsi="Times New Roman"/>
          <w:sz w:val="24"/>
          <w:shd w:val="clear" w:color="auto" w:fill="FFFFFF"/>
        </w:rPr>
        <w:t>request_address</w:t>
      </w:r>
      <w:r>
        <w:rPr>
          <w:rFonts w:ascii="Times New Roman" w:hAnsi="Times New Roman"/>
          <w:sz w:val="24"/>
          <w:shd w:val="clear" w:color="auto" w:fill="FFFFFF"/>
        </w:rPr>
        <w:t>_</w:t>
      </w:r>
      <w:r w:rsidR="006F5C11">
        <w:rPr>
          <w:rFonts w:ascii="Times New Roman" w:hAnsi="Times New Roman"/>
          <w:sz w:val="24"/>
          <w:shd w:val="clear" w:color="auto" w:fill="FFFFFF"/>
        </w:rPr>
        <w:t>details</w:t>
      </w:r>
      <w:proofErr w:type="spellEnd"/>
      <w:r>
        <w:rPr>
          <w:rFonts w:ascii="Times New Roman" w:hAnsi="Times New Roman"/>
          <w:sz w:val="24"/>
          <w:shd w:val="clear" w:color="auto" w:fill="FFFFFF"/>
        </w:rPr>
        <w:t>}</w:t>
      </w:r>
    </w:p>
    <w:p w14:paraId="015CB1F6" w14:textId="77777777" w:rsidR="00B04BA6" w:rsidRDefault="00B04BA6" w:rsidP="00B04BA6">
      <w:pPr>
        <w:rPr>
          <w:rFonts w:ascii="Times New Roman" w:hAnsi="Times New Roman"/>
          <w:sz w:val="24"/>
          <w:szCs w:val="22"/>
        </w:rPr>
      </w:pPr>
    </w:p>
    <w:p w14:paraId="59B7E42A" w14:textId="77777777" w:rsidR="006C69FC" w:rsidRDefault="006C69FC" w:rsidP="006C69FC">
      <w:pPr>
        <w:rPr>
          <w:rFonts w:ascii="Times New Roman" w:hAnsi="Times New Roman"/>
          <w:sz w:val="24"/>
          <w:szCs w:val="22"/>
        </w:rPr>
      </w:pPr>
      <w:r>
        <w:rPr>
          <w:rFonts w:ascii="Times New Roman" w:hAnsi="Times New Roman"/>
          <w:sz w:val="24"/>
          <w:szCs w:val="22"/>
        </w:rPr>
        <w:t xml:space="preserve">Dear </w:t>
      </w:r>
      <w:r>
        <w:rPr>
          <w:rFonts w:ascii="Times New Roman" w:hAnsi="Times New Roman"/>
          <w:sz w:val="24"/>
          <w:shd w:val="clear" w:color="auto" w:fill="FFFFFF"/>
        </w:rPr>
        <w:t>{</w:t>
      </w:r>
      <w:proofErr w:type="spellStart"/>
      <w:r>
        <w:rPr>
          <w:rFonts w:ascii="Times New Roman" w:hAnsi="Times New Roman"/>
          <w:sz w:val="24"/>
          <w:shd w:val="clear" w:color="auto" w:fill="FFFFFF"/>
        </w:rPr>
        <w:t>custodian_of_records_name</w:t>
      </w:r>
      <w:proofErr w:type="spellEnd"/>
      <w:r>
        <w:rPr>
          <w:rFonts w:ascii="Times New Roman" w:hAnsi="Times New Roman"/>
          <w:sz w:val="24"/>
          <w:shd w:val="clear" w:color="auto" w:fill="FFFFFF"/>
        </w:rPr>
        <w:t>}</w:t>
      </w:r>
      <w:r>
        <w:rPr>
          <w:rFonts w:ascii="Times New Roman" w:hAnsi="Times New Roman"/>
          <w:sz w:val="24"/>
          <w:szCs w:val="22"/>
        </w:rPr>
        <w:t>,</w:t>
      </w:r>
    </w:p>
    <w:p w14:paraId="6883A7CF" w14:textId="77777777" w:rsidR="00B04BA6" w:rsidRDefault="00B04BA6" w:rsidP="00B04BA6">
      <w:pPr>
        <w:rPr>
          <w:rFonts w:ascii="Times New Roman" w:hAnsi="Times New Roman"/>
          <w:sz w:val="24"/>
          <w:szCs w:val="22"/>
        </w:rPr>
      </w:pPr>
    </w:p>
    <w:p w14:paraId="75FDB366" w14:textId="7DC448C4" w:rsidR="005531C3" w:rsidRPr="005531C3" w:rsidRDefault="005531C3" w:rsidP="005531C3">
      <w:pPr>
        <w:ind w:firstLine="720"/>
        <w:rPr>
          <w:rFonts w:ascii="Times New Roman" w:hAnsi="Times New Roman"/>
          <w:sz w:val="24"/>
          <w:szCs w:val="22"/>
        </w:rPr>
      </w:pPr>
      <w:r w:rsidRPr="005531C3">
        <w:rPr>
          <w:rFonts w:ascii="Times New Roman" w:hAnsi="Times New Roman"/>
          <w:sz w:val="24"/>
          <w:szCs w:val="22"/>
        </w:rPr>
        <w:t xml:space="preserve">Under the South Carolina Freedom of Information Act, §30-4-10 et seq., I am requesting an opportunity to inspect or obtain copies of public records that </w:t>
      </w:r>
      <w:r>
        <w:rPr>
          <w:rFonts w:ascii="Times New Roman" w:hAnsi="Times New Roman"/>
          <w:sz w:val="24"/>
          <w:szCs w:val="22"/>
        </w:rPr>
        <w:t xml:space="preserve">pertain to </w:t>
      </w:r>
      <w:r w:rsidR="0001760B">
        <w:rPr>
          <w:rFonts w:ascii="Times New Roman" w:hAnsi="Times New Roman"/>
          <w:sz w:val="24"/>
          <w:szCs w:val="22"/>
        </w:rPr>
        <w:t>{</w:t>
      </w:r>
      <w:proofErr w:type="spellStart"/>
      <w:r w:rsidR="0001760B">
        <w:rPr>
          <w:rFonts w:ascii="Times New Roman" w:hAnsi="Times New Roman"/>
          <w:sz w:val="24"/>
          <w:szCs w:val="22"/>
        </w:rPr>
        <w:t>parties_involved</w:t>
      </w:r>
      <w:proofErr w:type="spellEnd"/>
      <w:r w:rsidR="0001760B">
        <w:rPr>
          <w:rFonts w:ascii="Times New Roman" w:hAnsi="Times New Roman"/>
          <w:sz w:val="24"/>
          <w:szCs w:val="22"/>
        </w:rPr>
        <w:t>}.</w:t>
      </w:r>
    </w:p>
    <w:p w14:paraId="2486316B" w14:textId="77777777" w:rsidR="005531C3" w:rsidRPr="005531C3" w:rsidRDefault="005531C3" w:rsidP="005531C3">
      <w:pPr>
        <w:rPr>
          <w:rFonts w:ascii="Times New Roman" w:hAnsi="Times New Roman"/>
          <w:sz w:val="24"/>
          <w:szCs w:val="22"/>
        </w:rPr>
      </w:pPr>
    </w:p>
    <w:p w14:paraId="2C1230B6" w14:textId="77777777" w:rsidR="005531C3" w:rsidRPr="005531C3" w:rsidRDefault="005531C3" w:rsidP="005531C3">
      <w:pPr>
        <w:ind w:firstLine="720"/>
        <w:rPr>
          <w:rFonts w:ascii="Times New Roman" w:hAnsi="Times New Roman"/>
          <w:sz w:val="24"/>
          <w:szCs w:val="22"/>
        </w:rPr>
      </w:pPr>
      <w:r w:rsidRPr="005531C3">
        <w:rPr>
          <w:rFonts w:ascii="Times New Roman" w:hAnsi="Times New Roman"/>
          <w:sz w:val="24"/>
          <w:szCs w:val="22"/>
        </w:rPr>
        <w:t>The South Carolina Freedom of Information Act requires a response time within 15 business days.  If access to the records I am requesting will take longer than this amount of time, please contact me with information about when I might expect copies or the ability to inspect the requested records.</w:t>
      </w:r>
    </w:p>
    <w:p w14:paraId="41E555D8" w14:textId="684BED7D" w:rsidR="005531C3" w:rsidRPr="005531C3" w:rsidRDefault="005531C3" w:rsidP="005531C3">
      <w:pPr>
        <w:rPr>
          <w:rFonts w:ascii="Times New Roman" w:hAnsi="Times New Roman"/>
          <w:sz w:val="24"/>
          <w:szCs w:val="22"/>
        </w:rPr>
      </w:pPr>
    </w:p>
    <w:p w14:paraId="161B0FB8" w14:textId="77777777" w:rsidR="005531C3" w:rsidRPr="005531C3" w:rsidRDefault="005531C3" w:rsidP="005531C3">
      <w:pPr>
        <w:ind w:firstLine="720"/>
        <w:rPr>
          <w:rFonts w:ascii="Times New Roman" w:hAnsi="Times New Roman"/>
          <w:sz w:val="24"/>
          <w:szCs w:val="22"/>
        </w:rPr>
      </w:pPr>
      <w:r w:rsidRPr="005531C3">
        <w:rPr>
          <w:rFonts w:ascii="Times New Roman" w:hAnsi="Times New Roman"/>
          <w:sz w:val="24"/>
          <w:szCs w:val="22"/>
        </w:rPr>
        <w:t>If you deny any or all of this request, please cite each specific exemption you feel justifies the refusal to release the information and notify me of the appeal procedures available to me under the law.</w:t>
      </w:r>
    </w:p>
    <w:p w14:paraId="7C86CCE5" w14:textId="77777777" w:rsidR="005531C3" w:rsidRPr="005531C3" w:rsidRDefault="005531C3" w:rsidP="005531C3">
      <w:pPr>
        <w:rPr>
          <w:rFonts w:ascii="Times New Roman" w:hAnsi="Times New Roman"/>
          <w:sz w:val="24"/>
          <w:szCs w:val="22"/>
        </w:rPr>
      </w:pPr>
    </w:p>
    <w:p w14:paraId="7C9711F6" w14:textId="3473FF0A" w:rsidR="005531C3" w:rsidRPr="005531C3" w:rsidRDefault="005531C3" w:rsidP="005531C3">
      <w:pPr>
        <w:ind w:firstLine="720"/>
        <w:rPr>
          <w:rFonts w:ascii="Times New Roman" w:hAnsi="Times New Roman"/>
          <w:sz w:val="24"/>
          <w:szCs w:val="22"/>
        </w:rPr>
      </w:pPr>
      <w:r w:rsidRPr="005531C3">
        <w:rPr>
          <w:rFonts w:ascii="Times New Roman" w:hAnsi="Times New Roman"/>
          <w:sz w:val="24"/>
          <w:szCs w:val="22"/>
        </w:rPr>
        <w:t>Should you have any questions, please do not hesitate to contact our office. We look forward to receiving the requested information.</w:t>
      </w:r>
    </w:p>
    <w:p w14:paraId="4A98F31E" w14:textId="77777777" w:rsidR="005531C3" w:rsidRPr="005531C3" w:rsidRDefault="005531C3" w:rsidP="005531C3">
      <w:pPr>
        <w:rPr>
          <w:rFonts w:ascii="Times New Roman" w:hAnsi="Times New Roman"/>
          <w:sz w:val="24"/>
          <w:szCs w:val="22"/>
        </w:rPr>
      </w:pPr>
    </w:p>
    <w:p w14:paraId="2DBBAD2C" w14:textId="77777777" w:rsidR="005531C3" w:rsidRPr="005531C3" w:rsidRDefault="005531C3" w:rsidP="005531C3">
      <w:pPr>
        <w:rPr>
          <w:rFonts w:ascii="Times New Roman" w:hAnsi="Times New Roman"/>
          <w:sz w:val="24"/>
          <w:szCs w:val="22"/>
        </w:rPr>
      </w:pPr>
    </w:p>
    <w:p w14:paraId="44600C43" w14:textId="77777777" w:rsidR="005531C3" w:rsidRPr="005531C3" w:rsidRDefault="005531C3" w:rsidP="005531C3">
      <w:pPr>
        <w:ind w:left="3600" w:firstLine="720"/>
        <w:rPr>
          <w:rFonts w:ascii="Times New Roman" w:hAnsi="Times New Roman"/>
          <w:sz w:val="24"/>
          <w:szCs w:val="32"/>
        </w:rPr>
      </w:pPr>
      <w:r w:rsidRPr="005531C3">
        <w:rPr>
          <w:rFonts w:ascii="Times New Roman" w:hAnsi="Times New Roman"/>
          <w:sz w:val="24"/>
          <w:szCs w:val="32"/>
        </w:rPr>
        <w:t>Sincerely,</w:t>
      </w:r>
    </w:p>
    <w:p w14:paraId="33C34307" w14:textId="77777777" w:rsidR="005531C3" w:rsidRPr="005531C3" w:rsidRDefault="005531C3" w:rsidP="005531C3">
      <w:pPr>
        <w:ind w:left="3600" w:firstLine="720"/>
        <w:rPr>
          <w:rFonts w:ascii="Times New Roman" w:hAnsi="Times New Roman"/>
          <w:sz w:val="24"/>
          <w:szCs w:val="32"/>
        </w:rPr>
      </w:pPr>
    </w:p>
    <w:p w14:paraId="64EF3177" w14:textId="77777777" w:rsidR="005531C3" w:rsidRPr="005531C3" w:rsidRDefault="005531C3" w:rsidP="005531C3">
      <w:pPr>
        <w:ind w:left="3600" w:firstLine="720"/>
        <w:rPr>
          <w:rFonts w:ascii="Times New Roman" w:hAnsi="Times New Roman"/>
          <w:sz w:val="24"/>
          <w:szCs w:val="32"/>
        </w:rPr>
      </w:pPr>
    </w:p>
    <w:p w14:paraId="47499ED6" w14:textId="77777777" w:rsidR="005531C3" w:rsidRPr="005531C3" w:rsidRDefault="005531C3" w:rsidP="005531C3">
      <w:pPr>
        <w:ind w:left="3600" w:firstLine="720"/>
        <w:rPr>
          <w:rFonts w:ascii="Times New Roman" w:hAnsi="Times New Roman"/>
          <w:sz w:val="24"/>
          <w:szCs w:val="32"/>
        </w:rPr>
      </w:pPr>
    </w:p>
    <w:p w14:paraId="3221C925" w14:textId="77777777" w:rsidR="003703FC" w:rsidRPr="005531C3" w:rsidRDefault="003703FC" w:rsidP="003703FC">
      <w:pPr>
        <w:ind w:left="3600" w:firstLine="720"/>
        <w:rPr>
          <w:rFonts w:ascii="Times New Roman" w:hAnsi="Times New Roman"/>
          <w:sz w:val="24"/>
          <w:szCs w:val="32"/>
        </w:rPr>
      </w:pPr>
      <w:r>
        <w:rPr>
          <w:rFonts w:ascii="Times New Roman" w:hAnsi="Times New Roman"/>
          <w:sz w:val="24"/>
          <w:szCs w:val="32"/>
        </w:rPr>
        <w:t>{</w:t>
      </w:r>
      <w:proofErr w:type="spellStart"/>
      <w:r>
        <w:rPr>
          <w:rFonts w:ascii="Times New Roman" w:hAnsi="Times New Roman"/>
          <w:sz w:val="24"/>
          <w:szCs w:val="32"/>
        </w:rPr>
        <w:t>footer_paralegal_name</w:t>
      </w:r>
      <w:proofErr w:type="spellEnd"/>
      <w:r>
        <w:rPr>
          <w:rFonts w:ascii="Times New Roman" w:hAnsi="Times New Roman"/>
          <w:sz w:val="24"/>
          <w:szCs w:val="32"/>
        </w:rPr>
        <w:t>}</w:t>
      </w:r>
    </w:p>
    <w:p w14:paraId="5A2E2E46" w14:textId="77777777" w:rsidR="005531C3" w:rsidRPr="005531C3" w:rsidRDefault="005531C3" w:rsidP="005531C3">
      <w:pPr>
        <w:ind w:left="3600" w:firstLine="720"/>
        <w:rPr>
          <w:rFonts w:ascii="Times New Roman" w:hAnsi="Times New Roman"/>
          <w:sz w:val="24"/>
          <w:szCs w:val="32"/>
        </w:rPr>
      </w:pPr>
      <w:r w:rsidRPr="005531C3">
        <w:rPr>
          <w:rFonts w:ascii="Times New Roman" w:hAnsi="Times New Roman"/>
          <w:sz w:val="24"/>
          <w:szCs w:val="32"/>
        </w:rPr>
        <w:t>Paralegal</w:t>
      </w:r>
    </w:p>
    <w:p w14:paraId="38C499C9" w14:textId="6D88A1FF" w:rsidR="00B04BA6" w:rsidRPr="005531C3" w:rsidRDefault="00B04BA6" w:rsidP="005531C3">
      <w:pPr>
        <w:rPr>
          <w:rFonts w:ascii="Times New Roman" w:hAnsi="Times New Roman"/>
          <w:sz w:val="24"/>
          <w:szCs w:val="32"/>
        </w:rPr>
      </w:pPr>
    </w:p>
    <w:sectPr w:rsidR="00B04BA6" w:rsidRPr="0055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Titling MT">
    <w:charset w:val="00"/>
    <w:family w:val="roman"/>
    <w:pitch w:val="variable"/>
    <w:sig w:usb0="00000003" w:usb1="00000000" w:usb2="00000000" w:usb3="00000000" w:csb0="00000001" w:csb1="00000000"/>
  </w:font>
  <w:font w:name="High Tower Tex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BA6"/>
    <w:rsid w:val="0001760B"/>
    <w:rsid w:val="001E51A6"/>
    <w:rsid w:val="002A1DB1"/>
    <w:rsid w:val="003373F1"/>
    <w:rsid w:val="003703FC"/>
    <w:rsid w:val="005168AB"/>
    <w:rsid w:val="00544FB2"/>
    <w:rsid w:val="005531C3"/>
    <w:rsid w:val="006C69FC"/>
    <w:rsid w:val="006F5C11"/>
    <w:rsid w:val="007B2FFA"/>
    <w:rsid w:val="00B04BA6"/>
    <w:rsid w:val="00BC6C1B"/>
    <w:rsid w:val="00C97247"/>
    <w:rsid w:val="00EE424D"/>
    <w:rsid w:val="00F8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2CEF"/>
  <w15:chartTrackingRefBased/>
  <w15:docId w15:val="{7D97C794-A8BA-496C-94ED-81D9958C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A6"/>
    <w:pPr>
      <w:widowControl w:val="0"/>
      <w:autoSpaceDE w:val="0"/>
      <w:autoSpaceDN w:val="0"/>
      <w:adjustRightInd w:val="0"/>
      <w:spacing w:after="0" w:line="240" w:lineRule="auto"/>
    </w:pPr>
    <w:rPr>
      <w:rFonts w:ascii="Perpetua Titling MT" w:eastAsia="Times New Roman" w:hAnsi="Perpetua Titling MT"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5FA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E51A6"/>
    <w:rPr>
      <w:color w:val="0563C1" w:themeColor="hyperlink"/>
      <w:u w:val="single"/>
    </w:rPr>
  </w:style>
  <w:style w:type="character" w:styleId="UnresolvedMention">
    <w:name w:val="Unresolved Mention"/>
    <w:basedOn w:val="DefaultParagraphFont"/>
    <w:uiPriority w:val="99"/>
    <w:semiHidden/>
    <w:unhideWhenUsed/>
    <w:rsid w:val="001E5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Brody</dc:creator>
  <cp:keywords/>
  <dc:description/>
  <cp:lastModifiedBy>Monica Brody</cp:lastModifiedBy>
  <cp:revision>14</cp:revision>
  <dcterms:created xsi:type="dcterms:W3CDTF">2020-04-23T20:53:00Z</dcterms:created>
  <dcterms:modified xsi:type="dcterms:W3CDTF">2021-09-27T15:45:00Z</dcterms:modified>
</cp:coreProperties>
</file>