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C76A63" w:rsidRPr="00297F0A" w14:paraId="23DBC213" w14:textId="77777777" w:rsidTr="00EB40F1">
        <w:trPr>
          <w:trHeight w:val="2363"/>
        </w:trPr>
        <w:tc>
          <w:tcPr>
            <w:tcW w:w="4968" w:type="dxa"/>
          </w:tcPr>
          <w:p w14:paraId="4A03DDA0" w14:textId="77777777" w:rsidR="00C76A63" w:rsidRDefault="00C76A63" w:rsidP="00EB40F1">
            <w:pPr>
              <w:rPr>
                <w:rFonts w:eastAsia="Times New Roman"/>
                <w:sz w:val="24"/>
                <w:szCs w:val="24"/>
              </w:rPr>
            </w:pPr>
            <w:bookmarkStart w:id="0" w:name="start"/>
            <w:bookmarkEnd w:id="0"/>
            <w:r w:rsidRPr="00297F0A">
              <w:rPr>
                <w:rFonts w:eastAsia="Times New Roman"/>
                <w:sz w:val="24"/>
                <w:szCs w:val="24"/>
              </w:rPr>
              <w:t>STATE OF SOUTH CAROLINA</w:t>
            </w:r>
          </w:p>
          <w:p w14:paraId="115A1686" w14:textId="2FDE87E5" w:rsidR="00C76A63" w:rsidRPr="00297F0A" w:rsidRDefault="00C76A63" w:rsidP="00EB40F1">
            <w:pPr>
              <w:rPr>
                <w:rFonts w:eastAsia="Times New Roman"/>
                <w:sz w:val="24"/>
                <w:szCs w:val="24"/>
              </w:rPr>
            </w:pPr>
            <w:r w:rsidRPr="00581570">
              <w:rPr>
                <w:rFonts w:eastAsia="Times New Roman"/>
                <w:sz w:val="24"/>
                <w:szCs w:val="24"/>
              </w:rPr>
              <w:t xml:space="preserve">COUNTY OF </w:t>
            </w:r>
            <w:r>
              <w:rPr>
                <w:rFonts w:eastAsia="Times New Roman"/>
                <w:sz w:val="24"/>
                <w:szCs w:val="24"/>
              </w:rPr>
              <w:t>{county</w:t>
            </w:r>
            <w:r w:rsidR="00F3557D">
              <w:rPr>
                <w:rFonts w:eastAsia="Times New Roman"/>
                <w:sz w:val="24"/>
                <w:szCs w:val="24"/>
              </w:rPr>
              <w:t>_</w:t>
            </w:r>
            <w:r>
              <w:rPr>
                <w:rFonts w:eastAsia="Times New Roman"/>
                <w:sz w:val="24"/>
                <w:szCs w:val="24"/>
              </w:rPr>
              <w:t>name_allCaps}</w:t>
            </w:r>
          </w:p>
          <w:p w14:paraId="481ECC86" w14:textId="77777777" w:rsidR="00C76A63" w:rsidRPr="00297F0A" w:rsidRDefault="00C76A63" w:rsidP="00EB40F1">
            <w:pPr>
              <w:rPr>
                <w:rFonts w:eastAsia="Times New Roman"/>
                <w:sz w:val="24"/>
                <w:szCs w:val="24"/>
              </w:rPr>
            </w:pPr>
          </w:p>
          <w:p w14:paraId="60991335" w14:textId="77777777" w:rsidR="00C76A63" w:rsidRPr="00297F0A" w:rsidRDefault="00C76A63" w:rsidP="00EB40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{plaintiff_name},</w:t>
            </w:r>
          </w:p>
          <w:p w14:paraId="6B82D2FC" w14:textId="77777777" w:rsidR="00C76A63" w:rsidRPr="00297F0A" w:rsidRDefault="00C76A63" w:rsidP="00EB40F1">
            <w:pPr>
              <w:rPr>
                <w:rFonts w:eastAsia="Times New Roman"/>
                <w:sz w:val="24"/>
                <w:szCs w:val="24"/>
              </w:rPr>
            </w:pPr>
          </w:p>
          <w:p w14:paraId="14E4FB9F" w14:textId="77777777" w:rsidR="00C76A63" w:rsidRPr="00297F0A" w:rsidRDefault="00C76A63" w:rsidP="00EB40F1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>
              <w:rPr>
                <w:rFonts w:eastAsia="Times New Roman"/>
                <w:sz w:val="24"/>
                <w:szCs w:val="24"/>
              </w:rPr>
              <w:t>{plaintiff_number}</w:t>
            </w:r>
            <w:r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2F95AFCC" w14:textId="77777777" w:rsidR="00C76A63" w:rsidRPr="00297F0A" w:rsidRDefault="00C76A63" w:rsidP="00EB40F1">
            <w:pPr>
              <w:rPr>
                <w:rFonts w:eastAsia="Times New Roman"/>
                <w:sz w:val="24"/>
                <w:szCs w:val="24"/>
              </w:rPr>
            </w:pPr>
          </w:p>
          <w:p w14:paraId="1C85DEF5" w14:textId="77777777" w:rsidR="00C76A63" w:rsidRPr="00297F0A" w:rsidRDefault="00C76A63" w:rsidP="00EB40F1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vs.</w:t>
            </w:r>
          </w:p>
          <w:p w14:paraId="56C7192C" w14:textId="77777777" w:rsidR="00C76A63" w:rsidRPr="00297F0A" w:rsidRDefault="00C76A63" w:rsidP="00EB40F1">
            <w:pPr>
              <w:rPr>
                <w:rFonts w:eastAsia="Times New Roman"/>
                <w:sz w:val="24"/>
                <w:szCs w:val="24"/>
              </w:rPr>
            </w:pPr>
          </w:p>
          <w:p w14:paraId="2F1D815B" w14:textId="77777777" w:rsidR="00C76A63" w:rsidRPr="00297F0A" w:rsidRDefault="00C76A63" w:rsidP="00EB40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{defendant_name}</w:t>
            </w:r>
            <w:r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19F847C5" w14:textId="77777777" w:rsidR="00C76A63" w:rsidRPr="00297F0A" w:rsidRDefault="00C76A63" w:rsidP="00EB40F1">
            <w:pPr>
              <w:rPr>
                <w:rFonts w:eastAsia="Times New Roman"/>
                <w:sz w:val="24"/>
                <w:szCs w:val="24"/>
              </w:rPr>
            </w:pPr>
          </w:p>
          <w:p w14:paraId="64E5FD85" w14:textId="77777777" w:rsidR="00C76A63" w:rsidRDefault="00C76A63" w:rsidP="00EB40F1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>
              <w:rPr>
                <w:rFonts w:eastAsia="Times New Roman"/>
                <w:sz w:val="24"/>
                <w:szCs w:val="24"/>
              </w:rPr>
              <w:t>{defendant_number}</w:t>
            </w:r>
            <w:r w:rsidRPr="00297F0A">
              <w:rPr>
                <w:rFonts w:eastAsia="Times New Roman"/>
                <w:sz w:val="24"/>
                <w:szCs w:val="24"/>
              </w:rPr>
              <w:t>.</w:t>
            </w:r>
            <w:bookmarkStart w:id="1" w:name="end"/>
            <w:bookmarkEnd w:id="1"/>
          </w:p>
          <w:p w14:paraId="663BD6EB" w14:textId="77777777" w:rsidR="00C76A63" w:rsidRPr="00297F0A" w:rsidRDefault="00C76A63" w:rsidP="00EB40F1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>_____________________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Pr="00297F0A">
              <w:rPr>
                <w:rFonts w:eastAsia="Times New Roman"/>
                <w:sz w:val="24"/>
                <w:szCs w:val="24"/>
              </w:rPr>
              <w:t>_______________</w:t>
            </w:r>
            <w:r>
              <w:rPr>
                <w:rFonts w:eastAsia="Times New Roman"/>
                <w:sz w:val="24"/>
                <w:szCs w:val="24"/>
              </w:rPr>
              <w:t>__</w:t>
            </w:r>
          </w:p>
        </w:tc>
        <w:tc>
          <w:tcPr>
            <w:tcW w:w="360" w:type="dxa"/>
          </w:tcPr>
          <w:p w14:paraId="20B0DC06" w14:textId="77777777" w:rsidR="00C76A63" w:rsidRDefault="00C76A63" w:rsidP="00EB40F1">
            <w:pPr>
              <w:rPr>
                <w:rFonts w:eastAsia="Times New Roman"/>
                <w:sz w:val="24"/>
                <w:szCs w:val="24"/>
              </w:rPr>
            </w:pPr>
            <w:bookmarkStart w:id="2" w:name="middle"/>
            <w:bookmarkEnd w:id="2"/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BF5A62D" w14:textId="77777777" w:rsidR="00C76A63" w:rsidRDefault="00C76A63" w:rsidP="00EB40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59F4D793" w14:textId="77777777" w:rsidR="00C76A63" w:rsidRDefault="00C76A63" w:rsidP="00EB40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0FF0A55" w14:textId="77777777" w:rsidR="00C76A63" w:rsidRDefault="00C76A63" w:rsidP="00EB40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33C0FE1" w14:textId="77777777" w:rsidR="00C76A63" w:rsidRDefault="00C76A63" w:rsidP="00EB40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23A22FF" w14:textId="77777777" w:rsidR="00C76A63" w:rsidRDefault="00C76A63" w:rsidP="00EB40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B5D7F01" w14:textId="77777777" w:rsidR="00C76A63" w:rsidRDefault="00C76A63" w:rsidP="00EB40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CDE388E" w14:textId="77777777" w:rsidR="00C76A63" w:rsidRDefault="00C76A63" w:rsidP="00EB40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42C8EB4" w14:textId="77777777" w:rsidR="00C76A63" w:rsidRDefault="00C76A63" w:rsidP="00EB40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C6B779D" w14:textId="77777777" w:rsidR="00C76A63" w:rsidRDefault="00C76A63" w:rsidP="00EB40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1D8B559" w14:textId="77777777" w:rsidR="00C76A63" w:rsidRDefault="00C76A63" w:rsidP="00EB40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1B20627" w14:textId="77777777" w:rsidR="00C76A63" w:rsidRDefault="00C76A63" w:rsidP="00EB40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45A2D285" w14:textId="77777777" w:rsidR="00C76A63" w:rsidRPr="00297F0A" w:rsidRDefault="00C76A63" w:rsidP="00EB40F1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4211" w:type="dxa"/>
          </w:tcPr>
          <w:p w14:paraId="127315AE" w14:textId="77777777" w:rsidR="00C76A63" w:rsidRDefault="00C76A63" w:rsidP="00EB40F1">
            <w:pPr>
              <w:rPr>
                <w:rFonts w:eastAsia="Times New Roman"/>
                <w:sz w:val="24"/>
                <w:szCs w:val="24"/>
              </w:rPr>
            </w:pPr>
          </w:p>
          <w:p w14:paraId="6413741F" w14:textId="77777777" w:rsidR="00C76A63" w:rsidRPr="00297F0A" w:rsidRDefault="00C76A63" w:rsidP="00EB40F1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{court_name_allCaps}</w:t>
            </w:r>
          </w:p>
          <w:p w14:paraId="595AC724" w14:textId="77777777" w:rsidR="00C76A63" w:rsidRPr="00297F0A" w:rsidRDefault="00C76A63" w:rsidP="00EB40F1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0A968FEA" w14:textId="77777777" w:rsidR="00C76A63" w:rsidRPr="00297F0A" w:rsidRDefault="00C76A63" w:rsidP="00EB40F1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CASE NO. {case_number}</w:t>
            </w:r>
          </w:p>
          <w:p w14:paraId="4D1BC3B2" w14:textId="77777777" w:rsidR="00C76A63" w:rsidRPr="00297F0A" w:rsidRDefault="00C76A63" w:rsidP="00EB40F1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3D2F6CA4" w14:textId="77777777" w:rsidR="00C76A63" w:rsidRPr="00297F0A" w:rsidRDefault="00C76A63" w:rsidP="00EB40F1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5F679569" w14:textId="77777777" w:rsidR="00C76A63" w:rsidRPr="00297F0A" w:rsidRDefault="00C76A63" w:rsidP="00EB40F1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MOTION FOR DEFAULT, SUMMARY JUDGMENT, AND A DAMAGES HEARING AS TO {defendants_for_default}</w:t>
            </w:r>
          </w:p>
        </w:tc>
      </w:tr>
    </w:tbl>
    <w:p w14:paraId="14EE52FE" w14:textId="77777777" w:rsidR="00C76A63" w:rsidRDefault="00C76A63" w:rsidP="00C76A63"/>
    <w:p w14:paraId="0FD25E56" w14:textId="47D5D6FA" w:rsidR="0027735A" w:rsidRDefault="00C76A63" w:rsidP="00C76A63">
      <w:pPr>
        <w:spacing w:line="360" w:lineRule="auto"/>
        <w:ind w:firstLine="720"/>
        <w:jc w:val="both"/>
        <w:rPr>
          <w:rFonts w:eastAsia="Times New Roman"/>
          <w:sz w:val="24"/>
          <w:szCs w:val="24"/>
        </w:rPr>
      </w:pPr>
      <w:r w:rsidRPr="00B36643">
        <w:rPr>
          <w:rFonts w:eastAsia="Times New Roman"/>
          <w:sz w:val="24"/>
          <w:szCs w:val="24"/>
        </w:rPr>
        <w:t>YOU WILL PLEASE TAKE NOTICE that the plaintiff</w:t>
      </w:r>
      <w:r>
        <w:rPr>
          <w:rFonts w:eastAsia="Times New Roman"/>
          <w:sz w:val="24"/>
          <w:szCs w:val="24"/>
        </w:rPr>
        <w:t xml:space="preserve">, by and through {plaintiff_sex} </w:t>
      </w:r>
      <w:r w:rsidR="00901B43" w:rsidRPr="00B36643">
        <w:rPr>
          <w:rFonts w:eastAsia="Times New Roman"/>
          <w:sz w:val="24"/>
          <w:szCs w:val="24"/>
        </w:rPr>
        <w:t>undersigned attorney,</w:t>
      </w:r>
      <w:r w:rsidR="009F616F">
        <w:rPr>
          <w:rFonts w:eastAsia="Times New Roman"/>
          <w:sz w:val="24"/>
          <w:szCs w:val="24"/>
        </w:rPr>
        <w:t xml:space="preserve"> </w:t>
      </w:r>
      <w:r w:rsidR="009F616F" w:rsidRPr="00B36643">
        <w:rPr>
          <w:rFonts w:eastAsia="Times New Roman"/>
          <w:sz w:val="24"/>
          <w:szCs w:val="24"/>
        </w:rPr>
        <w:t xml:space="preserve">will move at a date and time to be set by the Court for a default order and judgment </w:t>
      </w:r>
      <w:r w:rsidR="00BE344E">
        <w:rPr>
          <w:rFonts w:eastAsia="Times New Roman"/>
          <w:sz w:val="24"/>
          <w:szCs w:val="24"/>
        </w:rPr>
        <w:t>{</w:t>
      </w:r>
      <w:r w:rsidR="00BE344E" w:rsidRPr="00B36643">
        <w:rPr>
          <w:rFonts w:eastAsia="Times New Roman"/>
          <w:sz w:val="24"/>
          <w:szCs w:val="24"/>
        </w:rPr>
        <w:t>against</w:t>
      </w:r>
      <w:r w:rsidR="00BE344E">
        <w:rPr>
          <w:rFonts w:eastAsia="Times New Roman"/>
          <w:sz w:val="24"/>
          <w:szCs w:val="24"/>
        </w:rPr>
        <w:t>_</w:t>
      </w:r>
      <w:r w:rsidR="00BE344E" w:rsidRPr="00B36643">
        <w:rPr>
          <w:rFonts w:eastAsia="Times New Roman"/>
          <w:sz w:val="24"/>
          <w:szCs w:val="24"/>
        </w:rPr>
        <w:t>the</w:t>
      </w:r>
      <w:r w:rsidR="00BE344E">
        <w:rPr>
          <w:rFonts w:eastAsia="Times New Roman"/>
          <w:sz w:val="24"/>
          <w:szCs w:val="24"/>
        </w:rPr>
        <w:t>_</w:t>
      </w:r>
      <w:r w:rsidR="00BE344E" w:rsidRPr="00B36643">
        <w:rPr>
          <w:rFonts w:eastAsia="Times New Roman"/>
          <w:sz w:val="24"/>
          <w:szCs w:val="24"/>
        </w:rPr>
        <w:t>defendant</w:t>
      </w:r>
      <w:r w:rsidR="00BE344E">
        <w:rPr>
          <w:rFonts w:eastAsia="Times New Roman"/>
          <w:sz w:val="24"/>
          <w:szCs w:val="24"/>
        </w:rPr>
        <w:t>}</w:t>
      </w:r>
      <w:r w:rsidR="00680D5C">
        <w:rPr>
          <w:rFonts w:eastAsia="Times New Roman"/>
          <w:sz w:val="24"/>
          <w:szCs w:val="24"/>
        </w:rPr>
        <w:t>.</w:t>
      </w:r>
    </w:p>
    <w:p w14:paraId="290DA0D2" w14:textId="77777777" w:rsidR="00045AE3" w:rsidRPr="00C42859" w:rsidRDefault="00045AE3" w:rsidP="00045AE3">
      <w:pPr>
        <w:spacing w:line="360" w:lineRule="auto"/>
        <w:jc w:val="center"/>
        <w:rPr>
          <w:rFonts w:asciiTheme="majorBidi" w:hAnsiTheme="majorBidi" w:cstheme="majorBidi"/>
          <w:b/>
          <w:sz w:val="24"/>
          <w:u w:val="single"/>
        </w:rPr>
      </w:pPr>
      <w:r w:rsidRPr="00C42859">
        <w:rPr>
          <w:rFonts w:asciiTheme="majorBidi" w:hAnsiTheme="majorBidi" w:cstheme="majorBidi"/>
          <w:b/>
          <w:sz w:val="24"/>
          <w:u w:val="single"/>
        </w:rPr>
        <w:t>BACKGROUND</w:t>
      </w:r>
    </w:p>
    <w:p w14:paraId="5282EF24" w14:textId="19021DBB" w:rsidR="00045AE3" w:rsidRDefault="00045AE3" w:rsidP="00500C8A">
      <w:pPr>
        <w:spacing w:line="360" w:lineRule="auto"/>
        <w:ind w:firstLine="720"/>
        <w:jc w:val="both"/>
        <w:rPr>
          <w:rFonts w:eastAsia="Times New Roman"/>
          <w:sz w:val="24"/>
          <w:szCs w:val="24"/>
        </w:rPr>
      </w:pPr>
    </w:p>
    <w:p w14:paraId="19642173" w14:textId="77777777" w:rsidR="00045AE3" w:rsidRPr="00C42859" w:rsidRDefault="00045AE3" w:rsidP="00045AE3">
      <w:pPr>
        <w:spacing w:line="360" w:lineRule="auto"/>
        <w:jc w:val="center"/>
        <w:rPr>
          <w:rFonts w:asciiTheme="majorBidi" w:hAnsiTheme="majorBidi" w:cstheme="majorBidi"/>
          <w:b/>
          <w:sz w:val="24"/>
          <w:u w:val="single"/>
        </w:rPr>
      </w:pPr>
      <w:r w:rsidRPr="00C42859">
        <w:rPr>
          <w:rFonts w:asciiTheme="majorBidi" w:hAnsiTheme="majorBidi" w:cstheme="majorBidi"/>
          <w:b/>
          <w:sz w:val="24"/>
          <w:u w:val="single"/>
        </w:rPr>
        <w:t>LEGAL ARGUMENT</w:t>
      </w:r>
    </w:p>
    <w:p w14:paraId="3163F52C" w14:textId="69041B9E" w:rsidR="00045AE3" w:rsidRPr="000627EE" w:rsidRDefault="000627EE" w:rsidP="00045AE3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  <w:sz w:val="24"/>
        </w:rPr>
      </w:pPr>
      <w:r w:rsidRPr="000627EE">
        <w:rPr>
          <w:rFonts w:asciiTheme="majorBidi" w:hAnsiTheme="majorBidi" w:cstheme="majorBidi"/>
          <w:b/>
          <w:bCs/>
          <w:color w:val="FF0000"/>
          <w:sz w:val="24"/>
        </w:rPr>
        <w:t>Case specific argument</w:t>
      </w:r>
    </w:p>
    <w:p w14:paraId="62C15BE5" w14:textId="68425A26" w:rsidR="00045AE3" w:rsidRPr="00C42859" w:rsidRDefault="00155005" w:rsidP="00045AE3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T</w:t>
      </w:r>
      <w:r w:rsidR="00045AE3" w:rsidRPr="00C42859">
        <w:rPr>
          <w:rFonts w:asciiTheme="majorBidi" w:hAnsiTheme="majorBidi" w:cstheme="majorBidi"/>
          <w:sz w:val="24"/>
        </w:rPr>
        <w:t xml:space="preserve">he </w:t>
      </w:r>
      <w:r w:rsidR="00846210" w:rsidRPr="00C42859">
        <w:rPr>
          <w:rFonts w:asciiTheme="majorBidi" w:hAnsiTheme="majorBidi" w:cstheme="majorBidi"/>
          <w:sz w:val="24"/>
        </w:rPr>
        <w:t>plaintiff respectfully request</w:t>
      </w:r>
      <w:r w:rsidR="00846210">
        <w:rPr>
          <w:rFonts w:asciiTheme="majorBidi" w:hAnsiTheme="majorBidi" w:cstheme="majorBidi"/>
          <w:sz w:val="24"/>
        </w:rPr>
        <w:t>s</w:t>
      </w:r>
      <w:r w:rsidR="00846210" w:rsidRPr="00C42859">
        <w:rPr>
          <w:rFonts w:asciiTheme="majorBidi" w:hAnsiTheme="majorBidi" w:cstheme="majorBidi"/>
          <w:sz w:val="24"/>
        </w:rPr>
        <w:t xml:space="preserve"> that the Court grant summary judgment to the plaintiff. Requests for Admission were served with the complaint</w:t>
      </w:r>
      <w:r w:rsidR="00846210">
        <w:rPr>
          <w:rFonts w:asciiTheme="majorBidi" w:hAnsiTheme="majorBidi" w:cstheme="majorBidi"/>
          <w:sz w:val="24"/>
        </w:rPr>
        <w:t>. Responses were due 45 days later, on {</w:t>
      </w:r>
      <w:r w:rsidR="00846210" w:rsidRPr="009965C8">
        <w:rPr>
          <w:rFonts w:asciiTheme="majorBidi" w:hAnsiTheme="majorBidi" w:cstheme="majorBidi"/>
          <w:sz w:val="24"/>
        </w:rPr>
        <w:t>date_45_days_after_filing_date</w:t>
      </w:r>
      <w:r w:rsidR="00846210">
        <w:rPr>
          <w:rFonts w:asciiTheme="majorBidi" w:hAnsiTheme="majorBidi" w:cstheme="majorBidi"/>
          <w:sz w:val="24"/>
        </w:rPr>
        <w:t>}, for {</w:t>
      </w:r>
      <w:r w:rsidR="00846210" w:rsidRPr="009965C8">
        <w:rPr>
          <w:rFonts w:asciiTheme="majorBidi" w:hAnsiTheme="majorBidi" w:cstheme="majorBidi"/>
          <w:sz w:val="24"/>
        </w:rPr>
        <w:t>defendants_for_default</w:t>
      </w:r>
      <w:r w:rsidR="00846210">
        <w:rPr>
          <w:rFonts w:asciiTheme="majorBidi" w:hAnsiTheme="majorBidi" w:cstheme="majorBidi"/>
          <w:sz w:val="24"/>
        </w:rPr>
        <w:t>}.</w:t>
      </w:r>
      <w:r w:rsidR="00846210" w:rsidRPr="00C42859">
        <w:rPr>
          <w:rFonts w:asciiTheme="majorBidi" w:hAnsiTheme="majorBidi" w:cstheme="majorBidi"/>
          <w:sz w:val="24"/>
        </w:rPr>
        <w:t xml:space="preserve"> As of the filing of this motion, the plaintiff ha</w:t>
      </w:r>
      <w:r w:rsidR="00846210">
        <w:rPr>
          <w:rFonts w:asciiTheme="majorBidi" w:hAnsiTheme="majorBidi" w:cstheme="majorBidi"/>
          <w:sz w:val="24"/>
        </w:rPr>
        <w:t>s</w:t>
      </w:r>
      <w:r w:rsidR="00846210" w:rsidRPr="00C42859">
        <w:rPr>
          <w:rFonts w:asciiTheme="majorBidi" w:hAnsiTheme="majorBidi" w:cstheme="majorBidi"/>
          <w:sz w:val="24"/>
        </w:rPr>
        <w:t xml:space="preserve"> not received any responses to Requests for Admission. The requests are therefore deemed admitted, proving the plaintiff’</w:t>
      </w:r>
      <w:r w:rsidR="00846210">
        <w:rPr>
          <w:rFonts w:asciiTheme="majorBidi" w:hAnsiTheme="majorBidi" w:cstheme="majorBidi"/>
          <w:sz w:val="24"/>
        </w:rPr>
        <w:t>s</w:t>
      </w:r>
      <w:r w:rsidR="00846210" w:rsidRPr="00C42859">
        <w:rPr>
          <w:rFonts w:asciiTheme="majorBidi" w:hAnsiTheme="majorBidi" w:cstheme="majorBidi"/>
          <w:sz w:val="24"/>
        </w:rPr>
        <w:t xml:space="preserve"> case. There is no genuine issue as to any material fact, and summary judgment is proper. If the Court denies the plaintiff’</w:t>
      </w:r>
      <w:r w:rsidR="00846210">
        <w:rPr>
          <w:rFonts w:asciiTheme="majorBidi" w:hAnsiTheme="majorBidi" w:cstheme="majorBidi"/>
          <w:sz w:val="24"/>
        </w:rPr>
        <w:t>s</w:t>
      </w:r>
      <w:r w:rsidR="00846210" w:rsidRPr="00C42859">
        <w:rPr>
          <w:rFonts w:asciiTheme="majorBidi" w:hAnsiTheme="majorBidi" w:cstheme="majorBidi"/>
          <w:sz w:val="24"/>
        </w:rPr>
        <w:t xml:space="preserve"> motion for default, the</w:t>
      </w:r>
      <w:r w:rsidR="00846210">
        <w:rPr>
          <w:rFonts w:asciiTheme="majorBidi" w:hAnsiTheme="majorBidi" w:cstheme="majorBidi"/>
          <w:sz w:val="24"/>
        </w:rPr>
        <w:t>n the</w:t>
      </w:r>
      <w:r w:rsidR="00846210" w:rsidRPr="00C42859">
        <w:rPr>
          <w:rFonts w:asciiTheme="majorBidi" w:hAnsiTheme="majorBidi" w:cstheme="majorBidi"/>
          <w:sz w:val="24"/>
        </w:rPr>
        <w:t xml:space="preserve"> plaintiff respectfully request</w:t>
      </w:r>
      <w:r w:rsidR="00846210">
        <w:rPr>
          <w:rFonts w:asciiTheme="majorBidi" w:hAnsiTheme="majorBidi" w:cstheme="majorBidi"/>
          <w:sz w:val="24"/>
        </w:rPr>
        <w:t>s</w:t>
      </w:r>
      <w:r w:rsidR="00846210" w:rsidRPr="00C42859">
        <w:rPr>
          <w:rFonts w:asciiTheme="majorBidi" w:hAnsiTheme="majorBidi" w:cstheme="majorBidi"/>
          <w:sz w:val="24"/>
        </w:rPr>
        <w:t xml:space="preserve"> that the Court grant summary judgment.</w:t>
      </w:r>
    </w:p>
    <w:p w14:paraId="2EEF41E6" w14:textId="77777777" w:rsidR="00045AE3" w:rsidRPr="00C42859" w:rsidRDefault="00045AE3" w:rsidP="00045AE3">
      <w:pPr>
        <w:spacing w:line="360" w:lineRule="auto"/>
        <w:jc w:val="center"/>
        <w:rPr>
          <w:rFonts w:asciiTheme="majorBidi" w:hAnsiTheme="majorBidi" w:cstheme="majorBidi"/>
          <w:b/>
          <w:sz w:val="24"/>
          <w:u w:val="single"/>
        </w:rPr>
      </w:pPr>
      <w:r w:rsidRPr="00C42859">
        <w:rPr>
          <w:rFonts w:asciiTheme="majorBidi" w:hAnsiTheme="majorBidi" w:cstheme="majorBidi"/>
          <w:b/>
          <w:sz w:val="24"/>
          <w:u w:val="single"/>
        </w:rPr>
        <w:t>CONCLUSION</w:t>
      </w:r>
    </w:p>
    <w:p w14:paraId="17F03790" w14:textId="77777777" w:rsidR="00C67916" w:rsidRPr="00C42859" w:rsidRDefault="00C67916" w:rsidP="00C67916">
      <w:pPr>
        <w:spacing w:line="360" w:lineRule="auto"/>
        <w:ind w:firstLine="720"/>
        <w:jc w:val="both"/>
        <w:rPr>
          <w:rFonts w:asciiTheme="majorBidi" w:hAnsiTheme="majorBidi" w:cstheme="majorBidi"/>
          <w:spacing w:val="-2"/>
          <w:sz w:val="24"/>
        </w:rPr>
      </w:pPr>
      <w:r>
        <w:rPr>
          <w:rFonts w:asciiTheme="majorBidi" w:hAnsiTheme="majorBidi" w:cstheme="majorBidi"/>
          <w:sz w:val="24"/>
        </w:rPr>
        <w:t>Since {d</w:t>
      </w:r>
      <w:r w:rsidRPr="00C42859">
        <w:rPr>
          <w:rFonts w:asciiTheme="majorBidi" w:hAnsiTheme="majorBidi" w:cstheme="majorBidi"/>
          <w:sz w:val="24"/>
        </w:rPr>
        <w:t>efendant</w:t>
      </w:r>
      <w:r>
        <w:rPr>
          <w:rFonts w:asciiTheme="majorBidi" w:hAnsiTheme="majorBidi" w:cstheme="majorBidi"/>
          <w:sz w:val="24"/>
        </w:rPr>
        <w:t>s_for_default_is_in}</w:t>
      </w:r>
      <w:r w:rsidRPr="00C42859">
        <w:rPr>
          <w:rFonts w:asciiTheme="majorBidi" w:hAnsiTheme="majorBidi" w:cstheme="majorBidi"/>
          <w:sz w:val="24"/>
        </w:rPr>
        <w:t xml:space="preserve"> default, the plaintiff respectfully request</w:t>
      </w:r>
      <w:r>
        <w:rPr>
          <w:rFonts w:asciiTheme="majorBidi" w:hAnsiTheme="majorBidi" w:cstheme="majorBidi"/>
          <w:sz w:val="24"/>
        </w:rPr>
        <w:t>s</w:t>
      </w:r>
      <w:r w:rsidRPr="00C42859">
        <w:rPr>
          <w:rFonts w:asciiTheme="majorBidi" w:hAnsiTheme="majorBidi" w:cstheme="majorBidi"/>
          <w:sz w:val="24"/>
        </w:rPr>
        <w:t xml:space="preserve"> that </w:t>
      </w:r>
      <w:r>
        <w:rPr>
          <w:rFonts w:asciiTheme="majorBidi" w:hAnsiTheme="majorBidi" w:cstheme="majorBidi"/>
          <w:sz w:val="24"/>
        </w:rPr>
        <w:t>the clerk enter a j</w:t>
      </w:r>
      <w:r w:rsidRPr="00C42859">
        <w:rPr>
          <w:rFonts w:asciiTheme="majorBidi" w:hAnsiTheme="majorBidi" w:cstheme="majorBidi"/>
          <w:sz w:val="24"/>
        </w:rPr>
        <w:t xml:space="preserve">udgment in </w:t>
      </w:r>
      <w:r>
        <w:rPr>
          <w:rFonts w:asciiTheme="majorBidi" w:hAnsiTheme="majorBidi" w:cstheme="majorBidi"/>
          <w:sz w:val="24"/>
        </w:rPr>
        <w:t>the plaintiff’s</w:t>
      </w:r>
      <w:r w:rsidRPr="00C42859">
        <w:rPr>
          <w:rFonts w:asciiTheme="majorBidi" w:hAnsiTheme="majorBidi" w:cstheme="majorBidi"/>
          <w:sz w:val="24"/>
        </w:rPr>
        <w:t xml:space="preserve"> favor </w:t>
      </w:r>
      <w:r>
        <w:rPr>
          <w:rFonts w:asciiTheme="majorBidi" w:hAnsiTheme="majorBidi" w:cstheme="majorBidi"/>
          <w:sz w:val="24"/>
        </w:rPr>
        <w:t>{</w:t>
      </w:r>
      <w:r w:rsidRPr="00C42859">
        <w:rPr>
          <w:rFonts w:asciiTheme="majorBidi" w:hAnsiTheme="majorBidi" w:cstheme="majorBidi"/>
          <w:sz w:val="24"/>
        </w:rPr>
        <w:t>against</w:t>
      </w:r>
      <w:r>
        <w:rPr>
          <w:rFonts w:asciiTheme="majorBidi" w:hAnsiTheme="majorBidi" w:cstheme="majorBidi"/>
          <w:sz w:val="24"/>
        </w:rPr>
        <w:t>_</w:t>
      </w:r>
      <w:r w:rsidRPr="00C42859">
        <w:rPr>
          <w:rFonts w:asciiTheme="majorBidi" w:hAnsiTheme="majorBidi" w:cstheme="majorBidi"/>
          <w:sz w:val="24"/>
        </w:rPr>
        <w:t>those</w:t>
      </w:r>
      <w:r>
        <w:rPr>
          <w:rFonts w:asciiTheme="majorBidi" w:hAnsiTheme="majorBidi" w:cstheme="majorBidi"/>
          <w:sz w:val="24"/>
        </w:rPr>
        <w:t>_</w:t>
      </w:r>
      <w:r w:rsidRPr="00C42859">
        <w:rPr>
          <w:rFonts w:asciiTheme="majorBidi" w:hAnsiTheme="majorBidi" w:cstheme="majorBidi"/>
          <w:sz w:val="24"/>
        </w:rPr>
        <w:t>defendants</w:t>
      </w:r>
      <w:r>
        <w:rPr>
          <w:rFonts w:asciiTheme="majorBidi" w:hAnsiTheme="majorBidi" w:cstheme="majorBidi"/>
          <w:sz w:val="24"/>
        </w:rPr>
        <w:t>} and schedule a damages hearing</w:t>
      </w:r>
      <w:r w:rsidRPr="00C42859">
        <w:rPr>
          <w:rFonts w:asciiTheme="majorBidi" w:hAnsiTheme="majorBidi" w:cstheme="majorBidi"/>
          <w:sz w:val="24"/>
        </w:rPr>
        <w:t>. In the alternative, the plaintiff respectfully request</w:t>
      </w:r>
      <w:r>
        <w:rPr>
          <w:rFonts w:asciiTheme="majorBidi" w:hAnsiTheme="majorBidi" w:cstheme="majorBidi"/>
          <w:sz w:val="24"/>
        </w:rPr>
        <w:t>s</w:t>
      </w:r>
      <w:r w:rsidRPr="00C42859">
        <w:rPr>
          <w:rFonts w:asciiTheme="majorBidi" w:hAnsiTheme="majorBidi" w:cstheme="majorBidi"/>
          <w:sz w:val="24"/>
        </w:rPr>
        <w:t xml:space="preserve"> that the Court grant summary judgment.</w:t>
      </w:r>
    </w:p>
    <w:p w14:paraId="013B4F00" w14:textId="77777777" w:rsidR="00045AE3" w:rsidRDefault="00045AE3" w:rsidP="00500C8A">
      <w:pPr>
        <w:spacing w:line="360" w:lineRule="auto"/>
        <w:ind w:firstLine="720"/>
        <w:jc w:val="both"/>
        <w:rPr>
          <w:rFonts w:eastAsia="Times New Roman"/>
          <w:sz w:val="24"/>
          <w:szCs w:val="24"/>
        </w:rPr>
      </w:pPr>
    </w:p>
    <w:p w14:paraId="3464AD56" w14:textId="77777777" w:rsidR="00BE5D0E" w:rsidRDefault="00BE5D0E" w:rsidP="00500C8A">
      <w:pPr>
        <w:spacing w:line="360" w:lineRule="auto"/>
        <w:ind w:firstLine="720"/>
        <w:jc w:val="both"/>
        <w:rPr>
          <w:rFonts w:eastAsia="Times New Roman"/>
          <w:sz w:val="24"/>
          <w:szCs w:val="24"/>
        </w:rPr>
      </w:pPr>
    </w:p>
    <w:p w14:paraId="05A31B22" w14:textId="77777777" w:rsidR="00CD5A9B" w:rsidRPr="00B36643" w:rsidRDefault="00CD5A9B" w:rsidP="00CD5A9B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B36643">
        <w:rPr>
          <w:rFonts w:eastAsia="Times New Roman"/>
          <w:sz w:val="24"/>
          <w:szCs w:val="24"/>
        </w:rPr>
        <w:lastRenderedPageBreak/>
        <w:t>Respectfully Submitted,</w:t>
      </w:r>
    </w:p>
    <w:p w14:paraId="5D54AB2A" w14:textId="77777777" w:rsidR="00CD5A9B" w:rsidRPr="00B36643" w:rsidRDefault="00CD5A9B" w:rsidP="00CD5A9B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</w:p>
    <w:p w14:paraId="748ECB7E" w14:textId="77777777" w:rsidR="00C76A63" w:rsidRPr="00754765" w:rsidRDefault="00C76A63" w:rsidP="00C76A63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754765">
        <w:rPr>
          <w:rFonts w:eastAsia="Times New Roman"/>
          <w:sz w:val="24"/>
          <w:szCs w:val="24"/>
        </w:rPr>
        <w:t>{footer_firm_name}</w:t>
      </w:r>
    </w:p>
    <w:p w14:paraId="2521A540" w14:textId="77777777" w:rsidR="00C76A63" w:rsidRPr="00754765" w:rsidRDefault="00C76A63" w:rsidP="00C76A63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</w:p>
    <w:p w14:paraId="16CD4CAA" w14:textId="77777777" w:rsidR="00C76A63" w:rsidRPr="00754765" w:rsidRDefault="00C76A63" w:rsidP="00C76A63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i/>
          <w:sz w:val="24"/>
          <w:szCs w:val="24"/>
          <w:u w:val="single"/>
          <w:lang w:val="pl-PL"/>
        </w:rPr>
      </w:pPr>
      <w:r w:rsidRPr="00754765">
        <w:rPr>
          <w:rFonts w:eastAsia="Times New Roman"/>
          <w:i/>
          <w:sz w:val="24"/>
          <w:szCs w:val="24"/>
          <w:u w:val="single"/>
          <w:lang w:val="pl-PL"/>
        </w:rPr>
        <w:t>{s_attorney_filing}</w:t>
      </w:r>
    </w:p>
    <w:p w14:paraId="5D02C303" w14:textId="77777777" w:rsidR="00C76A63" w:rsidRPr="00754765" w:rsidRDefault="00C76A63" w:rsidP="00C76A63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  <w:lang w:val="pl-PL"/>
        </w:rPr>
      </w:pPr>
      <w:r w:rsidRPr="00754765">
        <w:rPr>
          <w:rFonts w:eastAsia="Times New Roman"/>
          <w:sz w:val="24"/>
          <w:szCs w:val="24"/>
          <w:lang w:val="pl-PL"/>
        </w:rPr>
        <w:tab/>
      </w:r>
      <w:r w:rsidRPr="00754765">
        <w:rPr>
          <w:rFonts w:eastAsia="Times New Roman"/>
          <w:sz w:val="24"/>
          <w:szCs w:val="24"/>
          <w:lang w:val="pl-PL"/>
        </w:rPr>
        <w:tab/>
      </w:r>
      <w:r w:rsidRPr="00754765">
        <w:rPr>
          <w:rFonts w:eastAsia="Times New Roman"/>
          <w:sz w:val="24"/>
          <w:szCs w:val="24"/>
          <w:lang w:val="pl-PL"/>
        </w:rPr>
        <w:tab/>
      </w:r>
      <w:r w:rsidRPr="00754765">
        <w:rPr>
          <w:rFonts w:eastAsia="Times New Roman"/>
          <w:sz w:val="24"/>
          <w:szCs w:val="24"/>
          <w:lang w:val="pl-PL"/>
        </w:rPr>
        <w:tab/>
      </w:r>
      <w:r w:rsidRPr="00754765">
        <w:rPr>
          <w:rFonts w:eastAsia="Times New Roman"/>
          <w:sz w:val="24"/>
          <w:szCs w:val="24"/>
          <w:lang w:val="pl-PL"/>
        </w:rPr>
        <w:tab/>
      </w:r>
      <w:r w:rsidRPr="00754765">
        <w:rPr>
          <w:rFonts w:eastAsia="Times New Roman"/>
          <w:sz w:val="24"/>
          <w:szCs w:val="24"/>
          <w:lang w:val="pl-PL"/>
        </w:rPr>
        <w:tab/>
        <w:t>{footer_attorney_1_name_bar}</w:t>
      </w:r>
    </w:p>
    <w:p w14:paraId="1CC52AB6" w14:textId="77777777" w:rsidR="00417484" w:rsidRPr="00754765" w:rsidRDefault="00417484" w:rsidP="00417484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  <w:lang w:val="pl-PL"/>
        </w:rPr>
      </w:pPr>
      <w:r w:rsidRPr="00754765">
        <w:rPr>
          <w:rFonts w:eastAsia="Times New Roman"/>
          <w:sz w:val="24"/>
          <w:szCs w:val="24"/>
          <w:lang w:val="pl-PL"/>
        </w:rPr>
        <w:t>{footer_attorney_2_name_bar}</w:t>
      </w:r>
    </w:p>
    <w:p w14:paraId="5ACF29B7" w14:textId="452C8229" w:rsidR="00417484" w:rsidRPr="00754765" w:rsidRDefault="00417484" w:rsidP="00417484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  <w:lang w:val="pl-PL"/>
        </w:rPr>
      </w:pPr>
      <w:r w:rsidRPr="00754765">
        <w:rPr>
          <w:rFonts w:eastAsia="Times New Roman"/>
          <w:sz w:val="24"/>
          <w:szCs w:val="24"/>
          <w:lang w:val="pl-PL"/>
        </w:rPr>
        <w:tab/>
      </w:r>
      <w:r w:rsidRPr="00754765">
        <w:rPr>
          <w:rFonts w:eastAsia="Times New Roman"/>
          <w:sz w:val="24"/>
          <w:szCs w:val="24"/>
          <w:lang w:val="pl-PL"/>
        </w:rPr>
        <w:tab/>
      </w:r>
      <w:r w:rsidRPr="00754765">
        <w:rPr>
          <w:rFonts w:eastAsia="Times New Roman"/>
          <w:sz w:val="24"/>
          <w:szCs w:val="24"/>
          <w:lang w:val="pl-PL"/>
        </w:rPr>
        <w:tab/>
      </w:r>
      <w:r>
        <w:rPr>
          <w:rFonts w:eastAsia="Times New Roman"/>
          <w:sz w:val="24"/>
          <w:szCs w:val="24"/>
          <w:lang w:val="pl-PL"/>
        </w:rPr>
        <w:tab/>
      </w:r>
      <w:r>
        <w:rPr>
          <w:rFonts w:eastAsia="Times New Roman"/>
          <w:sz w:val="24"/>
          <w:szCs w:val="24"/>
          <w:lang w:val="pl-PL"/>
        </w:rPr>
        <w:tab/>
      </w:r>
      <w:r>
        <w:rPr>
          <w:rFonts w:eastAsia="Times New Roman"/>
          <w:sz w:val="24"/>
          <w:szCs w:val="24"/>
          <w:lang w:val="pl-PL"/>
        </w:rPr>
        <w:tab/>
      </w:r>
      <w:r w:rsidRPr="00754765">
        <w:rPr>
          <w:rFonts w:eastAsia="Times New Roman"/>
          <w:sz w:val="24"/>
          <w:szCs w:val="24"/>
          <w:lang w:val="pl-PL"/>
        </w:rPr>
        <w:t>{footer_attorney_</w:t>
      </w:r>
      <w:r>
        <w:rPr>
          <w:rFonts w:eastAsia="Times New Roman"/>
          <w:sz w:val="24"/>
          <w:szCs w:val="24"/>
          <w:lang w:val="pl-PL"/>
        </w:rPr>
        <w:t>3</w:t>
      </w:r>
      <w:r w:rsidRPr="00754765">
        <w:rPr>
          <w:rFonts w:eastAsia="Times New Roman"/>
          <w:sz w:val="24"/>
          <w:szCs w:val="24"/>
          <w:lang w:val="pl-PL"/>
        </w:rPr>
        <w:t>_name_bar}</w:t>
      </w:r>
    </w:p>
    <w:p w14:paraId="7A85840E" w14:textId="58803FEC" w:rsidR="00C76A63" w:rsidRPr="00754765" w:rsidRDefault="00417484" w:rsidP="00417484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754765">
        <w:rPr>
          <w:rFonts w:eastAsia="Times New Roman"/>
          <w:sz w:val="24"/>
          <w:szCs w:val="24"/>
          <w:lang w:val="pl-PL"/>
        </w:rPr>
        <w:tab/>
      </w:r>
      <w:r w:rsidRPr="00754765">
        <w:rPr>
          <w:rFonts w:eastAsia="Times New Roman"/>
          <w:sz w:val="24"/>
          <w:szCs w:val="24"/>
          <w:lang w:val="pl-PL"/>
        </w:rPr>
        <w:tab/>
      </w:r>
      <w:r w:rsidRPr="00754765">
        <w:rPr>
          <w:rFonts w:eastAsia="Times New Roman"/>
          <w:sz w:val="24"/>
          <w:szCs w:val="24"/>
          <w:lang w:val="pl-PL"/>
        </w:rPr>
        <w:tab/>
      </w:r>
      <w:r w:rsidRPr="00754765">
        <w:rPr>
          <w:rFonts w:eastAsia="Times New Roman"/>
          <w:sz w:val="24"/>
          <w:szCs w:val="24"/>
          <w:lang w:val="pl-PL"/>
        </w:rPr>
        <w:tab/>
      </w:r>
      <w:r w:rsidRPr="00754765">
        <w:rPr>
          <w:rFonts w:eastAsia="Times New Roman"/>
          <w:sz w:val="24"/>
          <w:szCs w:val="24"/>
          <w:lang w:val="pl-PL"/>
        </w:rPr>
        <w:tab/>
      </w:r>
      <w:r w:rsidRPr="00754765">
        <w:rPr>
          <w:rFonts w:eastAsia="Times New Roman"/>
          <w:sz w:val="24"/>
          <w:szCs w:val="24"/>
          <w:lang w:val="pl-PL"/>
        </w:rPr>
        <w:tab/>
      </w:r>
      <w:r w:rsidR="00C76A63" w:rsidRPr="00754765">
        <w:rPr>
          <w:rFonts w:eastAsia="Times New Roman"/>
          <w:sz w:val="24"/>
          <w:szCs w:val="24"/>
        </w:rPr>
        <w:t>{footer_address_1}</w:t>
      </w:r>
    </w:p>
    <w:p w14:paraId="6F2808F1" w14:textId="77777777" w:rsidR="00C76A63" w:rsidRPr="00754765" w:rsidRDefault="00C76A63" w:rsidP="00C76A63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  <w:t>{footer_address_2}</w:t>
      </w:r>
    </w:p>
    <w:p w14:paraId="6DEBE921" w14:textId="77777777" w:rsidR="00C76A63" w:rsidRPr="00754765" w:rsidRDefault="00C76A63" w:rsidP="00C76A63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  <w:t>{footer_telephone}</w:t>
      </w:r>
    </w:p>
    <w:p w14:paraId="0E5B8044" w14:textId="77777777" w:rsidR="00C76A63" w:rsidRPr="00754765" w:rsidRDefault="00C76A63" w:rsidP="00C76A63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  <w:t>{footer_facsimile}</w:t>
      </w:r>
    </w:p>
    <w:p w14:paraId="67546C1F" w14:textId="77777777" w:rsidR="00C76A63" w:rsidRPr="00754765" w:rsidRDefault="00C76A63" w:rsidP="00C76A63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  <w:t>{footer_attorney_1_email}</w:t>
      </w:r>
    </w:p>
    <w:p w14:paraId="0264F72A" w14:textId="03C2A54B" w:rsidR="00417484" w:rsidRPr="00754765" w:rsidRDefault="00417484" w:rsidP="00417484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  <w:t>{footer_attorney_</w:t>
      </w:r>
      <w:r>
        <w:rPr>
          <w:rFonts w:eastAsia="Times New Roman"/>
          <w:sz w:val="24"/>
          <w:szCs w:val="24"/>
        </w:rPr>
        <w:t>2</w:t>
      </w:r>
      <w:r w:rsidRPr="00754765">
        <w:rPr>
          <w:rFonts w:eastAsia="Times New Roman"/>
          <w:sz w:val="24"/>
          <w:szCs w:val="24"/>
        </w:rPr>
        <w:t>_email}</w:t>
      </w:r>
    </w:p>
    <w:p w14:paraId="2CC4BCAD" w14:textId="4372A421" w:rsidR="00C76A63" w:rsidRPr="00754765" w:rsidRDefault="00C76A63" w:rsidP="00C76A63">
      <w:pPr>
        <w:widowControl/>
        <w:autoSpaceDE/>
        <w:autoSpaceDN/>
        <w:adjustRightInd/>
        <w:spacing w:line="480" w:lineRule="auto"/>
        <w:ind w:right="547"/>
        <w:jc w:val="both"/>
        <w:rPr>
          <w:rFonts w:eastAsia="Times New Roman"/>
          <w:sz w:val="24"/>
          <w:szCs w:val="24"/>
        </w:rPr>
      </w:pP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</w:r>
      <w:r w:rsidRPr="00754765">
        <w:rPr>
          <w:rFonts w:eastAsia="Times New Roman"/>
          <w:sz w:val="24"/>
          <w:szCs w:val="24"/>
        </w:rPr>
        <w:tab/>
        <w:t>{footer_attorney_</w:t>
      </w:r>
      <w:r w:rsidR="00417484">
        <w:rPr>
          <w:rFonts w:eastAsia="Times New Roman"/>
          <w:sz w:val="24"/>
          <w:szCs w:val="24"/>
        </w:rPr>
        <w:t>3</w:t>
      </w:r>
      <w:r w:rsidRPr="00754765">
        <w:rPr>
          <w:rFonts w:eastAsia="Times New Roman"/>
          <w:sz w:val="24"/>
          <w:szCs w:val="24"/>
        </w:rPr>
        <w:t>_email}</w:t>
      </w:r>
    </w:p>
    <w:p w14:paraId="12870368" w14:textId="77777777" w:rsidR="00C76A63" w:rsidRPr="00754765" w:rsidRDefault="00C76A63" w:rsidP="00C76A63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754765">
        <w:rPr>
          <w:rFonts w:eastAsia="Times New Roman"/>
          <w:sz w:val="24"/>
          <w:szCs w:val="24"/>
        </w:rPr>
        <w:t>Attorneys for Plaintiff</w:t>
      </w:r>
    </w:p>
    <w:p w14:paraId="609A55FD" w14:textId="77777777" w:rsidR="00C76A63" w:rsidRPr="00754765" w:rsidRDefault="00C76A63" w:rsidP="00C76A63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754765">
        <w:rPr>
          <w:rFonts w:eastAsia="Times New Roman"/>
          <w:sz w:val="24"/>
          <w:szCs w:val="24"/>
        </w:rPr>
        <w:t>{footer_city_state}</w:t>
      </w:r>
    </w:p>
    <w:p w14:paraId="1BE1C75E" w14:textId="77777777" w:rsidR="00C76A63" w:rsidRPr="00754765" w:rsidRDefault="00C76A63" w:rsidP="00C76A63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754765">
        <w:rPr>
          <w:rFonts w:eastAsia="Times New Roman"/>
          <w:sz w:val="24"/>
          <w:szCs w:val="24"/>
        </w:rPr>
        <w:t>{filing_date}</w:t>
      </w:r>
    </w:p>
    <w:p w14:paraId="6F6A77F5" w14:textId="77777777" w:rsidR="00CD5A9B" w:rsidRPr="000D6FB6" w:rsidRDefault="00CD5A9B" w:rsidP="00CD5A9B">
      <w:pPr>
        <w:spacing w:line="360" w:lineRule="auto"/>
        <w:jc w:val="both"/>
        <w:rPr>
          <w:spacing w:val="-2"/>
          <w:sz w:val="24"/>
          <w:szCs w:val="24"/>
        </w:rPr>
      </w:pPr>
    </w:p>
    <w:p w14:paraId="6288DD00" w14:textId="77777777" w:rsidR="00000000" w:rsidRDefault="00000000"/>
    <w:sectPr w:rsidR="007520E6" w:rsidSect="00CD5A9B">
      <w:footerReference w:type="default" r:id="rId6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2FB8C" w14:textId="77777777" w:rsidR="00196A1A" w:rsidRDefault="00196A1A">
      <w:r>
        <w:separator/>
      </w:r>
    </w:p>
  </w:endnote>
  <w:endnote w:type="continuationSeparator" w:id="0">
    <w:p w14:paraId="11F73D33" w14:textId="77777777" w:rsidR="00196A1A" w:rsidRDefault="0019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74134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B4F9A20" w14:textId="77777777" w:rsidR="00000000" w:rsidRPr="000D6FB6" w:rsidRDefault="00FD69FC">
        <w:pPr>
          <w:pStyle w:val="Footer"/>
          <w:jc w:val="center"/>
          <w:rPr>
            <w:sz w:val="24"/>
            <w:szCs w:val="24"/>
          </w:rPr>
        </w:pPr>
        <w:r w:rsidRPr="0027735A">
          <w:rPr>
            <w:color w:val="FFFFFF" w:themeColor="background1"/>
            <w:sz w:val="24"/>
            <w:szCs w:val="24"/>
          </w:rPr>
          <w:fldChar w:fldCharType="begin"/>
        </w:r>
        <w:r w:rsidRPr="0027735A">
          <w:rPr>
            <w:color w:val="FFFFFF" w:themeColor="background1"/>
            <w:sz w:val="24"/>
            <w:szCs w:val="24"/>
          </w:rPr>
          <w:instrText xml:space="preserve"> PAGE   \* MERGEFORMAT </w:instrText>
        </w:r>
        <w:r w:rsidRPr="0027735A">
          <w:rPr>
            <w:color w:val="FFFFFF" w:themeColor="background1"/>
            <w:sz w:val="24"/>
            <w:szCs w:val="24"/>
          </w:rPr>
          <w:fldChar w:fldCharType="separate"/>
        </w:r>
        <w:r w:rsidR="005464E4">
          <w:rPr>
            <w:noProof/>
            <w:color w:val="FFFFFF" w:themeColor="background1"/>
            <w:sz w:val="24"/>
            <w:szCs w:val="24"/>
          </w:rPr>
          <w:t>1</w:t>
        </w:r>
        <w:r w:rsidRPr="0027735A">
          <w:rPr>
            <w:noProof/>
            <w:color w:val="FFFFFF" w:themeColor="background1"/>
            <w:sz w:val="24"/>
            <w:szCs w:val="24"/>
          </w:rPr>
          <w:fldChar w:fldCharType="end"/>
        </w:r>
      </w:p>
    </w:sdtContent>
  </w:sdt>
  <w:p w14:paraId="67D8A566" w14:textId="77777777" w:rsidR="00000000" w:rsidRDefault="00000000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543CD" w14:textId="77777777" w:rsidR="00196A1A" w:rsidRDefault="00196A1A">
      <w:r>
        <w:separator/>
      </w:r>
    </w:p>
  </w:footnote>
  <w:footnote w:type="continuationSeparator" w:id="0">
    <w:p w14:paraId="644F6743" w14:textId="77777777" w:rsidR="00196A1A" w:rsidRDefault="00196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A9B"/>
    <w:rsid w:val="00045AE3"/>
    <w:rsid w:val="00051AAD"/>
    <w:rsid w:val="000627EE"/>
    <w:rsid w:val="00082D0D"/>
    <w:rsid w:val="00090FCC"/>
    <w:rsid w:val="000918EC"/>
    <w:rsid w:val="000B14C6"/>
    <w:rsid w:val="00155005"/>
    <w:rsid w:val="00173060"/>
    <w:rsid w:val="00196A1A"/>
    <w:rsid w:val="001C5A69"/>
    <w:rsid w:val="00263085"/>
    <w:rsid w:val="0027735A"/>
    <w:rsid w:val="002F29ED"/>
    <w:rsid w:val="003352F9"/>
    <w:rsid w:val="0035601D"/>
    <w:rsid w:val="00373AF2"/>
    <w:rsid w:val="00380057"/>
    <w:rsid w:val="003826F1"/>
    <w:rsid w:val="00417484"/>
    <w:rsid w:val="004550AD"/>
    <w:rsid w:val="004802F5"/>
    <w:rsid w:val="004D32B9"/>
    <w:rsid w:val="00500C8A"/>
    <w:rsid w:val="00504326"/>
    <w:rsid w:val="00515A71"/>
    <w:rsid w:val="005464E4"/>
    <w:rsid w:val="005702DE"/>
    <w:rsid w:val="00590AE7"/>
    <w:rsid w:val="005D7A46"/>
    <w:rsid w:val="005E7DFE"/>
    <w:rsid w:val="006224CD"/>
    <w:rsid w:val="00680D5C"/>
    <w:rsid w:val="006A79B8"/>
    <w:rsid w:val="006C7B47"/>
    <w:rsid w:val="007150FC"/>
    <w:rsid w:val="00812104"/>
    <w:rsid w:val="00820681"/>
    <w:rsid w:val="00846210"/>
    <w:rsid w:val="008D536F"/>
    <w:rsid w:val="008E2FBF"/>
    <w:rsid w:val="00901B43"/>
    <w:rsid w:val="00904939"/>
    <w:rsid w:val="0091261C"/>
    <w:rsid w:val="009D2CD8"/>
    <w:rsid w:val="009F616F"/>
    <w:rsid w:val="00A117D0"/>
    <w:rsid w:val="00A31F5F"/>
    <w:rsid w:val="00A34F55"/>
    <w:rsid w:val="00A42F75"/>
    <w:rsid w:val="00AD1BB5"/>
    <w:rsid w:val="00AF7BF6"/>
    <w:rsid w:val="00B124B5"/>
    <w:rsid w:val="00B222C6"/>
    <w:rsid w:val="00BE344E"/>
    <w:rsid w:val="00BE493D"/>
    <w:rsid w:val="00BE5D0E"/>
    <w:rsid w:val="00C03EDD"/>
    <w:rsid w:val="00C67916"/>
    <w:rsid w:val="00C76A63"/>
    <w:rsid w:val="00C976F6"/>
    <w:rsid w:val="00CD5A9B"/>
    <w:rsid w:val="00D32872"/>
    <w:rsid w:val="00D41737"/>
    <w:rsid w:val="00D91285"/>
    <w:rsid w:val="00DB2A02"/>
    <w:rsid w:val="00E25376"/>
    <w:rsid w:val="00E3407D"/>
    <w:rsid w:val="00E42121"/>
    <w:rsid w:val="00EB28B7"/>
    <w:rsid w:val="00ED04F9"/>
    <w:rsid w:val="00F147EF"/>
    <w:rsid w:val="00F3557D"/>
    <w:rsid w:val="00F56108"/>
    <w:rsid w:val="00F73259"/>
    <w:rsid w:val="00F96395"/>
    <w:rsid w:val="00F96AE2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1196"/>
  <w14:defaultImageDpi w14:val="32767"/>
  <w15:docId w15:val="{9B79A3CF-4703-432F-BBAD-25EA6A2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A9B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5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A9B"/>
    <w:rPr>
      <w:rFonts w:ascii="Times New Roman" w:eastAsiaTheme="minorEastAsia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7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35A"/>
    <w:rPr>
      <w:rFonts w:ascii="Times New Roman" w:eastAsiaTheme="minorEastAsia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Jedziniak-Student</dc:creator>
  <cp:lastModifiedBy>Colm Glynn</cp:lastModifiedBy>
  <cp:revision>38</cp:revision>
  <dcterms:created xsi:type="dcterms:W3CDTF">2019-04-10T13:35:00Z</dcterms:created>
  <dcterms:modified xsi:type="dcterms:W3CDTF">2023-10-17T18:21:00Z</dcterms:modified>
</cp:coreProperties>
</file>