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3725" w14:textId="77777777" w:rsidR="002C1994" w:rsidRPr="004A2732" w:rsidRDefault="002C1994" w:rsidP="002C1994">
      <w:pPr>
        <w:pStyle w:val="Heading1"/>
      </w:pPr>
      <w:r w:rsidRPr="004A2732">
        <w:t>AFFIDAVIT UNDER PENALTY OF PERJURY</w:t>
      </w:r>
    </w:p>
    <w:p w14:paraId="774045DD" w14:textId="77777777" w:rsidR="002C1994" w:rsidRPr="004A2732" w:rsidRDefault="002C1994" w:rsidP="002C1994">
      <w:pPr>
        <w:rPr>
          <w:rFonts w:ascii="Arial" w:hAnsi="Arial" w:cs="Arial"/>
          <w:i/>
          <w:szCs w:val="24"/>
        </w:rPr>
      </w:pPr>
    </w:p>
    <w:p w14:paraId="77C5396A" w14:textId="770A7F5F" w:rsidR="002C1994" w:rsidRPr="004A2732" w:rsidRDefault="002C1994" w:rsidP="002C1994">
      <w:pPr>
        <w:pStyle w:val="BodyText3"/>
        <w:rPr>
          <w:rFonts w:ascii="Arial" w:hAnsi="Arial" w:cs="Arial"/>
          <w:sz w:val="24"/>
          <w:szCs w:val="24"/>
        </w:rPr>
      </w:pPr>
      <w:r w:rsidRPr="004A2732">
        <w:rPr>
          <w:rFonts w:ascii="Arial" w:hAnsi="Arial" w:cs="Arial"/>
          <w:sz w:val="24"/>
          <w:szCs w:val="24"/>
        </w:rPr>
        <w:t>I</w:t>
      </w:r>
      <w:r w:rsidRPr="008B151A">
        <w:rPr>
          <w:rFonts w:ascii="Arial" w:hAnsi="Arial" w:cs="Arial"/>
          <w:sz w:val="24"/>
          <w:szCs w:val="24"/>
        </w:rPr>
        <w:t xml:space="preserve">, </w:t>
      </w:r>
      <w:sdt>
        <w:sdtPr>
          <w:rPr>
            <w:rStyle w:val="normaltextrun"/>
            <w:rFonts w:ascii="Arial" w:hAnsi="Arial" w:cs="Arial"/>
            <w:bCs/>
            <w:sz w:val="24"/>
            <w:szCs w:val="24"/>
          </w:rPr>
          <w:id w:val="1042026608"/>
          <w:placeholder>
            <w:docPart w:val="54D7F7891EAB444B9787D62BFB2F727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B86D37" w:rsidRPr="006E15EE">
            <w:rPr>
              <w:rStyle w:val="normaltextrun"/>
              <w:rFonts w:ascii="Arial" w:hAnsi="Arial" w:cs="Arial"/>
              <w:bCs/>
              <w:sz w:val="24"/>
              <w:szCs w:val="24"/>
            </w:rPr>
            <w:t>govcdm_firstname</w:t>
          </w:r>
        </w:sdtContent>
      </w:sdt>
      <w:r w:rsidR="00B86D37" w:rsidRPr="006E15EE">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54D7F7891EAB444B9787D62BFB2F727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B86D37" w:rsidRPr="006E15EE">
            <w:rPr>
              <w:rStyle w:val="normaltextrun"/>
              <w:rFonts w:ascii="Arial" w:hAnsi="Arial" w:cs="Arial"/>
              <w:bCs/>
              <w:sz w:val="24"/>
              <w:szCs w:val="24"/>
            </w:rPr>
            <w:t>govcdm_lastname</w:t>
          </w:r>
        </w:sdtContent>
      </w:sdt>
      <w:r w:rsidR="00B86D37">
        <w:rPr>
          <w:rStyle w:val="normaltextrun"/>
          <w:rFonts w:ascii="Arial" w:hAnsi="Arial" w:cs="Arial"/>
          <w:bCs/>
          <w:sz w:val="24"/>
          <w:szCs w:val="24"/>
        </w:rPr>
        <w:t>,</w:t>
      </w:r>
      <w:r w:rsidR="00B86D37" w:rsidRPr="004A2732">
        <w:rPr>
          <w:rFonts w:ascii="Arial" w:hAnsi="Arial" w:cs="Arial"/>
          <w:sz w:val="24"/>
          <w:szCs w:val="24"/>
        </w:rPr>
        <w:t xml:space="preserve"> </w:t>
      </w:r>
      <w:r w:rsidRPr="004A2732">
        <w:rPr>
          <w:rFonts w:ascii="Arial" w:hAnsi="Arial" w:cs="Arial"/>
          <w:sz w:val="24"/>
          <w:szCs w:val="24"/>
        </w:rPr>
        <w:t>in accordance with 28 U.S.C. Section 1746, make the following statemen</w:t>
      </w:r>
      <w:r>
        <w:rPr>
          <w:rFonts w:ascii="Arial" w:hAnsi="Arial" w:cs="Arial"/>
          <w:sz w:val="24"/>
          <w:szCs w:val="24"/>
        </w:rPr>
        <w:t>t.</w:t>
      </w:r>
    </w:p>
    <w:p w14:paraId="64387EFB" w14:textId="77777777" w:rsidR="002C1994" w:rsidRPr="004A2732" w:rsidRDefault="002C1994" w:rsidP="002C1994">
      <w:pPr>
        <w:pStyle w:val="BodyText3"/>
        <w:rPr>
          <w:rFonts w:ascii="Arial" w:hAnsi="Arial" w:cs="Arial"/>
          <w:sz w:val="24"/>
          <w:szCs w:val="24"/>
        </w:rPr>
      </w:pPr>
    </w:p>
    <w:p w14:paraId="666C5D8A" w14:textId="77777777" w:rsidR="002C1994" w:rsidRDefault="002C1994" w:rsidP="002C1994">
      <w:pPr>
        <w:pStyle w:val="Heading2"/>
        <w:ind w:left="0"/>
        <w:jc w:val="both"/>
      </w:pPr>
      <w:r w:rsidRPr="00B31B3C">
        <w:t>Privacy Act:</w:t>
      </w:r>
      <w:r>
        <w:t xml:space="preserve"> </w:t>
      </w:r>
      <w:r w:rsidRPr="00E6600E">
        <w:rPr>
          <w:rFonts w:cs="Arial"/>
          <w:b w:val="0"/>
          <w:bCs w:val="0"/>
          <w:i/>
          <w:szCs w:val="24"/>
        </w:rPr>
        <w:t xml:space="preserve">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1" w:history="1">
        <w:r w:rsidRPr="00E6600E">
          <w:rPr>
            <w:rFonts w:cs="Arial"/>
            <w:b w:val="0"/>
            <w:bCs w:val="0"/>
            <w:i/>
            <w:szCs w:val="24"/>
          </w:rPr>
          <w:t>www.oprm.va.gov</w:t>
        </w:r>
      </w:hyperlink>
      <w:r w:rsidRPr="00E6600E">
        <w:rPr>
          <w:rFonts w:cs="Arial"/>
          <w:b w:val="0"/>
          <w:bCs w:val="0"/>
          <w:i/>
          <w:szCs w:val="24"/>
        </w:rPr>
        <w:t xml:space="preserve">.    </w:t>
      </w:r>
    </w:p>
    <w:p w14:paraId="664D68B9" w14:textId="77777777" w:rsidR="002C1994" w:rsidRDefault="002C1994" w:rsidP="002C1994">
      <w:pPr>
        <w:jc w:val="both"/>
        <w:rPr>
          <w:rFonts w:ascii="Arial" w:hAnsi="Arial" w:cs="Arial"/>
          <w:b/>
          <w:bCs/>
          <w:i/>
          <w:szCs w:val="24"/>
        </w:rPr>
      </w:pPr>
    </w:p>
    <w:p w14:paraId="42B76922" w14:textId="77777777" w:rsidR="002C1994" w:rsidRPr="004A2732" w:rsidRDefault="002C1994" w:rsidP="002C1994">
      <w:pPr>
        <w:pStyle w:val="Heading2"/>
        <w:ind w:left="0"/>
        <w:jc w:val="both"/>
      </w:pPr>
      <w:r w:rsidRPr="009122EC">
        <w:t>AUTHORITY:</w:t>
      </w:r>
      <w:r w:rsidRPr="004A2732">
        <w:t xml:space="preserve"> </w:t>
      </w:r>
      <w:r w:rsidRPr="00E6600E">
        <w:rPr>
          <w:rFonts w:cs="Arial"/>
          <w:b w:val="0"/>
          <w:bCs w:val="0"/>
          <w:i/>
          <w:szCs w:val="24"/>
        </w:rPr>
        <w:t>The authority to collect the information requested is derived from one or more of the following: Public Law 105-114; 5 U.S.C. 2301; 42 U.S.C. § 2000e; 42 U.S.C. § 2000e–16; Rehabilitation Act of 1973; 42 U.S.C. § 2000e(k); 42 U.S.C. § 1201 et seq.; 42 U.S.C. § 4151 et seq.; 29 U.S.C. § 791; 42 U.S.C. § 6101-6107; 29 U.S.C. § 633; 29 C.F.R. § 1614; 29 CFR § 1604; 29 C</w:t>
      </w:r>
      <w:r>
        <w:rPr>
          <w:rFonts w:cs="Arial"/>
          <w:b w:val="0"/>
          <w:bCs w:val="0"/>
          <w:i/>
          <w:szCs w:val="24"/>
        </w:rPr>
        <w:t>.</w:t>
      </w:r>
      <w:r w:rsidRPr="00E6600E">
        <w:rPr>
          <w:rFonts w:cs="Arial"/>
          <w:b w:val="0"/>
          <w:bCs w:val="0"/>
          <w:i/>
          <w:szCs w:val="24"/>
        </w:rPr>
        <w:t>F</w:t>
      </w:r>
      <w:r>
        <w:rPr>
          <w:rFonts w:cs="Arial"/>
          <w:b w:val="0"/>
          <w:bCs w:val="0"/>
          <w:i/>
          <w:szCs w:val="24"/>
        </w:rPr>
        <w:t>.</w:t>
      </w:r>
      <w:r w:rsidRPr="00E6600E">
        <w:rPr>
          <w:rFonts w:cs="Arial"/>
          <w:b w:val="0"/>
          <w:bCs w:val="0"/>
          <w:i/>
          <w:szCs w:val="24"/>
        </w:rPr>
        <w:t>R</w:t>
      </w:r>
      <w:r>
        <w:rPr>
          <w:rFonts w:cs="Arial"/>
          <w:b w:val="0"/>
          <w:bCs w:val="0"/>
          <w:i/>
          <w:szCs w:val="24"/>
        </w:rPr>
        <w:t>.</w:t>
      </w:r>
      <w:r w:rsidRPr="00E6600E">
        <w:rPr>
          <w:rFonts w:cs="Arial"/>
          <w:b w:val="0"/>
          <w:bCs w:val="0"/>
          <w:i/>
          <w:szCs w:val="24"/>
        </w:rPr>
        <w:t xml:space="preserve"> § 1611; EEO-MD-110; VA Handbook 5975.1; ORM Handbook 5977.1.</w:t>
      </w:r>
    </w:p>
    <w:p w14:paraId="114914B9" w14:textId="77777777" w:rsidR="002C1994" w:rsidRPr="004A2732" w:rsidRDefault="002C1994" w:rsidP="002C1994">
      <w:pPr>
        <w:jc w:val="both"/>
        <w:rPr>
          <w:rFonts w:ascii="Arial" w:hAnsi="Arial" w:cs="Arial"/>
          <w:i/>
          <w:szCs w:val="24"/>
        </w:rPr>
      </w:pPr>
    </w:p>
    <w:p w14:paraId="3BACA8BE" w14:textId="77777777" w:rsidR="002C1994" w:rsidRDefault="002C1994" w:rsidP="002C1994">
      <w:pPr>
        <w:pStyle w:val="Heading2"/>
        <w:ind w:left="0"/>
        <w:jc w:val="both"/>
      </w:pPr>
      <w:r w:rsidRPr="009122EC">
        <w:t>PURPOSE AND USES:</w:t>
      </w:r>
      <w:r w:rsidRPr="004A2732">
        <w:t xml:space="preserve"> </w:t>
      </w:r>
      <w:r w:rsidRPr="00E6600E">
        <w:rPr>
          <w:rFonts w:cs="Arial"/>
          <w:b w:val="0"/>
          <w:bCs w:val="0"/>
          <w:i/>
          <w:szCs w:val="24"/>
        </w:rPr>
        <w:t>The information supplied will be used as a part of the record in an equal employment opportunity discrimination complaint. The record will be furnished to designees of agencies and departments of the Federal Government in order to resolve the complaint. The record may also be disclosed to any agency of the Federal Government having oversight or review authority with regard to VA, or to others as published in the Federal Register (Equal Employment Opportunity (EEO) in the Federal Government Complaint and Appeal Records, EEOC/GOVT-1).</w:t>
      </w:r>
      <w:r w:rsidRPr="004A2732">
        <w:t xml:space="preserve"> </w:t>
      </w:r>
    </w:p>
    <w:p w14:paraId="69D248F4" w14:textId="77777777" w:rsidR="002C1994" w:rsidRDefault="002C1994" w:rsidP="002C1994">
      <w:pPr>
        <w:jc w:val="both"/>
        <w:rPr>
          <w:rFonts w:ascii="Arial" w:hAnsi="Arial" w:cs="Arial"/>
          <w:i/>
          <w:szCs w:val="24"/>
        </w:rPr>
      </w:pPr>
    </w:p>
    <w:p w14:paraId="4345A0DE" w14:textId="77777777" w:rsidR="002C1994" w:rsidRPr="004A2732" w:rsidRDefault="002C1994" w:rsidP="002C1994">
      <w:pPr>
        <w:pStyle w:val="Heading2"/>
        <w:ind w:left="0"/>
        <w:jc w:val="both"/>
      </w:pPr>
      <w:r w:rsidRPr="004A2732">
        <w:t xml:space="preserve">EFFECTS OF NONDISCLOSURE: </w:t>
      </w:r>
      <w:r w:rsidRPr="00E6600E">
        <w:rPr>
          <w:rFonts w:cs="Arial"/>
          <w:b w:val="0"/>
          <w:bCs w:val="0"/>
          <w:i/>
          <w:szCs w:val="24"/>
        </w:rPr>
        <w:t>Employees of the Department of Veterans Affairs (VA) and its components are obligated to cooperate in official investigations. Failure to cooperate could result in administrative action or a recommended disposition of the case on the basis of information available.</w:t>
      </w:r>
    </w:p>
    <w:p w14:paraId="61393186" w14:textId="77777777" w:rsidR="002C1994" w:rsidRPr="00E259B1" w:rsidRDefault="002C1994" w:rsidP="002C1994">
      <w:pPr>
        <w:pStyle w:val="Footer"/>
        <w:tabs>
          <w:tab w:val="left" w:pos="1800"/>
          <w:tab w:val="left" w:pos="4320"/>
        </w:tabs>
        <w:jc w:val="both"/>
        <w:rPr>
          <w:rFonts w:ascii="Arial" w:hAnsi="Arial" w:cs="Arial"/>
          <w:szCs w:val="24"/>
        </w:rPr>
      </w:pPr>
    </w:p>
    <w:p w14:paraId="6A2DC974" w14:textId="53B98604" w:rsidR="002C1994" w:rsidRPr="008B151A" w:rsidRDefault="002C1994" w:rsidP="002C1994">
      <w:pPr>
        <w:tabs>
          <w:tab w:val="left" w:pos="1080"/>
        </w:tabs>
        <w:jc w:val="both"/>
        <w:rPr>
          <w:rFonts w:ascii="Arial" w:hAnsi="Arial" w:cs="Arial"/>
          <w:sz w:val="24"/>
          <w:szCs w:val="24"/>
        </w:rPr>
      </w:pPr>
      <w:r w:rsidRPr="008B151A">
        <w:rPr>
          <w:rFonts w:ascii="Arial" w:hAnsi="Arial" w:cs="Arial"/>
          <w:sz w:val="24"/>
          <w:szCs w:val="24"/>
        </w:rPr>
        <w:t>You (</w:t>
      </w:r>
      <w:sdt>
        <w:sdtPr>
          <w:rPr>
            <w:rStyle w:val="normaltextrun"/>
            <w:rFonts w:ascii="Arial" w:hAnsi="Arial" w:cs="Arial"/>
            <w:bCs/>
            <w:sz w:val="24"/>
            <w:szCs w:val="24"/>
          </w:rPr>
          <w:id w:val="866951648"/>
          <w:placeholder>
            <w:docPart w:val="C633A27604004845A5326A5F10FED3A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B86D37" w:rsidRPr="006E15EE">
            <w:rPr>
              <w:rStyle w:val="normaltextrun"/>
              <w:rFonts w:ascii="Arial" w:hAnsi="Arial" w:cs="Arial"/>
              <w:bCs/>
              <w:sz w:val="24"/>
              <w:szCs w:val="24"/>
            </w:rPr>
            <w:t>govcdm_firstname</w:t>
          </w:r>
        </w:sdtContent>
      </w:sdt>
      <w:r w:rsidR="00B86D37" w:rsidRPr="006E15EE">
        <w:rPr>
          <w:rStyle w:val="normaltextrun"/>
          <w:rFonts w:ascii="Arial" w:hAnsi="Arial" w:cs="Arial"/>
          <w:bCs/>
          <w:sz w:val="24"/>
          <w:szCs w:val="24"/>
        </w:rPr>
        <w:t xml:space="preserve"> </w:t>
      </w:r>
      <w:sdt>
        <w:sdtPr>
          <w:rPr>
            <w:rStyle w:val="normaltextrun"/>
            <w:rFonts w:ascii="Arial" w:hAnsi="Arial" w:cs="Arial"/>
            <w:bCs/>
            <w:sz w:val="24"/>
            <w:szCs w:val="24"/>
          </w:rPr>
          <w:id w:val="1664661206"/>
          <w:placeholder>
            <w:docPart w:val="C633A27604004845A5326A5F10FED3A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B86D37" w:rsidRPr="006E15EE">
            <w:rPr>
              <w:rStyle w:val="normaltextrun"/>
              <w:rFonts w:ascii="Arial" w:hAnsi="Arial" w:cs="Arial"/>
              <w:bCs/>
              <w:sz w:val="24"/>
              <w:szCs w:val="24"/>
            </w:rPr>
            <w:t>govcdm_lastname</w:t>
          </w:r>
        </w:sdtContent>
      </w:sdt>
      <w:r w:rsidRPr="008B151A">
        <w:rPr>
          <w:rFonts w:ascii="Arial" w:hAnsi="Arial" w:cs="Arial"/>
          <w:sz w:val="24"/>
          <w:szCs w:val="24"/>
        </w:rPr>
        <w:t xml:space="preserve">) have been provided an opportunity to review Responding Management Officials (RMOs) testimony in your EEO Complaint of Discrimination, </w:t>
      </w:r>
      <w:sdt>
        <w:sdtPr>
          <w:rPr>
            <w:rStyle w:val="eop"/>
            <w:rFonts w:ascii="Arial" w:hAnsi="Arial" w:cs="Arial"/>
            <w:sz w:val="24"/>
            <w:szCs w:val="24"/>
          </w:rPr>
          <w:id w:val="217722712"/>
          <w:placeholder>
            <w:docPart w:val="3F93D4A3020B442EACE7455439AA53C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8B151A">
            <w:rPr>
              <w:rStyle w:val="eop"/>
              <w:rFonts w:ascii="Arial" w:hAnsi="Arial" w:cs="Arial"/>
              <w:sz w:val="24"/>
              <w:szCs w:val="24"/>
            </w:rPr>
            <w:t>govcdm_name</w:t>
          </w:r>
        </w:sdtContent>
      </w:sdt>
      <w:r w:rsidRPr="008B151A">
        <w:rPr>
          <w:rFonts w:ascii="Arial" w:hAnsi="Arial" w:cs="Arial"/>
          <w:sz w:val="24"/>
          <w:szCs w:val="24"/>
        </w:rPr>
        <w:t xml:space="preserve">.  Please take this opportunity to provide any rebuttal testimony you deem significant to your allegations of discrimination. Please keep in mind that your rebuttal should be responsive to the RMOs proffered reasons in response to the allegations that were accepted in the complaint. In the event you wish not to provide rebuttal to any of the testimony you reviewed, please indicate that you have no rebuttal to that individual’s testimony, next to the “Response:” for each named RMO (if more than one). </w:t>
      </w:r>
    </w:p>
    <w:p w14:paraId="799656EE" w14:textId="77777777" w:rsidR="002C1994" w:rsidRPr="00B14B13" w:rsidRDefault="002C1994" w:rsidP="002C1994">
      <w:pPr>
        <w:pStyle w:val="Footer"/>
        <w:tabs>
          <w:tab w:val="left" w:pos="1800"/>
          <w:tab w:val="left" w:pos="4320"/>
        </w:tabs>
        <w:jc w:val="both"/>
        <w:rPr>
          <w:rFonts w:ascii="Arial" w:hAnsi="Arial" w:cs="Arial"/>
          <w:szCs w:val="24"/>
        </w:rPr>
      </w:pPr>
    </w:p>
    <w:p w14:paraId="1791E8F7" w14:textId="77777777" w:rsidR="002C1994" w:rsidRPr="00B14B13" w:rsidRDefault="002C1994" w:rsidP="002C1994">
      <w:pPr>
        <w:pStyle w:val="ListParagraph"/>
        <w:numPr>
          <w:ilvl w:val="0"/>
          <w:numId w:val="1"/>
        </w:numPr>
        <w:tabs>
          <w:tab w:val="left" w:pos="360"/>
        </w:tabs>
        <w:jc w:val="both"/>
        <w:rPr>
          <w:rFonts w:ascii="Arial" w:hAnsi="Arial" w:cs="Arial"/>
        </w:rPr>
      </w:pPr>
      <w:bookmarkStart w:id="0" w:name="_TRAINING"/>
      <w:bookmarkStart w:id="1" w:name="_CLASSIFICATION"/>
      <w:bookmarkStart w:id="2" w:name="_REASSIGNMENT/DETAIL_1"/>
      <w:bookmarkEnd w:id="0"/>
      <w:bookmarkEnd w:id="1"/>
      <w:bookmarkEnd w:id="2"/>
      <w:r w:rsidRPr="00B14B13">
        <w:rPr>
          <w:rFonts w:ascii="Arial" w:hAnsi="Arial" w:cs="Arial"/>
        </w:rPr>
        <w:t>Upon reviewing the testimony of (</w:t>
      </w:r>
      <w:r w:rsidRPr="00B14B13">
        <w:rPr>
          <w:rFonts w:ascii="Arial" w:hAnsi="Arial" w:cs="Arial"/>
          <w:b/>
          <w:bCs/>
          <w:color w:val="0000FF"/>
        </w:rPr>
        <w:t>Responding Management Official Name)</w:t>
      </w:r>
      <w:r w:rsidRPr="00B14B13">
        <w:rPr>
          <w:rFonts w:ascii="Arial" w:hAnsi="Arial" w:cs="Arial"/>
        </w:rPr>
        <w:t>, I offer the following rebuttal:</w:t>
      </w:r>
    </w:p>
    <w:p w14:paraId="53A312FD" w14:textId="77777777" w:rsidR="002C1994" w:rsidRPr="00B14B13" w:rsidRDefault="002C1994" w:rsidP="002C1994">
      <w:pPr>
        <w:tabs>
          <w:tab w:val="left" w:pos="810"/>
          <w:tab w:val="left" w:pos="4320"/>
        </w:tabs>
        <w:jc w:val="both"/>
        <w:rPr>
          <w:rFonts w:ascii="Arial" w:hAnsi="Arial" w:cs="Arial"/>
          <w:szCs w:val="24"/>
        </w:rPr>
      </w:pPr>
    </w:p>
    <w:p w14:paraId="321C43C9" w14:textId="77777777" w:rsidR="002C1994" w:rsidRPr="00B14B13" w:rsidRDefault="002C1994" w:rsidP="002C1994">
      <w:pPr>
        <w:pStyle w:val="ListParagraph"/>
        <w:numPr>
          <w:ilvl w:val="0"/>
          <w:numId w:val="2"/>
        </w:numPr>
        <w:jc w:val="both"/>
        <w:rPr>
          <w:rFonts w:ascii="Arial" w:hAnsi="Arial" w:cs="Arial"/>
        </w:rPr>
      </w:pPr>
    </w:p>
    <w:p w14:paraId="016141A0" w14:textId="77777777" w:rsidR="002C1994" w:rsidRPr="00B14B13" w:rsidRDefault="002C1994" w:rsidP="002C1994">
      <w:pPr>
        <w:widowControl w:val="0"/>
        <w:tabs>
          <w:tab w:val="left" w:pos="1800"/>
        </w:tabs>
        <w:rPr>
          <w:rFonts w:ascii="Arial" w:hAnsi="Arial" w:cs="Arial"/>
          <w:szCs w:val="24"/>
        </w:rPr>
      </w:pPr>
    </w:p>
    <w:p w14:paraId="0B1F552B" w14:textId="77777777" w:rsidR="002C1994" w:rsidRDefault="002C1994" w:rsidP="002C1994">
      <w:pPr>
        <w:pStyle w:val="Heading1"/>
      </w:pPr>
      <w:r w:rsidRPr="004A2732">
        <w:t xml:space="preserve">END OF </w:t>
      </w:r>
      <w:r>
        <w:t>AFFIDAVIT</w:t>
      </w:r>
    </w:p>
    <w:p w14:paraId="4C131562" w14:textId="77777777" w:rsidR="002C1994" w:rsidRPr="004A2732" w:rsidRDefault="002C1994" w:rsidP="002C1994">
      <w:pPr>
        <w:jc w:val="center"/>
        <w:rPr>
          <w:rFonts w:ascii="Arial" w:hAnsi="Arial" w:cs="Arial"/>
          <w:szCs w:val="24"/>
        </w:rPr>
      </w:pPr>
    </w:p>
    <w:p w14:paraId="13282FE0" w14:textId="4284CE01" w:rsidR="002C1994" w:rsidRPr="008B151A" w:rsidRDefault="002C1994" w:rsidP="002C1994">
      <w:pPr>
        <w:spacing w:after="0" w:line="240" w:lineRule="auto"/>
        <w:rPr>
          <w:rFonts w:ascii="Arial" w:hAnsi="Arial" w:cs="Arial"/>
          <w:sz w:val="24"/>
          <w:szCs w:val="24"/>
        </w:rPr>
      </w:pPr>
      <w:r w:rsidRPr="008B151A">
        <w:rPr>
          <w:rFonts w:ascii="Arial" w:hAnsi="Arial" w:cs="Arial"/>
          <w:sz w:val="24"/>
          <w:szCs w:val="24"/>
        </w:rPr>
        <w:t>I</w:t>
      </w:r>
      <w:r w:rsidR="00B86D37">
        <w:rPr>
          <w:rFonts w:ascii="Arial" w:hAnsi="Arial" w:cs="Arial"/>
          <w:sz w:val="24"/>
          <w:szCs w:val="24"/>
        </w:rPr>
        <w:t xml:space="preserve">, </w:t>
      </w:r>
      <w:sdt>
        <w:sdtPr>
          <w:rPr>
            <w:rStyle w:val="normaltextrun"/>
            <w:rFonts w:ascii="Arial" w:hAnsi="Arial" w:cs="Arial"/>
            <w:bCs/>
            <w:sz w:val="24"/>
            <w:szCs w:val="24"/>
          </w:rPr>
          <w:id w:val="-1365894252"/>
          <w:placeholder>
            <w:docPart w:val="E90E2C3E65A24150BA5FD92A261E079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B86D37" w:rsidRPr="006E15EE">
            <w:rPr>
              <w:rStyle w:val="normaltextrun"/>
              <w:rFonts w:ascii="Arial" w:hAnsi="Arial" w:cs="Arial"/>
              <w:bCs/>
              <w:sz w:val="24"/>
              <w:szCs w:val="24"/>
            </w:rPr>
            <w:t>govcdm_firstname</w:t>
          </w:r>
        </w:sdtContent>
      </w:sdt>
      <w:r w:rsidR="00B86D37" w:rsidRPr="006E15EE">
        <w:rPr>
          <w:rStyle w:val="normaltextrun"/>
          <w:rFonts w:ascii="Arial" w:hAnsi="Arial" w:cs="Arial"/>
          <w:bCs/>
          <w:sz w:val="24"/>
          <w:szCs w:val="24"/>
        </w:rPr>
        <w:t xml:space="preserve"> </w:t>
      </w:r>
      <w:sdt>
        <w:sdtPr>
          <w:rPr>
            <w:rStyle w:val="normaltextrun"/>
            <w:rFonts w:ascii="Arial" w:hAnsi="Arial" w:cs="Arial"/>
            <w:bCs/>
            <w:sz w:val="24"/>
            <w:szCs w:val="24"/>
          </w:rPr>
          <w:id w:val="1238831507"/>
          <w:placeholder>
            <w:docPart w:val="E90E2C3E65A24150BA5FD92A261E079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B86D37" w:rsidRPr="006E15EE">
            <w:rPr>
              <w:rStyle w:val="normaltextrun"/>
              <w:rFonts w:ascii="Arial" w:hAnsi="Arial" w:cs="Arial"/>
              <w:bCs/>
              <w:sz w:val="24"/>
              <w:szCs w:val="24"/>
            </w:rPr>
            <w:t>govcdm_lastname</w:t>
          </w:r>
        </w:sdtContent>
      </w:sdt>
      <w:r w:rsidR="00B86D37">
        <w:rPr>
          <w:rFonts w:ascii="Arial" w:hAnsi="Arial" w:cs="Arial"/>
          <w:sz w:val="24"/>
          <w:szCs w:val="24"/>
        </w:rPr>
        <w:t>,</w:t>
      </w:r>
      <w:r w:rsidR="00B86D37" w:rsidRPr="008B151A">
        <w:rPr>
          <w:rFonts w:ascii="Arial" w:hAnsi="Arial" w:cs="Arial"/>
          <w:sz w:val="24"/>
          <w:szCs w:val="24"/>
        </w:rPr>
        <w:t xml:space="preserve"> </w:t>
      </w:r>
      <w:r w:rsidR="00B86D37">
        <w:rPr>
          <w:rFonts w:ascii="Arial" w:hAnsi="Arial" w:cs="Arial"/>
          <w:sz w:val="24"/>
          <w:szCs w:val="24"/>
        </w:rPr>
        <w:t xml:space="preserve"> </w:t>
      </w:r>
      <w:r w:rsidRPr="008B151A">
        <w:rPr>
          <w:rFonts w:ascii="Arial" w:hAnsi="Arial" w:cs="Arial"/>
          <w:sz w:val="24"/>
          <w:szCs w:val="24"/>
        </w:rPr>
        <w:t>declare (certify, verify, or state) under penalty of perjury that the foregoing is true and correct.</w:t>
      </w:r>
    </w:p>
    <w:p w14:paraId="07C16950" w14:textId="77777777" w:rsidR="002C1994" w:rsidRPr="008B151A" w:rsidRDefault="002C1994" w:rsidP="002C1994">
      <w:pPr>
        <w:pStyle w:val="BodyText"/>
        <w:jc w:val="both"/>
        <w:rPr>
          <w:rFonts w:ascii="Arial" w:hAnsi="Arial" w:cs="Arial"/>
          <w:b w:val="0"/>
          <w:sz w:val="24"/>
          <w:szCs w:val="24"/>
        </w:rPr>
      </w:pPr>
    </w:p>
    <w:p w14:paraId="21F1D9BD" w14:textId="77777777" w:rsidR="002C1994" w:rsidRPr="008B151A" w:rsidRDefault="002C1994" w:rsidP="002C1994">
      <w:pPr>
        <w:jc w:val="both"/>
        <w:rPr>
          <w:rFonts w:ascii="Arial" w:hAnsi="Arial" w:cs="Arial"/>
          <w:sz w:val="24"/>
          <w:szCs w:val="24"/>
          <w:u w:val="single"/>
        </w:rPr>
      </w:pPr>
    </w:p>
    <w:p w14:paraId="563AD990" w14:textId="77777777" w:rsidR="002C1994" w:rsidRPr="008B151A" w:rsidRDefault="002C1994" w:rsidP="002C1994">
      <w:pPr>
        <w:rPr>
          <w:rFonts w:ascii="Arial" w:hAnsi="Arial" w:cs="Arial"/>
          <w:sz w:val="24"/>
          <w:szCs w:val="24"/>
          <w:u w:val="single"/>
        </w:rPr>
      </w:pPr>
      <w:r w:rsidRPr="008B151A">
        <w:rPr>
          <w:rFonts w:ascii="Arial" w:hAnsi="Arial" w:cs="Arial"/>
          <w:sz w:val="24"/>
          <w:szCs w:val="24"/>
          <w:u w:val="single"/>
        </w:rPr>
        <w:t>______________________________</w:t>
      </w:r>
      <w:r w:rsidRPr="008B151A">
        <w:rPr>
          <w:rFonts w:ascii="Arial" w:hAnsi="Arial" w:cs="Arial"/>
          <w:sz w:val="24"/>
          <w:szCs w:val="24"/>
        </w:rPr>
        <w:t xml:space="preserve">                                     </w:t>
      </w:r>
      <w:r w:rsidRPr="008B151A">
        <w:rPr>
          <w:rFonts w:ascii="Arial" w:hAnsi="Arial" w:cs="Arial"/>
          <w:sz w:val="24"/>
          <w:szCs w:val="24"/>
          <w:u w:val="single"/>
        </w:rPr>
        <w:t>_____________________</w:t>
      </w:r>
    </w:p>
    <w:p w14:paraId="2AB9421B" w14:textId="77777777" w:rsidR="002C1994" w:rsidRPr="008B151A" w:rsidRDefault="002C1994" w:rsidP="002C1994">
      <w:pPr>
        <w:rPr>
          <w:rFonts w:ascii="Arial" w:hAnsi="Arial" w:cs="Arial"/>
          <w:sz w:val="24"/>
          <w:szCs w:val="24"/>
        </w:rPr>
      </w:pPr>
      <w:r w:rsidRPr="008B151A">
        <w:rPr>
          <w:rFonts w:ascii="Arial" w:hAnsi="Arial" w:cs="Arial"/>
          <w:sz w:val="24"/>
          <w:szCs w:val="24"/>
        </w:rPr>
        <w:t>(Affiant’s Signature)</w:t>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r>
      <w:r w:rsidRPr="008B151A">
        <w:rPr>
          <w:rFonts w:ascii="Arial" w:hAnsi="Arial" w:cs="Arial"/>
          <w:sz w:val="24"/>
          <w:szCs w:val="24"/>
        </w:rPr>
        <w:tab/>
        <w:t>Date</w:t>
      </w:r>
    </w:p>
    <w:p w14:paraId="2029C2A7" w14:textId="77777777" w:rsidR="002C1994" w:rsidRDefault="002C1994" w:rsidP="002C1994"/>
    <w:p w14:paraId="3F09816E" w14:textId="77777777" w:rsidR="00E812C4" w:rsidRPr="002C1994" w:rsidRDefault="00E812C4" w:rsidP="002C1994"/>
    <w:sectPr w:rsidR="00E812C4" w:rsidRPr="002C1994" w:rsidSect="004C3153">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E4B1" w14:textId="2B59CCCA" w:rsidR="00B00EA0" w:rsidRPr="001D7233" w:rsidRDefault="00B00EA0" w:rsidP="00B00EA0">
    <w:pPr>
      <w:tabs>
        <w:tab w:val="center" w:pos="4320"/>
        <w:tab w:val="right" w:pos="8640"/>
      </w:tabs>
      <w:spacing w:after="0" w:line="240" w:lineRule="auto"/>
      <w:ind w:right="360"/>
      <w:rPr>
        <w:rFonts w:ascii="Arial" w:eastAsia="Times New Roman" w:hAnsi="Arial" w:cs="Arial"/>
        <w:sz w:val="24"/>
        <w:szCs w:val="24"/>
      </w:rPr>
    </w:pPr>
    <w:r w:rsidRPr="001D7233">
      <w:rPr>
        <w:rFonts w:ascii="Arial" w:eastAsia="Times New Roman" w:hAnsi="Arial" w:cs="Arial"/>
        <w:sz w:val="24"/>
        <w:szCs w:val="24"/>
      </w:rPr>
      <w:t xml:space="preserve">Page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PAGE </w:instrText>
    </w:r>
    <w:r w:rsidRPr="001D7233">
      <w:rPr>
        <w:rFonts w:ascii="Arial" w:eastAsia="Times New Roman" w:hAnsi="Arial" w:cs="Arial"/>
        <w:sz w:val="24"/>
        <w:szCs w:val="24"/>
      </w:rPr>
      <w:fldChar w:fldCharType="separate"/>
    </w:r>
    <w:r>
      <w:rPr>
        <w:rFonts w:eastAsia="Times New Roman" w:cs="Arial"/>
        <w:szCs w:val="24"/>
      </w:rPr>
      <w:t>1</w:t>
    </w:r>
    <w:r w:rsidRPr="001D7233">
      <w:rPr>
        <w:rFonts w:ascii="Arial" w:eastAsia="Times New Roman" w:hAnsi="Arial" w:cs="Arial"/>
        <w:sz w:val="24"/>
        <w:szCs w:val="24"/>
      </w:rPr>
      <w:fldChar w:fldCharType="end"/>
    </w:r>
    <w:r w:rsidRPr="001D7233">
      <w:rPr>
        <w:rFonts w:ascii="Arial" w:eastAsia="Times New Roman" w:hAnsi="Arial" w:cs="Arial"/>
        <w:sz w:val="24"/>
        <w:szCs w:val="24"/>
      </w:rPr>
      <w:t xml:space="preserve"> of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SECTIONPAGES  </w:instrText>
    </w:r>
    <w:r w:rsidRPr="001D7233">
      <w:rPr>
        <w:rFonts w:ascii="Arial" w:eastAsia="Times New Roman" w:hAnsi="Arial" w:cs="Arial"/>
        <w:sz w:val="24"/>
        <w:szCs w:val="24"/>
      </w:rPr>
      <w:fldChar w:fldCharType="separate"/>
    </w:r>
    <w:r w:rsidR="00B86D37">
      <w:rPr>
        <w:rFonts w:ascii="Arial" w:eastAsia="Times New Roman" w:hAnsi="Arial" w:cs="Arial"/>
        <w:noProof/>
        <w:sz w:val="24"/>
        <w:szCs w:val="24"/>
      </w:rPr>
      <w:t>2</w:t>
    </w:r>
    <w:r w:rsidRPr="001D7233">
      <w:rPr>
        <w:rFonts w:ascii="Arial" w:eastAsia="Times New Roman" w:hAnsi="Arial" w:cs="Arial"/>
        <w:sz w:val="24"/>
        <w:szCs w:val="24"/>
      </w:rPr>
      <w:fldChar w:fldCharType="end"/>
    </w:r>
    <w:r w:rsidRPr="001D7233">
      <w:rPr>
        <w:rFonts w:ascii="Times New Roman" w:eastAsia="Times New Roman" w:hAnsi="Times New Roman" w:cs="Arial"/>
        <w:sz w:val="24"/>
        <w:szCs w:val="24"/>
      </w:rPr>
      <w:t xml:space="preserve"> </w:t>
    </w:r>
    <w:r w:rsidRPr="001D7233">
      <w:rPr>
        <w:rFonts w:ascii="Times New Roman" w:eastAsia="Times New Roman" w:hAnsi="Times New Roman" w:cs="Arial"/>
        <w:sz w:val="24"/>
        <w:szCs w:val="24"/>
      </w:rPr>
      <w:tab/>
    </w:r>
    <w:r w:rsidRPr="001D7233">
      <w:rPr>
        <w:rFonts w:ascii="Times New Roman" w:eastAsia="Times New Roman" w:hAnsi="Times New Roman" w:cs="Arial"/>
        <w:sz w:val="24"/>
        <w:szCs w:val="24"/>
      </w:rPr>
      <w:tab/>
      <w:t>Affiant’s Initials_______</w:t>
    </w:r>
  </w:p>
  <w:p w14:paraId="35C122DF" w14:textId="77777777" w:rsidR="00B00EA0" w:rsidRPr="002C1994" w:rsidRDefault="00B00EA0" w:rsidP="002C1994">
    <w:pPr>
      <w:tabs>
        <w:tab w:val="center" w:pos="4320"/>
        <w:tab w:val="right" w:pos="8640"/>
      </w:tabs>
      <w:spacing w:after="0" w:line="240" w:lineRule="auto"/>
      <w:jc w:val="center"/>
      <w:rPr>
        <w:rFonts w:ascii="Arial" w:eastAsia="Times New Roman" w:hAnsi="Arial" w:cs="Arial"/>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2C09" w14:textId="7E0AFCC0" w:rsidR="00B00EA0" w:rsidRPr="001D7233" w:rsidRDefault="00B00EA0" w:rsidP="00B00EA0">
    <w:pPr>
      <w:tabs>
        <w:tab w:val="center" w:pos="4320"/>
        <w:tab w:val="right" w:pos="8640"/>
      </w:tabs>
      <w:spacing w:after="0" w:line="240" w:lineRule="auto"/>
      <w:ind w:right="360"/>
      <w:rPr>
        <w:rFonts w:ascii="Arial" w:eastAsia="Times New Roman" w:hAnsi="Arial" w:cs="Arial"/>
        <w:sz w:val="24"/>
        <w:szCs w:val="24"/>
      </w:rPr>
    </w:pPr>
    <w:bookmarkStart w:id="3" w:name="_Hlk109049302"/>
    <w:r w:rsidRPr="001D7233">
      <w:rPr>
        <w:rFonts w:ascii="Arial" w:eastAsia="Times New Roman" w:hAnsi="Arial" w:cs="Arial"/>
        <w:sz w:val="24"/>
        <w:szCs w:val="24"/>
      </w:rPr>
      <w:t xml:space="preserve">Page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PAGE </w:instrText>
    </w:r>
    <w:r w:rsidRPr="001D7233">
      <w:rPr>
        <w:rFonts w:ascii="Arial" w:eastAsia="Times New Roman" w:hAnsi="Arial" w:cs="Arial"/>
        <w:sz w:val="24"/>
        <w:szCs w:val="24"/>
      </w:rPr>
      <w:fldChar w:fldCharType="separate"/>
    </w:r>
    <w:r>
      <w:rPr>
        <w:rFonts w:eastAsia="Times New Roman" w:cs="Arial"/>
        <w:szCs w:val="24"/>
      </w:rPr>
      <w:t>1</w:t>
    </w:r>
    <w:r w:rsidRPr="001D7233">
      <w:rPr>
        <w:rFonts w:ascii="Arial" w:eastAsia="Times New Roman" w:hAnsi="Arial" w:cs="Arial"/>
        <w:sz w:val="24"/>
        <w:szCs w:val="24"/>
      </w:rPr>
      <w:fldChar w:fldCharType="end"/>
    </w:r>
    <w:r w:rsidRPr="001D7233">
      <w:rPr>
        <w:rFonts w:ascii="Arial" w:eastAsia="Times New Roman" w:hAnsi="Arial" w:cs="Arial"/>
        <w:sz w:val="24"/>
        <w:szCs w:val="24"/>
      </w:rPr>
      <w:t xml:space="preserve"> of </w:t>
    </w:r>
    <w:r w:rsidRPr="001D7233">
      <w:rPr>
        <w:rFonts w:ascii="Arial" w:eastAsia="Times New Roman" w:hAnsi="Arial" w:cs="Arial"/>
        <w:sz w:val="24"/>
        <w:szCs w:val="24"/>
      </w:rPr>
      <w:fldChar w:fldCharType="begin"/>
    </w:r>
    <w:r w:rsidRPr="001D7233">
      <w:rPr>
        <w:rFonts w:ascii="Arial" w:eastAsia="Times New Roman" w:hAnsi="Arial" w:cs="Arial"/>
        <w:sz w:val="24"/>
        <w:szCs w:val="24"/>
      </w:rPr>
      <w:instrText xml:space="preserve"> SECTIONPAGES  </w:instrText>
    </w:r>
    <w:r w:rsidRPr="001D7233">
      <w:rPr>
        <w:rFonts w:ascii="Arial" w:eastAsia="Times New Roman" w:hAnsi="Arial" w:cs="Arial"/>
        <w:sz w:val="24"/>
        <w:szCs w:val="24"/>
      </w:rPr>
      <w:fldChar w:fldCharType="separate"/>
    </w:r>
    <w:r w:rsidR="00B86D37">
      <w:rPr>
        <w:rFonts w:ascii="Arial" w:eastAsia="Times New Roman" w:hAnsi="Arial" w:cs="Arial"/>
        <w:noProof/>
        <w:sz w:val="24"/>
        <w:szCs w:val="24"/>
      </w:rPr>
      <w:t>2</w:t>
    </w:r>
    <w:r w:rsidRPr="001D7233">
      <w:rPr>
        <w:rFonts w:ascii="Arial" w:eastAsia="Times New Roman" w:hAnsi="Arial" w:cs="Arial"/>
        <w:sz w:val="24"/>
        <w:szCs w:val="24"/>
      </w:rPr>
      <w:fldChar w:fldCharType="end"/>
    </w:r>
    <w:r w:rsidRPr="001D7233">
      <w:rPr>
        <w:rFonts w:ascii="Times New Roman" w:eastAsia="Times New Roman" w:hAnsi="Times New Roman" w:cs="Arial"/>
        <w:sz w:val="24"/>
        <w:szCs w:val="24"/>
      </w:rPr>
      <w:t xml:space="preserve"> </w:t>
    </w:r>
    <w:r w:rsidRPr="001D7233">
      <w:rPr>
        <w:rFonts w:ascii="Times New Roman" w:eastAsia="Times New Roman" w:hAnsi="Times New Roman" w:cs="Arial"/>
        <w:sz w:val="24"/>
        <w:szCs w:val="24"/>
      </w:rPr>
      <w:tab/>
    </w:r>
    <w:r w:rsidRPr="001D7233">
      <w:rPr>
        <w:rFonts w:ascii="Times New Roman" w:eastAsia="Times New Roman" w:hAnsi="Times New Roman" w:cs="Arial"/>
        <w:sz w:val="24"/>
        <w:szCs w:val="24"/>
      </w:rPr>
      <w:tab/>
      <w:t>Affiant’s Initials_______</w:t>
    </w:r>
  </w:p>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2535" w14:textId="77777777" w:rsidR="00B86D37" w:rsidRPr="00495F34" w:rsidRDefault="00B86D37" w:rsidP="00B86D37">
    <w:pPr>
      <w:tabs>
        <w:tab w:val="left" w:pos="6480"/>
      </w:tabs>
      <w:spacing w:after="0" w:line="240" w:lineRule="auto"/>
      <w:rPr>
        <w:rFonts w:ascii="Arial" w:eastAsia="Times New Roman" w:hAnsi="Arial" w:cs="Arial"/>
        <w:bCs/>
        <w:sz w:val="20"/>
        <w:szCs w:val="20"/>
      </w:rPr>
    </w:pPr>
    <w:sdt>
      <w:sdtPr>
        <w:rPr>
          <w:rFonts w:ascii="Arial" w:hAnsi="Arial" w:cs="Arial"/>
          <w:sz w:val="20"/>
          <w:szCs w:val="20"/>
        </w:rPr>
        <w:id w:val="621433343"/>
        <w:placeholder>
          <w:docPart w:val="3C5311DD1A8A4B2792CA72622B7EA1B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337850210"/>
        <w:placeholder>
          <w:docPart w:val="A760DF806D6547C9A5163EDE24F2EB7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1525550704"/>
        <w:placeholder>
          <w:docPart w:val="1985D2C43E8A413A8F59C46BDFC3E7A7"/>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r w:rsidRPr="00495F34">
      <w:rPr>
        <w:rFonts w:ascii="Arial" w:eastAsia="Times New Roman" w:hAnsi="Arial" w:cs="Arial"/>
        <w:bCs/>
        <w:sz w:val="20"/>
        <w:szCs w:val="20"/>
      </w:rPr>
      <w:t xml:space="preserve"> </w:t>
    </w:r>
  </w:p>
  <w:p w14:paraId="63237084" w14:textId="261519A5" w:rsidR="002C1994" w:rsidRPr="00B86D37" w:rsidRDefault="002C1994" w:rsidP="00B86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B805" w14:textId="77777777" w:rsidR="00B86D37" w:rsidRPr="00495F34" w:rsidRDefault="00B86D37" w:rsidP="00B86D37">
    <w:pPr>
      <w:tabs>
        <w:tab w:val="left" w:pos="6480"/>
      </w:tabs>
      <w:spacing w:after="0" w:line="240" w:lineRule="auto"/>
      <w:rPr>
        <w:rFonts w:ascii="Arial" w:eastAsia="Times New Roman" w:hAnsi="Arial" w:cs="Arial"/>
        <w:bCs/>
        <w:sz w:val="20"/>
        <w:szCs w:val="20"/>
      </w:rPr>
    </w:pPr>
    <w:sdt>
      <w:sdtPr>
        <w:rPr>
          <w:rFonts w:ascii="Arial" w:hAnsi="Arial" w:cs="Arial"/>
          <w:sz w:val="20"/>
          <w:szCs w:val="20"/>
        </w:rPr>
        <w:id w:val="416593976"/>
        <w:placeholder>
          <w:docPart w:val="6FEBF0BF585C46B0AF267484E6FF0DB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731151295"/>
        <w:placeholder>
          <w:docPart w:val="E4490A1214B44FD499A7C19404ACA4D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1972819600"/>
        <w:placeholder>
          <w:docPart w:val="8F762B313FDA40038A6614242AA04894"/>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r w:rsidRPr="00495F34">
      <w:rPr>
        <w:rFonts w:ascii="Arial" w:eastAsia="Times New Roman" w:hAnsi="Arial" w:cs="Arial"/>
        <w:bCs/>
        <w:sz w:val="20"/>
        <w:szCs w:val="20"/>
      </w:rPr>
      <w:t xml:space="preserve"> </w:t>
    </w:r>
  </w:p>
  <w:p w14:paraId="29248008" w14:textId="4FC1736B" w:rsidR="002C1994" w:rsidRPr="00B86D37" w:rsidRDefault="002C1994" w:rsidP="00B86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D9"/>
    <w:multiLevelType w:val="multilevel"/>
    <w:tmpl w:val="9E825D10"/>
    <w:lvl w:ilvl="0">
      <w:start w:val="1"/>
      <w:numFmt w:val="none"/>
      <w:lvlText w:val="Response:"/>
      <w:lvlJc w:val="left"/>
      <w:pPr>
        <w:ind w:left="1080" w:hanging="1080"/>
      </w:pPr>
      <w:rPr>
        <w:rFonts w:ascii="Arial" w:hAnsi="Arial" w:cs="Arial" w:hint="default"/>
        <w:b w:val="0"/>
        <w:i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D2F40B0"/>
    <w:multiLevelType w:val="multilevel"/>
    <w:tmpl w:val="18FAAA9A"/>
    <w:lvl w:ilvl="0">
      <w:start w:val="1"/>
      <w:numFmt w:val="none"/>
      <w:lvlText w:val="Question:"/>
      <w:lvlJc w:val="left"/>
      <w:pPr>
        <w:ind w:left="1080" w:hanging="1080"/>
      </w:pPr>
      <w:rPr>
        <w:rFonts w:ascii="Arial" w:hAnsi="Arial" w:cs="Arial"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2664809">
    <w:abstractNumId w:val="1"/>
  </w:num>
  <w:num w:numId="2" w16cid:durableId="105146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C1994"/>
    <w:rsid w:val="004C3153"/>
    <w:rsid w:val="007C0A01"/>
    <w:rsid w:val="008A6CE5"/>
    <w:rsid w:val="00B00EA0"/>
    <w:rsid w:val="00B86D37"/>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2C1994"/>
    <w:pPr>
      <w:keepNext/>
      <w:spacing w:after="0" w:line="240" w:lineRule="auto"/>
      <w:jc w:val="center"/>
      <w:outlineLvl w:val="0"/>
    </w:pPr>
    <w:rPr>
      <w:rFonts w:ascii="Arial" w:eastAsia="Times New Roman" w:hAnsi="Arial" w:cs="Times New Roman"/>
      <w:b/>
      <w:sz w:val="28"/>
      <w:szCs w:val="20"/>
    </w:rPr>
  </w:style>
  <w:style w:type="paragraph" w:styleId="Heading2">
    <w:name w:val="heading 2"/>
    <w:basedOn w:val="Normal"/>
    <w:next w:val="Normal"/>
    <w:link w:val="Heading2Char"/>
    <w:autoRedefine/>
    <w:qFormat/>
    <w:rsid w:val="002C1994"/>
    <w:pPr>
      <w:keepNext/>
      <w:spacing w:after="0" w:line="240" w:lineRule="auto"/>
      <w:ind w:left="720"/>
      <w:outlineLvl w:val="1"/>
    </w:pPr>
    <w:rPr>
      <w:rFonts w:ascii="Arial" w:eastAsia="Times New Roman" w:hAnsi="Arial"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1Char">
    <w:name w:val="Heading 1 Char"/>
    <w:basedOn w:val="DefaultParagraphFont"/>
    <w:link w:val="Heading1"/>
    <w:rsid w:val="002C1994"/>
    <w:rPr>
      <w:rFonts w:ascii="Arial" w:eastAsia="Times New Roman" w:hAnsi="Arial" w:cs="Times New Roman"/>
      <w:b/>
      <w:sz w:val="28"/>
      <w:szCs w:val="20"/>
    </w:rPr>
  </w:style>
  <w:style w:type="character" w:customStyle="1" w:styleId="Heading2Char">
    <w:name w:val="Heading 2 Char"/>
    <w:basedOn w:val="DefaultParagraphFont"/>
    <w:link w:val="Heading2"/>
    <w:rsid w:val="002C1994"/>
    <w:rPr>
      <w:rFonts w:ascii="Arial" w:eastAsia="Times New Roman" w:hAnsi="Arial" w:cs="Times New Roman"/>
      <w:b/>
      <w:bCs/>
      <w:sz w:val="24"/>
      <w:szCs w:val="20"/>
    </w:rPr>
  </w:style>
  <w:style w:type="paragraph" w:styleId="BodyText">
    <w:name w:val="Body Text"/>
    <w:basedOn w:val="Normal"/>
    <w:link w:val="BodyTextChar"/>
    <w:rsid w:val="002C1994"/>
    <w:pPr>
      <w:spacing w:after="0" w:line="240" w:lineRule="auto"/>
    </w:pPr>
    <w:rPr>
      <w:rFonts w:ascii="Times New Roman" w:eastAsia="Times New Roman" w:hAnsi="Times New Roman" w:cs="Times New Roman"/>
      <w:b/>
      <w:i/>
      <w:sz w:val="20"/>
      <w:szCs w:val="20"/>
    </w:rPr>
  </w:style>
  <w:style w:type="character" w:customStyle="1" w:styleId="BodyTextChar">
    <w:name w:val="Body Text Char"/>
    <w:basedOn w:val="DefaultParagraphFont"/>
    <w:link w:val="BodyText"/>
    <w:rsid w:val="002C1994"/>
    <w:rPr>
      <w:rFonts w:ascii="Times New Roman" w:eastAsia="Times New Roman" w:hAnsi="Times New Roman" w:cs="Times New Roman"/>
      <w:b/>
      <w:i/>
      <w:sz w:val="20"/>
      <w:szCs w:val="20"/>
    </w:rPr>
  </w:style>
  <w:style w:type="paragraph" w:styleId="BodyText3">
    <w:name w:val="Body Text 3"/>
    <w:basedOn w:val="Normal"/>
    <w:link w:val="BodyText3Char"/>
    <w:rsid w:val="002C1994"/>
    <w:pPr>
      <w:spacing w:after="0" w:line="240" w:lineRule="auto"/>
      <w:jc w:val="both"/>
    </w:pPr>
    <w:rPr>
      <w:rFonts w:ascii="Times New Roman" w:eastAsia="Times New Roman" w:hAnsi="Times New Roman" w:cs="Times New Roman"/>
      <w:i/>
      <w:sz w:val="20"/>
      <w:szCs w:val="20"/>
    </w:rPr>
  </w:style>
  <w:style w:type="character" w:customStyle="1" w:styleId="BodyText3Char">
    <w:name w:val="Body Text 3 Char"/>
    <w:basedOn w:val="DefaultParagraphFont"/>
    <w:link w:val="BodyText3"/>
    <w:rsid w:val="002C1994"/>
    <w:rPr>
      <w:rFonts w:ascii="Times New Roman" w:eastAsia="Times New Roman" w:hAnsi="Times New Roman" w:cs="Times New Roman"/>
      <w:i/>
      <w:sz w:val="20"/>
      <w:szCs w:val="20"/>
    </w:rPr>
  </w:style>
  <w:style w:type="paragraph" w:styleId="ListParagraph">
    <w:name w:val="List Paragraph"/>
    <w:basedOn w:val="Normal"/>
    <w:qFormat/>
    <w:rsid w:val="002C1994"/>
    <w:pPr>
      <w:autoSpaceDE w:val="0"/>
      <w:autoSpaceDN w:val="0"/>
      <w:adjustRightInd w:val="0"/>
      <w:spacing w:after="0" w:line="240" w:lineRule="auto"/>
    </w:pPr>
    <w:rPr>
      <w:rFonts w:ascii="Times New Roman" w:eastAsia="Times New Roman" w:hAnsi="Times New Roman" w:cstheme="minorHAnsi"/>
      <w:sz w:val="24"/>
      <w:szCs w:val="24"/>
    </w:rPr>
  </w:style>
  <w:style w:type="character" w:customStyle="1" w:styleId="normaltextrun">
    <w:name w:val="normaltextrun"/>
    <w:basedOn w:val="DefaultParagraphFont"/>
    <w:rsid w:val="002C1994"/>
  </w:style>
  <w:style w:type="character" w:customStyle="1" w:styleId="eop">
    <w:name w:val="eop"/>
    <w:basedOn w:val="DefaultParagraphFont"/>
    <w:rsid w:val="002C1994"/>
  </w:style>
  <w:style w:type="paragraph" w:styleId="BodyText2">
    <w:name w:val="Body Text 2"/>
    <w:basedOn w:val="Normal"/>
    <w:link w:val="BodyText2Char"/>
    <w:uiPriority w:val="99"/>
    <w:unhideWhenUsed/>
    <w:rsid w:val="002C1994"/>
    <w:pPr>
      <w:spacing w:after="120" w:line="480" w:lineRule="auto"/>
    </w:pPr>
  </w:style>
  <w:style w:type="character" w:customStyle="1" w:styleId="BodyText2Char">
    <w:name w:val="Body Text 2 Char"/>
    <w:basedOn w:val="DefaultParagraphFont"/>
    <w:link w:val="BodyText2"/>
    <w:uiPriority w:val="99"/>
    <w:rsid w:val="002C1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93D4A3020B442EACE7455439AA53C5"/>
        <w:category>
          <w:name w:val="General"/>
          <w:gallery w:val="placeholder"/>
        </w:category>
        <w:types>
          <w:type w:val="bbPlcHdr"/>
        </w:types>
        <w:behaviors>
          <w:behavior w:val="content"/>
        </w:behaviors>
        <w:guid w:val="{7C64634E-FB68-494F-B265-2A4DF1002B4F}"/>
      </w:docPartPr>
      <w:docPartBody>
        <w:p w:rsidR="002C2604" w:rsidRDefault="001866F2" w:rsidP="001866F2">
          <w:pPr>
            <w:pStyle w:val="3F93D4A3020B442EACE7455439AA53C5"/>
          </w:pPr>
          <w:r w:rsidRPr="002371FE">
            <w:rPr>
              <w:rStyle w:val="PlaceholderText"/>
            </w:rPr>
            <w:t>Click or tap here to enter text.</w:t>
          </w:r>
        </w:p>
      </w:docPartBody>
    </w:docPart>
    <w:docPart>
      <w:docPartPr>
        <w:name w:val="6FEBF0BF585C46B0AF267484E6FF0DBE"/>
        <w:category>
          <w:name w:val="General"/>
          <w:gallery w:val="placeholder"/>
        </w:category>
        <w:types>
          <w:type w:val="bbPlcHdr"/>
        </w:types>
        <w:behaviors>
          <w:behavior w:val="content"/>
        </w:behaviors>
        <w:guid w:val="{3006F4E2-B0F8-471E-8B58-702DAE0B6548}"/>
      </w:docPartPr>
      <w:docPartBody>
        <w:p w:rsidR="00000000" w:rsidRDefault="003D5BA7" w:rsidP="003D5BA7">
          <w:pPr>
            <w:pStyle w:val="6FEBF0BF585C46B0AF267484E6FF0DBE"/>
          </w:pPr>
          <w:r w:rsidRPr="00FE2DE2">
            <w:rPr>
              <w:rStyle w:val="PlaceholderText"/>
            </w:rPr>
            <w:t>Click or tap here to enter text.</w:t>
          </w:r>
        </w:p>
      </w:docPartBody>
    </w:docPart>
    <w:docPart>
      <w:docPartPr>
        <w:name w:val="E4490A1214B44FD499A7C19404ACA4D6"/>
        <w:category>
          <w:name w:val="General"/>
          <w:gallery w:val="placeholder"/>
        </w:category>
        <w:types>
          <w:type w:val="bbPlcHdr"/>
        </w:types>
        <w:behaviors>
          <w:behavior w:val="content"/>
        </w:behaviors>
        <w:guid w:val="{B56BE871-5BAC-4C4F-89F7-E810B0B1A6F2}"/>
      </w:docPartPr>
      <w:docPartBody>
        <w:p w:rsidR="00000000" w:rsidRDefault="003D5BA7" w:rsidP="003D5BA7">
          <w:pPr>
            <w:pStyle w:val="E4490A1214B44FD499A7C19404ACA4D6"/>
          </w:pPr>
          <w:r w:rsidRPr="00FE2DE2">
            <w:rPr>
              <w:rStyle w:val="PlaceholderText"/>
            </w:rPr>
            <w:t>Click or tap here to enter text.</w:t>
          </w:r>
        </w:p>
      </w:docPartBody>
    </w:docPart>
    <w:docPart>
      <w:docPartPr>
        <w:name w:val="8F762B313FDA40038A6614242AA04894"/>
        <w:category>
          <w:name w:val="General"/>
          <w:gallery w:val="placeholder"/>
        </w:category>
        <w:types>
          <w:type w:val="bbPlcHdr"/>
        </w:types>
        <w:behaviors>
          <w:behavior w:val="content"/>
        </w:behaviors>
        <w:guid w:val="{693D7ACC-419C-451C-B851-AAD5EDC6C684}"/>
      </w:docPartPr>
      <w:docPartBody>
        <w:p w:rsidR="00000000" w:rsidRDefault="003D5BA7" w:rsidP="003D5BA7">
          <w:pPr>
            <w:pStyle w:val="8F762B313FDA40038A6614242AA04894"/>
          </w:pPr>
          <w:r>
            <w:rPr>
              <w:rStyle w:val="PlaceholderText"/>
            </w:rPr>
            <w:t>Click or tap here to enter text.</w:t>
          </w:r>
        </w:p>
      </w:docPartBody>
    </w:docPart>
    <w:docPart>
      <w:docPartPr>
        <w:name w:val="3C5311DD1A8A4B2792CA72622B7EA1BA"/>
        <w:category>
          <w:name w:val="General"/>
          <w:gallery w:val="placeholder"/>
        </w:category>
        <w:types>
          <w:type w:val="bbPlcHdr"/>
        </w:types>
        <w:behaviors>
          <w:behavior w:val="content"/>
        </w:behaviors>
        <w:guid w:val="{E86359AF-C22F-4932-82AD-4ACEF8F130D6}"/>
      </w:docPartPr>
      <w:docPartBody>
        <w:p w:rsidR="00000000" w:rsidRDefault="003D5BA7" w:rsidP="003D5BA7">
          <w:pPr>
            <w:pStyle w:val="3C5311DD1A8A4B2792CA72622B7EA1BA"/>
          </w:pPr>
          <w:r w:rsidRPr="00FE2DE2">
            <w:rPr>
              <w:rStyle w:val="PlaceholderText"/>
            </w:rPr>
            <w:t>Click or tap here to enter text.</w:t>
          </w:r>
        </w:p>
      </w:docPartBody>
    </w:docPart>
    <w:docPart>
      <w:docPartPr>
        <w:name w:val="A760DF806D6547C9A5163EDE24F2EB75"/>
        <w:category>
          <w:name w:val="General"/>
          <w:gallery w:val="placeholder"/>
        </w:category>
        <w:types>
          <w:type w:val="bbPlcHdr"/>
        </w:types>
        <w:behaviors>
          <w:behavior w:val="content"/>
        </w:behaviors>
        <w:guid w:val="{F9A5A848-D0AE-4DC7-9BF5-B3FA3C55BEED}"/>
      </w:docPartPr>
      <w:docPartBody>
        <w:p w:rsidR="00000000" w:rsidRDefault="003D5BA7" w:rsidP="003D5BA7">
          <w:pPr>
            <w:pStyle w:val="A760DF806D6547C9A5163EDE24F2EB75"/>
          </w:pPr>
          <w:r w:rsidRPr="00FE2DE2">
            <w:rPr>
              <w:rStyle w:val="PlaceholderText"/>
            </w:rPr>
            <w:t>Click or tap here to enter text.</w:t>
          </w:r>
        </w:p>
      </w:docPartBody>
    </w:docPart>
    <w:docPart>
      <w:docPartPr>
        <w:name w:val="1985D2C43E8A413A8F59C46BDFC3E7A7"/>
        <w:category>
          <w:name w:val="General"/>
          <w:gallery w:val="placeholder"/>
        </w:category>
        <w:types>
          <w:type w:val="bbPlcHdr"/>
        </w:types>
        <w:behaviors>
          <w:behavior w:val="content"/>
        </w:behaviors>
        <w:guid w:val="{17B6CA39-D175-4244-82B9-B2DD00A8C1DE}"/>
      </w:docPartPr>
      <w:docPartBody>
        <w:p w:rsidR="00000000" w:rsidRDefault="003D5BA7" w:rsidP="003D5BA7">
          <w:pPr>
            <w:pStyle w:val="1985D2C43E8A413A8F59C46BDFC3E7A7"/>
          </w:pPr>
          <w:r>
            <w:rPr>
              <w:rStyle w:val="PlaceholderText"/>
            </w:rPr>
            <w:t>Click or tap here to enter text.</w:t>
          </w:r>
        </w:p>
      </w:docPartBody>
    </w:docPart>
    <w:docPart>
      <w:docPartPr>
        <w:name w:val="54D7F7891EAB444B9787D62BFB2F727B"/>
        <w:category>
          <w:name w:val="General"/>
          <w:gallery w:val="placeholder"/>
        </w:category>
        <w:types>
          <w:type w:val="bbPlcHdr"/>
        </w:types>
        <w:behaviors>
          <w:behavior w:val="content"/>
        </w:behaviors>
        <w:guid w:val="{4144DBB6-9C09-421A-86CA-83603EBC01FA}"/>
      </w:docPartPr>
      <w:docPartBody>
        <w:p w:rsidR="00000000" w:rsidRDefault="003D5BA7" w:rsidP="003D5BA7">
          <w:pPr>
            <w:pStyle w:val="54D7F7891EAB444B9787D62BFB2F727B"/>
          </w:pPr>
          <w:r w:rsidRPr="000731AA">
            <w:rPr>
              <w:rStyle w:val="PlaceholderText"/>
            </w:rPr>
            <w:t>Click or tap here to enter text.</w:t>
          </w:r>
        </w:p>
      </w:docPartBody>
    </w:docPart>
    <w:docPart>
      <w:docPartPr>
        <w:name w:val="C633A27604004845A5326A5F10FED3A9"/>
        <w:category>
          <w:name w:val="General"/>
          <w:gallery w:val="placeholder"/>
        </w:category>
        <w:types>
          <w:type w:val="bbPlcHdr"/>
        </w:types>
        <w:behaviors>
          <w:behavior w:val="content"/>
        </w:behaviors>
        <w:guid w:val="{D008925E-F185-4E72-AB72-4FCD4883A896}"/>
      </w:docPartPr>
      <w:docPartBody>
        <w:p w:rsidR="00000000" w:rsidRDefault="003D5BA7" w:rsidP="003D5BA7">
          <w:pPr>
            <w:pStyle w:val="C633A27604004845A5326A5F10FED3A9"/>
          </w:pPr>
          <w:r w:rsidRPr="000731AA">
            <w:rPr>
              <w:rStyle w:val="PlaceholderText"/>
            </w:rPr>
            <w:t>Click or tap here to enter text.</w:t>
          </w:r>
        </w:p>
      </w:docPartBody>
    </w:docPart>
    <w:docPart>
      <w:docPartPr>
        <w:name w:val="E90E2C3E65A24150BA5FD92A261E079A"/>
        <w:category>
          <w:name w:val="General"/>
          <w:gallery w:val="placeholder"/>
        </w:category>
        <w:types>
          <w:type w:val="bbPlcHdr"/>
        </w:types>
        <w:behaviors>
          <w:behavior w:val="content"/>
        </w:behaviors>
        <w:guid w:val="{BE13F352-8551-4EAB-ACD0-06CB127BFD6D}"/>
      </w:docPartPr>
      <w:docPartBody>
        <w:p w:rsidR="00000000" w:rsidRDefault="003D5BA7" w:rsidP="003D5BA7">
          <w:pPr>
            <w:pStyle w:val="E90E2C3E65A24150BA5FD92A261E079A"/>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F2"/>
    <w:rsid w:val="001866F2"/>
    <w:rsid w:val="002C2604"/>
    <w:rsid w:val="003D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BA7"/>
    <w:rPr>
      <w:color w:val="808080"/>
    </w:rPr>
  </w:style>
  <w:style w:type="paragraph" w:customStyle="1" w:styleId="24AE5845EA6643ACB99FAAE99E287888">
    <w:name w:val="24AE5845EA6643ACB99FAAE99E287888"/>
    <w:rsid w:val="001866F2"/>
  </w:style>
  <w:style w:type="paragraph" w:customStyle="1" w:styleId="F6EC3FBE4D404827B978F3A4C8472465">
    <w:name w:val="F6EC3FBE4D404827B978F3A4C8472465"/>
    <w:rsid w:val="001866F2"/>
  </w:style>
  <w:style w:type="paragraph" w:customStyle="1" w:styleId="3F93D4A3020B442EACE7455439AA53C5">
    <w:name w:val="3F93D4A3020B442EACE7455439AA53C5"/>
    <w:rsid w:val="001866F2"/>
  </w:style>
  <w:style w:type="paragraph" w:customStyle="1" w:styleId="606492ABC3F54FCB8DF005817A4B98EC">
    <w:name w:val="606492ABC3F54FCB8DF005817A4B98EC"/>
    <w:rsid w:val="001866F2"/>
  </w:style>
  <w:style w:type="paragraph" w:customStyle="1" w:styleId="6F8A96ADFF1F4611BAE8214AF88E89FC">
    <w:name w:val="6F8A96ADFF1F4611BAE8214AF88E89FC"/>
    <w:rsid w:val="001866F2"/>
  </w:style>
  <w:style w:type="paragraph" w:customStyle="1" w:styleId="E03EDD501F064F25B85A4B83A54CE2F2">
    <w:name w:val="E03EDD501F064F25B85A4B83A54CE2F2"/>
    <w:rsid w:val="001866F2"/>
  </w:style>
  <w:style w:type="paragraph" w:customStyle="1" w:styleId="AA40F18FCF164B4CB79D85D9B9F7985F">
    <w:name w:val="AA40F18FCF164B4CB79D85D9B9F7985F"/>
    <w:rsid w:val="001866F2"/>
  </w:style>
  <w:style w:type="paragraph" w:customStyle="1" w:styleId="80AB161D6EB04BBFAEFB86198583DA2E">
    <w:name w:val="80AB161D6EB04BBFAEFB86198583DA2E"/>
    <w:rsid w:val="001866F2"/>
  </w:style>
  <w:style w:type="paragraph" w:customStyle="1" w:styleId="6FEBF0BF585C46B0AF267484E6FF0DBE">
    <w:name w:val="6FEBF0BF585C46B0AF267484E6FF0DBE"/>
    <w:rsid w:val="003D5BA7"/>
  </w:style>
  <w:style w:type="paragraph" w:customStyle="1" w:styleId="E4490A1214B44FD499A7C19404ACA4D6">
    <w:name w:val="E4490A1214B44FD499A7C19404ACA4D6"/>
    <w:rsid w:val="003D5BA7"/>
  </w:style>
  <w:style w:type="paragraph" w:customStyle="1" w:styleId="8F762B313FDA40038A6614242AA04894">
    <w:name w:val="8F762B313FDA40038A6614242AA04894"/>
    <w:rsid w:val="003D5BA7"/>
  </w:style>
  <w:style w:type="paragraph" w:customStyle="1" w:styleId="3C5311DD1A8A4B2792CA72622B7EA1BA">
    <w:name w:val="3C5311DD1A8A4B2792CA72622B7EA1BA"/>
    <w:rsid w:val="003D5BA7"/>
  </w:style>
  <w:style w:type="paragraph" w:customStyle="1" w:styleId="A760DF806D6547C9A5163EDE24F2EB75">
    <w:name w:val="A760DF806D6547C9A5163EDE24F2EB75"/>
    <w:rsid w:val="003D5BA7"/>
  </w:style>
  <w:style w:type="paragraph" w:customStyle="1" w:styleId="1985D2C43E8A413A8F59C46BDFC3E7A7">
    <w:name w:val="1985D2C43E8A413A8F59C46BDFC3E7A7"/>
    <w:rsid w:val="003D5BA7"/>
  </w:style>
  <w:style w:type="paragraph" w:customStyle="1" w:styleId="54D7F7891EAB444B9787D62BFB2F727B">
    <w:name w:val="54D7F7891EAB444B9787D62BFB2F727B"/>
    <w:rsid w:val="003D5BA7"/>
  </w:style>
  <w:style w:type="paragraph" w:customStyle="1" w:styleId="C633A27604004845A5326A5F10FED3A9">
    <w:name w:val="C633A27604004845A5326A5F10FED3A9"/>
    <w:rsid w:val="003D5BA7"/>
  </w:style>
  <w:style w:type="paragraph" w:customStyle="1" w:styleId="147867F3EAC14F5399493564FA232895">
    <w:name w:val="147867F3EAC14F5399493564FA232895"/>
    <w:rsid w:val="003D5BA7"/>
  </w:style>
  <w:style w:type="paragraph" w:customStyle="1" w:styleId="6F8DC5CD9AE34F16A6F616ED3C49A7E0">
    <w:name w:val="6F8DC5CD9AE34F16A6F616ED3C49A7E0"/>
    <w:rsid w:val="003D5BA7"/>
  </w:style>
  <w:style w:type="paragraph" w:customStyle="1" w:styleId="E90E2C3E65A24150BA5FD92A261E079A">
    <w:name w:val="E90E2C3E65A24150BA5FD92A261E079A"/>
    <w:rsid w:val="003D5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2024-01-31T18:34:00Z</dcterms:created>
  <dcterms:modified xsi:type="dcterms:W3CDTF">2024-01-31T18:34:00Z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