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BCC1" w14:textId="77777777" w:rsidR="009C3A41" w:rsidRPr="009C3A41" w:rsidRDefault="009C3A41" w:rsidP="000443F2">
      <w:pPr>
        <w:pBdr>
          <w:bottom w:val="single" w:sz="4" w:space="1" w:color="auto"/>
        </w:pBdr>
        <w:shd w:val="clear" w:color="auto" w:fill="FFFFFF"/>
        <w:spacing w:after="120" w:line="600" w:lineRule="atLeast"/>
        <w:outlineLvl w:val="1"/>
        <w:rPr>
          <w:rFonts w:ascii="Source Sans Pro" w:eastAsia="Times New Roman" w:hAnsi="Source Sans Pro" w:cs="Times New Roman"/>
          <w:b/>
          <w:bCs/>
          <w:color w:val="222222"/>
          <w:sz w:val="56"/>
          <w:szCs w:val="56"/>
        </w:rPr>
      </w:pPr>
      <w:r w:rsidRPr="009C3A41">
        <w:rPr>
          <w:rFonts w:ascii="Source Sans Pro" w:eastAsia="Times New Roman" w:hAnsi="Source Sans Pro" w:cs="Times New Roman"/>
          <w:b/>
          <w:bCs/>
          <w:color w:val="222222"/>
          <w:sz w:val="56"/>
          <w:szCs w:val="56"/>
        </w:rPr>
        <w:t>What is Data Science?</w:t>
      </w:r>
    </w:p>
    <w:p w14:paraId="5F0AFED8" w14:textId="2FEEEDFF" w:rsidR="009C3A41" w:rsidRPr="009C3A41" w:rsidRDefault="009C3A41" w:rsidP="00153F98">
      <w:pPr>
        <w:shd w:val="clear" w:color="auto" w:fill="FFFFFF"/>
        <w:spacing w:after="0" w:line="240" w:lineRule="auto"/>
        <w:jc w:val="both"/>
        <w:rPr>
          <w:rFonts w:ascii="Source Sans Pro" w:eastAsia="Times New Roman" w:hAnsi="Source Sans Pro" w:cs="Times New Roman"/>
          <w:color w:val="222222"/>
          <w:sz w:val="32"/>
          <w:szCs w:val="32"/>
        </w:rPr>
      </w:pPr>
      <w:r w:rsidRPr="009C3A41">
        <w:rPr>
          <w:rFonts w:ascii="Source Sans Pro" w:eastAsia="Times New Roman" w:hAnsi="Source Sans Pro" w:cs="Times New Roman"/>
          <w:b/>
          <w:bCs/>
          <w:color w:val="222222"/>
          <w:sz w:val="32"/>
          <w:szCs w:val="32"/>
        </w:rPr>
        <w:t>Data Science</w:t>
      </w:r>
      <w:r w:rsidRPr="009C3A41">
        <w:rPr>
          <w:rFonts w:ascii="Source Sans Pro" w:eastAsia="Times New Roman" w:hAnsi="Source Sans Pro" w:cs="Times New Roman"/>
          <w:color w:val="222222"/>
          <w:sz w:val="32"/>
          <w:szCs w:val="32"/>
        </w:rPr>
        <w:t xml:space="preserve"> is the area of study which involves extracting insights from vast amounts of data </w:t>
      </w:r>
      <w:proofErr w:type="gramStart"/>
      <w:r w:rsidRPr="009C3A41">
        <w:rPr>
          <w:rFonts w:ascii="Source Sans Pro" w:eastAsia="Times New Roman" w:hAnsi="Source Sans Pro" w:cs="Times New Roman"/>
          <w:color w:val="222222"/>
          <w:sz w:val="32"/>
          <w:szCs w:val="32"/>
        </w:rPr>
        <w:t>by the use of</w:t>
      </w:r>
      <w:proofErr w:type="gramEnd"/>
      <w:r w:rsidRPr="009C3A41">
        <w:rPr>
          <w:rFonts w:ascii="Source Sans Pro" w:eastAsia="Times New Roman" w:hAnsi="Source Sans Pro" w:cs="Times New Roman"/>
          <w:color w:val="222222"/>
          <w:sz w:val="32"/>
          <w:szCs w:val="32"/>
        </w:rPr>
        <w:t xml:space="preserve"> various scientific methods, algorithms, and processes. It helps you to discover hidden patterns from the raw data. The term Data Science has emerged because of the evolution of mathematical statistics, data analysis, and big data.</w:t>
      </w:r>
    </w:p>
    <w:p w14:paraId="43DF904A" w14:textId="59737657" w:rsidR="009C3A41" w:rsidRDefault="009C3A41" w:rsidP="00153F98">
      <w:pPr>
        <w:shd w:val="clear" w:color="auto" w:fill="FFFFFF"/>
        <w:spacing w:after="100" w:afterAutospacing="1" w:line="240" w:lineRule="auto"/>
        <w:jc w:val="both"/>
        <w:rPr>
          <w:rFonts w:ascii="Source Sans Pro" w:eastAsia="Times New Roman" w:hAnsi="Source Sans Pro" w:cs="Times New Roman"/>
          <w:color w:val="222222"/>
          <w:sz w:val="32"/>
          <w:szCs w:val="32"/>
        </w:rPr>
      </w:pPr>
      <w:r w:rsidRPr="009C3A41">
        <w:rPr>
          <w:rFonts w:ascii="Source Sans Pro" w:eastAsia="Times New Roman" w:hAnsi="Source Sans Pro" w:cs="Times New Roman"/>
          <w:color w:val="222222"/>
          <w:sz w:val="32"/>
          <w:szCs w:val="32"/>
        </w:rPr>
        <w:t>Data Science is an interdisciplinary field that allows you to extract knowledge from structured or unstructured data. Data science enables you to translate a business problem into a research project and then translate it back into a practical solution.</w:t>
      </w:r>
    </w:p>
    <w:p w14:paraId="3D8FCA23" w14:textId="6DF3AC01" w:rsidR="002E581B" w:rsidRPr="009C3A41" w:rsidRDefault="002E581B" w:rsidP="002E581B">
      <w:pPr>
        <w:shd w:val="clear" w:color="auto" w:fill="FFFFFF"/>
        <w:spacing w:after="100" w:afterAutospacing="1" w:line="240" w:lineRule="auto"/>
        <w:jc w:val="center"/>
        <w:rPr>
          <w:rFonts w:ascii="Source Sans Pro" w:eastAsia="Times New Roman" w:hAnsi="Source Sans Pro" w:cs="Times New Roman"/>
          <w:color w:val="222222"/>
          <w:sz w:val="32"/>
          <w:szCs w:val="32"/>
        </w:rPr>
      </w:pPr>
      <w:r>
        <w:rPr>
          <w:noProof/>
        </w:rPr>
        <w:drawing>
          <wp:inline distT="0" distB="0" distL="0" distR="0" wp14:anchorId="328CAA89" wp14:editId="1C094FD2">
            <wp:extent cx="3462247" cy="3162300"/>
            <wp:effectExtent l="0" t="0" r="5080" b="0"/>
            <wp:docPr id="3" name="Picture 3" descr="ai machine learning deep learning data science - Cheap Online Shop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machine learning deep learning data science - Cheap Online Shopp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714" cy="3167294"/>
                    </a:xfrm>
                    <a:prstGeom prst="rect">
                      <a:avLst/>
                    </a:prstGeom>
                    <a:noFill/>
                    <a:ln>
                      <a:noFill/>
                    </a:ln>
                  </pic:spPr>
                </pic:pic>
              </a:graphicData>
            </a:graphic>
          </wp:inline>
        </w:drawing>
      </w:r>
    </w:p>
    <w:p w14:paraId="74824F00" w14:textId="57616EB9" w:rsidR="009C3A41" w:rsidRDefault="009C3A41"/>
    <w:p w14:paraId="3698A783" w14:textId="77777777" w:rsidR="008C0ED9" w:rsidRPr="00153F98" w:rsidRDefault="008C0ED9" w:rsidP="000443F2">
      <w:pPr>
        <w:pBdr>
          <w:bottom w:val="single" w:sz="4" w:space="1" w:color="auto"/>
        </w:pBdr>
        <w:shd w:val="clear" w:color="auto" w:fill="FFFFFF"/>
        <w:spacing w:after="120" w:line="600" w:lineRule="atLeast"/>
        <w:outlineLvl w:val="1"/>
        <w:rPr>
          <w:rFonts w:ascii="Source Sans Pro" w:eastAsia="Times New Roman" w:hAnsi="Source Sans Pro" w:cs="Times New Roman"/>
          <w:b/>
          <w:bCs/>
          <w:color w:val="222222"/>
          <w:sz w:val="56"/>
          <w:szCs w:val="56"/>
        </w:rPr>
      </w:pPr>
      <w:r w:rsidRPr="00153F98">
        <w:rPr>
          <w:rFonts w:ascii="Source Sans Pro" w:eastAsia="Times New Roman" w:hAnsi="Source Sans Pro" w:cs="Times New Roman"/>
          <w:b/>
          <w:bCs/>
          <w:color w:val="222222"/>
          <w:sz w:val="56"/>
          <w:szCs w:val="56"/>
        </w:rPr>
        <w:t>What is Data Mining?</w:t>
      </w:r>
    </w:p>
    <w:p w14:paraId="195F169F" w14:textId="77777777" w:rsidR="008C0ED9" w:rsidRPr="00153F98" w:rsidRDefault="008C0ED9" w:rsidP="00153F98">
      <w:pPr>
        <w:shd w:val="clear" w:color="auto" w:fill="FFFFFF"/>
        <w:spacing w:after="0" w:line="240" w:lineRule="auto"/>
        <w:jc w:val="both"/>
        <w:rPr>
          <w:rFonts w:ascii="Source Sans Pro" w:eastAsia="Times New Roman" w:hAnsi="Source Sans Pro" w:cs="Times New Roman"/>
          <w:color w:val="222222"/>
          <w:sz w:val="32"/>
          <w:szCs w:val="32"/>
        </w:rPr>
      </w:pPr>
      <w:r w:rsidRPr="0050725B">
        <w:rPr>
          <w:rFonts w:ascii="Source Sans Pro" w:eastAsia="Times New Roman" w:hAnsi="Source Sans Pro" w:cs="Times New Roman"/>
          <w:b/>
          <w:bCs/>
          <w:sz w:val="32"/>
          <w:szCs w:val="32"/>
        </w:rPr>
        <w:t>Data Mining</w:t>
      </w:r>
      <w:r w:rsidRPr="00153F98">
        <w:rPr>
          <w:rFonts w:ascii="Source Sans Pro" w:eastAsia="Times New Roman" w:hAnsi="Source Sans Pro" w:cs="Times New Roman"/>
          <w:color w:val="222222"/>
          <w:sz w:val="32"/>
          <w:szCs w:val="32"/>
        </w:rPr>
        <w:t> is a process of finding potentially useful patterns from huge data sets. It is a multi-disciplinary skill that uses </w:t>
      </w:r>
      <w:hyperlink r:id="rId8" w:history="1">
        <w:r w:rsidRPr="00153F98">
          <w:rPr>
            <w:rFonts w:eastAsia="Times New Roman" w:cs="Times New Roman"/>
            <w:color w:val="222222"/>
            <w:sz w:val="32"/>
            <w:szCs w:val="32"/>
          </w:rPr>
          <w:t>machine learning</w:t>
        </w:r>
      </w:hyperlink>
      <w:r w:rsidRPr="00153F98">
        <w:rPr>
          <w:rFonts w:ascii="Source Sans Pro" w:eastAsia="Times New Roman" w:hAnsi="Source Sans Pro" w:cs="Times New Roman"/>
          <w:color w:val="222222"/>
          <w:sz w:val="32"/>
          <w:szCs w:val="32"/>
        </w:rPr>
        <w:t>, statistics, and AI to extract information to evaluate future events probability. The insights derived from Data Mining are used for marketing, fraud detection, scientific discovery, etc.</w:t>
      </w:r>
    </w:p>
    <w:p w14:paraId="6FF396EB" w14:textId="60BA465B" w:rsidR="008C0ED9" w:rsidRDefault="008C0ED9" w:rsidP="00153F98">
      <w:pPr>
        <w:shd w:val="clear" w:color="auto" w:fill="FFFFFF"/>
        <w:spacing w:after="0" w:line="240" w:lineRule="auto"/>
        <w:jc w:val="both"/>
        <w:rPr>
          <w:rFonts w:ascii="Source Sans Pro" w:eastAsia="Times New Roman" w:hAnsi="Source Sans Pro" w:cs="Times New Roman"/>
          <w:color w:val="222222"/>
          <w:sz w:val="32"/>
          <w:szCs w:val="32"/>
        </w:rPr>
      </w:pPr>
      <w:r w:rsidRPr="00153F98">
        <w:rPr>
          <w:rFonts w:ascii="Source Sans Pro" w:eastAsia="Times New Roman" w:hAnsi="Source Sans Pro" w:cs="Times New Roman"/>
          <w:color w:val="222222"/>
          <w:sz w:val="32"/>
          <w:szCs w:val="32"/>
        </w:rPr>
        <w:t>Data Mining is all about discovering hidden, unsuspected, and previously unknown yet valid relationships amongst the data. Data mining is also called Knowledge Discovery in Data (KDD), Knowledge extraction, data/pattern analysis, information harvesting, etc.</w:t>
      </w:r>
    </w:p>
    <w:p w14:paraId="6529FE4D" w14:textId="77777777" w:rsidR="004073CD" w:rsidRDefault="004073CD" w:rsidP="00153F98">
      <w:pPr>
        <w:shd w:val="clear" w:color="auto" w:fill="FFFFFF"/>
        <w:spacing w:after="0" w:line="240" w:lineRule="auto"/>
        <w:jc w:val="both"/>
        <w:rPr>
          <w:rFonts w:ascii="Source Sans Pro" w:eastAsia="Times New Roman" w:hAnsi="Source Sans Pro" w:cs="Times New Roman"/>
          <w:color w:val="222222"/>
          <w:sz w:val="32"/>
          <w:szCs w:val="32"/>
        </w:rPr>
      </w:pPr>
    </w:p>
    <w:p w14:paraId="67CC9BD4" w14:textId="7DB28351" w:rsidR="004073CD" w:rsidRPr="00153F98" w:rsidRDefault="004073CD" w:rsidP="004073CD">
      <w:pPr>
        <w:shd w:val="clear" w:color="auto" w:fill="FFFFFF"/>
        <w:spacing w:after="0" w:line="240" w:lineRule="auto"/>
        <w:jc w:val="center"/>
        <w:rPr>
          <w:rFonts w:ascii="Source Sans Pro" w:eastAsia="Times New Roman" w:hAnsi="Source Sans Pro" w:cs="Times New Roman"/>
          <w:color w:val="222222"/>
          <w:sz w:val="32"/>
          <w:szCs w:val="32"/>
        </w:rPr>
      </w:pPr>
      <w:r>
        <w:rPr>
          <w:noProof/>
        </w:rPr>
        <w:drawing>
          <wp:inline distT="0" distB="0" distL="0" distR="0" wp14:anchorId="5F75CE9D" wp14:editId="1DF525DD">
            <wp:extent cx="5610225" cy="2945368"/>
            <wp:effectExtent l="0" t="0" r="0" b="7620"/>
            <wp:docPr id="4" name="Picture 4" descr="What Is Data Mining? How It Works, Techniques &amp;amp; Examples | Net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Mining? How It Works, Techniques &amp;amp; Examples | NetSu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610" cy="2958170"/>
                    </a:xfrm>
                    <a:prstGeom prst="rect">
                      <a:avLst/>
                    </a:prstGeom>
                    <a:noFill/>
                    <a:ln>
                      <a:noFill/>
                    </a:ln>
                  </pic:spPr>
                </pic:pic>
              </a:graphicData>
            </a:graphic>
          </wp:inline>
        </w:drawing>
      </w:r>
    </w:p>
    <w:p w14:paraId="4FE194E2" w14:textId="031CE32D" w:rsidR="008C0ED9" w:rsidRDefault="008C0ED9"/>
    <w:p w14:paraId="0643E634" w14:textId="77777777" w:rsidR="00153F98" w:rsidRDefault="00153F98"/>
    <w:p w14:paraId="3558614D" w14:textId="77777777" w:rsidR="00863A18" w:rsidRPr="00153F98" w:rsidRDefault="00863A18" w:rsidP="00863A18">
      <w:pPr>
        <w:pStyle w:val="Heading2"/>
        <w:shd w:val="clear" w:color="auto" w:fill="FFFFFF"/>
        <w:spacing w:before="0" w:beforeAutospacing="0" w:after="120" w:afterAutospacing="0" w:line="600" w:lineRule="atLeast"/>
        <w:rPr>
          <w:rFonts w:ascii="Source Sans Pro" w:hAnsi="Source Sans Pro"/>
          <w:color w:val="222222"/>
          <w:sz w:val="44"/>
          <w:szCs w:val="44"/>
        </w:rPr>
      </w:pPr>
      <w:r w:rsidRPr="00153F98">
        <w:rPr>
          <w:rFonts w:ascii="Source Sans Pro" w:hAnsi="Source Sans Pro"/>
          <w:color w:val="222222"/>
          <w:sz w:val="44"/>
          <w:szCs w:val="44"/>
        </w:rPr>
        <w:t>Types of Data</w:t>
      </w:r>
    </w:p>
    <w:p w14:paraId="1A99A77C" w14:textId="77777777" w:rsidR="00863A18" w:rsidRPr="00153F98" w:rsidRDefault="00863A18" w:rsidP="00863A18">
      <w:pPr>
        <w:pStyle w:val="NormalWeb"/>
        <w:shd w:val="clear" w:color="auto" w:fill="FFFFFF"/>
        <w:spacing w:before="0" w:beforeAutospacing="0"/>
        <w:rPr>
          <w:rFonts w:ascii="Source Sans Pro" w:hAnsi="Source Sans Pro"/>
          <w:color w:val="222222"/>
          <w:sz w:val="32"/>
          <w:szCs w:val="32"/>
        </w:rPr>
      </w:pPr>
      <w:r w:rsidRPr="00153F98">
        <w:rPr>
          <w:rFonts w:ascii="Source Sans Pro" w:hAnsi="Source Sans Pro"/>
          <w:color w:val="222222"/>
          <w:sz w:val="32"/>
          <w:szCs w:val="32"/>
        </w:rPr>
        <w:t>Data mining can be performed on following types of data</w:t>
      </w:r>
    </w:p>
    <w:p w14:paraId="13BAF1BA" w14:textId="77777777" w:rsidR="00863A18" w:rsidRPr="00FE6473" w:rsidRDefault="00863A18" w:rsidP="00863A18">
      <w:pPr>
        <w:numPr>
          <w:ilvl w:val="0"/>
          <w:numId w:val="1"/>
        </w:numPr>
        <w:shd w:val="clear" w:color="auto" w:fill="FFFFFF"/>
        <w:spacing w:before="100" w:beforeAutospacing="1" w:after="100" w:afterAutospacing="1" w:line="240" w:lineRule="auto"/>
        <w:rPr>
          <w:rFonts w:ascii="Source Sans Pro" w:hAnsi="Source Sans Pro"/>
          <w:b/>
          <w:bCs/>
          <w:color w:val="222222"/>
          <w:sz w:val="32"/>
          <w:szCs w:val="32"/>
        </w:rPr>
      </w:pPr>
      <w:r w:rsidRPr="00FE6473">
        <w:rPr>
          <w:rFonts w:ascii="Source Sans Pro" w:hAnsi="Source Sans Pro"/>
          <w:b/>
          <w:bCs/>
          <w:color w:val="222222"/>
          <w:sz w:val="32"/>
          <w:szCs w:val="32"/>
        </w:rPr>
        <w:t>Relational databases</w:t>
      </w:r>
    </w:p>
    <w:p w14:paraId="05D83076" w14:textId="17917E9B" w:rsidR="00863A18" w:rsidRPr="00FE6473" w:rsidRDefault="00863A18" w:rsidP="00863A18">
      <w:pPr>
        <w:numPr>
          <w:ilvl w:val="0"/>
          <w:numId w:val="1"/>
        </w:numPr>
        <w:shd w:val="clear" w:color="auto" w:fill="FFFFFF"/>
        <w:spacing w:before="100" w:beforeAutospacing="1" w:after="100" w:afterAutospacing="1" w:line="240" w:lineRule="auto"/>
        <w:rPr>
          <w:rFonts w:ascii="Source Sans Pro" w:hAnsi="Source Sans Pro"/>
          <w:b/>
          <w:bCs/>
          <w:color w:val="222222"/>
          <w:sz w:val="32"/>
          <w:szCs w:val="32"/>
        </w:rPr>
      </w:pPr>
      <w:r w:rsidRPr="00FE6473">
        <w:rPr>
          <w:rFonts w:ascii="Source Sans Pro" w:hAnsi="Source Sans Pro"/>
          <w:b/>
          <w:bCs/>
          <w:color w:val="222222"/>
          <w:sz w:val="32"/>
          <w:szCs w:val="32"/>
        </w:rPr>
        <w:t>Data warehouses</w:t>
      </w:r>
    </w:p>
    <w:p w14:paraId="51C7C1B5" w14:textId="77777777" w:rsidR="00863A18" w:rsidRPr="00FE6473" w:rsidRDefault="00863A18" w:rsidP="00863A18">
      <w:pPr>
        <w:numPr>
          <w:ilvl w:val="0"/>
          <w:numId w:val="1"/>
        </w:numPr>
        <w:shd w:val="clear" w:color="auto" w:fill="FFFFFF"/>
        <w:spacing w:before="100" w:beforeAutospacing="1" w:after="100" w:afterAutospacing="1" w:line="240" w:lineRule="auto"/>
        <w:rPr>
          <w:rFonts w:ascii="Source Sans Pro" w:hAnsi="Source Sans Pro"/>
          <w:b/>
          <w:bCs/>
          <w:color w:val="222222"/>
          <w:sz w:val="32"/>
          <w:szCs w:val="32"/>
        </w:rPr>
      </w:pPr>
      <w:r w:rsidRPr="00FE6473">
        <w:rPr>
          <w:rFonts w:ascii="Source Sans Pro" w:hAnsi="Source Sans Pro"/>
          <w:b/>
          <w:bCs/>
          <w:color w:val="222222"/>
          <w:sz w:val="32"/>
          <w:szCs w:val="32"/>
        </w:rPr>
        <w:t>Advanced DB and information repositories</w:t>
      </w:r>
    </w:p>
    <w:p w14:paraId="775F2859" w14:textId="77777777" w:rsidR="00863A18" w:rsidRPr="00FE6473" w:rsidRDefault="00863A18" w:rsidP="00863A18">
      <w:pPr>
        <w:numPr>
          <w:ilvl w:val="0"/>
          <w:numId w:val="1"/>
        </w:numPr>
        <w:shd w:val="clear" w:color="auto" w:fill="FFFFFF"/>
        <w:spacing w:before="100" w:beforeAutospacing="1" w:after="100" w:afterAutospacing="1" w:line="240" w:lineRule="auto"/>
        <w:rPr>
          <w:rFonts w:ascii="Source Sans Pro" w:hAnsi="Source Sans Pro"/>
          <w:b/>
          <w:bCs/>
          <w:color w:val="222222"/>
          <w:sz w:val="32"/>
          <w:szCs w:val="32"/>
        </w:rPr>
      </w:pPr>
      <w:r w:rsidRPr="00FE6473">
        <w:rPr>
          <w:rFonts w:ascii="Source Sans Pro" w:hAnsi="Source Sans Pro"/>
          <w:b/>
          <w:bCs/>
          <w:color w:val="222222"/>
          <w:sz w:val="32"/>
          <w:szCs w:val="32"/>
        </w:rPr>
        <w:t>Object-oriented and object-relational databases</w:t>
      </w:r>
    </w:p>
    <w:p w14:paraId="41A08C7F" w14:textId="77777777" w:rsidR="00863A18" w:rsidRPr="00FE6473" w:rsidRDefault="00863A18" w:rsidP="00863A18">
      <w:pPr>
        <w:numPr>
          <w:ilvl w:val="0"/>
          <w:numId w:val="1"/>
        </w:numPr>
        <w:shd w:val="clear" w:color="auto" w:fill="FFFFFF"/>
        <w:spacing w:before="100" w:beforeAutospacing="1" w:after="100" w:afterAutospacing="1" w:line="240" w:lineRule="auto"/>
        <w:rPr>
          <w:rFonts w:ascii="Source Sans Pro" w:hAnsi="Source Sans Pro"/>
          <w:b/>
          <w:bCs/>
          <w:color w:val="222222"/>
          <w:sz w:val="32"/>
          <w:szCs w:val="32"/>
        </w:rPr>
      </w:pPr>
      <w:r w:rsidRPr="00FE6473">
        <w:rPr>
          <w:rFonts w:ascii="Source Sans Pro" w:hAnsi="Source Sans Pro"/>
          <w:b/>
          <w:bCs/>
          <w:color w:val="222222"/>
          <w:sz w:val="32"/>
          <w:szCs w:val="32"/>
        </w:rPr>
        <w:t>Multimedia and streaming database</w:t>
      </w:r>
    </w:p>
    <w:p w14:paraId="473AB522" w14:textId="77777777" w:rsidR="00863A18" w:rsidRPr="00FE6473" w:rsidRDefault="00863A18" w:rsidP="00863A18">
      <w:pPr>
        <w:numPr>
          <w:ilvl w:val="0"/>
          <w:numId w:val="1"/>
        </w:numPr>
        <w:shd w:val="clear" w:color="auto" w:fill="FFFFFF"/>
        <w:spacing w:before="100" w:beforeAutospacing="1" w:after="100" w:afterAutospacing="1" w:line="240" w:lineRule="auto"/>
        <w:rPr>
          <w:rFonts w:ascii="Source Sans Pro" w:hAnsi="Source Sans Pro"/>
          <w:b/>
          <w:bCs/>
          <w:color w:val="222222"/>
          <w:sz w:val="32"/>
          <w:szCs w:val="32"/>
        </w:rPr>
      </w:pPr>
      <w:r w:rsidRPr="00FE6473">
        <w:rPr>
          <w:rFonts w:ascii="Source Sans Pro" w:hAnsi="Source Sans Pro"/>
          <w:b/>
          <w:bCs/>
          <w:color w:val="222222"/>
          <w:sz w:val="32"/>
          <w:szCs w:val="32"/>
        </w:rPr>
        <w:t>Text databases</w:t>
      </w:r>
    </w:p>
    <w:p w14:paraId="3243C0C1" w14:textId="77777777" w:rsidR="00863A18" w:rsidRPr="00FE6473" w:rsidRDefault="00863A18" w:rsidP="00863A18">
      <w:pPr>
        <w:numPr>
          <w:ilvl w:val="0"/>
          <w:numId w:val="1"/>
        </w:numPr>
        <w:shd w:val="clear" w:color="auto" w:fill="FFFFFF"/>
        <w:spacing w:before="100" w:beforeAutospacing="1" w:after="100" w:afterAutospacing="1" w:line="240" w:lineRule="auto"/>
        <w:rPr>
          <w:rFonts w:ascii="Source Sans Pro" w:hAnsi="Source Sans Pro"/>
          <w:b/>
          <w:bCs/>
          <w:color w:val="222222"/>
          <w:sz w:val="32"/>
          <w:szCs w:val="32"/>
        </w:rPr>
      </w:pPr>
      <w:r w:rsidRPr="00FE6473">
        <w:rPr>
          <w:rFonts w:ascii="Source Sans Pro" w:hAnsi="Source Sans Pro"/>
          <w:b/>
          <w:bCs/>
          <w:color w:val="222222"/>
          <w:sz w:val="32"/>
          <w:szCs w:val="32"/>
        </w:rPr>
        <w:t>Text mining and Web mining</w:t>
      </w:r>
    </w:p>
    <w:p w14:paraId="24D6BE5D" w14:textId="77777777" w:rsidR="00153F98" w:rsidRDefault="00153F98" w:rsidP="00863A18">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6C467910" w14:textId="371744CB" w:rsidR="00863A18" w:rsidRDefault="00863A18" w:rsidP="00863A18">
      <w:pPr>
        <w:pStyle w:val="Heading2"/>
        <w:shd w:val="clear" w:color="auto" w:fill="FFFFFF"/>
        <w:spacing w:before="0" w:beforeAutospacing="0" w:after="120" w:afterAutospacing="0" w:line="600" w:lineRule="atLeast"/>
        <w:rPr>
          <w:rFonts w:ascii="Source Sans Pro" w:hAnsi="Source Sans Pro"/>
          <w:color w:val="222222"/>
          <w:sz w:val="44"/>
          <w:szCs w:val="44"/>
        </w:rPr>
      </w:pPr>
      <w:r w:rsidRPr="00153F98">
        <w:rPr>
          <w:rFonts w:ascii="Source Sans Pro" w:hAnsi="Source Sans Pro"/>
          <w:color w:val="222222"/>
          <w:sz w:val="44"/>
          <w:szCs w:val="44"/>
        </w:rPr>
        <w:t>Implementation Process of Data Mining</w:t>
      </w:r>
    </w:p>
    <w:p w14:paraId="12B6F1CC" w14:textId="77777777" w:rsidR="00153F98" w:rsidRPr="00153F98" w:rsidRDefault="00153F98" w:rsidP="00863A18">
      <w:pPr>
        <w:pStyle w:val="Heading2"/>
        <w:shd w:val="clear" w:color="auto" w:fill="FFFFFF"/>
        <w:spacing w:before="0" w:beforeAutospacing="0" w:after="120" w:afterAutospacing="0" w:line="600" w:lineRule="atLeast"/>
        <w:rPr>
          <w:rFonts w:ascii="Source Sans Pro" w:hAnsi="Source Sans Pro"/>
          <w:color w:val="222222"/>
          <w:sz w:val="44"/>
          <w:szCs w:val="44"/>
        </w:rPr>
      </w:pPr>
    </w:p>
    <w:p w14:paraId="5C3BF46D" w14:textId="77777777" w:rsidR="00153F98" w:rsidRDefault="00863A18" w:rsidP="00863A18">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15FDAC3" wp14:editId="5123EE64">
            <wp:extent cx="8158056" cy="584835"/>
            <wp:effectExtent l="0" t="0" r="0" b="5715"/>
            <wp:docPr id="1" name="Picture 1" descr="Data Mining Implemen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Implementation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61918" cy="585112"/>
                    </a:xfrm>
                    <a:prstGeom prst="rect">
                      <a:avLst/>
                    </a:prstGeom>
                    <a:noFill/>
                    <a:ln>
                      <a:noFill/>
                    </a:ln>
                  </pic:spPr>
                </pic:pic>
              </a:graphicData>
            </a:graphic>
          </wp:inline>
        </w:drawing>
      </w:r>
    </w:p>
    <w:p w14:paraId="669F498E" w14:textId="5D212958" w:rsidR="00863A18" w:rsidRDefault="00863A18" w:rsidP="00863A18">
      <w:pPr>
        <w:shd w:val="clear" w:color="auto" w:fill="FFFFFF"/>
        <w:jc w:val="center"/>
        <w:rPr>
          <w:rFonts w:ascii="Source Sans Pro" w:hAnsi="Source Sans Pro"/>
          <w:color w:val="222222"/>
          <w:sz w:val="27"/>
          <w:szCs w:val="27"/>
        </w:rPr>
      </w:pPr>
      <w:r>
        <w:rPr>
          <w:rFonts w:ascii="Source Sans Pro" w:hAnsi="Source Sans Pro"/>
          <w:color w:val="222222"/>
          <w:sz w:val="27"/>
          <w:szCs w:val="27"/>
        </w:rPr>
        <w:t>Data Mining Implementation Process</w:t>
      </w:r>
    </w:p>
    <w:p w14:paraId="53427E69" w14:textId="7888B9D6" w:rsidR="00AC77B4" w:rsidRDefault="00AC77B4"/>
    <w:p w14:paraId="120F299F" w14:textId="22C55B89" w:rsidR="00082BEF" w:rsidRPr="003C1162" w:rsidRDefault="00082BEF" w:rsidP="00082BEF">
      <w:pPr>
        <w:pStyle w:val="Heading2"/>
        <w:shd w:val="clear" w:color="auto" w:fill="FFFFFF"/>
        <w:spacing w:before="0" w:beforeAutospacing="0" w:after="120" w:afterAutospacing="0" w:line="600" w:lineRule="atLeast"/>
        <w:rPr>
          <w:rFonts w:ascii="Source Sans Pro" w:hAnsi="Source Sans Pro"/>
          <w:color w:val="222222"/>
          <w:sz w:val="44"/>
          <w:szCs w:val="44"/>
        </w:rPr>
      </w:pPr>
      <w:r w:rsidRPr="00984673">
        <w:rPr>
          <w:rFonts w:ascii="Source Sans Pro" w:hAnsi="Source Sans Pro"/>
          <w:color w:val="222222"/>
          <w:sz w:val="44"/>
          <w:szCs w:val="44"/>
          <w:highlight w:val="cyan"/>
        </w:rPr>
        <w:t>Business understanding:</w:t>
      </w:r>
    </w:p>
    <w:p w14:paraId="6ABC75E7"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In this phase, business and data-mining goals are established.</w:t>
      </w:r>
    </w:p>
    <w:p w14:paraId="5B040126" w14:textId="77777777" w:rsidR="00082BEF" w:rsidRPr="003C1162" w:rsidRDefault="00082BEF" w:rsidP="003C1162">
      <w:pPr>
        <w:numPr>
          <w:ilvl w:val="0"/>
          <w:numId w:val="2"/>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First, you need to understand business and client objectives. You need to define what your client wants (which many times even they do not know themselves)</w:t>
      </w:r>
    </w:p>
    <w:p w14:paraId="43ACEDAA" w14:textId="77777777" w:rsidR="00082BEF" w:rsidRPr="003C1162" w:rsidRDefault="00082BEF" w:rsidP="003C1162">
      <w:pPr>
        <w:numPr>
          <w:ilvl w:val="0"/>
          <w:numId w:val="2"/>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Take stock of the current data mining scenario. Factor in resources, assumption, constraints, and other significant factors into your assessment.</w:t>
      </w:r>
    </w:p>
    <w:p w14:paraId="5C266AF2" w14:textId="77777777" w:rsidR="00082BEF" w:rsidRPr="003C1162" w:rsidRDefault="00082BEF" w:rsidP="003C1162">
      <w:pPr>
        <w:numPr>
          <w:ilvl w:val="0"/>
          <w:numId w:val="2"/>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Using business objectives and current scenario, define your data mining goals.</w:t>
      </w:r>
    </w:p>
    <w:p w14:paraId="48E1BE19" w14:textId="77777777" w:rsidR="00082BEF" w:rsidRPr="003C1162" w:rsidRDefault="00082BEF" w:rsidP="003C1162">
      <w:pPr>
        <w:numPr>
          <w:ilvl w:val="0"/>
          <w:numId w:val="2"/>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A good data mining plan is very detailed and should be developed to accomplish both business and data mining goals.</w:t>
      </w:r>
    </w:p>
    <w:p w14:paraId="1746AC69" w14:textId="77777777" w:rsidR="00082BEF" w:rsidRPr="003C1162" w:rsidRDefault="00082BEF" w:rsidP="00082BEF">
      <w:pPr>
        <w:pStyle w:val="Heading2"/>
        <w:shd w:val="clear" w:color="auto" w:fill="FFFFFF"/>
        <w:spacing w:before="0" w:beforeAutospacing="0" w:after="120" w:afterAutospacing="0" w:line="600" w:lineRule="atLeast"/>
        <w:rPr>
          <w:rFonts w:ascii="Source Sans Pro" w:hAnsi="Source Sans Pro"/>
          <w:color w:val="222222"/>
          <w:sz w:val="44"/>
          <w:szCs w:val="44"/>
        </w:rPr>
      </w:pPr>
      <w:r w:rsidRPr="00984673">
        <w:rPr>
          <w:rFonts w:ascii="Source Sans Pro" w:hAnsi="Source Sans Pro"/>
          <w:color w:val="222222"/>
          <w:sz w:val="44"/>
          <w:szCs w:val="44"/>
          <w:highlight w:val="cyan"/>
        </w:rPr>
        <w:t>Data understanding:</w:t>
      </w:r>
    </w:p>
    <w:p w14:paraId="0D50FE22"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 xml:space="preserve">In this phase, sanity check on data is performed to check whether </w:t>
      </w:r>
      <w:proofErr w:type="spellStart"/>
      <w:r w:rsidRPr="003C1162">
        <w:rPr>
          <w:rFonts w:ascii="Source Sans Pro" w:hAnsi="Source Sans Pro"/>
          <w:color w:val="222222"/>
          <w:sz w:val="32"/>
          <w:szCs w:val="32"/>
        </w:rPr>
        <w:t>its</w:t>
      </w:r>
      <w:proofErr w:type="spellEnd"/>
      <w:r w:rsidRPr="003C1162">
        <w:rPr>
          <w:rFonts w:ascii="Source Sans Pro" w:hAnsi="Source Sans Pro"/>
          <w:color w:val="222222"/>
          <w:sz w:val="32"/>
          <w:szCs w:val="32"/>
        </w:rPr>
        <w:t xml:space="preserve"> appropriate for the data mining goals.</w:t>
      </w:r>
    </w:p>
    <w:p w14:paraId="7732047D" w14:textId="77777777" w:rsidR="00082BEF" w:rsidRPr="003C1162" w:rsidRDefault="00082BEF" w:rsidP="003C1162">
      <w:pPr>
        <w:numPr>
          <w:ilvl w:val="0"/>
          <w:numId w:val="3"/>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First, data is collected from multiple data sources available in the organization.</w:t>
      </w:r>
    </w:p>
    <w:p w14:paraId="54E31AB5" w14:textId="77777777" w:rsidR="00082BEF" w:rsidRPr="003C1162" w:rsidRDefault="00082BEF" w:rsidP="003C1162">
      <w:pPr>
        <w:numPr>
          <w:ilvl w:val="0"/>
          <w:numId w:val="3"/>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 xml:space="preserve">These data sources may include multiple databases, flat </w:t>
      </w:r>
      <w:proofErr w:type="gramStart"/>
      <w:r w:rsidRPr="003C1162">
        <w:rPr>
          <w:rFonts w:ascii="Source Sans Pro" w:hAnsi="Source Sans Pro"/>
          <w:color w:val="222222"/>
          <w:sz w:val="32"/>
          <w:szCs w:val="32"/>
        </w:rPr>
        <w:t>filer</w:t>
      </w:r>
      <w:proofErr w:type="gramEnd"/>
      <w:r w:rsidRPr="003C1162">
        <w:rPr>
          <w:rFonts w:ascii="Source Sans Pro" w:hAnsi="Source Sans Pro"/>
          <w:color w:val="222222"/>
          <w:sz w:val="32"/>
          <w:szCs w:val="32"/>
        </w:rPr>
        <w:t xml:space="preserve"> or data cubes. There are issues like object matching and schema integration which can arise during Data Integration process. It is a quite complex and tricky process as data from various sources unlikely to match easily. For example, table A contains an entity named </w:t>
      </w:r>
      <w:proofErr w:type="spellStart"/>
      <w:r w:rsidRPr="003C1162">
        <w:rPr>
          <w:rFonts w:ascii="Source Sans Pro" w:hAnsi="Source Sans Pro"/>
          <w:color w:val="222222"/>
          <w:sz w:val="32"/>
          <w:szCs w:val="32"/>
        </w:rPr>
        <w:t>cust_no</w:t>
      </w:r>
      <w:proofErr w:type="spellEnd"/>
      <w:r w:rsidRPr="003C1162">
        <w:rPr>
          <w:rFonts w:ascii="Source Sans Pro" w:hAnsi="Source Sans Pro"/>
          <w:color w:val="222222"/>
          <w:sz w:val="32"/>
          <w:szCs w:val="32"/>
        </w:rPr>
        <w:t xml:space="preserve"> whereas another table B contains an entity named </w:t>
      </w:r>
      <w:proofErr w:type="spellStart"/>
      <w:r w:rsidRPr="003C1162">
        <w:rPr>
          <w:rFonts w:ascii="Source Sans Pro" w:hAnsi="Source Sans Pro"/>
          <w:color w:val="222222"/>
          <w:sz w:val="32"/>
          <w:szCs w:val="32"/>
        </w:rPr>
        <w:t>cust</w:t>
      </w:r>
      <w:proofErr w:type="spellEnd"/>
      <w:r w:rsidRPr="003C1162">
        <w:rPr>
          <w:rFonts w:ascii="Source Sans Pro" w:hAnsi="Source Sans Pro"/>
          <w:color w:val="222222"/>
          <w:sz w:val="32"/>
          <w:szCs w:val="32"/>
        </w:rPr>
        <w:t>-id.</w:t>
      </w:r>
    </w:p>
    <w:p w14:paraId="27846FCA" w14:textId="77777777" w:rsidR="00082BEF" w:rsidRPr="003C1162" w:rsidRDefault="00082BEF" w:rsidP="003C1162">
      <w:pPr>
        <w:numPr>
          <w:ilvl w:val="0"/>
          <w:numId w:val="3"/>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lastRenderedPageBreak/>
        <w:t xml:space="preserve">Therefore, it is quite difficult to ensure that </w:t>
      </w:r>
      <w:proofErr w:type="gramStart"/>
      <w:r w:rsidRPr="003C1162">
        <w:rPr>
          <w:rFonts w:ascii="Source Sans Pro" w:hAnsi="Source Sans Pro"/>
          <w:color w:val="222222"/>
          <w:sz w:val="32"/>
          <w:szCs w:val="32"/>
        </w:rPr>
        <w:t>both of these</w:t>
      </w:r>
      <w:proofErr w:type="gramEnd"/>
      <w:r w:rsidRPr="003C1162">
        <w:rPr>
          <w:rFonts w:ascii="Source Sans Pro" w:hAnsi="Source Sans Pro"/>
          <w:color w:val="222222"/>
          <w:sz w:val="32"/>
          <w:szCs w:val="32"/>
        </w:rPr>
        <w:t xml:space="preserve"> given objects refer to the same value or not. Here, Metadata should be used to reduce errors in the data integration process.</w:t>
      </w:r>
    </w:p>
    <w:p w14:paraId="1EC170A7" w14:textId="77777777" w:rsidR="00082BEF" w:rsidRPr="003C1162" w:rsidRDefault="00082BEF" w:rsidP="003C1162">
      <w:pPr>
        <w:numPr>
          <w:ilvl w:val="0"/>
          <w:numId w:val="3"/>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Next, the step is to search for properties of acquired data. A good way to explore the data is to answer the data mining questions (decided in business phase) using the query, reporting, and visualization tools.</w:t>
      </w:r>
    </w:p>
    <w:p w14:paraId="7E0B6917" w14:textId="77777777" w:rsidR="00082BEF" w:rsidRPr="003C1162" w:rsidRDefault="00082BEF" w:rsidP="003C1162">
      <w:pPr>
        <w:numPr>
          <w:ilvl w:val="0"/>
          <w:numId w:val="3"/>
        </w:numPr>
        <w:shd w:val="clear" w:color="auto" w:fill="FFFFFF"/>
        <w:spacing w:before="100" w:beforeAutospacing="1" w:after="100" w:afterAutospacing="1" w:line="240" w:lineRule="auto"/>
        <w:jc w:val="both"/>
        <w:rPr>
          <w:rFonts w:ascii="Source Sans Pro" w:hAnsi="Source Sans Pro"/>
          <w:color w:val="222222"/>
          <w:sz w:val="32"/>
          <w:szCs w:val="32"/>
        </w:rPr>
      </w:pPr>
      <w:r w:rsidRPr="003C1162">
        <w:rPr>
          <w:rFonts w:ascii="Source Sans Pro" w:hAnsi="Source Sans Pro"/>
          <w:color w:val="222222"/>
          <w:sz w:val="32"/>
          <w:szCs w:val="32"/>
        </w:rPr>
        <w:t>Based on the results of query, the data quality should be ascertained. Missing data if any should be acquired.</w:t>
      </w:r>
    </w:p>
    <w:p w14:paraId="16CBA0ED" w14:textId="77777777" w:rsidR="00082BEF" w:rsidRPr="00984673" w:rsidRDefault="00082BEF" w:rsidP="00984673">
      <w:pPr>
        <w:pStyle w:val="Heading2"/>
        <w:shd w:val="clear" w:color="auto" w:fill="FFFFFF"/>
        <w:spacing w:before="0" w:beforeAutospacing="0" w:after="360" w:afterAutospacing="0" w:line="600" w:lineRule="atLeast"/>
        <w:rPr>
          <w:rFonts w:ascii="Source Sans Pro" w:hAnsi="Source Sans Pro"/>
          <w:color w:val="222222"/>
          <w:sz w:val="44"/>
          <w:szCs w:val="44"/>
        </w:rPr>
      </w:pPr>
      <w:r w:rsidRPr="00984673">
        <w:rPr>
          <w:rFonts w:ascii="Source Sans Pro" w:hAnsi="Source Sans Pro"/>
          <w:color w:val="222222"/>
          <w:sz w:val="44"/>
          <w:szCs w:val="44"/>
          <w:highlight w:val="cyan"/>
        </w:rPr>
        <w:t>Data preparation:</w:t>
      </w:r>
    </w:p>
    <w:p w14:paraId="1CE96A75"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In this phase, data is made production ready.</w:t>
      </w:r>
    </w:p>
    <w:p w14:paraId="41A5D37C"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The data preparation process consumes about 90% of the time of the project.</w:t>
      </w:r>
    </w:p>
    <w:p w14:paraId="11AF12BE"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The data from different sources should be selected, cleaned, transformed, formatted, anonymized, and constructed (if required).</w:t>
      </w:r>
    </w:p>
    <w:p w14:paraId="046EBC93"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Data cleaning is a process to “clean” the data by smoothing noisy data and filling in missing values.</w:t>
      </w:r>
    </w:p>
    <w:p w14:paraId="2744F3B3"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For example, for a customer demographics profile, age data is missing. The data is incomplete and should be filled. In some cases, there could be data outliers. For instance, age has a value 300. Data could be inconsistent. For instance, name of the customer is different in different tables.</w:t>
      </w:r>
    </w:p>
    <w:p w14:paraId="1B45D885"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lastRenderedPageBreak/>
        <w:t>Data transformation operations change the data to make it useful in data mining. Following transformation can be applied</w:t>
      </w:r>
    </w:p>
    <w:p w14:paraId="61902C86" w14:textId="77777777" w:rsidR="00082BEF" w:rsidRPr="003C1162" w:rsidRDefault="00082BEF" w:rsidP="00630129">
      <w:pPr>
        <w:pStyle w:val="Heading2"/>
        <w:shd w:val="clear" w:color="auto" w:fill="FFFFFF"/>
        <w:spacing w:before="0" w:beforeAutospacing="0" w:after="360" w:afterAutospacing="0" w:line="600" w:lineRule="atLeast"/>
        <w:rPr>
          <w:rFonts w:ascii="Source Sans Pro" w:hAnsi="Source Sans Pro"/>
          <w:color w:val="222222"/>
          <w:sz w:val="44"/>
          <w:szCs w:val="44"/>
        </w:rPr>
      </w:pPr>
      <w:r w:rsidRPr="00984673">
        <w:rPr>
          <w:rFonts w:ascii="Source Sans Pro" w:hAnsi="Source Sans Pro"/>
          <w:color w:val="222222"/>
          <w:sz w:val="44"/>
          <w:szCs w:val="44"/>
          <w:highlight w:val="cyan"/>
        </w:rPr>
        <w:t>Data transformation:</w:t>
      </w:r>
    </w:p>
    <w:p w14:paraId="7308F215"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Data transformation operations would contribute toward the success of the mining process.</w:t>
      </w:r>
    </w:p>
    <w:p w14:paraId="393C14ED"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Style w:val="Strong"/>
          <w:rFonts w:ascii="Source Sans Pro" w:hAnsi="Source Sans Pro"/>
          <w:color w:val="222222"/>
          <w:sz w:val="32"/>
          <w:szCs w:val="32"/>
        </w:rPr>
        <w:t>Smoothing:</w:t>
      </w:r>
      <w:r w:rsidRPr="003C1162">
        <w:rPr>
          <w:rFonts w:ascii="Source Sans Pro" w:hAnsi="Source Sans Pro"/>
          <w:color w:val="222222"/>
          <w:sz w:val="32"/>
          <w:szCs w:val="32"/>
        </w:rPr>
        <w:t> It helps to remove noise from the data.</w:t>
      </w:r>
    </w:p>
    <w:p w14:paraId="50FBA755"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Style w:val="Strong"/>
          <w:rFonts w:ascii="Source Sans Pro" w:hAnsi="Source Sans Pro"/>
          <w:color w:val="222222"/>
          <w:sz w:val="32"/>
          <w:szCs w:val="32"/>
        </w:rPr>
        <w:t>Aggregation:</w:t>
      </w:r>
      <w:r w:rsidRPr="003C1162">
        <w:rPr>
          <w:rFonts w:ascii="Source Sans Pro" w:hAnsi="Source Sans Pro"/>
          <w:color w:val="222222"/>
          <w:sz w:val="32"/>
          <w:szCs w:val="32"/>
        </w:rPr>
        <w:t> Summary or aggregation operations are applied to the data. I.e., the weekly sales data is aggregated to calculate the monthly and yearly total.</w:t>
      </w:r>
    </w:p>
    <w:p w14:paraId="614F3C8C"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Style w:val="Strong"/>
          <w:rFonts w:ascii="Source Sans Pro" w:hAnsi="Source Sans Pro"/>
          <w:color w:val="222222"/>
          <w:sz w:val="32"/>
          <w:szCs w:val="32"/>
        </w:rPr>
        <w:t>Generalization:</w:t>
      </w:r>
      <w:r w:rsidRPr="003C1162">
        <w:rPr>
          <w:rFonts w:ascii="Source Sans Pro" w:hAnsi="Source Sans Pro"/>
          <w:color w:val="222222"/>
          <w:sz w:val="32"/>
          <w:szCs w:val="32"/>
        </w:rPr>
        <w:t> In this step, Low-level data is replaced by higher-level concepts with the help of concept hierarchies. For example, the city is replaced by the county.</w:t>
      </w:r>
    </w:p>
    <w:p w14:paraId="37D2AA71"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Style w:val="Strong"/>
          <w:rFonts w:ascii="Source Sans Pro" w:hAnsi="Source Sans Pro"/>
          <w:color w:val="222222"/>
          <w:sz w:val="32"/>
          <w:szCs w:val="32"/>
        </w:rPr>
        <w:t>Normalization:</w:t>
      </w:r>
      <w:r w:rsidRPr="003C1162">
        <w:rPr>
          <w:rFonts w:ascii="Source Sans Pro" w:hAnsi="Source Sans Pro"/>
          <w:color w:val="222222"/>
          <w:sz w:val="32"/>
          <w:szCs w:val="32"/>
        </w:rPr>
        <w:t> Normalization performed when the attribute data are scaled up o scaled down. Example: Data should fall in the range -2.0 to 2.0 post-normalization.</w:t>
      </w:r>
    </w:p>
    <w:p w14:paraId="27E173E3"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Style w:val="Strong"/>
          <w:rFonts w:ascii="Source Sans Pro" w:hAnsi="Source Sans Pro"/>
          <w:color w:val="222222"/>
          <w:sz w:val="32"/>
          <w:szCs w:val="32"/>
        </w:rPr>
        <w:t>Attribute construction</w:t>
      </w:r>
      <w:r w:rsidRPr="003C1162">
        <w:rPr>
          <w:rFonts w:ascii="Source Sans Pro" w:hAnsi="Source Sans Pro"/>
          <w:color w:val="222222"/>
          <w:sz w:val="32"/>
          <w:szCs w:val="32"/>
        </w:rPr>
        <w:t>: these attributes are constructed and included the given set of attributes helpful for data mining.</w:t>
      </w:r>
    </w:p>
    <w:p w14:paraId="0F27A635" w14:textId="77777777" w:rsidR="00082BEF" w:rsidRPr="003C1162" w:rsidRDefault="00082BEF" w:rsidP="003C1162">
      <w:pPr>
        <w:pStyle w:val="NormalWeb"/>
        <w:shd w:val="clear" w:color="auto" w:fill="FFFFFF"/>
        <w:spacing w:before="0" w:beforeAutospacing="0"/>
        <w:jc w:val="both"/>
        <w:rPr>
          <w:rFonts w:ascii="Source Sans Pro" w:hAnsi="Source Sans Pro"/>
          <w:color w:val="222222"/>
          <w:sz w:val="32"/>
          <w:szCs w:val="32"/>
        </w:rPr>
      </w:pPr>
      <w:r w:rsidRPr="003C1162">
        <w:rPr>
          <w:rFonts w:ascii="Source Sans Pro" w:hAnsi="Source Sans Pro"/>
          <w:color w:val="222222"/>
          <w:sz w:val="32"/>
          <w:szCs w:val="32"/>
        </w:rPr>
        <w:t>The result of this process is a final data set that can be used in modeling.</w:t>
      </w:r>
    </w:p>
    <w:p w14:paraId="2848D089" w14:textId="449DE12C" w:rsidR="0054598B" w:rsidRDefault="0054598B" w:rsidP="00082BEF">
      <w:pPr>
        <w:pStyle w:val="Heading2"/>
        <w:shd w:val="clear" w:color="auto" w:fill="FFFFFF"/>
        <w:spacing w:before="0" w:beforeAutospacing="0" w:after="120" w:afterAutospacing="0" w:line="600" w:lineRule="atLeast"/>
        <w:rPr>
          <w:rFonts w:ascii="Source Sans Pro" w:hAnsi="Source Sans Pro"/>
          <w:color w:val="222222"/>
          <w:sz w:val="44"/>
          <w:szCs w:val="44"/>
        </w:rPr>
      </w:pPr>
    </w:p>
    <w:p w14:paraId="77D433EA" w14:textId="77777777" w:rsidR="0054598B" w:rsidRDefault="0054598B" w:rsidP="00082BEF">
      <w:pPr>
        <w:pStyle w:val="Heading2"/>
        <w:shd w:val="clear" w:color="auto" w:fill="FFFFFF"/>
        <w:spacing w:before="0" w:beforeAutospacing="0" w:after="120" w:afterAutospacing="0" w:line="600" w:lineRule="atLeast"/>
        <w:rPr>
          <w:rFonts w:ascii="Source Sans Pro" w:hAnsi="Source Sans Pro"/>
          <w:color w:val="222222"/>
          <w:sz w:val="44"/>
          <w:szCs w:val="44"/>
        </w:rPr>
      </w:pPr>
    </w:p>
    <w:p w14:paraId="7F1FF174" w14:textId="6757A459" w:rsidR="00082BEF" w:rsidRPr="001B439E" w:rsidRDefault="00082BEF" w:rsidP="0054598B">
      <w:pPr>
        <w:pStyle w:val="Heading2"/>
        <w:shd w:val="clear" w:color="auto" w:fill="FFFFFF"/>
        <w:spacing w:before="0" w:beforeAutospacing="0" w:after="360" w:afterAutospacing="0" w:line="600" w:lineRule="atLeast"/>
        <w:rPr>
          <w:rFonts w:ascii="Source Sans Pro" w:hAnsi="Source Sans Pro"/>
          <w:color w:val="222222"/>
          <w:sz w:val="44"/>
          <w:szCs w:val="44"/>
        </w:rPr>
      </w:pPr>
      <w:r w:rsidRPr="00984673">
        <w:rPr>
          <w:rFonts w:ascii="Source Sans Pro" w:hAnsi="Source Sans Pro"/>
          <w:color w:val="222222"/>
          <w:sz w:val="44"/>
          <w:szCs w:val="44"/>
          <w:highlight w:val="cyan"/>
        </w:rPr>
        <w:t>Modelling</w:t>
      </w:r>
    </w:p>
    <w:p w14:paraId="077EE3CF" w14:textId="77777777" w:rsidR="00082BEF" w:rsidRPr="001B439E" w:rsidRDefault="00082BEF" w:rsidP="001B439E">
      <w:pPr>
        <w:pStyle w:val="NormalWeb"/>
        <w:shd w:val="clear" w:color="auto" w:fill="FFFFFF"/>
        <w:spacing w:before="0" w:beforeAutospacing="0"/>
        <w:jc w:val="both"/>
        <w:rPr>
          <w:rFonts w:ascii="Source Sans Pro" w:hAnsi="Source Sans Pro"/>
          <w:color w:val="222222"/>
          <w:sz w:val="32"/>
          <w:szCs w:val="32"/>
        </w:rPr>
      </w:pPr>
      <w:r w:rsidRPr="001B439E">
        <w:rPr>
          <w:rFonts w:ascii="Source Sans Pro" w:hAnsi="Source Sans Pro"/>
          <w:color w:val="222222"/>
          <w:sz w:val="32"/>
          <w:szCs w:val="32"/>
        </w:rPr>
        <w:t>In this phase, mathematical models are used to determine data patterns.</w:t>
      </w:r>
    </w:p>
    <w:p w14:paraId="29F628A2" w14:textId="77777777" w:rsidR="00082BEF" w:rsidRPr="001B439E"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Based on the business objectives, suitable modeling techniques should be selected for the prepared dataset.</w:t>
      </w:r>
    </w:p>
    <w:p w14:paraId="63819DAD" w14:textId="77777777" w:rsidR="00082BEF" w:rsidRPr="001B439E"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Create a scenario to test check the quality and validity of the model.</w:t>
      </w:r>
    </w:p>
    <w:p w14:paraId="7E8AD2FB" w14:textId="77777777" w:rsidR="00082BEF" w:rsidRPr="001B439E"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Run the model on the prepared dataset.</w:t>
      </w:r>
    </w:p>
    <w:p w14:paraId="2ECCDEEC" w14:textId="47606821" w:rsidR="00082BEF"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Results should be assessed by all stakeholders to make sure that model can meet data mining objectives.</w:t>
      </w:r>
    </w:p>
    <w:p w14:paraId="58879806" w14:textId="77777777" w:rsidR="0054598B" w:rsidRPr="001B439E" w:rsidRDefault="0054598B" w:rsidP="0054598B">
      <w:pPr>
        <w:shd w:val="clear" w:color="auto" w:fill="FFFFFF"/>
        <w:spacing w:before="100" w:beforeAutospacing="1" w:after="100" w:afterAutospacing="1" w:line="240" w:lineRule="auto"/>
        <w:jc w:val="both"/>
        <w:rPr>
          <w:rFonts w:ascii="Source Sans Pro" w:hAnsi="Source Sans Pro"/>
          <w:color w:val="222222"/>
          <w:sz w:val="32"/>
          <w:szCs w:val="32"/>
        </w:rPr>
      </w:pPr>
    </w:p>
    <w:p w14:paraId="0490C168" w14:textId="77777777" w:rsidR="00082BEF" w:rsidRPr="001B439E" w:rsidRDefault="00082BEF" w:rsidP="0054598B">
      <w:pPr>
        <w:pStyle w:val="Heading3"/>
        <w:shd w:val="clear" w:color="auto" w:fill="FFFFFF"/>
        <w:spacing w:before="0" w:after="360" w:line="375" w:lineRule="atLeast"/>
        <w:rPr>
          <w:rFonts w:ascii="Source Sans Pro" w:hAnsi="Source Sans Pro"/>
          <w:b/>
          <w:bCs/>
          <w:color w:val="222222"/>
          <w:sz w:val="44"/>
          <w:szCs w:val="44"/>
        </w:rPr>
      </w:pPr>
      <w:r w:rsidRPr="00984673">
        <w:rPr>
          <w:rFonts w:ascii="Source Sans Pro" w:hAnsi="Source Sans Pro"/>
          <w:b/>
          <w:bCs/>
          <w:color w:val="222222"/>
          <w:sz w:val="44"/>
          <w:szCs w:val="44"/>
          <w:highlight w:val="cyan"/>
        </w:rPr>
        <w:t>Evaluation:</w:t>
      </w:r>
    </w:p>
    <w:p w14:paraId="405852B3" w14:textId="77777777" w:rsidR="00082BEF" w:rsidRPr="001B439E"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In this phase, patterns identified are evaluated against the business objectives.</w:t>
      </w:r>
    </w:p>
    <w:p w14:paraId="17698568" w14:textId="77777777" w:rsidR="00082BEF" w:rsidRPr="001B439E"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Results generated by the data mining model should be evaluated against the business objectives.</w:t>
      </w:r>
    </w:p>
    <w:p w14:paraId="462F9B3B" w14:textId="77777777" w:rsidR="00082BEF" w:rsidRPr="001B439E"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Gaining business understanding is an iterative process. In fact, while understanding, new business requirements may be raised because of data mining.</w:t>
      </w:r>
    </w:p>
    <w:p w14:paraId="2B6305F8" w14:textId="77777777" w:rsidR="00082BEF" w:rsidRPr="001B439E" w:rsidRDefault="00082BEF" w:rsidP="001B439E">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1B439E">
        <w:rPr>
          <w:rFonts w:ascii="Source Sans Pro" w:hAnsi="Source Sans Pro"/>
          <w:color w:val="222222"/>
          <w:sz w:val="32"/>
          <w:szCs w:val="32"/>
        </w:rPr>
        <w:t>A go or no-go decision is taken to move the model in the deployment phase.</w:t>
      </w:r>
    </w:p>
    <w:p w14:paraId="10E8C547" w14:textId="77777777" w:rsidR="00082BEF" w:rsidRPr="001B439E" w:rsidRDefault="00082BEF" w:rsidP="0054598B">
      <w:pPr>
        <w:pStyle w:val="Heading3"/>
        <w:shd w:val="clear" w:color="auto" w:fill="FFFFFF"/>
        <w:spacing w:before="0" w:after="360" w:line="375" w:lineRule="atLeast"/>
        <w:rPr>
          <w:rFonts w:ascii="Source Sans Pro" w:hAnsi="Source Sans Pro"/>
          <w:b/>
          <w:bCs/>
          <w:color w:val="222222"/>
          <w:sz w:val="44"/>
          <w:szCs w:val="44"/>
        </w:rPr>
      </w:pPr>
      <w:r w:rsidRPr="00984673">
        <w:rPr>
          <w:rFonts w:ascii="Source Sans Pro" w:hAnsi="Source Sans Pro"/>
          <w:b/>
          <w:bCs/>
          <w:color w:val="222222"/>
          <w:sz w:val="44"/>
          <w:szCs w:val="44"/>
          <w:highlight w:val="cyan"/>
        </w:rPr>
        <w:lastRenderedPageBreak/>
        <w:t>Deployment:</w:t>
      </w:r>
    </w:p>
    <w:p w14:paraId="4CE4E186" w14:textId="77777777" w:rsidR="00082BEF" w:rsidRPr="00AA0D99" w:rsidRDefault="00082BEF" w:rsidP="00AA0D99">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In the deployment phase, you ship your data mining discoveries to everyday business operations.</w:t>
      </w:r>
    </w:p>
    <w:p w14:paraId="03ACBC62" w14:textId="77777777" w:rsidR="00082BEF" w:rsidRPr="00AA0D99" w:rsidRDefault="00082BEF" w:rsidP="00AA0D99">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The knowledge or information discovered during data mining process should be made easy to understand for non-technical stakeholders.</w:t>
      </w:r>
    </w:p>
    <w:p w14:paraId="14C3A1E5" w14:textId="77777777" w:rsidR="00082BEF" w:rsidRPr="00AA0D99" w:rsidRDefault="00082BEF" w:rsidP="00AA0D99">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A detailed deployment plan, for shipping, maintenance, and monitoring of data mining discoveries is created.</w:t>
      </w:r>
    </w:p>
    <w:p w14:paraId="30267AB3" w14:textId="749E8591" w:rsidR="00082BEF" w:rsidRDefault="00082BEF" w:rsidP="00AA0D99">
      <w:pPr>
        <w:numPr>
          <w:ilvl w:val="0"/>
          <w:numId w:val="4"/>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A final project report is created with lessons learned and key experiences during the project. This helps to improve the organization’s business policy.</w:t>
      </w:r>
    </w:p>
    <w:p w14:paraId="0076FD7F" w14:textId="07E6231C" w:rsidR="00AA0D99" w:rsidRDefault="00AA0D99" w:rsidP="00AA0D99">
      <w:pPr>
        <w:shd w:val="clear" w:color="auto" w:fill="FFFFFF"/>
        <w:spacing w:before="100" w:beforeAutospacing="1" w:after="100" w:afterAutospacing="1" w:line="240" w:lineRule="auto"/>
        <w:jc w:val="both"/>
        <w:rPr>
          <w:rFonts w:ascii="Source Sans Pro" w:hAnsi="Source Sans Pro"/>
          <w:color w:val="222222"/>
          <w:sz w:val="32"/>
          <w:szCs w:val="32"/>
        </w:rPr>
      </w:pPr>
    </w:p>
    <w:p w14:paraId="22DDA079" w14:textId="2B61F762" w:rsidR="0054598B" w:rsidRDefault="0054598B" w:rsidP="00AA0D99">
      <w:pPr>
        <w:shd w:val="clear" w:color="auto" w:fill="FFFFFF"/>
        <w:spacing w:before="100" w:beforeAutospacing="1" w:after="100" w:afterAutospacing="1" w:line="240" w:lineRule="auto"/>
        <w:jc w:val="both"/>
        <w:rPr>
          <w:rFonts w:ascii="Source Sans Pro" w:hAnsi="Source Sans Pro"/>
          <w:color w:val="222222"/>
          <w:sz w:val="32"/>
          <w:szCs w:val="32"/>
        </w:rPr>
      </w:pPr>
    </w:p>
    <w:p w14:paraId="685C31A2" w14:textId="33E8F52F" w:rsidR="0054598B" w:rsidRDefault="0054598B" w:rsidP="00AA0D99">
      <w:pPr>
        <w:shd w:val="clear" w:color="auto" w:fill="FFFFFF"/>
        <w:spacing w:before="100" w:beforeAutospacing="1" w:after="100" w:afterAutospacing="1" w:line="240" w:lineRule="auto"/>
        <w:jc w:val="both"/>
        <w:rPr>
          <w:rFonts w:ascii="Source Sans Pro" w:hAnsi="Source Sans Pro"/>
          <w:color w:val="222222"/>
          <w:sz w:val="32"/>
          <w:szCs w:val="32"/>
        </w:rPr>
      </w:pPr>
    </w:p>
    <w:p w14:paraId="0B12E40B" w14:textId="6EC336E9" w:rsidR="0054598B" w:rsidRDefault="0054598B" w:rsidP="00AA0D99">
      <w:pPr>
        <w:shd w:val="clear" w:color="auto" w:fill="FFFFFF"/>
        <w:spacing w:before="100" w:beforeAutospacing="1" w:after="100" w:afterAutospacing="1" w:line="240" w:lineRule="auto"/>
        <w:jc w:val="both"/>
        <w:rPr>
          <w:rFonts w:ascii="Source Sans Pro" w:hAnsi="Source Sans Pro"/>
          <w:color w:val="222222"/>
          <w:sz w:val="32"/>
          <w:szCs w:val="32"/>
        </w:rPr>
      </w:pPr>
    </w:p>
    <w:p w14:paraId="521E7C55" w14:textId="7694B419" w:rsidR="0054598B" w:rsidRDefault="0054598B" w:rsidP="00AA0D99">
      <w:pPr>
        <w:shd w:val="clear" w:color="auto" w:fill="FFFFFF"/>
        <w:spacing w:before="100" w:beforeAutospacing="1" w:after="100" w:afterAutospacing="1" w:line="240" w:lineRule="auto"/>
        <w:jc w:val="both"/>
        <w:rPr>
          <w:rFonts w:ascii="Source Sans Pro" w:hAnsi="Source Sans Pro"/>
          <w:color w:val="222222"/>
          <w:sz w:val="32"/>
          <w:szCs w:val="32"/>
        </w:rPr>
      </w:pPr>
    </w:p>
    <w:p w14:paraId="41CE2083" w14:textId="1BC21E21" w:rsidR="0054598B" w:rsidRDefault="0054598B" w:rsidP="00AA0D99">
      <w:pPr>
        <w:shd w:val="clear" w:color="auto" w:fill="FFFFFF"/>
        <w:spacing w:before="100" w:beforeAutospacing="1" w:after="100" w:afterAutospacing="1" w:line="240" w:lineRule="auto"/>
        <w:jc w:val="both"/>
        <w:rPr>
          <w:rFonts w:ascii="Source Sans Pro" w:hAnsi="Source Sans Pro"/>
          <w:color w:val="222222"/>
          <w:sz w:val="32"/>
          <w:szCs w:val="32"/>
        </w:rPr>
      </w:pPr>
    </w:p>
    <w:p w14:paraId="010A97FB" w14:textId="77777777" w:rsidR="0054598B" w:rsidRPr="00AA0D99" w:rsidRDefault="0054598B" w:rsidP="00AA0D99">
      <w:pPr>
        <w:shd w:val="clear" w:color="auto" w:fill="FFFFFF"/>
        <w:spacing w:before="100" w:beforeAutospacing="1" w:after="100" w:afterAutospacing="1" w:line="240" w:lineRule="auto"/>
        <w:jc w:val="both"/>
        <w:rPr>
          <w:rFonts w:ascii="Source Sans Pro" w:hAnsi="Source Sans Pro"/>
          <w:color w:val="222222"/>
          <w:sz w:val="32"/>
          <w:szCs w:val="32"/>
        </w:rPr>
      </w:pPr>
    </w:p>
    <w:p w14:paraId="4F3DFAD2" w14:textId="6FE7A150" w:rsidR="00082BEF" w:rsidRDefault="00082BEF" w:rsidP="00082BEF">
      <w:pPr>
        <w:pStyle w:val="Heading2"/>
        <w:shd w:val="clear" w:color="auto" w:fill="FFFFFF"/>
        <w:spacing w:before="0" w:beforeAutospacing="0" w:after="120" w:afterAutospacing="0" w:line="600" w:lineRule="atLeast"/>
        <w:rPr>
          <w:rFonts w:ascii="Source Sans Pro" w:hAnsi="Source Sans Pro"/>
          <w:color w:val="222222"/>
          <w:sz w:val="44"/>
          <w:szCs w:val="44"/>
        </w:rPr>
      </w:pPr>
      <w:r w:rsidRPr="00AA0D99">
        <w:rPr>
          <w:rFonts w:ascii="Source Sans Pro" w:hAnsi="Source Sans Pro"/>
          <w:color w:val="222222"/>
          <w:sz w:val="44"/>
          <w:szCs w:val="44"/>
        </w:rPr>
        <w:lastRenderedPageBreak/>
        <w:t>Data Mining Techniques</w:t>
      </w:r>
    </w:p>
    <w:p w14:paraId="24247267" w14:textId="77777777" w:rsidR="00AA0D99" w:rsidRPr="00AA0D99" w:rsidRDefault="00AA0D99" w:rsidP="00082BEF">
      <w:pPr>
        <w:pStyle w:val="Heading2"/>
        <w:shd w:val="clear" w:color="auto" w:fill="FFFFFF"/>
        <w:spacing w:before="0" w:beforeAutospacing="0" w:after="120" w:afterAutospacing="0" w:line="600" w:lineRule="atLeast"/>
        <w:rPr>
          <w:rFonts w:ascii="Source Sans Pro" w:hAnsi="Source Sans Pro"/>
          <w:color w:val="222222"/>
          <w:sz w:val="44"/>
          <w:szCs w:val="44"/>
        </w:rPr>
      </w:pPr>
    </w:p>
    <w:p w14:paraId="7851FDD3" w14:textId="77777777" w:rsidR="00AA0D99" w:rsidRDefault="00082BEF" w:rsidP="00AA0D99">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7FA22A0" wp14:editId="7F100E77">
            <wp:extent cx="5943600" cy="3555365"/>
            <wp:effectExtent l="0" t="0" r="0" b="6985"/>
            <wp:docPr id="2" name="Picture 2" descr="Data Mi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ining Techn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7CC234F" w14:textId="64D21353" w:rsidR="00082BEF" w:rsidRDefault="00082BEF" w:rsidP="00AA0D99">
      <w:pPr>
        <w:shd w:val="clear" w:color="auto" w:fill="FFFFFF"/>
        <w:jc w:val="center"/>
        <w:rPr>
          <w:rFonts w:ascii="Source Sans Pro" w:hAnsi="Source Sans Pro"/>
          <w:color w:val="222222"/>
          <w:sz w:val="27"/>
          <w:szCs w:val="27"/>
        </w:rPr>
      </w:pPr>
      <w:r>
        <w:rPr>
          <w:rFonts w:ascii="Source Sans Pro" w:hAnsi="Source Sans Pro"/>
          <w:color w:val="222222"/>
          <w:sz w:val="27"/>
          <w:szCs w:val="27"/>
        </w:rPr>
        <w:t>Data Mining Techniques</w:t>
      </w:r>
    </w:p>
    <w:p w14:paraId="6A3C3D21" w14:textId="77777777" w:rsidR="00BA4FC1" w:rsidRDefault="00BA4FC1" w:rsidP="00AA0D99">
      <w:pPr>
        <w:shd w:val="clear" w:color="auto" w:fill="FFFFFF"/>
        <w:jc w:val="center"/>
        <w:rPr>
          <w:rFonts w:ascii="Source Sans Pro" w:hAnsi="Source Sans Pro"/>
          <w:color w:val="222222"/>
          <w:sz w:val="27"/>
          <w:szCs w:val="27"/>
        </w:rPr>
      </w:pPr>
    </w:p>
    <w:p w14:paraId="0D733916" w14:textId="77777777" w:rsidR="00082BEF" w:rsidRPr="00AA0D99" w:rsidRDefault="00082BEF" w:rsidP="00082BEF">
      <w:pPr>
        <w:pStyle w:val="Heading3"/>
        <w:shd w:val="clear" w:color="auto" w:fill="FFFFFF"/>
        <w:spacing w:before="0" w:after="120" w:line="375" w:lineRule="atLeast"/>
        <w:rPr>
          <w:rFonts w:ascii="Source Sans Pro" w:hAnsi="Source Sans Pro"/>
          <w:color w:val="222222"/>
          <w:sz w:val="44"/>
          <w:szCs w:val="44"/>
        </w:rPr>
      </w:pPr>
      <w:r w:rsidRPr="00AA0D99">
        <w:rPr>
          <w:rFonts w:ascii="Source Sans Pro" w:hAnsi="Source Sans Pro"/>
          <w:color w:val="222222"/>
          <w:sz w:val="44"/>
          <w:szCs w:val="44"/>
        </w:rPr>
        <w:lastRenderedPageBreak/>
        <w:t>1. Classification:</w:t>
      </w:r>
    </w:p>
    <w:p w14:paraId="1861BAFD" w14:textId="77777777" w:rsidR="00082BEF" w:rsidRPr="0054598B" w:rsidRDefault="00082BEF" w:rsidP="00082BEF">
      <w:pPr>
        <w:pStyle w:val="NormalWeb"/>
        <w:shd w:val="clear" w:color="auto" w:fill="FFFFFF"/>
        <w:spacing w:before="0" w:beforeAutospacing="0"/>
        <w:rPr>
          <w:rFonts w:ascii="Source Sans Pro" w:hAnsi="Source Sans Pro"/>
          <w:color w:val="222222"/>
          <w:sz w:val="32"/>
          <w:szCs w:val="32"/>
        </w:rPr>
      </w:pPr>
      <w:r w:rsidRPr="0054598B">
        <w:rPr>
          <w:rFonts w:ascii="Source Sans Pro" w:hAnsi="Source Sans Pro"/>
          <w:color w:val="222222"/>
          <w:sz w:val="32"/>
          <w:szCs w:val="32"/>
        </w:rPr>
        <w:t>This analysis is used to retrieve important and relevant information about data, and metadata. This data mining method helps to classify data in different classes.</w:t>
      </w:r>
    </w:p>
    <w:p w14:paraId="784F4603" w14:textId="77777777" w:rsidR="00082BEF" w:rsidRPr="00AA0D99" w:rsidRDefault="00082BEF" w:rsidP="0054598B">
      <w:pPr>
        <w:pStyle w:val="Heading3"/>
        <w:shd w:val="clear" w:color="auto" w:fill="FFFFFF"/>
        <w:spacing w:before="360" w:after="360" w:line="375" w:lineRule="atLeast"/>
        <w:rPr>
          <w:rFonts w:ascii="Source Sans Pro" w:hAnsi="Source Sans Pro"/>
          <w:color w:val="222222"/>
          <w:sz w:val="44"/>
          <w:szCs w:val="44"/>
        </w:rPr>
      </w:pPr>
      <w:r w:rsidRPr="00AA0D99">
        <w:rPr>
          <w:rFonts w:ascii="Source Sans Pro" w:hAnsi="Source Sans Pro"/>
          <w:color w:val="222222"/>
          <w:sz w:val="44"/>
          <w:szCs w:val="44"/>
        </w:rPr>
        <w:t>2. Clustering:</w:t>
      </w:r>
    </w:p>
    <w:p w14:paraId="143DD395" w14:textId="77777777" w:rsidR="00082BEF" w:rsidRPr="0054598B" w:rsidRDefault="00082BEF" w:rsidP="0054598B">
      <w:pPr>
        <w:pStyle w:val="NormalWeb"/>
        <w:shd w:val="clear" w:color="auto" w:fill="FFFFFF"/>
        <w:spacing w:before="0" w:beforeAutospacing="0"/>
        <w:jc w:val="both"/>
        <w:rPr>
          <w:rFonts w:ascii="Source Sans Pro" w:hAnsi="Source Sans Pro"/>
          <w:color w:val="222222"/>
          <w:sz w:val="32"/>
          <w:szCs w:val="32"/>
        </w:rPr>
      </w:pPr>
      <w:r w:rsidRPr="0054598B">
        <w:rPr>
          <w:rFonts w:ascii="Source Sans Pro" w:hAnsi="Source Sans Pro"/>
          <w:color w:val="222222"/>
          <w:sz w:val="32"/>
          <w:szCs w:val="32"/>
        </w:rPr>
        <w:t>Clustering analysis is a data mining technique to identify data that are like each other. This process helps to understand the differences and similarities between the data.</w:t>
      </w:r>
    </w:p>
    <w:p w14:paraId="22EAC396" w14:textId="77777777" w:rsidR="00082BEF" w:rsidRPr="00AA0D99" w:rsidRDefault="00082BEF" w:rsidP="0054598B">
      <w:pPr>
        <w:pStyle w:val="Heading3"/>
        <w:shd w:val="clear" w:color="auto" w:fill="FFFFFF"/>
        <w:spacing w:before="360" w:after="360" w:line="375" w:lineRule="atLeast"/>
        <w:rPr>
          <w:rFonts w:ascii="Source Sans Pro" w:hAnsi="Source Sans Pro"/>
          <w:color w:val="222222"/>
          <w:sz w:val="44"/>
          <w:szCs w:val="44"/>
        </w:rPr>
      </w:pPr>
      <w:r w:rsidRPr="00AA0D99">
        <w:rPr>
          <w:rFonts w:ascii="Source Sans Pro" w:hAnsi="Source Sans Pro"/>
          <w:color w:val="222222"/>
          <w:sz w:val="44"/>
          <w:szCs w:val="44"/>
        </w:rPr>
        <w:t>3. Regression:</w:t>
      </w:r>
    </w:p>
    <w:p w14:paraId="235E1DC5" w14:textId="77777777" w:rsidR="00082BEF" w:rsidRPr="0054598B" w:rsidRDefault="00082BEF" w:rsidP="0054598B">
      <w:pPr>
        <w:pStyle w:val="NormalWeb"/>
        <w:shd w:val="clear" w:color="auto" w:fill="FFFFFF"/>
        <w:spacing w:before="0" w:beforeAutospacing="0"/>
        <w:jc w:val="both"/>
        <w:rPr>
          <w:rFonts w:ascii="Source Sans Pro" w:hAnsi="Source Sans Pro"/>
          <w:color w:val="222222"/>
          <w:sz w:val="32"/>
          <w:szCs w:val="32"/>
        </w:rPr>
      </w:pPr>
      <w:r w:rsidRPr="0054598B">
        <w:rPr>
          <w:rFonts w:ascii="Source Sans Pro" w:hAnsi="Source Sans Pro"/>
          <w:color w:val="222222"/>
          <w:sz w:val="32"/>
          <w:szCs w:val="32"/>
        </w:rPr>
        <w:t>Regression analysis is the data mining method of identifying and analyzing the relationship between variables. It is used to identify the likelihood of a specific variable, given the presence of other variables.</w:t>
      </w:r>
    </w:p>
    <w:p w14:paraId="6CA8E4F5" w14:textId="77777777" w:rsidR="00082BEF" w:rsidRPr="00AA0D99" w:rsidRDefault="00082BEF" w:rsidP="0054598B">
      <w:pPr>
        <w:pStyle w:val="Heading3"/>
        <w:shd w:val="clear" w:color="auto" w:fill="FFFFFF"/>
        <w:spacing w:before="360" w:after="360" w:line="375" w:lineRule="atLeast"/>
        <w:rPr>
          <w:rFonts w:ascii="Source Sans Pro" w:hAnsi="Source Sans Pro"/>
          <w:color w:val="222222"/>
          <w:sz w:val="44"/>
          <w:szCs w:val="44"/>
        </w:rPr>
      </w:pPr>
      <w:r w:rsidRPr="00AA0D99">
        <w:rPr>
          <w:rFonts w:ascii="Source Sans Pro" w:hAnsi="Source Sans Pro"/>
          <w:color w:val="222222"/>
          <w:sz w:val="44"/>
          <w:szCs w:val="44"/>
        </w:rPr>
        <w:t>4. Association Rules:</w:t>
      </w:r>
    </w:p>
    <w:p w14:paraId="26647567" w14:textId="77777777" w:rsidR="00082BEF" w:rsidRPr="0054598B" w:rsidRDefault="00082BEF" w:rsidP="0054598B">
      <w:pPr>
        <w:pStyle w:val="NormalWeb"/>
        <w:shd w:val="clear" w:color="auto" w:fill="FFFFFF"/>
        <w:spacing w:before="0" w:beforeAutospacing="0"/>
        <w:jc w:val="both"/>
        <w:rPr>
          <w:rFonts w:ascii="Source Sans Pro" w:hAnsi="Source Sans Pro"/>
          <w:color w:val="222222"/>
          <w:sz w:val="32"/>
          <w:szCs w:val="32"/>
        </w:rPr>
      </w:pPr>
      <w:r w:rsidRPr="0054598B">
        <w:rPr>
          <w:rFonts w:ascii="Source Sans Pro" w:hAnsi="Source Sans Pro"/>
          <w:color w:val="222222"/>
          <w:sz w:val="32"/>
          <w:szCs w:val="32"/>
        </w:rPr>
        <w:t>This data mining technique helps to find the association between two or more Items. It discovers a hidden pattern in the data set.</w:t>
      </w:r>
    </w:p>
    <w:p w14:paraId="76F8C78E" w14:textId="77777777" w:rsidR="00082BEF" w:rsidRPr="00AA0D99" w:rsidRDefault="00082BEF" w:rsidP="0054598B">
      <w:pPr>
        <w:pStyle w:val="Heading3"/>
        <w:shd w:val="clear" w:color="auto" w:fill="FFFFFF"/>
        <w:spacing w:before="360" w:after="360" w:line="375" w:lineRule="atLeast"/>
        <w:rPr>
          <w:rFonts w:ascii="Source Sans Pro" w:hAnsi="Source Sans Pro"/>
          <w:color w:val="222222"/>
          <w:sz w:val="44"/>
          <w:szCs w:val="44"/>
        </w:rPr>
      </w:pPr>
      <w:r w:rsidRPr="00AA0D99">
        <w:rPr>
          <w:rFonts w:ascii="Source Sans Pro" w:hAnsi="Source Sans Pro"/>
          <w:color w:val="222222"/>
          <w:sz w:val="44"/>
          <w:szCs w:val="44"/>
        </w:rPr>
        <w:lastRenderedPageBreak/>
        <w:t>5. Outer detection:</w:t>
      </w:r>
    </w:p>
    <w:p w14:paraId="410C9C4E" w14:textId="1CC398A0" w:rsidR="00082BEF" w:rsidRPr="0054598B" w:rsidRDefault="00082BEF" w:rsidP="0054598B">
      <w:pPr>
        <w:pStyle w:val="NormalWeb"/>
        <w:shd w:val="clear" w:color="auto" w:fill="FFFFFF"/>
        <w:spacing w:before="0" w:beforeAutospacing="0"/>
        <w:jc w:val="both"/>
        <w:rPr>
          <w:rFonts w:ascii="Source Sans Pro" w:hAnsi="Source Sans Pro"/>
          <w:color w:val="222222"/>
          <w:sz w:val="32"/>
          <w:szCs w:val="32"/>
        </w:rPr>
      </w:pPr>
      <w:r w:rsidRPr="0054598B">
        <w:rPr>
          <w:rFonts w:ascii="Source Sans Pro" w:hAnsi="Source Sans Pro"/>
          <w:color w:val="222222"/>
          <w:sz w:val="32"/>
          <w:szCs w:val="32"/>
        </w:rPr>
        <w:t xml:space="preserve">This type of data mining technique refers to observation of data items in the dataset which do not match an expected pattern or expected behavior. This technique can be used in a variety of domains, such as intrusion, detection, </w:t>
      </w:r>
      <w:r w:rsidR="009D4CC6" w:rsidRPr="0054598B">
        <w:rPr>
          <w:rFonts w:ascii="Source Sans Pro" w:hAnsi="Source Sans Pro"/>
          <w:color w:val="222222"/>
          <w:sz w:val="32"/>
          <w:szCs w:val="32"/>
        </w:rPr>
        <w:t>fraud,</w:t>
      </w:r>
      <w:r w:rsidRPr="0054598B">
        <w:rPr>
          <w:rFonts w:ascii="Source Sans Pro" w:hAnsi="Source Sans Pro"/>
          <w:color w:val="222222"/>
          <w:sz w:val="32"/>
          <w:szCs w:val="32"/>
        </w:rPr>
        <w:t xml:space="preserve"> or fault detection, etc. Outer detection is also called Outlier Analysis or Outlier mining.</w:t>
      </w:r>
    </w:p>
    <w:p w14:paraId="1BD530C8" w14:textId="77777777" w:rsidR="00082BEF" w:rsidRPr="00AA0D99" w:rsidRDefault="00082BEF" w:rsidP="0054598B">
      <w:pPr>
        <w:pStyle w:val="Heading3"/>
        <w:shd w:val="clear" w:color="auto" w:fill="FFFFFF"/>
        <w:spacing w:before="360" w:after="360" w:line="375" w:lineRule="atLeast"/>
        <w:rPr>
          <w:rFonts w:ascii="Source Sans Pro" w:hAnsi="Source Sans Pro"/>
          <w:color w:val="222222"/>
          <w:sz w:val="44"/>
          <w:szCs w:val="44"/>
        </w:rPr>
      </w:pPr>
      <w:r w:rsidRPr="00AA0D99">
        <w:rPr>
          <w:rFonts w:ascii="Source Sans Pro" w:hAnsi="Source Sans Pro"/>
          <w:color w:val="222222"/>
          <w:sz w:val="44"/>
          <w:szCs w:val="44"/>
        </w:rPr>
        <w:t>6. Sequential Patterns:</w:t>
      </w:r>
    </w:p>
    <w:p w14:paraId="5CBD3754" w14:textId="77777777" w:rsidR="00082BEF" w:rsidRPr="0054598B" w:rsidRDefault="00082BEF" w:rsidP="0054598B">
      <w:pPr>
        <w:pStyle w:val="NormalWeb"/>
        <w:shd w:val="clear" w:color="auto" w:fill="FFFFFF"/>
        <w:spacing w:before="0" w:beforeAutospacing="0"/>
        <w:jc w:val="both"/>
        <w:rPr>
          <w:rFonts w:ascii="Source Sans Pro" w:hAnsi="Source Sans Pro"/>
          <w:color w:val="222222"/>
          <w:sz w:val="32"/>
          <w:szCs w:val="32"/>
        </w:rPr>
      </w:pPr>
      <w:r w:rsidRPr="0054598B">
        <w:rPr>
          <w:rFonts w:ascii="Source Sans Pro" w:hAnsi="Source Sans Pro"/>
          <w:color w:val="222222"/>
          <w:sz w:val="32"/>
          <w:szCs w:val="32"/>
        </w:rPr>
        <w:t>This data mining technique helps to discover or identify similar patterns or trends in transaction data for certain period.</w:t>
      </w:r>
    </w:p>
    <w:p w14:paraId="62008714" w14:textId="77777777" w:rsidR="00082BEF" w:rsidRPr="00AA0D99" w:rsidRDefault="00082BEF" w:rsidP="0054598B">
      <w:pPr>
        <w:pStyle w:val="Heading3"/>
        <w:shd w:val="clear" w:color="auto" w:fill="FFFFFF"/>
        <w:spacing w:before="360" w:after="360" w:line="375" w:lineRule="atLeast"/>
        <w:rPr>
          <w:rFonts w:ascii="Source Sans Pro" w:hAnsi="Source Sans Pro"/>
          <w:color w:val="222222"/>
          <w:sz w:val="44"/>
          <w:szCs w:val="44"/>
        </w:rPr>
      </w:pPr>
      <w:r w:rsidRPr="00AA0D99">
        <w:rPr>
          <w:rFonts w:ascii="Source Sans Pro" w:hAnsi="Source Sans Pro"/>
          <w:color w:val="222222"/>
          <w:sz w:val="44"/>
          <w:szCs w:val="44"/>
        </w:rPr>
        <w:t>7. Prediction:</w:t>
      </w:r>
    </w:p>
    <w:p w14:paraId="494AE3E1" w14:textId="77777777" w:rsidR="00082BEF" w:rsidRPr="0054598B" w:rsidRDefault="00082BEF" w:rsidP="0054598B">
      <w:pPr>
        <w:pStyle w:val="NormalWeb"/>
        <w:shd w:val="clear" w:color="auto" w:fill="FFFFFF"/>
        <w:spacing w:before="0" w:beforeAutospacing="0" w:after="0" w:afterAutospacing="0"/>
        <w:jc w:val="both"/>
        <w:rPr>
          <w:rFonts w:ascii="Source Sans Pro" w:hAnsi="Source Sans Pro"/>
          <w:color w:val="222222"/>
          <w:sz w:val="32"/>
          <w:szCs w:val="32"/>
        </w:rPr>
      </w:pPr>
      <w:r w:rsidRPr="0054598B">
        <w:rPr>
          <w:rFonts w:ascii="Source Sans Pro" w:hAnsi="Source Sans Pro"/>
          <w:color w:val="222222"/>
          <w:sz w:val="32"/>
          <w:szCs w:val="32"/>
        </w:rPr>
        <w:t>Prediction has used a combination of the other techniques of data mining like trends, sequential patterns, clustering, classification, etc. It analyzes past events or instances in a right sequence for predicting a future event.</w:t>
      </w:r>
    </w:p>
    <w:p w14:paraId="6ABFA65A" w14:textId="2401FCFF" w:rsidR="00AA0D99" w:rsidRDefault="00AA0D99" w:rsidP="00082BEF">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7B538C96" w14:textId="4F456169" w:rsidR="00BA4FC1" w:rsidRDefault="00BA4FC1" w:rsidP="00082BEF">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33B6C9FE" w14:textId="77777777" w:rsidR="00BA4FC1" w:rsidRDefault="00BA4FC1" w:rsidP="00082BEF">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591511DE" w14:textId="6500CCDA" w:rsidR="00082BEF" w:rsidRPr="00AA0D99" w:rsidRDefault="00082BEF" w:rsidP="00082BEF">
      <w:pPr>
        <w:pStyle w:val="Heading2"/>
        <w:shd w:val="clear" w:color="auto" w:fill="FFFFFF"/>
        <w:spacing w:before="0" w:beforeAutospacing="0" w:after="120" w:afterAutospacing="0" w:line="600" w:lineRule="atLeast"/>
        <w:rPr>
          <w:rFonts w:ascii="Source Sans Pro" w:hAnsi="Source Sans Pro"/>
          <w:color w:val="222222"/>
          <w:sz w:val="44"/>
          <w:szCs w:val="44"/>
        </w:rPr>
      </w:pPr>
      <w:r w:rsidRPr="00AA0D99">
        <w:rPr>
          <w:rFonts w:ascii="Source Sans Pro" w:hAnsi="Source Sans Pro"/>
          <w:color w:val="222222"/>
          <w:sz w:val="44"/>
          <w:szCs w:val="44"/>
        </w:rPr>
        <w:lastRenderedPageBreak/>
        <w:t>Challenges of Implementation of Data mine:</w:t>
      </w:r>
    </w:p>
    <w:p w14:paraId="185B5767" w14:textId="77777777" w:rsidR="00082BEF" w:rsidRPr="00AA0D99" w:rsidRDefault="00082BEF" w:rsidP="00AA0D99">
      <w:pPr>
        <w:numPr>
          <w:ilvl w:val="0"/>
          <w:numId w:val="7"/>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Skilled Experts are needed to formulate the data mining queries.</w:t>
      </w:r>
    </w:p>
    <w:p w14:paraId="0334D786" w14:textId="77777777" w:rsidR="00082BEF" w:rsidRPr="00AA0D99" w:rsidRDefault="00082BEF" w:rsidP="00AA0D99">
      <w:pPr>
        <w:numPr>
          <w:ilvl w:val="0"/>
          <w:numId w:val="7"/>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Overfitting: Due to small size training database, a model may not fit future states.</w:t>
      </w:r>
    </w:p>
    <w:p w14:paraId="1D3CDFA3" w14:textId="77777777" w:rsidR="00082BEF" w:rsidRPr="00AA0D99" w:rsidRDefault="00082BEF" w:rsidP="00AA0D99">
      <w:pPr>
        <w:numPr>
          <w:ilvl w:val="0"/>
          <w:numId w:val="7"/>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Data mining needs large databases which sometimes are difficult to manage</w:t>
      </w:r>
    </w:p>
    <w:p w14:paraId="435C2D49" w14:textId="77777777" w:rsidR="00082BEF" w:rsidRPr="00AA0D99" w:rsidRDefault="00082BEF" w:rsidP="00AA0D99">
      <w:pPr>
        <w:numPr>
          <w:ilvl w:val="0"/>
          <w:numId w:val="7"/>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Business practices may need to be modified to determine to use the information uncovered.</w:t>
      </w:r>
    </w:p>
    <w:p w14:paraId="4242156C" w14:textId="77777777" w:rsidR="00082BEF" w:rsidRPr="00AA0D99" w:rsidRDefault="00082BEF" w:rsidP="00AA0D99">
      <w:pPr>
        <w:numPr>
          <w:ilvl w:val="0"/>
          <w:numId w:val="7"/>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If the data set is not diverse, data mining results may not be accurate.</w:t>
      </w:r>
    </w:p>
    <w:p w14:paraId="7C3CAA25" w14:textId="5782A230" w:rsidR="00082BEF" w:rsidRDefault="00082BEF" w:rsidP="00AA0D99">
      <w:pPr>
        <w:numPr>
          <w:ilvl w:val="0"/>
          <w:numId w:val="7"/>
        </w:numPr>
        <w:shd w:val="clear" w:color="auto" w:fill="FFFFFF"/>
        <w:spacing w:before="100" w:beforeAutospacing="1" w:after="100" w:afterAutospacing="1" w:line="240" w:lineRule="auto"/>
        <w:jc w:val="both"/>
        <w:rPr>
          <w:rFonts w:ascii="Source Sans Pro" w:hAnsi="Source Sans Pro"/>
          <w:color w:val="222222"/>
          <w:sz w:val="32"/>
          <w:szCs w:val="32"/>
        </w:rPr>
      </w:pPr>
      <w:r w:rsidRPr="00AA0D99">
        <w:rPr>
          <w:rFonts w:ascii="Source Sans Pro" w:hAnsi="Source Sans Pro"/>
          <w:color w:val="222222"/>
          <w:sz w:val="32"/>
          <w:szCs w:val="32"/>
        </w:rPr>
        <w:t>Integration information needed from heterogeneous databases and global information systems could be complex</w:t>
      </w:r>
    </w:p>
    <w:p w14:paraId="4994FE27" w14:textId="77777777" w:rsidR="00BA4FC1" w:rsidRPr="00AA0D99" w:rsidRDefault="00BA4FC1" w:rsidP="00AA0D99">
      <w:pPr>
        <w:numPr>
          <w:ilvl w:val="0"/>
          <w:numId w:val="7"/>
        </w:numPr>
        <w:shd w:val="clear" w:color="auto" w:fill="FFFFFF"/>
        <w:spacing w:before="100" w:beforeAutospacing="1" w:after="100" w:afterAutospacing="1" w:line="240" w:lineRule="auto"/>
        <w:jc w:val="both"/>
        <w:rPr>
          <w:rFonts w:ascii="Source Sans Pro" w:hAnsi="Source Sans Pro"/>
          <w:color w:val="222222"/>
          <w:sz w:val="32"/>
          <w:szCs w:val="32"/>
        </w:rPr>
      </w:pPr>
    </w:p>
    <w:p w14:paraId="5A880181" w14:textId="77777777" w:rsidR="008460AB" w:rsidRPr="00AA0D99" w:rsidRDefault="008460AB" w:rsidP="008460AB">
      <w:pPr>
        <w:pStyle w:val="Heading2"/>
        <w:shd w:val="clear" w:color="auto" w:fill="FFFFFF"/>
        <w:spacing w:before="0" w:beforeAutospacing="0" w:after="120" w:afterAutospacing="0" w:line="600" w:lineRule="atLeast"/>
        <w:rPr>
          <w:rFonts w:ascii="Source Sans Pro" w:hAnsi="Source Sans Pro"/>
          <w:color w:val="222222"/>
          <w:sz w:val="44"/>
          <w:szCs w:val="44"/>
        </w:rPr>
      </w:pPr>
      <w:r w:rsidRPr="00AA0D99">
        <w:rPr>
          <w:rFonts w:ascii="Source Sans Pro" w:hAnsi="Source Sans Pro"/>
          <w:color w:val="222222"/>
          <w:sz w:val="44"/>
          <w:szCs w:val="44"/>
        </w:rPr>
        <w:t>Data mining Examples:</w:t>
      </w:r>
    </w:p>
    <w:p w14:paraId="14BAD11C" w14:textId="77777777" w:rsidR="008460AB" w:rsidRPr="008460AB" w:rsidRDefault="008460AB" w:rsidP="00AA0D99">
      <w:pPr>
        <w:shd w:val="clear" w:color="auto" w:fill="FFFFFF"/>
        <w:spacing w:after="100" w:afterAutospacing="1" w:line="240" w:lineRule="auto"/>
        <w:jc w:val="both"/>
        <w:rPr>
          <w:rFonts w:ascii="Source Sans Pro" w:eastAsia="Times New Roman" w:hAnsi="Source Sans Pro" w:cs="Times New Roman"/>
          <w:color w:val="222222"/>
          <w:sz w:val="32"/>
          <w:szCs w:val="32"/>
        </w:rPr>
      </w:pPr>
      <w:r w:rsidRPr="008460AB">
        <w:rPr>
          <w:rFonts w:ascii="Source Sans Pro" w:eastAsia="Times New Roman" w:hAnsi="Source Sans Pro" w:cs="Times New Roman"/>
          <w:color w:val="222222"/>
          <w:sz w:val="32"/>
          <w:szCs w:val="32"/>
        </w:rPr>
        <w:t>A bank wants to search new ways to increase revenues from its credit card operations. They want to check whether usage would double if fees were halved.</w:t>
      </w:r>
    </w:p>
    <w:p w14:paraId="5DF4D68B" w14:textId="7F4C5051" w:rsidR="008460AB" w:rsidRDefault="008460AB" w:rsidP="00AA0D99">
      <w:pPr>
        <w:shd w:val="clear" w:color="auto" w:fill="FFFFFF"/>
        <w:spacing w:after="100" w:afterAutospacing="1" w:line="240" w:lineRule="auto"/>
        <w:jc w:val="both"/>
        <w:rPr>
          <w:rFonts w:ascii="Source Sans Pro" w:eastAsia="Times New Roman" w:hAnsi="Source Sans Pro" w:cs="Times New Roman"/>
          <w:color w:val="222222"/>
          <w:sz w:val="32"/>
          <w:szCs w:val="32"/>
        </w:rPr>
      </w:pPr>
      <w:r w:rsidRPr="008460AB">
        <w:rPr>
          <w:rFonts w:ascii="Source Sans Pro" w:eastAsia="Times New Roman" w:hAnsi="Source Sans Pro" w:cs="Times New Roman"/>
          <w:color w:val="222222"/>
          <w:sz w:val="32"/>
          <w:szCs w:val="32"/>
        </w:rPr>
        <w:t xml:space="preserve">Bank has multiple years of record on average credit card balances, payment amounts, credit limit usage, and other key parameters. They create a model to check the impact of the proposed new business policy. The data results show that cutting fees in half for a </w:t>
      </w:r>
      <w:r w:rsidR="00BA4FC1" w:rsidRPr="008460AB">
        <w:rPr>
          <w:rFonts w:ascii="Source Sans Pro" w:eastAsia="Times New Roman" w:hAnsi="Source Sans Pro" w:cs="Times New Roman"/>
          <w:color w:val="222222"/>
          <w:sz w:val="32"/>
          <w:szCs w:val="32"/>
        </w:rPr>
        <w:t>targeted</w:t>
      </w:r>
      <w:r w:rsidRPr="008460AB">
        <w:rPr>
          <w:rFonts w:ascii="Source Sans Pro" w:eastAsia="Times New Roman" w:hAnsi="Source Sans Pro" w:cs="Times New Roman"/>
          <w:color w:val="222222"/>
          <w:sz w:val="32"/>
          <w:szCs w:val="32"/>
        </w:rPr>
        <w:t xml:space="preserve"> customer base could increase revenues by $10 million.</w:t>
      </w:r>
    </w:p>
    <w:p w14:paraId="693AF9A5" w14:textId="066FEEBE" w:rsidR="00D00085" w:rsidRDefault="00D00085" w:rsidP="00AA0D99">
      <w:pPr>
        <w:shd w:val="clear" w:color="auto" w:fill="FFFFFF"/>
        <w:spacing w:after="100" w:afterAutospacing="1" w:line="240" w:lineRule="auto"/>
        <w:jc w:val="both"/>
        <w:rPr>
          <w:rFonts w:ascii="Source Sans Pro" w:eastAsia="Times New Roman" w:hAnsi="Source Sans Pro" w:cs="Times New Roman"/>
          <w:color w:val="222222"/>
          <w:sz w:val="32"/>
          <w:szCs w:val="32"/>
        </w:rPr>
      </w:pPr>
    </w:p>
    <w:p w14:paraId="0F269DDB" w14:textId="77777777" w:rsidR="00BA4FC1" w:rsidRPr="008460AB" w:rsidRDefault="00BA4FC1" w:rsidP="00AA0D99">
      <w:pPr>
        <w:shd w:val="clear" w:color="auto" w:fill="FFFFFF"/>
        <w:spacing w:after="100" w:afterAutospacing="1" w:line="240" w:lineRule="auto"/>
        <w:jc w:val="both"/>
        <w:rPr>
          <w:rFonts w:ascii="Source Sans Pro" w:eastAsia="Times New Roman" w:hAnsi="Source Sans Pro" w:cs="Times New Roman"/>
          <w:color w:val="222222"/>
          <w:sz w:val="32"/>
          <w:szCs w:val="32"/>
        </w:rPr>
      </w:pPr>
    </w:p>
    <w:p w14:paraId="424A821A" w14:textId="77777777" w:rsidR="00E058D9" w:rsidRPr="00E058D9" w:rsidRDefault="00E058D9" w:rsidP="00E058D9">
      <w:pPr>
        <w:shd w:val="clear" w:color="auto" w:fill="FFFFFF"/>
        <w:spacing w:after="120" w:line="600" w:lineRule="atLeast"/>
        <w:outlineLvl w:val="1"/>
        <w:rPr>
          <w:rFonts w:ascii="Source Sans Pro" w:eastAsia="Times New Roman" w:hAnsi="Source Sans Pro" w:cs="Times New Roman"/>
          <w:b/>
          <w:bCs/>
          <w:color w:val="222222"/>
          <w:sz w:val="44"/>
          <w:szCs w:val="44"/>
        </w:rPr>
      </w:pPr>
      <w:r w:rsidRPr="00E058D9">
        <w:rPr>
          <w:rFonts w:ascii="Source Sans Pro" w:eastAsia="Times New Roman" w:hAnsi="Source Sans Pro" w:cs="Times New Roman"/>
          <w:b/>
          <w:bCs/>
          <w:color w:val="222222"/>
          <w:sz w:val="44"/>
          <w:szCs w:val="44"/>
        </w:rPr>
        <w:lastRenderedPageBreak/>
        <w:t>Benefits of Data Mining:</w:t>
      </w:r>
    </w:p>
    <w:p w14:paraId="3F6DF4A4" w14:textId="77777777" w:rsidR="00E058D9" w:rsidRPr="00E058D9" w:rsidRDefault="00E058D9" w:rsidP="00AA0D99">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Data mining technique helps companies to get knowledge-based information.</w:t>
      </w:r>
    </w:p>
    <w:p w14:paraId="784EFF35" w14:textId="77777777" w:rsidR="00E058D9" w:rsidRPr="00E058D9" w:rsidRDefault="00E058D9" w:rsidP="00AA0D99">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Data mining helps organizations to make the profitable adjustments in operation and production.</w:t>
      </w:r>
    </w:p>
    <w:p w14:paraId="09A186F9" w14:textId="77777777" w:rsidR="00E058D9" w:rsidRPr="00E058D9" w:rsidRDefault="00E058D9" w:rsidP="00AA0D99">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The data mining is a cost-effective and efficient solution compared to other statistical data applications.</w:t>
      </w:r>
    </w:p>
    <w:p w14:paraId="14C3B588" w14:textId="77777777" w:rsidR="00E058D9" w:rsidRPr="00E058D9" w:rsidRDefault="00E058D9" w:rsidP="00AA0D99">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Data mining helps with the decision-making process.</w:t>
      </w:r>
    </w:p>
    <w:p w14:paraId="3317E94A" w14:textId="77777777" w:rsidR="00E058D9" w:rsidRPr="00E058D9" w:rsidRDefault="00E058D9" w:rsidP="00AA0D99">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Facilitates automated prediction of trends and behaviors as well as automated discovery of hidden patterns.</w:t>
      </w:r>
    </w:p>
    <w:p w14:paraId="375D8F47" w14:textId="77777777" w:rsidR="00E058D9" w:rsidRPr="00E058D9" w:rsidRDefault="00E058D9" w:rsidP="00AA0D99">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It can be implemented in new systems as well as existing platforms</w:t>
      </w:r>
    </w:p>
    <w:p w14:paraId="1B4E7701" w14:textId="27302A30" w:rsidR="00E058D9" w:rsidRDefault="00E058D9" w:rsidP="00AA0D99">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It is the speedy process which makes it easy for the users to analyze huge amount of data in less time.</w:t>
      </w:r>
    </w:p>
    <w:p w14:paraId="7DCF2FE7" w14:textId="106DA12A" w:rsidR="00816DAF" w:rsidRDefault="00816DAF" w:rsidP="00816DAF">
      <w:p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p>
    <w:p w14:paraId="2C381D88" w14:textId="77777777" w:rsidR="00E058D9" w:rsidRPr="00E058D9" w:rsidRDefault="00E058D9" w:rsidP="00E058D9">
      <w:pPr>
        <w:shd w:val="clear" w:color="auto" w:fill="FFFFFF"/>
        <w:spacing w:after="120" w:line="600" w:lineRule="atLeast"/>
        <w:outlineLvl w:val="1"/>
        <w:rPr>
          <w:rFonts w:ascii="Source Sans Pro" w:eastAsia="Times New Roman" w:hAnsi="Source Sans Pro" w:cs="Times New Roman"/>
          <w:b/>
          <w:bCs/>
          <w:color w:val="222222"/>
          <w:sz w:val="44"/>
          <w:szCs w:val="44"/>
        </w:rPr>
      </w:pPr>
      <w:r w:rsidRPr="00E058D9">
        <w:rPr>
          <w:rFonts w:ascii="Source Sans Pro" w:eastAsia="Times New Roman" w:hAnsi="Source Sans Pro" w:cs="Times New Roman"/>
          <w:b/>
          <w:bCs/>
          <w:color w:val="222222"/>
          <w:sz w:val="44"/>
          <w:szCs w:val="44"/>
        </w:rPr>
        <w:t>Disadvantages of Data Mining</w:t>
      </w:r>
    </w:p>
    <w:p w14:paraId="7FD1BEC6" w14:textId="77777777" w:rsidR="00E058D9" w:rsidRPr="00E058D9" w:rsidRDefault="00E058D9" w:rsidP="00AA0D99">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There are chances of companies may sell useful information of their customers to other companies for money. For example, American Express has sold credit card purchases of their customers to the other companies.</w:t>
      </w:r>
    </w:p>
    <w:p w14:paraId="2C90A000" w14:textId="77777777" w:rsidR="00E058D9" w:rsidRPr="00E058D9" w:rsidRDefault="00E058D9" w:rsidP="00AA0D99">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Many data mining analytics software is difficult to operate and requires advance training to work on.</w:t>
      </w:r>
    </w:p>
    <w:p w14:paraId="4356F365" w14:textId="77777777" w:rsidR="00E058D9" w:rsidRPr="00E058D9" w:rsidRDefault="00E058D9" w:rsidP="00AA0D99">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lastRenderedPageBreak/>
        <w:t>Different data mining tools work in different manners due to different algorithms employed in their design. Therefore, the selection of correct data mining tool is a very difficult task.</w:t>
      </w:r>
    </w:p>
    <w:p w14:paraId="79C449E5" w14:textId="168824C5" w:rsidR="00E058D9" w:rsidRDefault="00E058D9" w:rsidP="00AA0D99">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r w:rsidRPr="00E058D9">
        <w:rPr>
          <w:rFonts w:ascii="Source Sans Pro" w:eastAsia="Times New Roman" w:hAnsi="Source Sans Pro" w:cs="Times New Roman"/>
          <w:color w:val="222222"/>
          <w:sz w:val="32"/>
          <w:szCs w:val="32"/>
        </w:rPr>
        <w:t>The data mining techniques are not accurate, and so it can cause serious consequences in certain conditions.</w:t>
      </w:r>
    </w:p>
    <w:p w14:paraId="7278694A" w14:textId="77777777" w:rsidR="00D00085" w:rsidRPr="00E058D9" w:rsidRDefault="00D00085" w:rsidP="00D00085">
      <w:pPr>
        <w:shd w:val="clear" w:color="auto" w:fill="FFFFFF"/>
        <w:spacing w:before="100" w:beforeAutospacing="1" w:after="100" w:afterAutospacing="1" w:line="240" w:lineRule="auto"/>
        <w:jc w:val="both"/>
        <w:rPr>
          <w:rFonts w:ascii="Source Sans Pro" w:eastAsia="Times New Roman" w:hAnsi="Source Sans Pro" w:cs="Times New Roman"/>
          <w:color w:val="222222"/>
          <w:sz w:val="32"/>
          <w:szCs w:val="32"/>
        </w:rPr>
      </w:pPr>
    </w:p>
    <w:p w14:paraId="7A53DF15" w14:textId="76D66722" w:rsidR="00E058D9" w:rsidRDefault="00E058D9" w:rsidP="00E058D9">
      <w:pPr>
        <w:shd w:val="clear" w:color="auto" w:fill="FFFFFF"/>
        <w:spacing w:after="120" w:line="600" w:lineRule="atLeast"/>
        <w:outlineLvl w:val="1"/>
        <w:rPr>
          <w:rFonts w:ascii="Source Sans Pro" w:eastAsia="Times New Roman" w:hAnsi="Source Sans Pro" w:cs="Times New Roman"/>
          <w:b/>
          <w:bCs/>
          <w:color w:val="222222"/>
          <w:sz w:val="44"/>
          <w:szCs w:val="44"/>
        </w:rPr>
      </w:pPr>
      <w:r w:rsidRPr="00E058D9">
        <w:rPr>
          <w:rFonts w:ascii="Source Sans Pro" w:eastAsia="Times New Roman" w:hAnsi="Source Sans Pro" w:cs="Times New Roman"/>
          <w:b/>
          <w:bCs/>
          <w:color w:val="222222"/>
          <w:sz w:val="44"/>
          <w:szCs w:val="44"/>
        </w:rPr>
        <w:t>Data Mining Applications</w:t>
      </w:r>
    </w:p>
    <w:p w14:paraId="1A3F72DA" w14:textId="77777777" w:rsidR="004701FD" w:rsidRPr="00E058D9" w:rsidRDefault="004701FD" w:rsidP="00E058D9">
      <w:pPr>
        <w:shd w:val="clear" w:color="auto" w:fill="FFFFFF"/>
        <w:spacing w:after="120" w:line="600" w:lineRule="atLeast"/>
        <w:outlineLvl w:val="1"/>
        <w:rPr>
          <w:rFonts w:ascii="Source Sans Pro" w:eastAsia="Times New Roman" w:hAnsi="Source Sans Pro" w:cs="Times New Roman"/>
          <w:b/>
          <w:bCs/>
          <w:color w:val="222222"/>
          <w:sz w:val="44"/>
          <w:szCs w:val="44"/>
        </w:rPr>
      </w:pPr>
    </w:p>
    <w:tbl>
      <w:tblPr>
        <w:tblW w:w="12632" w:type="dxa"/>
        <w:tblCellMar>
          <w:top w:w="15" w:type="dxa"/>
          <w:left w:w="15" w:type="dxa"/>
          <w:bottom w:w="15" w:type="dxa"/>
          <w:right w:w="15" w:type="dxa"/>
        </w:tblCellMar>
        <w:tblLook w:val="04A0" w:firstRow="1" w:lastRow="0" w:firstColumn="1" w:lastColumn="0" w:noHBand="0" w:noVBand="1"/>
      </w:tblPr>
      <w:tblGrid>
        <w:gridCol w:w="3240"/>
        <w:gridCol w:w="9392"/>
      </w:tblGrid>
      <w:tr w:rsidR="00E058D9" w:rsidRPr="00E058D9" w14:paraId="176BF4EF" w14:textId="77777777" w:rsidTr="00816DAF">
        <w:trPr>
          <w:trHeight w:val="768"/>
        </w:trPr>
        <w:tc>
          <w:tcPr>
            <w:tcW w:w="3240" w:type="dxa"/>
            <w:tcBorders>
              <w:top w:val="nil"/>
              <w:left w:val="nil"/>
              <w:bottom w:val="nil"/>
              <w:right w:val="nil"/>
            </w:tcBorders>
            <w:shd w:val="clear" w:color="auto" w:fill="F9F9F9"/>
            <w:vAlign w:val="center"/>
            <w:hideMark/>
          </w:tcPr>
          <w:p w14:paraId="7EA2236F"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Applications</w:t>
            </w:r>
          </w:p>
        </w:tc>
        <w:tc>
          <w:tcPr>
            <w:tcW w:w="9392" w:type="dxa"/>
            <w:tcBorders>
              <w:top w:val="nil"/>
              <w:left w:val="nil"/>
              <w:bottom w:val="nil"/>
              <w:right w:val="nil"/>
            </w:tcBorders>
            <w:shd w:val="clear" w:color="auto" w:fill="F9F9F9"/>
            <w:vAlign w:val="center"/>
            <w:hideMark/>
          </w:tcPr>
          <w:p w14:paraId="2D364E70"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Usage</w:t>
            </w:r>
          </w:p>
        </w:tc>
      </w:tr>
      <w:tr w:rsidR="00E058D9" w:rsidRPr="00E058D9" w14:paraId="32688481" w14:textId="77777777" w:rsidTr="00816DAF">
        <w:trPr>
          <w:trHeight w:val="1401"/>
        </w:trPr>
        <w:tc>
          <w:tcPr>
            <w:tcW w:w="3240" w:type="dxa"/>
            <w:tcBorders>
              <w:top w:val="single" w:sz="6" w:space="0" w:color="EEEEEE"/>
              <w:left w:val="nil"/>
              <w:bottom w:val="nil"/>
              <w:right w:val="nil"/>
            </w:tcBorders>
            <w:vAlign w:val="center"/>
            <w:hideMark/>
          </w:tcPr>
          <w:p w14:paraId="23A02AED"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Communications</w:t>
            </w:r>
          </w:p>
        </w:tc>
        <w:tc>
          <w:tcPr>
            <w:tcW w:w="9392" w:type="dxa"/>
            <w:tcBorders>
              <w:top w:val="single" w:sz="6" w:space="0" w:color="EEEEEE"/>
              <w:left w:val="nil"/>
              <w:bottom w:val="nil"/>
              <w:right w:val="nil"/>
            </w:tcBorders>
            <w:vAlign w:val="center"/>
            <w:hideMark/>
          </w:tcPr>
          <w:p w14:paraId="529B7F1E" w14:textId="36140525"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 xml:space="preserve">Data mining techniques are used in communication sector to predict customer behavior to offer highly </w:t>
            </w:r>
            <w:r w:rsidR="008547B6" w:rsidRPr="00E058D9">
              <w:rPr>
                <w:rFonts w:ascii="Source Sans Pro" w:eastAsia="Times New Roman" w:hAnsi="Source Sans Pro" w:cs="Times New Roman"/>
                <w:sz w:val="32"/>
                <w:szCs w:val="32"/>
              </w:rPr>
              <w:t>targeted</w:t>
            </w:r>
            <w:r w:rsidRPr="00E058D9">
              <w:rPr>
                <w:rFonts w:ascii="Source Sans Pro" w:eastAsia="Times New Roman" w:hAnsi="Source Sans Pro" w:cs="Times New Roman"/>
                <w:sz w:val="32"/>
                <w:szCs w:val="32"/>
              </w:rPr>
              <w:t xml:space="preserve"> and relevant campaigns.</w:t>
            </w:r>
          </w:p>
        </w:tc>
      </w:tr>
      <w:tr w:rsidR="00E058D9" w:rsidRPr="00E058D9" w14:paraId="4D8AF62A" w14:textId="77777777" w:rsidTr="00816DAF">
        <w:trPr>
          <w:trHeight w:val="1302"/>
        </w:trPr>
        <w:tc>
          <w:tcPr>
            <w:tcW w:w="3240" w:type="dxa"/>
            <w:tcBorders>
              <w:top w:val="single" w:sz="6" w:space="0" w:color="EEEEEE"/>
              <w:left w:val="nil"/>
              <w:bottom w:val="nil"/>
              <w:right w:val="nil"/>
            </w:tcBorders>
            <w:shd w:val="clear" w:color="auto" w:fill="F9F9F9"/>
            <w:vAlign w:val="center"/>
            <w:hideMark/>
          </w:tcPr>
          <w:p w14:paraId="6EB02433"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Insurance</w:t>
            </w:r>
          </w:p>
        </w:tc>
        <w:tc>
          <w:tcPr>
            <w:tcW w:w="9392" w:type="dxa"/>
            <w:tcBorders>
              <w:top w:val="single" w:sz="6" w:space="0" w:color="EEEEEE"/>
              <w:left w:val="nil"/>
              <w:bottom w:val="nil"/>
              <w:right w:val="nil"/>
            </w:tcBorders>
            <w:shd w:val="clear" w:color="auto" w:fill="F9F9F9"/>
            <w:vAlign w:val="center"/>
            <w:hideMark/>
          </w:tcPr>
          <w:p w14:paraId="7669A279"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Data mining helps insurance companies to price their products profitable and promote new offers to their new or existing customers.</w:t>
            </w:r>
          </w:p>
        </w:tc>
      </w:tr>
      <w:tr w:rsidR="00E058D9" w:rsidRPr="00E058D9" w14:paraId="171C8A13" w14:textId="77777777" w:rsidTr="00816DAF">
        <w:trPr>
          <w:trHeight w:val="1680"/>
        </w:trPr>
        <w:tc>
          <w:tcPr>
            <w:tcW w:w="3240" w:type="dxa"/>
            <w:tcBorders>
              <w:top w:val="single" w:sz="6" w:space="0" w:color="EEEEEE"/>
              <w:left w:val="nil"/>
              <w:bottom w:val="nil"/>
              <w:right w:val="nil"/>
            </w:tcBorders>
            <w:vAlign w:val="center"/>
            <w:hideMark/>
          </w:tcPr>
          <w:p w14:paraId="67128CFC"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Education</w:t>
            </w:r>
          </w:p>
        </w:tc>
        <w:tc>
          <w:tcPr>
            <w:tcW w:w="9392" w:type="dxa"/>
            <w:tcBorders>
              <w:top w:val="single" w:sz="6" w:space="0" w:color="EEEEEE"/>
              <w:left w:val="nil"/>
              <w:bottom w:val="nil"/>
              <w:right w:val="nil"/>
            </w:tcBorders>
            <w:vAlign w:val="center"/>
            <w:hideMark/>
          </w:tcPr>
          <w:p w14:paraId="4DB796AF"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 xml:space="preserve">Data mining benefits educators to access student data, predict achievement levels and find students or groups of students which need extra attention. For example, students who are weak in </w:t>
            </w:r>
            <w:proofErr w:type="spellStart"/>
            <w:r w:rsidRPr="00E058D9">
              <w:rPr>
                <w:rFonts w:ascii="Source Sans Pro" w:eastAsia="Times New Roman" w:hAnsi="Source Sans Pro" w:cs="Times New Roman"/>
                <w:sz w:val="32"/>
                <w:szCs w:val="32"/>
              </w:rPr>
              <w:t>maths</w:t>
            </w:r>
            <w:proofErr w:type="spellEnd"/>
            <w:r w:rsidRPr="00E058D9">
              <w:rPr>
                <w:rFonts w:ascii="Source Sans Pro" w:eastAsia="Times New Roman" w:hAnsi="Source Sans Pro" w:cs="Times New Roman"/>
                <w:sz w:val="32"/>
                <w:szCs w:val="32"/>
              </w:rPr>
              <w:t xml:space="preserve"> subject.</w:t>
            </w:r>
          </w:p>
        </w:tc>
      </w:tr>
      <w:tr w:rsidR="00E058D9" w:rsidRPr="00E058D9" w14:paraId="6670A03D" w14:textId="77777777" w:rsidTr="00816DAF">
        <w:trPr>
          <w:trHeight w:val="1581"/>
        </w:trPr>
        <w:tc>
          <w:tcPr>
            <w:tcW w:w="3240" w:type="dxa"/>
            <w:tcBorders>
              <w:top w:val="single" w:sz="6" w:space="0" w:color="EEEEEE"/>
              <w:left w:val="nil"/>
              <w:bottom w:val="nil"/>
              <w:right w:val="nil"/>
            </w:tcBorders>
            <w:vAlign w:val="center"/>
            <w:hideMark/>
          </w:tcPr>
          <w:p w14:paraId="45D63A3A"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lastRenderedPageBreak/>
              <w:t>Banking</w:t>
            </w:r>
          </w:p>
        </w:tc>
        <w:tc>
          <w:tcPr>
            <w:tcW w:w="9392" w:type="dxa"/>
            <w:tcBorders>
              <w:top w:val="single" w:sz="6" w:space="0" w:color="EEEEEE"/>
              <w:left w:val="nil"/>
              <w:bottom w:val="nil"/>
              <w:right w:val="nil"/>
            </w:tcBorders>
            <w:vAlign w:val="center"/>
            <w:hideMark/>
          </w:tcPr>
          <w:p w14:paraId="46848F0C"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Data mining helps finance sector to get a view of market risks and manage regulatory compliance. It helps banks to identify probable defaulters to decide whether to issue credit cards, loans, etc.</w:t>
            </w:r>
          </w:p>
        </w:tc>
      </w:tr>
      <w:tr w:rsidR="00E058D9" w:rsidRPr="00E058D9" w14:paraId="2D1E84A8" w14:textId="77777777" w:rsidTr="00816DAF">
        <w:trPr>
          <w:trHeight w:val="2112"/>
        </w:trPr>
        <w:tc>
          <w:tcPr>
            <w:tcW w:w="3240" w:type="dxa"/>
            <w:tcBorders>
              <w:top w:val="single" w:sz="6" w:space="0" w:color="EEEEEE"/>
              <w:left w:val="nil"/>
              <w:bottom w:val="nil"/>
              <w:right w:val="nil"/>
            </w:tcBorders>
            <w:shd w:val="clear" w:color="auto" w:fill="F9F9F9"/>
            <w:vAlign w:val="center"/>
            <w:hideMark/>
          </w:tcPr>
          <w:p w14:paraId="09C03F0C"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Retail</w:t>
            </w:r>
          </w:p>
        </w:tc>
        <w:tc>
          <w:tcPr>
            <w:tcW w:w="9392" w:type="dxa"/>
            <w:tcBorders>
              <w:top w:val="single" w:sz="6" w:space="0" w:color="EEEEEE"/>
              <w:left w:val="nil"/>
              <w:bottom w:val="nil"/>
              <w:right w:val="nil"/>
            </w:tcBorders>
            <w:shd w:val="clear" w:color="auto" w:fill="F9F9F9"/>
            <w:vAlign w:val="center"/>
            <w:hideMark/>
          </w:tcPr>
          <w:p w14:paraId="2F3F5EA4"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Data Mining techniques help retail malls and grocery stores identify and arrange most sellable items in the most attentive positions. It helps store owners to comes up with the offer which encourages customers to increase their spending.</w:t>
            </w:r>
          </w:p>
        </w:tc>
      </w:tr>
      <w:tr w:rsidR="00E058D9" w:rsidRPr="00E058D9" w14:paraId="1668FCBF" w14:textId="77777777" w:rsidTr="00816DAF">
        <w:tc>
          <w:tcPr>
            <w:tcW w:w="3240" w:type="dxa"/>
            <w:tcBorders>
              <w:top w:val="single" w:sz="6" w:space="0" w:color="EEEEEE"/>
              <w:left w:val="nil"/>
              <w:bottom w:val="nil"/>
              <w:right w:val="nil"/>
            </w:tcBorders>
            <w:vAlign w:val="center"/>
            <w:hideMark/>
          </w:tcPr>
          <w:p w14:paraId="06D3FB06"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Service Providers</w:t>
            </w:r>
          </w:p>
        </w:tc>
        <w:tc>
          <w:tcPr>
            <w:tcW w:w="9392" w:type="dxa"/>
            <w:tcBorders>
              <w:top w:val="single" w:sz="6" w:space="0" w:color="EEEEEE"/>
              <w:left w:val="nil"/>
              <w:bottom w:val="nil"/>
              <w:right w:val="nil"/>
            </w:tcBorders>
            <w:vAlign w:val="center"/>
            <w:hideMark/>
          </w:tcPr>
          <w:p w14:paraId="0D51CE6E"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Service providers like mobile phone and utility industries use Data Mining to predict the reasons when a customer leaves their company. They analyze billing details, customer service interactions, complaints made to the company to assign each customer a probability score and offers incentives.</w:t>
            </w:r>
          </w:p>
        </w:tc>
      </w:tr>
      <w:tr w:rsidR="00E058D9" w:rsidRPr="00E058D9" w14:paraId="0F357F45" w14:textId="77777777" w:rsidTr="00816DAF">
        <w:trPr>
          <w:trHeight w:val="2130"/>
        </w:trPr>
        <w:tc>
          <w:tcPr>
            <w:tcW w:w="3240" w:type="dxa"/>
            <w:tcBorders>
              <w:top w:val="single" w:sz="6" w:space="0" w:color="EEEEEE"/>
              <w:left w:val="nil"/>
              <w:bottom w:val="nil"/>
              <w:right w:val="nil"/>
            </w:tcBorders>
            <w:shd w:val="clear" w:color="auto" w:fill="F9F9F9"/>
            <w:vAlign w:val="center"/>
            <w:hideMark/>
          </w:tcPr>
          <w:p w14:paraId="54B4FA5C"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E-Commerce</w:t>
            </w:r>
          </w:p>
        </w:tc>
        <w:tc>
          <w:tcPr>
            <w:tcW w:w="9392" w:type="dxa"/>
            <w:tcBorders>
              <w:top w:val="single" w:sz="6" w:space="0" w:color="EEEEEE"/>
              <w:left w:val="nil"/>
              <w:bottom w:val="nil"/>
              <w:right w:val="nil"/>
            </w:tcBorders>
            <w:shd w:val="clear" w:color="auto" w:fill="F9F9F9"/>
            <w:vAlign w:val="center"/>
            <w:hideMark/>
          </w:tcPr>
          <w:p w14:paraId="3DF5867F" w14:textId="694D01CC"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E-commerce websites use Data Mining to offer cross-sells and up-sells through their websites. One of the most famous names is Amazon, who use Data mining techniques to get more customers into their eCommerce store.</w:t>
            </w:r>
          </w:p>
        </w:tc>
      </w:tr>
      <w:tr w:rsidR="00E058D9" w:rsidRPr="00E058D9" w14:paraId="7E487E43" w14:textId="77777777" w:rsidTr="00816DAF">
        <w:trPr>
          <w:trHeight w:val="2472"/>
        </w:trPr>
        <w:tc>
          <w:tcPr>
            <w:tcW w:w="3240" w:type="dxa"/>
            <w:tcBorders>
              <w:top w:val="single" w:sz="6" w:space="0" w:color="EEEEEE"/>
              <w:left w:val="nil"/>
              <w:bottom w:val="nil"/>
              <w:right w:val="nil"/>
            </w:tcBorders>
            <w:vAlign w:val="center"/>
            <w:hideMark/>
          </w:tcPr>
          <w:p w14:paraId="12603856"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lastRenderedPageBreak/>
              <w:t>Super Markets</w:t>
            </w:r>
          </w:p>
        </w:tc>
        <w:tc>
          <w:tcPr>
            <w:tcW w:w="9392" w:type="dxa"/>
            <w:tcBorders>
              <w:top w:val="single" w:sz="6" w:space="0" w:color="EEEEEE"/>
              <w:left w:val="nil"/>
              <w:bottom w:val="nil"/>
              <w:right w:val="nil"/>
            </w:tcBorders>
            <w:vAlign w:val="center"/>
            <w:hideMark/>
          </w:tcPr>
          <w:p w14:paraId="105DEC8C"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Data Mining allows supermarket’s develop rules to predict if their shoppers were likely to be expecting. By evaluating their buying pattern, they could find woman customers who are most likely pregnant. They can start targeting products like baby powder, baby shop, diapers and so on.</w:t>
            </w:r>
          </w:p>
        </w:tc>
      </w:tr>
      <w:tr w:rsidR="00E058D9" w:rsidRPr="00E058D9" w14:paraId="7AD7D536" w14:textId="77777777" w:rsidTr="00816DAF">
        <w:trPr>
          <w:trHeight w:val="1671"/>
        </w:trPr>
        <w:tc>
          <w:tcPr>
            <w:tcW w:w="3240" w:type="dxa"/>
            <w:tcBorders>
              <w:top w:val="single" w:sz="6" w:space="0" w:color="EEEEEE"/>
              <w:left w:val="nil"/>
              <w:bottom w:val="nil"/>
              <w:right w:val="nil"/>
            </w:tcBorders>
            <w:shd w:val="clear" w:color="auto" w:fill="F9F9F9"/>
            <w:vAlign w:val="center"/>
            <w:hideMark/>
          </w:tcPr>
          <w:p w14:paraId="3E20D484"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Crime Investigation</w:t>
            </w:r>
          </w:p>
        </w:tc>
        <w:tc>
          <w:tcPr>
            <w:tcW w:w="9392" w:type="dxa"/>
            <w:tcBorders>
              <w:top w:val="single" w:sz="6" w:space="0" w:color="EEEEEE"/>
              <w:left w:val="nil"/>
              <w:bottom w:val="nil"/>
              <w:right w:val="nil"/>
            </w:tcBorders>
            <w:shd w:val="clear" w:color="auto" w:fill="F9F9F9"/>
            <w:vAlign w:val="center"/>
            <w:hideMark/>
          </w:tcPr>
          <w:p w14:paraId="0C858F51"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Data Mining helps crime investigation agencies to deploy police workforce (where is a crime most likely to happen and when?), who to search at a border crossing etc.</w:t>
            </w:r>
          </w:p>
        </w:tc>
      </w:tr>
      <w:tr w:rsidR="00E058D9" w:rsidRPr="00E058D9" w14:paraId="018BD39B" w14:textId="77777777" w:rsidTr="00C7144D">
        <w:trPr>
          <w:trHeight w:val="1590"/>
        </w:trPr>
        <w:tc>
          <w:tcPr>
            <w:tcW w:w="3240" w:type="dxa"/>
            <w:tcBorders>
              <w:top w:val="single" w:sz="6" w:space="0" w:color="EEEEEE"/>
              <w:left w:val="nil"/>
              <w:bottom w:val="single" w:sz="6" w:space="0" w:color="EEEEEE"/>
              <w:right w:val="nil"/>
            </w:tcBorders>
            <w:vAlign w:val="center"/>
            <w:hideMark/>
          </w:tcPr>
          <w:p w14:paraId="451B8110" w14:textId="77777777" w:rsidR="00E058D9" w:rsidRPr="00E058D9" w:rsidRDefault="00E058D9" w:rsidP="00E058D9">
            <w:pPr>
              <w:spacing w:after="0" w:line="240" w:lineRule="auto"/>
              <w:rPr>
                <w:rFonts w:ascii="Source Sans Pro" w:eastAsia="Times New Roman" w:hAnsi="Source Sans Pro" w:cs="Times New Roman"/>
                <w:b/>
                <w:bCs/>
                <w:sz w:val="32"/>
                <w:szCs w:val="32"/>
              </w:rPr>
            </w:pPr>
            <w:r w:rsidRPr="00E058D9">
              <w:rPr>
                <w:rFonts w:ascii="Source Sans Pro" w:eastAsia="Times New Roman" w:hAnsi="Source Sans Pro" w:cs="Times New Roman"/>
                <w:b/>
                <w:bCs/>
                <w:sz w:val="32"/>
                <w:szCs w:val="32"/>
              </w:rPr>
              <w:t>Bioinformatics</w:t>
            </w:r>
          </w:p>
        </w:tc>
        <w:tc>
          <w:tcPr>
            <w:tcW w:w="9392" w:type="dxa"/>
            <w:tcBorders>
              <w:top w:val="single" w:sz="6" w:space="0" w:color="EEEEEE"/>
              <w:left w:val="nil"/>
              <w:bottom w:val="single" w:sz="6" w:space="0" w:color="EEEEEE"/>
              <w:right w:val="nil"/>
            </w:tcBorders>
            <w:vAlign w:val="center"/>
            <w:hideMark/>
          </w:tcPr>
          <w:p w14:paraId="4B3313CF" w14:textId="77777777" w:rsidR="00E058D9" w:rsidRPr="00E058D9" w:rsidRDefault="00E058D9" w:rsidP="003274F1">
            <w:pPr>
              <w:spacing w:after="0" w:line="240" w:lineRule="auto"/>
              <w:jc w:val="both"/>
              <w:rPr>
                <w:rFonts w:ascii="Source Sans Pro" w:eastAsia="Times New Roman" w:hAnsi="Source Sans Pro" w:cs="Times New Roman"/>
                <w:sz w:val="32"/>
                <w:szCs w:val="32"/>
              </w:rPr>
            </w:pPr>
            <w:r w:rsidRPr="00E058D9">
              <w:rPr>
                <w:rFonts w:ascii="Source Sans Pro" w:eastAsia="Times New Roman" w:hAnsi="Source Sans Pro" w:cs="Times New Roman"/>
                <w:sz w:val="32"/>
                <w:szCs w:val="32"/>
              </w:rPr>
              <w:t>Data Mining helps to mine biological data from massive datasets gathered in biology and medicine.</w:t>
            </w:r>
          </w:p>
        </w:tc>
      </w:tr>
      <w:tr w:rsidR="00410077" w:rsidRPr="00E058D9" w14:paraId="6E6992E2" w14:textId="77777777" w:rsidTr="00816DAF">
        <w:tc>
          <w:tcPr>
            <w:tcW w:w="3240" w:type="dxa"/>
            <w:tcBorders>
              <w:top w:val="single" w:sz="6" w:space="0" w:color="EEEEEE"/>
              <w:left w:val="nil"/>
              <w:bottom w:val="nil"/>
              <w:right w:val="nil"/>
            </w:tcBorders>
            <w:vAlign w:val="center"/>
          </w:tcPr>
          <w:p w14:paraId="758E3ABA" w14:textId="1F68E1D3" w:rsidR="00C7144D" w:rsidRPr="00C7144D" w:rsidRDefault="00C7144D" w:rsidP="00C7144D">
            <w:pPr>
              <w:spacing w:after="0" w:line="240" w:lineRule="auto"/>
              <w:rPr>
                <w:rFonts w:ascii="Source Sans Pro" w:eastAsia="Times New Roman" w:hAnsi="Source Sans Pro" w:cs="Times New Roman"/>
                <w:b/>
                <w:bCs/>
                <w:sz w:val="32"/>
                <w:szCs w:val="32"/>
              </w:rPr>
            </w:pPr>
            <w:r>
              <w:rPr>
                <w:rFonts w:ascii="Source Sans Pro" w:eastAsia="Times New Roman" w:hAnsi="Source Sans Pro" w:cs="Times New Roman"/>
                <w:b/>
                <w:bCs/>
                <w:sz w:val="32"/>
                <w:szCs w:val="32"/>
              </w:rPr>
              <w:t>C</w:t>
            </w:r>
            <w:r w:rsidRPr="00C7144D">
              <w:rPr>
                <w:rFonts w:ascii="Source Sans Pro" w:eastAsia="Times New Roman" w:hAnsi="Source Sans Pro" w:cs="Times New Roman"/>
                <w:b/>
                <w:bCs/>
                <w:sz w:val="32"/>
                <w:szCs w:val="32"/>
              </w:rPr>
              <w:t>yber security</w:t>
            </w:r>
          </w:p>
          <w:p w14:paraId="782E5E3C" w14:textId="77777777" w:rsidR="00410077" w:rsidRPr="00E058D9" w:rsidRDefault="00410077" w:rsidP="00E058D9">
            <w:pPr>
              <w:spacing w:after="0" w:line="240" w:lineRule="auto"/>
              <w:rPr>
                <w:rFonts w:ascii="Source Sans Pro" w:eastAsia="Times New Roman" w:hAnsi="Source Sans Pro" w:cs="Times New Roman"/>
                <w:b/>
                <w:bCs/>
                <w:sz w:val="32"/>
                <w:szCs w:val="32"/>
              </w:rPr>
            </w:pPr>
          </w:p>
        </w:tc>
        <w:tc>
          <w:tcPr>
            <w:tcW w:w="9392" w:type="dxa"/>
            <w:tcBorders>
              <w:top w:val="single" w:sz="6" w:space="0" w:color="EEEEEE"/>
              <w:left w:val="nil"/>
              <w:bottom w:val="nil"/>
              <w:right w:val="nil"/>
            </w:tcBorders>
            <w:vAlign w:val="center"/>
          </w:tcPr>
          <w:p w14:paraId="25E21C6F" w14:textId="7EAA29F1" w:rsidR="00410077" w:rsidRPr="00E058D9" w:rsidRDefault="00C7144D" w:rsidP="003274F1">
            <w:pPr>
              <w:spacing w:after="0" w:line="240" w:lineRule="auto"/>
              <w:jc w:val="both"/>
              <w:rPr>
                <w:rFonts w:ascii="Source Sans Pro" w:eastAsia="Times New Roman" w:hAnsi="Source Sans Pro" w:cs="Times New Roman"/>
                <w:sz w:val="32"/>
                <w:szCs w:val="32"/>
              </w:rPr>
            </w:pPr>
            <w:r w:rsidRPr="00C7144D">
              <w:rPr>
                <w:rFonts w:ascii="Source Sans Pro" w:eastAsia="Times New Roman" w:hAnsi="Source Sans Pro" w:cs="Times New Roman"/>
                <w:sz w:val="32"/>
                <w:szCs w:val="32"/>
              </w:rPr>
              <w:t>Data mining is used to support more traditional methods of cyber security such as firewalls and authentication tools and is primarily used across three areas: malware detection, intruder detection and fraud detection.</w:t>
            </w:r>
          </w:p>
        </w:tc>
      </w:tr>
    </w:tbl>
    <w:p w14:paraId="304E3749" w14:textId="77777777" w:rsidR="00863A18" w:rsidRPr="004701FD" w:rsidRDefault="00863A18">
      <w:pPr>
        <w:rPr>
          <w:sz w:val="32"/>
          <w:szCs w:val="32"/>
        </w:rPr>
      </w:pPr>
    </w:p>
    <w:sectPr w:rsidR="00863A18" w:rsidRPr="004701FD" w:rsidSect="0014260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BA92B" w14:textId="77777777" w:rsidR="00A80C52" w:rsidRDefault="00A80C52" w:rsidP="003C1162">
      <w:pPr>
        <w:spacing w:after="0" w:line="240" w:lineRule="auto"/>
      </w:pPr>
      <w:r>
        <w:separator/>
      </w:r>
    </w:p>
  </w:endnote>
  <w:endnote w:type="continuationSeparator" w:id="0">
    <w:p w14:paraId="27C3C773" w14:textId="77777777" w:rsidR="00A80C52" w:rsidRDefault="00A80C52" w:rsidP="003C1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A13D" w14:textId="77777777" w:rsidR="00A80C52" w:rsidRDefault="00A80C52" w:rsidP="003C1162">
      <w:pPr>
        <w:spacing w:after="0" w:line="240" w:lineRule="auto"/>
      </w:pPr>
      <w:r>
        <w:separator/>
      </w:r>
    </w:p>
  </w:footnote>
  <w:footnote w:type="continuationSeparator" w:id="0">
    <w:p w14:paraId="68D2D3AA" w14:textId="77777777" w:rsidR="00A80C52" w:rsidRDefault="00A80C52" w:rsidP="003C1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31C"/>
    <w:multiLevelType w:val="multilevel"/>
    <w:tmpl w:val="AF222B3C"/>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033F0"/>
    <w:multiLevelType w:val="multilevel"/>
    <w:tmpl w:val="774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677E2"/>
    <w:multiLevelType w:val="multilevel"/>
    <w:tmpl w:val="C25E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F38AB"/>
    <w:multiLevelType w:val="multilevel"/>
    <w:tmpl w:val="723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E45B1"/>
    <w:multiLevelType w:val="multilevel"/>
    <w:tmpl w:val="C33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C7E04"/>
    <w:multiLevelType w:val="multilevel"/>
    <w:tmpl w:val="87D6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7B3079"/>
    <w:multiLevelType w:val="multilevel"/>
    <w:tmpl w:val="BF7C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1F7352"/>
    <w:multiLevelType w:val="multilevel"/>
    <w:tmpl w:val="BFE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A35E91"/>
    <w:multiLevelType w:val="multilevel"/>
    <w:tmpl w:val="46C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8"/>
  </w:num>
  <w:num w:numId="4">
    <w:abstractNumId w:val="2"/>
  </w:num>
  <w:num w:numId="5">
    <w:abstractNumId w:val="3"/>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41"/>
    <w:rsid w:val="00040586"/>
    <w:rsid w:val="000443F2"/>
    <w:rsid w:val="00082BEF"/>
    <w:rsid w:val="00142609"/>
    <w:rsid w:val="00153F98"/>
    <w:rsid w:val="001B439E"/>
    <w:rsid w:val="002E581B"/>
    <w:rsid w:val="003274F1"/>
    <w:rsid w:val="003C1162"/>
    <w:rsid w:val="004073CD"/>
    <w:rsid w:val="00410077"/>
    <w:rsid w:val="004701FD"/>
    <w:rsid w:val="004E39FB"/>
    <w:rsid w:val="00506F98"/>
    <w:rsid w:val="0050725B"/>
    <w:rsid w:val="0054598B"/>
    <w:rsid w:val="00630129"/>
    <w:rsid w:val="007245AF"/>
    <w:rsid w:val="00816DAF"/>
    <w:rsid w:val="008460AB"/>
    <w:rsid w:val="008547B6"/>
    <w:rsid w:val="00863A18"/>
    <w:rsid w:val="008C0ED9"/>
    <w:rsid w:val="008F623A"/>
    <w:rsid w:val="00984673"/>
    <w:rsid w:val="009C3A41"/>
    <w:rsid w:val="009D4CC6"/>
    <w:rsid w:val="00A646D1"/>
    <w:rsid w:val="00A73231"/>
    <w:rsid w:val="00A80C52"/>
    <w:rsid w:val="00AA0D99"/>
    <w:rsid w:val="00AC77B4"/>
    <w:rsid w:val="00BA4FC1"/>
    <w:rsid w:val="00C7144D"/>
    <w:rsid w:val="00D00085"/>
    <w:rsid w:val="00D809F1"/>
    <w:rsid w:val="00E058D9"/>
    <w:rsid w:val="00F31DFE"/>
    <w:rsid w:val="00FE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72AA"/>
  <w15:chartTrackingRefBased/>
  <w15:docId w15:val="{1B8B3DF7-8C32-48E1-8FCC-E5BABF1F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3A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2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A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3A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A41"/>
    <w:rPr>
      <w:b/>
      <w:bCs/>
    </w:rPr>
  </w:style>
  <w:style w:type="character" w:styleId="Hyperlink">
    <w:name w:val="Hyperlink"/>
    <w:basedOn w:val="DefaultParagraphFont"/>
    <w:uiPriority w:val="99"/>
    <w:semiHidden/>
    <w:unhideWhenUsed/>
    <w:rsid w:val="009C3A41"/>
    <w:rPr>
      <w:color w:val="0000FF"/>
      <w:u w:val="single"/>
    </w:rPr>
  </w:style>
  <w:style w:type="character" w:customStyle="1" w:styleId="Heading3Char">
    <w:name w:val="Heading 3 Char"/>
    <w:basedOn w:val="DefaultParagraphFont"/>
    <w:link w:val="Heading3"/>
    <w:uiPriority w:val="9"/>
    <w:semiHidden/>
    <w:rsid w:val="00082BE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C1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162"/>
  </w:style>
  <w:style w:type="paragraph" w:styleId="Footer">
    <w:name w:val="footer"/>
    <w:basedOn w:val="Normal"/>
    <w:link w:val="FooterChar"/>
    <w:uiPriority w:val="99"/>
    <w:unhideWhenUsed/>
    <w:rsid w:val="003C1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87074">
      <w:bodyDiv w:val="1"/>
      <w:marLeft w:val="0"/>
      <w:marRight w:val="0"/>
      <w:marTop w:val="0"/>
      <w:marBottom w:val="0"/>
      <w:divBdr>
        <w:top w:val="none" w:sz="0" w:space="0" w:color="auto"/>
        <w:left w:val="none" w:sz="0" w:space="0" w:color="auto"/>
        <w:bottom w:val="none" w:sz="0" w:space="0" w:color="auto"/>
        <w:right w:val="none" w:sz="0" w:space="0" w:color="auto"/>
      </w:divBdr>
    </w:div>
    <w:div w:id="420568791">
      <w:bodyDiv w:val="1"/>
      <w:marLeft w:val="0"/>
      <w:marRight w:val="0"/>
      <w:marTop w:val="0"/>
      <w:marBottom w:val="0"/>
      <w:divBdr>
        <w:top w:val="none" w:sz="0" w:space="0" w:color="auto"/>
        <w:left w:val="none" w:sz="0" w:space="0" w:color="auto"/>
        <w:bottom w:val="none" w:sz="0" w:space="0" w:color="auto"/>
        <w:right w:val="none" w:sz="0" w:space="0" w:color="auto"/>
      </w:divBdr>
    </w:div>
    <w:div w:id="892690008">
      <w:bodyDiv w:val="1"/>
      <w:marLeft w:val="0"/>
      <w:marRight w:val="0"/>
      <w:marTop w:val="0"/>
      <w:marBottom w:val="0"/>
      <w:divBdr>
        <w:top w:val="none" w:sz="0" w:space="0" w:color="auto"/>
        <w:left w:val="none" w:sz="0" w:space="0" w:color="auto"/>
        <w:bottom w:val="none" w:sz="0" w:space="0" w:color="auto"/>
        <w:right w:val="none" w:sz="0" w:space="0" w:color="auto"/>
      </w:divBdr>
      <w:divsChild>
        <w:div w:id="1142430129">
          <w:marLeft w:val="0"/>
          <w:marRight w:val="0"/>
          <w:marTop w:val="0"/>
          <w:marBottom w:val="0"/>
          <w:divBdr>
            <w:top w:val="none" w:sz="0" w:space="0" w:color="auto"/>
            <w:left w:val="none" w:sz="0" w:space="0" w:color="auto"/>
            <w:bottom w:val="none" w:sz="0" w:space="0" w:color="auto"/>
            <w:right w:val="none" w:sz="0" w:space="0" w:color="auto"/>
          </w:divBdr>
        </w:div>
      </w:divsChild>
    </w:div>
    <w:div w:id="977490993">
      <w:bodyDiv w:val="1"/>
      <w:marLeft w:val="0"/>
      <w:marRight w:val="0"/>
      <w:marTop w:val="0"/>
      <w:marBottom w:val="0"/>
      <w:divBdr>
        <w:top w:val="none" w:sz="0" w:space="0" w:color="auto"/>
        <w:left w:val="none" w:sz="0" w:space="0" w:color="auto"/>
        <w:bottom w:val="none" w:sz="0" w:space="0" w:color="auto"/>
        <w:right w:val="none" w:sz="0" w:space="0" w:color="auto"/>
      </w:divBdr>
      <w:divsChild>
        <w:div w:id="749085066">
          <w:marLeft w:val="0"/>
          <w:marRight w:val="0"/>
          <w:marTop w:val="0"/>
          <w:marBottom w:val="0"/>
          <w:divBdr>
            <w:top w:val="none" w:sz="0" w:space="0" w:color="auto"/>
            <w:left w:val="none" w:sz="0" w:space="0" w:color="auto"/>
            <w:bottom w:val="none" w:sz="0" w:space="0" w:color="auto"/>
            <w:right w:val="none" w:sz="0" w:space="0" w:color="auto"/>
          </w:divBdr>
        </w:div>
      </w:divsChild>
    </w:div>
    <w:div w:id="1207259085">
      <w:bodyDiv w:val="1"/>
      <w:marLeft w:val="0"/>
      <w:marRight w:val="0"/>
      <w:marTop w:val="0"/>
      <w:marBottom w:val="0"/>
      <w:divBdr>
        <w:top w:val="none" w:sz="0" w:space="0" w:color="auto"/>
        <w:left w:val="none" w:sz="0" w:space="0" w:color="auto"/>
        <w:bottom w:val="none" w:sz="0" w:space="0" w:color="auto"/>
        <w:right w:val="none" w:sz="0" w:space="0" w:color="auto"/>
      </w:divBdr>
    </w:div>
    <w:div w:id="1284967437">
      <w:bodyDiv w:val="1"/>
      <w:marLeft w:val="0"/>
      <w:marRight w:val="0"/>
      <w:marTop w:val="0"/>
      <w:marBottom w:val="0"/>
      <w:divBdr>
        <w:top w:val="none" w:sz="0" w:space="0" w:color="auto"/>
        <w:left w:val="none" w:sz="0" w:space="0" w:color="auto"/>
        <w:bottom w:val="none" w:sz="0" w:space="0" w:color="auto"/>
        <w:right w:val="none" w:sz="0" w:space="0" w:color="auto"/>
      </w:divBdr>
      <w:divsChild>
        <w:div w:id="64227293">
          <w:marLeft w:val="0"/>
          <w:marRight w:val="0"/>
          <w:marTop w:val="0"/>
          <w:marBottom w:val="0"/>
          <w:divBdr>
            <w:top w:val="none" w:sz="0" w:space="0" w:color="auto"/>
            <w:left w:val="none" w:sz="0" w:space="0" w:color="auto"/>
            <w:bottom w:val="none" w:sz="0" w:space="0" w:color="auto"/>
            <w:right w:val="none" w:sz="0" w:space="0" w:color="auto"/>
          </w:divBdr>
        </w:div>
      </w:divsChild>
    </w:div>
    <w:div w:id="1393652285">
      <w:bodyDiv w:val="1"/>
      <w:marLeft w:val="0"/>
      <w:marRight w:val="0"/>
      <w:marTop w:val="0"/>
      <w:marBottom w:val="0"/>
      <w:divBdr>
        <w:top w:val="none" w:sz="0" w:space="0" w:color="auto"/>
        <w:left w:val="none" w:sz="0" w:space="0" w:color="auto"/>
        <w:bottom w:val="none" w:sz="0" w:space="0" w:color="auto"/>
        <w:right w:val="none" w:sz="0" w:space="0" w:color="auto"/>
      </w:divBdr>
      <w:divsChild>
        <w:div w:id="648246366">
          <w:marLeft w:val="0"/>
          <w:marRight w:val="0"/>
          <w:marTop w:val="0"/>
          <w:marBottom w:val="0"/>
          <w:divBdr>
            <w:top w:val="none" w:sz="0" w:space="0" w:color="auto"/>
            <w:left w:val="none" w:sz="0" w:space="0" w:color="auto"/>
            <w:bottom w:val="none" w:sz="0" w:space="0" w:color="auto"/>
            <w:right w:val="none" w:sz="0" w:space="0" w:color="auto"/>
          </w:divBdr>
        </w:div>
      </w:divsChild>
    </w:div>
    <w:div w:id="19789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achine-learning-tutoria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00A1FD82668409E1B8913E1C4A5D0" ma:contentTypeVersion="11" ma:contentTypeDescription="Create a new document." ma:contentTypeScope="" ma:versionID="56f2ba836bf4a06884ade0ce9e81458d">
  <xsd:schema xmlns:xsd="http://www.w3.org/2001/XMLSchema" xmlns:xs="http://www.w3.org/2001/XMLSchema" xmlns:p="http://schemas.microsoft.com/office/2006/metadata/properties" xmlns:ns2="ee9d8cb1-4e04-4419-a46b-8d3e1eddb77e" xmlns:ns3="2d184e56-38c7-451b-96d5-8c44170582e1" targetNamespace="http://schemas.microsoft.com/office/2006/metadata/properties" ma:root="true" ma:fieldsID="bf4efa2a2908c8ebf4868c57eb5dea3f" ns2:_="" ns3:_="">
    <xsd:import namespace="ee9d8cb1-4e04-4419-a46b-8d3e1eddb77e"/>
    <xsd:import namespace="2d184e56-38c7-451b-96d5-8c44170582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d8cb1-4e04-4419-a46b-8d3e1eddb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1a70cca-bf58-4c61-a712-8cbff91b93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184e56-38c7-451b-96d5-8c44170582e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dc4cfb0-2019-4a22-a74d-2ab88d44796c}" ma:internalName="TaxCatchAll" ma:showField="CatchAllData" ma:web="2d184e56-38c7-451b-96d5-8c44170582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e9d8cb1-4e04-4419-a46b-8d3e1eddb77e">
      <Terms xmlns="http://schemas.microsoft.com/office/infopath/2007/PartnerControls"/>
    </lcf76f155ced4ddcb4097134ff3c332f>
    <TaxCatchAll xmlns="2d184e56-38c7-451b-96d5-8c44170582e1" xsi:nil="true"/>
  </documentManagement>
</p:properties>
</file>

<file path=customXml/itemProps1.xml><?xml version="1.0" encoding="utf-8"?>
<ds:datastoreItem xmlns:ds="http://schemas.openxmlformats.org/officeDocument/2006/customXml" ds:itemID="{E1F75530-93C4-4DF0-85F0-C062952A671F}"/>
</file>

<file path=customXml/itemProps2.xml><?xml version="1.0" encoding="utf-8"?>
<ds:datastoreItem xmlns:ds="http://schemas.openxmlformats.org/officeDocument/2006/customXml" ds:itemID="{2FD2E947-373E-478C-83B2-6B97D26E32A9}"/>
</file>

<file path=customXml/itemProps3.xml><?xml version="1.0" encoding="utf-8"?>
<ds:datastoreItem xmlns:ds="http://schemas.openxmlformats.org/officeDocument/2006/customXml" ds:itemID="{7163AE8B-EB74-45E0-83AD-A1223EC6EC17}"/>
</file>

<file path=docProps/app.xml><?xml version="1.0" encoding="utf-8"?>
<Properties xmlns="http://schemas.openxmlformats.org/officeDocument/2006/extended-properties" xmlns:vt="http://schemas.openxmlformats.org/officeDocument/2006/docPropsVTypes">
  <Template>Normal</Template>
  <TotalTime>636</TotalTime>
  <Pages>16</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Sharifov</dc:creator>
  <cp:keywords/>
  <dc:description/>
  <cp:lastModifiedBy>Mahammad Sharifov</cp:lastModifiedBy>
  <cp:revision>31</cp:revision>
  <dcterms:created xsi:type="dcterms:W3CDTF">2022-02-09T18:29:00Z</dcterms:created>
  <dcterms:modified xsi:type="dcterms:W3CDTF">2022-02-10T08:19:00Z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0x01010012A00A1FD82668409E1B8913E1C4A5D0</vt:lpwstr>
  </property>
</Properties>
</file>