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before="0" w:after="60"/>
        <w:jc w:val="center"/>
      </w:pPr>
      <w:r>
        <w:rPr>
          <w:rFonts w:ascii="Arial" w:cs="Arial" w:eastAsia="Arial" w:hAnsi="Arial"/>
          <w:b/>
          <w:bCs/>
          <w:color w:val="00A878"/>
          <w:sz w:val="104"/>
          <w:szCs w:val="104"/>
        </w:rPr>
        <w:t xml:space="preserve">VELOX</w:t>
      </w:r>
    </w:p>
    <w:p>
      <w:pPr>
        <w:spacing w:before="0" w:after="200"/>
        <w:jc w:val="center"/>
      </w:pPr>
      <w:r>
        <w:rPr>
          <w:rFonts w:ascii="Arial" w:cs="Arial" w:eastAsia="Arial" w:hAnsi="Arial"/>
          <w:i/>
          <w:iCs/>
          <w:color w:val="475569"/>
          <w:sz w:val="36"/>
          <w:szCs w:val="36"/>
        </w:rPr>
        <w:t xml:space="preserve">Fast. Native. Everywhere.</w:t>
      </w:r>
    </w:p>
    <w:p>
      <w:pPr>
        <w:spacing w:before="0" w:after="80"/>
        <w:jc w:val="center"/>
      </w:pPr>
      <w:r>
        <w:rPr>
          <w:rFonts w:ascii="Arial" w:cs="Arial" w:eastAsia="Arial" w:hAnsi="Arial"/>
          <w:b/>
          <w:bCs/>
          <w:color w:val="1E293B"/>
          <w:sz w:val="28"/>
          <w:szCs w:val="28"/>
        </w:rPr>
        <w:t xml:space="preserve">Product Vision, Architecture &amp; Roadmap</w:t>
      </w:r>
    </w:p>
    <w:p>
      <w:pPr>
        <w:spacing w:before="0" w:after="60"/>
        <w:jc w:val="center"/>
      </w:pPr>
      <w:r>
        <w:rPr>
          <w:rFonts w:ascii="Arial" w:cs="Arial" w:eastAsia="Arial" w:hAnsi="Arial"/>
          <w:color w:val="475569"/>
          <w:sz w:val="22"/>
          <w:szCs w:val="22"/>
        </w:rPr>
        <w:t xml:space="preserve">Confidential — Version 2.0</w:t>
      </w:r>
    </w:p>
    <w:p>
      <w:pPr>
        <w:spacing w:before="400" w:after="60"/>
        <w:jc w:val="center"/>
      </w:pPr>
      <w:r>
        <w:rPr>
          <w:rFonts w:ascii="Arial" w:cs="Arial" w:eastAsia="Arial" w:hAnsi="Arial"/>
          <w:color w:val="0F172A"/>
          <w:sz w:val="24"/>
          <w:szCs w:val="24"/>
        </w:rPr>
        <w:t xml:space="preserve">A next-generation desktop, mobile and web application framework</w:t>
      </w:r>
    </w:p>
    <w:p>
      <w:pPr>
        <w:spacing w:before="60"/>
        <w:jc w:val="center"/>
      </w:pPr>
      <w:r>
        <w:rPr>
          <w:rFonts w:ascii="Arial" w:cs="Arial" w:eastAsia="Arial" w:hAnsi="Arial"/>
          <w:color w:val="0F172A"/>
          <w:sz w:val="24"/>
          <w:szCs w:val="24"/>
        </w:rPr>
        <w:t xml:space="preserve">for React and Next.js developers — powered by Rust and wgpu</w:t>
      </w:r>
    </w:p>
    <w:p>
      <w:r>
        <w:br w:type="page"/>
      </w:r>
    </w:p>
    <w:p>
      <w:pPr>
        <w:pStyle w:val="Heading1"/>
        <w:pBdr>
          <w:bottom w:val="single" w:color="00A878" w:sz="3" w:space="4"/>
        </w:pBdr>
        <w:spacing w:before="440" w:after="160"/>
      </w:pPr>
      <w:r>
        <w:rPr>
          <w:rFonts w:ascii="Arial" w:cs="Arial" w:eastAsia="Arial" w:hAnsi="Arial"/>
          <w:b/>
          <w:bCs/>
          <w:color w:val="0F172A"/>
          <w:sz w:val="34"/>
          <w:szCs w:val="34"/>
        </w:rPr>
        <w:t xml:space="preserve">Table of Contents</w:t>
      </w:r>
    </w:p>
    <w:p>
      <w:pPr>
        <w:spacing w:before="80" w:after="80"/>
      </w:pPr>
      <w:r>
        <w:rPr>
          <w:rFonts w:ascii="Arial" w:cs="Arial" w:eastAsia="Arial" w:hAnsi="Arial"/>
          <w:color w:val="0F172A"/>
          <w:sz w:val="22"/>
          <w:szCs w:val="22"/>
        </w:rPr>
        <w:t xml:space="preserve">1.  Executive Summary</w:t>
      </w:r>
    </w:p>
    <w:p>
      <w:pPr>
        <w:spacing w:before="80" w:after="80"/>
      </w:pPr>
      <w:r>
        <w:rPr>
          <w:rFonts w:ascii="Arial" w:cs="Arial" w:eastAsia="Arial" w:hAnsi="Arial"/>
          <w:color w:val="0F172A"/>
          <w:sz w:val="22"/>
          <w:szCs w:val="22"/>
        </w:rPr>
        <w:t xml:space="preserve">2.  The Problem</w:t>
      </w:r>
    </w:p>
    <w:p>
      <w:pPr>
        <w:spacing w:before="80" w:after="80"/>
      </w:pPr>
      <w:r>
        <w:rPr>
          <w:rFonts w:ascii="Arial" w:cs="Arial" w:eastAsia="Arial" w:hAnsi="Arial"/>
          <w:color w:val="0F172A"/>
          <w:sz w:val="22"/>
          <w:szCs w:val="22"/>
        </w:rPr>
        <w:t xml:space="preserve">3.  The Solution — Velox</w:t>
      </w:r>
    </w:p>
    <w:p>
      <w:pPr>
        <w:spacing w:before="80" w:after="80"/>
      </w:pPr>
      <w:r>
        <w:rPr>
          <w:rFonts w:ascii="Arial" w:cs="Arial" w:eastAsia="Arial" w:hAnsi="Arial"/>
          <w:color w:val="0F172A"/>
          <w:sz w:val="22"/>
          <w:szCs w:val="22"/>
        </w:rPr>
        <w:t xml:space="preserve">4.  Security Model</w:t>
      </w:r>
    </w:p>
    <w:p>
      <w:pPr>
        <w:spacing w:before="80" w:after="80"/>
      </w:pPr>
      <w:r>
        <w:rPr>
          <w:rFonts w:ascii="Arial" w:cs="Arial" w:eastAsia="Arial" w:hAnsi="Arial"/>
          <w:color w:val="0F172A"/>
          <w:sz w:val="22"/>
          <w:szCs w:val="22"/>
        </w:rPr>
        <w:t xml:space="preserve">5.  Developer Mode &amp; Tooling</w:t>
      </w:r>
    </w:p>
    <w:p>
      <w:pPr>
        <w:spacing w:before="80" w:after="80"/>
      </w:pPr>
      <w:r>
        <w:rPr>
          <w:rFonts w:ascii="Arial" w:cs="Arial" w:eastAsia="Arial" w:hAnsi="Arial"/>
          <w:color w:val="0F172A"/>
          <w:sz w:val="22"/>
          <w:szCs w:val="22"/>
        </w:rPr>
        <w:t xml:space="preserve">6.  Database &amp; ORM Support</w:t>
      </w:r>
    </w:p>
    <w:p>
      <w:pPr>
        <w:spacing w:before="80" w:after="80"/>
      </w:pPr>
      <w:r>
        <w:rPr>
          <w:rFonts w:ascii="Arial" w:cs="Arial" w:eastAsia="Arial" w:hAnsi="Arial"/>
          <w:color w:val="0F172A"/>
          <w:sz w:val="22"/>
          <w:szCs w:val="22"/>
        </w:rPr>
        <w:t xml:space="preserve">7.  3D Support &amp; Graphics</w:t>
      </w:r>
    </w:p>
    <w:p>
      <w:pPr>
        <w:spacing w:before="80" w:after="80"/>
      </w:pPr>
      <w:r>
        <w:rPr>
          <w:rFonts w:ascii="Arial" w:cs="Arial" w:eastAsia="Arial" w:hAnsi="Arial"/>
          <w:color w:val="0F172A"/>
          <w:sz w:val="22"/>
          <w:szCs w:val="22"/>
        </w:rPr>
        <w:t xml:space="preserve">8.  Performance Monitoring</w:t>
      </w:r>
    </w:p>
    <w:p>
      <w:pPr>
        <w:spacing w:before="80" w:after="80"/>
      </w:pPr>
      <w:r>
        <w:rPr>
          <w:rFonts w:ascii="Arial" w:cs="Arial" w:eastAsia="Arial" w:hAnsi="Arial"/>
          <w:color w:val="0F172A"/>
          <w:sz w:val="22"/>
          <w:szCs w:val="22"/>
        </w:rPr>
        <w:t xml:space="preserve">9.  System APIs — Battery, Network &amp; Hardware</w:t>
      </w:r>
    </w:p>
    <w:p>
      <w:pPr>
        <w:spacing w:before="80" w:after="80"/>
      </w:pPr>
      <w:r>
        <w:rPr>
          <w:rFonts w:ascii="Arial" w:cs="Arial" w:eastAsia="Arial" w:hAnsi="Arial"/>
          <w:color w:val="0F172A"/>
          <w:sz w:val="22"/>
          <w:szCs w:val="22"/>
        </w:rPr>
        <w:t xml:space="preserve">10. Local AI &amp; Machine Learning</w:t>
      </w:r>
    </w:p>
    <w:p>
      <w:pPr>
        <w:spacing w:before="80" w:after="80"/>
      </w:pPr>
      <w:r>
        <w:rPr>
          <w:rFonts w:ascii="Arial" w:cs="Arial" w:eastAsia="Arial" w:hAnsi="Arial"/>
          <w:color w:val="0F172A"/>
          <w:sz w:val="22"/>
          <w:szCs w:val="22"/>
        </w:rPr>
        <w:t xml:space="preserve">11. Complete Tooling Stack</w:t>
      </w:r>
    </w:p>
    <w:p>
      <w:pPr>
        <w:spacing w:before="80" w:after="80"/>
      </w:pPr>
      <w:r>
        <w:rPr>
          <w:rFonts w:ascii="Arial" w:cs="Arial" w:eastAsia="Arial" w:hAnsi="Arial"/>
          <w:color w:val="0F172A"/>
          <w:sz w:val="22"/>
          <w:szCs w:val="22"/>
        </w:rPr>
        <w:t xml:space="preserve">12. Platform Targets</w:t>
      </w:r>
    </w:p>
    <w:p>
      <w:pPr>
        <w:spacing w:before="80" w:after="80"/>
      </w:pPr>
      <w:r>
        <w:rPr>
          <w:rFonts w:ascii="Arial" w:cs="Arial" w:eastAsia="Arial" w:hAnsi="Arial"/>
          <w:color w:val="0F172A"/>
          <w:sz w:val="22"/>
          <w:szCs w:val="22"/>
        </w:rPr>
        <w:t xml:space="preserve">13. Build Roadmap</w:t>
      </w:r>
    </w:p>
    <w:p>
      <w:pPr>
        <w:spacing w:before="80" w:after="80"/>
      </w:pPr>
      <w:r>
        <w:rPr>
          <w:rFonts w:ascii="Arial" w:cs="Arial" w:eastAsia="Arial" w:hAnsi="Arial"/>
          <w:color w:val="0F172A"/>
          <w:sz w:val="22"/>
          <w:szCs w:val="22"/>
        </w:rPr>
        <w:t xml:space="preserve">14. Future Products &amp; Spin-offs</w:t>
      </w:r>
    </w:p>
    <w:p>
      <w:pPr>
        <w:spacing w:before="80" w:after="80"/>
      </w:pPr>
      <w:r>
        <w:rPr>
          <w:rFonts w:ascii="Arial" w:cs="Arial" w:eastAsia="Arial" w:hAnsi="Arial"/>
          <w:color w:val="0F172A"/>
          <w:sz w:val="22"/>
          <w:szCs w:val="22"/>
        </w:rPr>
        <w:t xml:space="preserve">15. Business Model &amp; Acquisition Potential</w:t>
      </w:r>
    </w:p>
    <w:p>
      <w:pPr>
        <w:spacing w:before="80" w:after="80"/>
      </w:pPr>
      <w:r>
        <w:rPr>
          <w:rFonts w:ascii="Arial" w:cs="Arial" w:eastAsia="Arial" w:hAnsi="Arial"/>
          <w:color w:val="0F172A"/>
          <w:sz w:val="22"/>
          <w:szCs w:val="22"/>
        </w:rPr>
        <w:t xml:space="preserve">16. Risks &amp; Mitigations</w:t>
      </w:r>
    </w:p>
    <w:p>
      <w:pPr>
        <w:spacing w:before="80" w:after="80"/>
      </w:pPr>
      <w:r>
        <w:rPr>
          <w:rFonts w:ascii="Arial" w:cs="Arial" w:eastAsia="Arial" w:hAnsi="Arial"/>
          <w:color w:val="0F172A"/>
          <w:sz w:val="22"/>
          <w:szCs w:val="22"/>
        </w:rPr>
        <w:t xml:space="preserve">17. Summary</w:t>
      </w:r>
    </w:p>
    <w:p>
      <w:r>
        <w:br w:type="page"/>
      </w:r>
    </w:p>
    <w:p>
      <w:pPr>
        <w:pStyle w:val="Heading1"/>
        <w:pBdr>
          <w:bottom w:val="single" w:color="00A878" w:sz="3" w:space="4"/>
        </w:pBdr>
        <w:spacing w:before="440" w:after="160"/>
      </w:pPr>
      <w:r>
        <w:rPr>
          <w:rFonts w:ascii="Arial" w:cs="Arial" w:eastAsia="Arial" w:hAnsi="Arial"/>
          <w:b/>
          <w:bCs/>
          <w:color w:val="0F172A"/>
          <w:sz w:val="34"/>
          <w:szCs w:val="34"/>
        </w:rPr>
        <w:t xml:space="preserve">1. Executive Summary</w:t>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Velox is an open-source framework that lets web developers build near-native desktop, mobile, and web applications using React and TypeScript — without writing a single line of Rust.</w:t>
      </w:r>
    </w:p>
    <w:p>
      <w:pPr>
        <w:spacing w:before="160" w:after="0"/>
      </w:pPr>
      <w:r>
        <w:t xml:space="preserve"/>
      </w:r>
    </w:p>
    <w:p>
      <w:pPr>
        <w:spacing w:before="80" w:after="80"/>
      </w:pPr>
      <w:r>
        <w:rPr>
          <w:rFonts w:ascii="Arial" w:cs="Arial" w:eastAsia="Arial" w:hAnsi="Arial"/>
          <w:color w:val="0F172A"/>
          <w:sz w:val="22"/>
          <w:szCs w:val="22"/>
        </w:rPr>
        <w:t xml:space="preserve">The desktop application development landscape is broken. Electron ships 150 MB of Chromium to render a to-do list. Tauri fixes the size but depends on the operating system's webview — introducing Safari rendering bugs on macOS and Linux, inconsistent WebGPU support, and no viable path for game development. NW.js had the right instinct with its unified V8 context but never paired it with a modern GPU pipeline.</w:t>
      </w:r>
    </w:p>
    <w:p>
      <w:pPr>
        <w:spacing w:before="80" w:after="0"/>
      </w:pPr>
      <w:r>
        <w:t xml:space="preserve"/>
      </w:r>
    </w:p>
    <w:p>
      <w:pPr>
        <w:spacing w:before="80" w:after="80"/>
      </w:pPr>
      <w:r>
        <w:rPr>
          <w:rFonts w:ascii="Arial" w:cs="Arial" w:eastAsia="Arial" w:hAnsi="Arial"/>
          <w:color w:val="0F172A"/>
          <w:sz w:val="22"/>
          <w:szCs w:val="22"/>
        </w:rPr>
        <w:t xml:space="preserve">Velox solves all of this. Built on a Rust core that renders directly to the GPU via wgpu (bypassing all browser engines), using V8 snapshots for near-instant startup and source code protection, enforcing security through a capability system rather than brittle process separation, and giving developers a React and Next.js frontend experience they already know.</w:t>
      </w:r>
    </w:p>
    <w:p>
      <w:pPr>
        <w:spacing w:before="80" w:after="0"/>
      </w:pPr>
      <w:r>
        <w:t xml:space="preserve"/>
      </w:r>
    </w:p>
    <w:p>
      <w:pPr>
        <w:spacing w:before="80" w:after="80"/>
      </w:pPr>
      <w:r>
        <w:rPr>
          <w:rFonts w:ascii="Arial" w:cs="Arial" w:eastAsia="Arial" w:hAnsi="Arial"/>
          <w:color w:val="0F172A"/>
          <w:sz w:val="22"/>
          <w:szCs w:val="22"/>
        </w:rPr>
        <w:t xml:space="preserve">The result: apps that start in under 150ms, install in under 15 MB, idle at under 40 MB of RAM, protect source code in a binary snapshot, support first-class local AI inference on the same GPU pipeline, full 3D via wgpu, deep performance monitoring built in, and comprehensive OS system APIs — all from a single React/TypeScript codebase targeting desktop, mobile, and web.</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2. The Problem</w:t>
      </w:r>
    </w:p>
    <w:p>
      <w:pPr>
        <w:pStyle w:val="Heading2"/>
        <w:spacing w:before="280" w:after="100"/>
      </w:pPr>
      <w:r>
        <w:rPr>
          <w:rFonts w:ascii="Arial" w:cs="Arial" w:eastAsia="Arial" w:hAnsi="Arial"/>
          <w:b/>
          <w:bCs/>
          <w:color w:val="1E293B"/>
          <w:sz w:val="26"/>
          <w:szCs w:val="26"/>
        </w:rPr>
        <w:t xml:space="preserve">2.1  Existing Frameworks Are Compromised</w:t>
      </w:r>
    </w:p>
    <w:p>
      <w:pPr>
        <w:spacing w:before="80" w:after="80"/>
      </w:pPr>
      <w:r>
        <w:rPr>
          <w:rFonts w:ascii="Arial" w:cs="Arial" w:eastAsia="Arial" w:hAnsi="Arial"/>
          <w:color w:val="0F172A"/>
          <w:sz w:val="22"/>
          <w:szCs w:val="22"/>
        </w:rPr>
        <w:t xml:space="preserve">Every existing solution forces developers to accept significant trade-offs: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3860"/>
      </w:tblGrid>
      <w:tr>
        <w:tc>
          <w:tcPr>
            <w:tcW w:type="dxa" w:w="17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Framework</w:t>
            </w:r>
          </w:p>
        </w:tc>
        <w:tc>
          <w:tcPr>
            <w:tcW w:type="dxa" w:w="19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Bundle Size</w:t>
            </w:r>
          </w:p>
        </w:tc>
        <w:tc>
          <w:tcPr>
            <w:tcW w:type="dxa" w:w="19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Idle RAM</w:t>
            </w:r>
          </w:p>
        </w:tc>
        <w:tc>
          <w:tcPr>
            <w:tcW w:type="dxa" w:w="38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Key Weakness</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Electron</w:t>
            </w:r>
          </w:p>
        </w:tc>
        <w:tc>
          <w:tcPr>
            <w:tcW w:type="dxa" w:w="1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80–150 MB</w:t>
            </w:r>
          </w:p>
        </w:tc>
        <w:tc>
          <w:tcPr>
            <w:tcW w:type="dxa" w:w="1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150–300 MB</w:t>
            </w:r>
          </w:p>
        </w:tc>
        <w:tc>
          <w:tcPr>
            <w:tcW w:type="dxa" w:w="3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Ships full Chromium. Slow startup. Zero source protection.</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NW.js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~130 MB</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200–350 MB</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Good V8 ideas, no GPU pipeline, declining community.</w:t>
            </w:r>
          </w:p>
        </w:tc>
      </w:tr>
      <w:tr>
        <w:tc>
          <w:tcPr>
            <w:tcW w:type="dxa" w:w="17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Tauri</w:t>
            </w:r>
          </w:p>
        </w:tc>
        <w:tc>
          <w:tcPr>
            <w:tcW w:type="dxa" w:w="1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2.5–10 MB</w:t>
            </w:r>
          </w:p>
        </w:tc>
        <w:tc>
          <w:tcPr>
            <w:tcW w:type="dxa" w:w="19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30–50 MB</w:t>
            </w:r>
          </w:p>
        </w:tc>
        <w:tc>
          <w:tcPr>
            <w:tcW w:type="dxa" w:w="38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OS WebView inconsistency, no WebGPU, no game story.</w:t>
            </w:r>
          </w:p>
        </w:tc>
      </w:tr>
      <w:tr>
        <w:tc>
          <w:tcPr>
            <w:tcW w:type="dxa" w:w="17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Neutralinojs</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&lt; 2 MB</w:t>
            </w:r>
          </w:p>
        </w:tc>
        <w:tc>
          <w:tcPr>
            <w:tcW w:type="dxa" w:w="19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10–20 MB</w:t>
            </w:r>
          </w:p>
        </w:tc>
        <w:tc>
          <w:tcPr>
            <w:tcW w:type="dxa" w:w="38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Minimal ecosystem. Not suitable for complex apps.</w:t>
            </w:r>
          </w:p>
        </w:tc>
      </w:tr>
      <w:tr>
        <w:tc>
          <w:tcPr>
            <w:tcW w:type="dxa" w:w="17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Velox (target)</w:t>
            </w:r>
          </w:p>
        </w:tc>
        <w:tc>
          <w:tcPr>
            <w:tcW w:type="dxa" w:w="19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5–15 MB</w:t>
            </w:r>
          </w:p>
        </w:tc>
        <w:tc>
          <w:tcPr>
            <w:tcW w:type="dxa" w:w="19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20–40 MB</w:t>
            </w:r>
          </w:p>
        </w:tc>
        <w:tc>
          <w:tcPr>
            <w:tcW w:type="dxa" w:w="386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The gap this framework fills.</w:t>
            </w:r>
          </w:p>
        </w:tc>
      </w:tr>
    </w:tbl>
    <w:p>
      <w:pPr>
        <w:spacing w:before="200" w:after="0"/>
      </w:pPr>
      <w:r>
        <w:t xml:space="preserve"/>
      </w:r>
    </w:p>
    <w:p>
      <w:pPr>
        <w:pStyle w:val="Heading2"/>
        <w:spacing w:before="280" w:after="100"/>
      </w:pPr>
      <w:r>
        <w:rPr>
          <w:rFonts w:ascii="Arial" w:cs="Arial" w:eastAsia="Arial" w:hAnsi="Arial"/>
          <w:b/>
          <w:bCs/>
          <w:color w:val="1E293B"/>
          <w:sz w:val="26"/>
          <w:szCs w:val="26"/>
        </w:rPr>
        <w:t xml:space="preserve">2.2  The Developer Pain Is Real</w:t>
      </w:r>
    </w:p>
    <w:p>
      <w:pPr>
        <w:spacing w:before="80" w:after="80"/>
      </w:pPr>
      <w:r>
        <w:rPr>
          <w:rFonts w:ascii="Arial" w:cs="Arial" w:eastAsia="Arial" w:hAnsi="Arial"/>
          <w:color w:val="0F172A"/>
          <w:sz w:val="22"/>
          <w:szCs w:val="22"/>
        </w:rPr>
        <w:t xml:space="preserve">Electron is a running joke in the developer community — yet it remains dominant because no alternative covers the full surface area: consistent cross-platform rendering, a familiar JS/React developer experience, native OS integration, 3D and game support, system APIs, local AI, and first-class performance visibility. Velox fills every one of those gaps.</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3. The Solution — Velox</w:t>
      </w:r>
    </w:p>
    <w:p>
      <w:pPr>
        <w:pStyle w:val="Heading2"/>
        <w:spacing w:before="280" w:after="100"/>
      </w:pPr>
      <w:r>
        <w:rPr>
          <w:rFonts w:ascii="Arial" w:cs="Arial" w:eastAsia="Arial" w:hAnsi="Arial"/>
          <w:b/>
          <w:bCs/>
          <w:color w:val="1E293B"/>
          <w:sz w:val="26"/>
          <w:szCs w:val="26"/>
        </w:rPr>
        <w:t xml:space="preserve">3.1  Core Design Principles</w:t>
      </w:r>
    </w:p>
    <w:p>
      <w:pPr>
        <w:pStyle w:val="ListParagraph"/>
        <w:numPr>
          <w:ilvl w:val="0"/>
          <w:numId w:val="2"/>
        </w:numPr>
        <w:spacing w:before="60" w:after="60"/>
      </w:pPr>
      <w:r>
        <w:rPr>
          <w:rFonts w:ascii="Arial" w:cs="Arial" w:eastAsia="Arial" w:hAnsi="Arial"/>
          <w:color w:val="0F172A"/>
          <w:sz w:val="22"/>
          <w:szCs w:val="22"/>
        </w:rPr>
        <w:t xml:space="preserve">Zero Rust required from the application developer. Rust is invisible.</w:t>
      </w:r>
    </w:p>
    <w:p>
      <w:pPr>
        <w:pStyle w:val="ListParagraph"/>
        <w:numPr>
          <w:ilvl w:val="0"/>
          <w:numId w:val="2"/>
        </w:numPr>
        <w:spacing w:before="60" w:after="60"/>
      </w:pPr>
      <w:r>
        <w:rPr>
          <w:rFonts w:ascii="Arial" w:cs="Arial" w:eastAsia="Arial" w:hAnsi="Arial"/>
          <w:color w:val="0F172A"/>
          <w:sz w:val="22"/>
          <w:szCs w:val="22"/>
        </w:rPr>
        <w:t xml:space="preserve">React and Next.js as first-class citizens. Existing knowledge transfers entirely.</w:t>
      </w:r>
    </w:p>
    <w:p>
      <w:pPr>
        <w:pStyle w:val="ListParagraph"/>
        <w:numPr>
          <w:ilvl w:val="0"/>
          <w:numId w:val="2"/>
        </w:numPr>
        <w:spacing w:before="60" w:after="60"/>
      </w:pPr>
      <w:r>
        <w:rPr>
          <w:rFonts w:ascii="Arial" w:cs="Arial" w:eastAsia="Arial" w:hAnsi="Arial"/>
          <w:color w:val="0F172A"/>
          <w:sz w:val="22"/>
          <w:szCs w:val="22"/>
        </w:rPr>
        <w:t xml:space="preserve">No browser engine. Rendering goes directly from Rust to the GPU via wgpu.</w:t>
      </w:r>
    </w:p>
    <w:p>
      <w:pPr>
        <w:pStyle w:val="ListParagraph"/>
        <w:numPr>
          <w:ilvl w:val="0"/>
          <w:numId w:val="2"/>
        </w:numPr>
        <w:spacing w:before="60" w:after="60"/>
      </w:pPr>
      <w:r>
        <w:rPr>
          <w:rFonts w:ascii="Arial" w:cs="Arial" w:eastAsia="Arial" w:hAnsi="Arial"/>
          <w:color w:val="0F172A"/>
          <w:sz w:val="22"/>
          <w:szCs w:val="22"/>
        </w:rPr>
        <w:t xml:space="preserve">Security by capability, not by process separation.</w:t>
      </w:r>
    </w:p>
    <w:p>
      <w:pPr>
        <w:pStyle w:val="ListParagraph"/>
        <w:numPr>
          <w:ilvl w:val="0"/>
          <w:numId w:val="2"/>
        </w:numPr>
        <w:spacing w:before="60" w:after="60"/>
      </w:pPr>
      <w:r>
        <w:rPr>
          <w:rFonts w:ascii="Arial" w:cs="Arial" w:eastAsia="Arial" w:hAnsi="Arial"/>
          <w:color w:val="0F172A"/>
          <w:sz w:val="22"/>
          <w:szCs w:val="22"/>
        </w:rPr>
        <w:t xml:space="preserve">One codebase targets desktop, mobile, and web.</w:t>
      </w:r>
    </w:p>
    <w:p>
      <w:pPr>
        <w:pStyle w:val="ListParagraph"/>
        <w:numPr>
          <w:ilvl w:val="0"/>
          <w:numId w:val="2"/>
        </w:numPr>
        <w:spacing w:before="60" w:after="60"/>
      </w:pPr>
      <w:r>
        <w:rPr>
          <w:rFonts w:ascii="Arial" w:cs="Arial" w:eastAsia="Arial" w:hAnsi="Arial"/>
          <w:color w:val="0F172A"/>
          <w:sz w:val="22"/>
          <w:szCs w:val="22"/>
        </w:rPr>
        <w:t xml:space="preserve">V8 snapshots for near-instant startup and binary source protection.</w:t>
      </w:r>
    </w:p>
    <w:p>
      <w:pPr>
        <w:pStyle w:val="ListParagraph"/>
        <w:numPr>
          <w:ilvl w:val="0"/>
          <w:numId w:val="2"/>
        </w:numPr>
        <w:spacing w:before="60" w:after="60"/>
      </w:pPr>
      <w:r>
        <w:rPr>
          <w:rFonts w:ascii="Arial" w:cs="Arial" w:eastAsia="Arial" w:hAnsi="Arial"/>
          <w:color w:val="0F172A"/>
          <w:sz w:val="22"/>
          <w:szCs w:val="22"/>
        </w:rPr>
        <w:t xml:space="preserve">Local AI inference on the same GPU pipeline as the renderer.</w:t>
      </w:r>
    </w:p>
    <w:p>
      <w:pPr>
        <w:pStyle w:val="ListParagraph"/>
        <w:numPr>
          <w:ilvl w:val="0"/>
          <w:numId w:val="2"/>
        </w:numPr>
        <w:spacing w:before="60" w:after="60"/>
      </w:pPr>
      <w:r>
        <w:rPr>
          <w:rFonts w:ascii="Arial" w:cs="Arial" w:eastAsia="Arial" w:hAnsi="Arial"/>
          <w:color w:val="0F172A"/>
          <w:sz w:val="22"/>
          <w:szCs w:val="22"/>
        </w:rPr>
        <w:t xml:space="preserve">First-class 3D support via a react-three-fiber-style API over wgpu.</w:t>
      </w:r>
    </w:p>
    <w:p>
      <w:pPr>
        <w:pStyle w:val="ListParagraph"/>
        <w:numPr>
          <w:ilvl w:val="0"/>
          <w:numId w:val="2"/>
        </w:numPr>
        <w:spacing w:before="60" w:after="60"/>
      </w:pPr>
      <w:r>
        <w:rPr>
          <w:rFonts w:ascii="Arial" w:cs="Arial" w:eastAsia="Arial" w:hAnsi="Arial"/>
          <w:color w:val="0F172A"/>
          <w:sz w:val="22"/>
          <w:szCs w:val="22"/>
        </w:rPr>
        <w:t xml:space="preserve">Deep performance monitoring built into the runtime — zero setup.</w:t>
      </w:r>
    </w:p>
    <w:p>
      <w:pPr>
        <w:pStyle w:val="ListParagraph"/>
        <w:numPr>
          <w:ilvl w:val="0"/>
          <w:numId w:val="2"/>
        </w:numPr>
        <w:spacing w:before="60" w:after="60"/>
      </w:pPr>
      <w:r>
        <w:rPr>
          <w:rFonts w:ascii="Arial" w:cs="Arial" w:eastAsia="Arial" w:hAnsi="Arial"/>
          <w:color w:val="0F172A"/>
          <w:sz w:val="22"/>
          <w:szCs w:val="22"/>
        </w:rPr>
        <w:t xml:space="preserve">Complete OS system API coverage: battery, networking, hardware, and more.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3.2  Architecture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c>
          <w:tcPr>
            <w:tcW w:type="dxa" w:w="16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9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Shell</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winit (Rust)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Window creation, input events, app lifecycle. iOS/Android/Web supported.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GPU</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 (Rust)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Metal / Vulkan / DX12 / WebGPU. Direct GPU. No browser layer.</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2D Renderer</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 + wgpu</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GPU-accelerated vector rendering on compute shaders. UI, shapes, text.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3D Renderer</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 + glam + rapier3d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Native 3D scene graph. React API (react-three-fiber style). GLTF/GLB assets.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Layout</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Taffy (Rust)</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Flexbox + CSS Grid. Production ready. RTL support included.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Parley + Swash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Native text shaping, layout, bidirectional text, system fonts.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JS Runtime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rusty_v8</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embedded. Snapshot support. Native bindings replace IPC entirely.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Bridge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react-reconciler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React renderer targeting Velox scene graph, not the DOM.</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Local AI</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Candle + wgpu</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ML inference on the same GPU context. LLMs, embeddings, Whisper.</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Database</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sqlx + SQLite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typed, encrypted. ORM adapters for Drizzle and Prisma.</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Performance</w:t>
            </w:r>
          </w:p>
        </w:tc>
        <w:tc>
          <w:tcPr>
            <w:tcW w:type="dxa" w:w="2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Built-in Rust profiler</w:t>
            </w:r>
          </w:p>
        </w:tc>
        <w:tc>
          <w:tcPr>
            <w:tcW w:type="dxa" w:w="4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Frame timing, GPU passes, memory, JS heap — zero setup required.</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Security</w:t>
            </w:r>
          </w:p>
        </w:tc>
        <w:tc>
          <w:tcPr>
            <w:tcW w:type="dxa" w:w="2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Capability enforcer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native calls checked in Rust. V8 Realms isolate third-party packages.</w:t>
            </w:r>
          </w:p>
        </w:tc>
      </w:tr>
    </w:tbl>
    <w:p>
      <w:pPr>
        <w:spacing w:before="200" w:after="0"/>
      </w:pPr>
      <w:r>
        <w:t xml:space="preserve"/>
      </w:r>
    </w:p>
    <w:p>
      <w:pPr>
        <w:pStyle w:val="Heading2"/>
        <w:spacing w:before="280" w:after="100"/>
      </w:pPr>
      <w:r>
        <w:rPr>
          <w:rFonts w:ascii="Arial" w:cs="Arial" w:eastAsia="Arial" w:hAnsi="Arial"/>
          <w:b/>
          <w:bCs/>
          <w:color w:val="1E293B"/>
          <w:sz w:val="26"/>
          <w:szCs w:val="26"/>
        </w:rPr>
        <w:t xml:space="preserve">3.3  Developer Experience</w:t>
      </w:r>
    </w:p>
    <w:p>
      <w:pPr>
        <w:spacing w:before="80" w:after="80"/>
      </w:pPr>
      <w:r>
        <w:rPr>
          <w:rFonts w:ascii="Arial" w:cs="Arial" w:eastAsia="Arial" w:hAnsi="Arial"/>
          <w:color w:val="0F172A"/>
          <w:sz w:val="22"/>
          <w:szCs w:val="22"/>
        </w:rPr>
        <w:t xml:space="preserve">From the developer's perspective, Velox is a Next.js project with one additional config file and a CLI:</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 npm install -g velox-cli</w:t>
      </w:r>
    </w:p>
    <w:p>
      <w:pPr>
        <w:shd w:fill="1E293B" w:val="clear"/>
        <w:spacing w:before="80" w:after="0"/>
        <w:ind w:left="720"/>
      </w:pPr>
      <w:r>
        <w:rPr>
          <w:rFonts w:ascii="Courier New" w:cs="Courier New" w:eastAsia="Courier New" w:hAnsi="Courier New"/>
          <w:color w:val="34D399"/>
          <w:sz w:val="18"/>
          <w:szCs w:val="18"/>
        </w:rPr>
        <w:t xml:space="preserve">$ velox create my-app</w:t>
      </w:r>
    </w:p>
    <w:p>
      <w:pPr>
        <w:shd w:fill="1E293B" w:val="clear"/>
        <w:spacing w:before="80" w:after="0"/>
        <w:ind w:left="720"/>
      </w:pPr>
      <w:r>
        <w:rPr>
          <w:rFonts w:ascii="Courier New" w:cs="Courier New" w:eastAsia="Courier New" w:hAnsi="Courier New"/>
          <w:color w:val="34D399"/>
          <w:sz w:val="18"/>
          <w:szCs w:val="18"/>
        </w:rPr>
        <w:t xml:space="preserve">$ velox dev                        # HMR, DevTools, live error overlay</w:t>
      </w:r>
    </w:p>
    <w:p>
      <w:pPr>
        <w:shd w:fill="1E293B" w:val="clear"/>
        <w:spacing w:before="80" w:after="0"/>
        <w:ind w:left="720"/>
      </w:pPr>
      <w:r>
        <w:rPr>
          <w:rFonts w:ascii="Courier New" w:cs="Courier New" w:eastAsia="Courier New" w:hAnsi="Courier New"/>
          <w:color w:val="34D399"/>
          <w:sz w:val="18"/>
          <w:szCs w:val="18"/>
        </w:rPr>
        <w:t xml:space="preserve">$ velox build                      # V8 snapshot + native binary</w:t>
      </w:r>
    </w:p>
    <w:p>
      <w:pPr>
        <w:shd w:fill="1E293B" w:val="clear"/>
        <w:spacing w:before="80" w:after="0"/>
        <w:ind w:left="720"/>
      </w:pPr>
      <w:r>
        <w:rPr>
          <w:rFonts w:ascii="Courier New" w:cs="Courier New" w:eastAsia="Courier New" w:hAnsi="Courier New"/>
          <w:color w:val="34D399"/>
          <w:sz w:val="18"/>
          <w:szCs w:val="18"/>
        </w:rPr>
        <w:t xml:space="preserve">$ velox build --target ios         # mobile targets</w:t>
      </w:r>
    </w:p>
    <w:p>
      <w:pPr>
        <w:shd w:fill="1E293B" w:val="clear"/>
        <w:spacing w:before="80" w:after="0"/>
        <w:ind w:left="720"/>
      </w:pPr>
      <w:r>
        <w:rPr>
          <w:rFonts w:ascii="Courier New" w:cs="Courier New" w:eastAsia="Courier New" w:hAnsi="Courier New"/>
          <w:color w:val="34D399"/>
          <w:sz w:val="18"/>
          <w:szCs w:val="18"/>
        </w:rPr>
        <w:t xml:space="preserve">$ velox build --target android</w:t>
      </w:r>
    </w:p>
    <w:p>
      <w:pPr>
        <w:shd w:fill="1E293B" w:val="clear"/>
        <w:spacing w:before="80" w:after="0"/>
        <w:ind w:left="720"/>
      </w:pPr>
      <w:r>
        <w:rPr>
          <w:rFonts w:ascii="Courier New" w:cs="Courier New" w:eastAsia="Courier New" w:hAnsi="Courier New"/>
          <w:color w:val="34D399"/>
          <w:sz w:val="18"/>
          <w:szCs w:val="18"/>
        </w:rPr>
        <w:t xml:space="preserve">$ velox build --target web         # WASM output</w:t>
      </w:r>
    </w:p>
    <w:p>
      <w:pPr>
        <w:spacing w:before="120" w:after="0"/>
      </w:pPr>
      <w:r>
        <w:t xml:space="preserve"/>
      </w:r>
    </w:p>
    <w:p>
      <w:pPr>
        <w:spacing w:before="80" w:after="80"/>
      </w:pPr>
      <w:r>
        <w:rPr>
          <w:rFonts w:ascii="Arial" w:cs="Arial" w:eastAsia="Arial" w:hAnsi="Arial"/>
          <w:color w:val="0F172A"/>
          <w:sz w:val="22"/>
          <w:szCs w:val="22"/>
        </w:rPr>
        <w:t xml:space="preserve">The velox.config.ts file is the only new concept — it declares window properties, capabilities, AI models, and performance budgets:</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defineConfig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export default defineConfig({</w:t>
      </w:r>
    </w:p>
    <w:p>
      <w:pPr>
        <w:shd w:fill="1E293B" w:val="clear"/>
        <w:spacing w:before="80" w:after="0"/>
        <w:ind w:left="720"/>
      </w:pPr>
      <w:r>
        <w:rPr>
          <w:rFonts w:ascii="Courier New" w:cs="Courier New" w:eastAsia="Courier New" w:hAnsi="Courier New"/>
          <w:color w:val="34D399"/>
          <w:sz w:val="18"/>
          <w:szCs w:val="18"/>
        </w:rPr>
        <w:t xml:space="preserve">  window:  { title: 'My App', width: 1280, height: 800 },</w:t>
      </w:r>
    </w:p>
    <w:p>
      <w:pPr>
        <w:shd w:fill="1E293B" w:val="clear"/>
        <w:spacing w:before="80" w:after="0"/>
        <w:ind w:left="720"/>
      </w:pPr>
      <w:r>
        <w:rPr>
          <w:rFonts w:ascii="Courier New" w:cs="Courier New" w:eastAsia="Courier New" w:hAnsi="Courier New"/>
          <w:color w:val="34D399"/>
          <w:sz w:val="18"/>
          <w:szCs w:val="18"/>
        </w:rPr>
        <w:t xml:space="preserve">  capabilities: {</w:t>
      </w:r>
    </w:p>
    <w:p>
      <w:pPr>
        <w:shd w:fill="1E293B" w:val="clear"/>
        <w:spacing w:before="80" w:after="0"/>
        <w:ind w:left="720"/>
      </w:pPr>
      <w:r>
        <w:rPr>
          <w:rFonts w:ascii="Courier New" w:cs="Courier New" w:eastAsia="Courier New" w:hAnsi="Courier New"/>
          <w:color w:val="34D399"/>
          <w:sz w:val="18"/>
          <w:szCs w:val="18"/>
        </w:rPr>
        <w:t xml:space="preserve">    fs:      { read: ['$APP_DATA/**'], write: ['$APP_DATA/**'] },</w:t>
      </w:r>
    </w:p>
    <w:p>
      <w:pPr>
        <w:shd w:fill="1E293B" w:val="clear"/>
        <w:spacing w:before="80" w:after="0"/>
        <w:ind w:left="720"/>
      </w:pPr>
      <w:r>
        <w:rPr>
          <w:rFonts w:ascii="Courier New" w:cs="Courier New" w:eastAsia="Courier New" w:hAnsi="Courier New"/>
          <w:color w:val="34D399"/>
          <w:sz w:val="18"/>
          <w:szCs w:val="18"/>
        </w:rPr>
        <w:t xml:space="preserve">    db:      true,</w:t>
      </w:r>
    </w:p>
    <w:p>
      <w:pPr>
        <w:shd w:fill="1E293B" w:val="clear"/>
        <w:spacing w:before="80" w:after="0"/>
        <w:ind w:left="720"/>
      </w:pPr>
      <w:r>
        <w:rPr>
          <w:rFonts w:ascii="Courier New" w:cs="Courier New" w:eastAsia="Courier New" w:hAnsi="Courier New"/>
          <w:color w:val="34D399"/>
          <w:sz w:val="18"/>
          <w:szCs w:val="18"/>
        </w:rPr>
        <w:t xml:space="preserve">    network: { allow: ['api.myservice.com'] },</w:t>
      </w:r>
    </w:p>
    <w:p>
      <w:pPr>
        <w:shd w:fill="1E293B" w:val="clear"/>
        <w:spacing w:before="80" w:after="0"/>
        <w:ind w:left="720"/>
      </w:pPr>
      <w:r>
        <w:rPr>
          <w:rFonts w:ascii="Courier New" w:cs="Courier New" w:eastAsia="Courier New" w:hAnsi="Courier New"/>
          <w:color w:val="34D399"/>
          <w:sz w:val="18"/>
          <w:szCs w:val="18"/>
        </w:rPr>
        <w:t xml:space="preserve">    battery: true,</w:t>
      </w:r>
    </w:p>
    <w:p>
      <w:pPr>
        <w:shd w:fill="1E293B" w:val="clear"/>
        <w:spacing w:before="80" w:after="0"/>
        <w:ind w:left="720"/>
      </w:pPr>
      <w:r>
        <w:rPr>
          <w:rFonts w:ascii="Courier New" w:cs="Courier New" w:eastAsia="Courier New" w:hAnsi="Courier New"/>
          <w:color w:val="34D399"/>
          <w:sz w:val="18"/>
          <w:szCs w:val="18"/>
        </w:rPr>
        <w:t xml:space="preserve">    usb:     true,</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  ai: {</w:t>
      </w:r>
    </w:p>
    <w:p>
      <w:pPr>
        <w:shd w:fill="1E293B" w:val="clear"/>
        <w:spacing w:before="80" w:after="0"/>
        <w:ind w:left="720"/>
      </w:pPr>
      <w:r>
        <w:rPr>
          <w:rFonts w:ascii="Courier New" w:cs="Courier New" w:eastAsia="Courier New" w:hAnsi="Courier New"/>
          <w:color w:val="34D399"/>
          <w:sz w:val="18"/>
          <w:szCs w:val="18"/>
        </w:rPr>
        <w:t xml:space="preserve">    models: [{ id: 'llama-3.2-3b', quantisation: 'q4' }],</w:t>
      </w:r>
    </w:p>
    <w:p>
      <w:pPr>
        <w:shd w:fill="1E293B" w:val="clear"/>
        <w:spacing w:before="80" w:after="0"/>
        <w:ind w:left="720"/>
      </w:pPr>
      <w:r>
        <w:rPr>
          <w:rFonts w:ascii="Courier New" w:cs="Courier New" w:eastAsia="Courier New" w:hAnsi="Courier New"/>
          <w:color w:val="34D399"/>
          <w:sz w:val="18"/>
          <w:szCs w:val="18"/>
        </w:rPr>
        <w:t xml:space="preserve">    downloadOn: 'first-use',</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  performance: {</w:t>
      </w:r>
    </w:p>
    <w:p>
      <w:pPr>
        <w:shd w:fill="1E293B" w:val="clear"/>
        <w:spacing w:before="80" w:after="0"/>
        <w:ind w:left="720"/>
      </w:pPr>
      <w:r>
        <w:rPr>
          <w:rFonts w:ascii="Courier New" w:cs="Courier New" w:eastAsia="Courier New" w:hAnsi="Courier New"/>
          <w:color w:val="34D399"/>
          <w:sz w:val="18"/>
          <w:szCs w:val="18"/>
        </w:rPr>
        <w:t xml:space="preserve">    budgets: { fps: { min: 60 }, startupTime: { max: 200 } }</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4. Security Model</w:t>
      </w:r>
    </w:p>
    <w:p>
      <w:pPr>
        <w:pStyle w:val="Heading2"/>
        <w:spacing w:before="280" w:after="100"/>
      </w:pPr>
      <w:r>
        <w:rPr>
          <w:rFonts w:ascii="Arial" w:cs="Arial" w:eastAsia="Arial" w:hAnsi="Arial"/>
          <w:b/>
          <w:bCs/>
          <w:color w:val="1E293B"/>
          <w:sz w:val="26"/>
          <w:szCs w:val="26"/>
        </w:rPr>
        <w:t xml:space="preserve">4.1  Capability-Based Permissions</w:t>
      </w:r>
    </w:p>
    <w:p>
      <w:pPr>
        <w:spacing w:before="80" w:after="80"/>
      </w:pPr>
      <w:r>
        <w:rPr>
          <w:rFonts w:ascii="Arial" w:cs="Arial" w:eastAsia="Arial" w:hAnsi="Arial"/>
          <w:color w:val="0F172A"/>
          <w:sz w:val="22"/>
          <w:szCs w:val="22"/>
        </w:rPr>
        <w:t xml:space="preserve">Velox replaces Electron's process-separation model with a capability system enforced entirely in Rust. No JS code — including third-party npm packages — can access native APIs without an explicit capability grant declared in velox.config.ts. Every check happens in Rust before execution and cannot be bypassed from JavaScript.</w:t>
      </w:r>
    </w:p>
    <w:p>
      <w:pPr>
        <w:spacing w:before="80" w:after="0"/>
      </w:pPr>
      <w:r>
        <w:t xml:space="preserve"/>
      </w:r>
    </w:p>
    <w:p>
      <w:pPr>
        <w:pStyle w:val="ListParagraph"/>
        <w:numPr>
          <w:ilvl w:val="0"/>
          <w:numId w:val="2"/>
        </w:numPr>
        <w:spacing w:before="60" w:after="60"/>
      </w:pPr>
      <w:r>
        <w:rPr>
          <w:rFonts w:ascii="Arial" w:cs="Arial" w:eastAsia="Arial" w:hAnsi="Arial"/>
          <w:color w:val="0F172A"/>
          <w:sz w:val="22"/>
          <w:szCs w:val="22"/>
        </w:rPr>
        <w:t xml:space="preserve">File system access scoped to declared path patterns only</w:t>
      </w:r>
    </w:p>
    <w:p>
      <w:pPr>
        <w:pStyle w:val="ListParagraph"/>
        <w:numPr>
          <w:ilvl w:val="0"/>
          <w:numId w:val="2"/>
        </w:numPr>
        <w:spacing w:before="60" w:after="60"/>
      </w:pPr>
      <w:r>
        <w:rPr>
          <w:rFonts w:ascii="Arial" w:cs="Arial" w:eastAsia="Arial" w:hAnsi="Arial"/>
          <w:color w:val="0F172A"/>
          <w:sz w:val="22"/>
          <w:szCs w:val="22"/>
        </w:rPr>
        <w:t xml:space="preserve">Network calls whitelisted by hostname — all others blocked at Rust layer</w:t>
      </w:r>
    </w:p>
    <w:p>
      <w:pPr>
        <w:pStyle w:val="ListParagraph"/>
        <w:numPr>
          <w:ilvl w:val="0"/>
          <w:numId w:val="2"/>
        </w:numPr>
        <w:spacing w:before="60" w:after="60"/>
      </w:pPr>
      <w:r>
        <w:rPr>
          <w:rFonts w:ascii="Arial" w:cs="Arial" w:eastAsia="Arial" w:hAnsi="Arial"/>
          <w:color w:val="0F172A"/>
          <w:sz w:val="22"/>
          <w:szCs w:val="22"/>
        </w:rPr>
        <w:t xml:space="preserve">Shell execution disabled by default, must be explicitly enabled</w:t>
      </w:r>
    </w:p>
    <w:p>
      <w:pPr>
        <w:pStyle w:val="ListParagraph"/>
        <w:numPr>
          <w:ilvl w:val="0"/>
          <w:numId w:val="2"/>
        </w:numPr>
        <w:spacing w:before="60" w:after="60"/>
      </w:pPr>
      <w:r>
        <w:rPr>
          <w:rFonts w:ascii="Arial" w:cs="Arial" w:eastAsia="Arial" w:hAnsi="Arial"/>
          <w:color w:val="0F172A"/>
          <w:sz w:val="22"/>
          <w:szCs w:val="22"/>
        </w:rPr>
        <w:t xml:space="preserve">Battery, USB, camera, microphone all gated individually</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4.2  V8 Realm Isolation for Packages</w:t>
      </w:r>
    </w:p>
    <w:p>
      <w:pPr>
        <w:spacing w:before="80" w:after="80"/>
      </w:pPr>
      <w:r>
        <w:rPr>
          <w:rFonts w:ascii="Arial" w:cs="Arial" w:eastAsia="Arial" w:hAnsi="Arial"/>
          <w:color w:val="0F172A"/>
          <w:sz w:val="22"/>
          <w:szCs w:val="22"/>
        </w:rPr>
        <w:t xml:space="preserve">npm packages run in isolated V8 Realms — separate JS contexts that share no globals with application code. A compromised or malicious package cannot reach native APIs regardless of what it attempts.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4.3  V8 Snapshot Source Protection</w:t>
      </w:r>
    </w:p>
    <w:p>
      <w:pPr>
        <w:spacing w:before="80" w:after="80"/>
      </w:pPr>
      <w:r>
        <w:rPr>
          <w:rFonts w:ascii="Arial" w:cs="Arial" w:eastAsia="Arial" w:hAnsi="Arial"/>
          <w:color w:val="0F172A"/>
          <w:sz w:val="22"/>
          <w:szCs w:val="22"/>
        </w:rPr>
        <w:t xml:space="preserve">Production builds compile the entire application into a V8 heap snapshot binary. The original TypeScript and JavaScript source is not present in the distributed binary and cannot be meaningfully extracted. This is genuine IP protection, not obfuscation.</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4.4  Security Layer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348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Threat Addressed</w:t>
            </w:r>
          </w:p>
        </w:tc>
        <w:tc>
          <w:tcPr>
            <w:tcW w:type="dxa" w:w="348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Mechanism</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Capability system</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App exceeding declared OS scope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enforcement before every native call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V8 Realms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Malicious npm packages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Isolated JS context, no native globals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Snapshot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Source code extraction / IP theft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Binary heap blob — no readable JS in binary</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Signed updates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Supply chain / update hijacking</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verifies cryptographic signature before applying</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Keychain integration</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Credential exposure</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Secrets stored in OS keychain, never in JS layer</w:t>
            </w:r>
          </w:p>
        </w:tc>
      </w:tr>
    </w:tbl>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5. Developer Mode &amp; Tooling</w:t>
      </w:r>
    </w:p>
    <w:p>
      <w:pPr>
        <w:pStyle w:val="Heading2"/>
        <w:spacing w:before="280" w:after="100"/>
      </w:pPr>
      <w:r>
        <w:rPr>
          <w:rFonts w:ascii="Arial" w:cs="Arial" w:eastAsia="Arial" w:hAnsi="Arial"/>
          <w:b/>
          <w:bCs/>
          <w:color w:val="1E293B"/>
          <w:sz w:val="26"/>
          <w:szCs w:val="26"/>
        </w:rPr>
        <w:t xml:space="preserve">5.1  Hot Module Replacement (HMR)</w:t>
      </w:r>
    </w:p>
    <w:p>
      <w:pPr>
        <w:spacing w:before="80" w:after="80"/>
      </w:pPr>
      <w:r>
        <w:rPr>
          <w:rFonts w:ascii="Arial" w:cs="Arial" w:eastAsia="Arial" w:hAnsi="Arial"/>
          <w:color w:val="0F172A"/>
          <w:sz w:val="22"/>
          <w:szCs w:val="22"/>
        </w:rPr>
        <w:t xml:space="preserve">In development mode Velox runs without a V8 snapshot, enabling full HMR via React Fast Refresh. The complete update cycle — from file save to screen update — targets under 100ms with component state preserved throughout.</w:t>
      </w:r>
    </w:p>
    <w:p>
      <w:pPr>
        <w:spacing w:before="80" w:after="0"/>
      </w:pPr>
      <w:r>
        <w:t xml:space="preserve"/>
      </w:r>
    </w:p>
    <w:p>
      <w:pPr>
        <w:pStyle w:val="ListParagraph"/>
        <w:numPr>
          <w:ilvl w:val="0"/>
          <w:numId w:val="3"/>
        </w:numPr>
        <w:spacing w:before="60" w:after="60"/>
      </w:pPr>
      <w:r>
        <w:rPr>
          <w:rFonts w:ascii="Arial" w:cs="Arial" w:eastAsia="Arial" w:hAnsi="Arial"/>
          <w:color w:val="0F172A"/>
          <w:sz w:val="22"/>
          <w:szCs w:val="22"/>
        </w:rPr>
        <w:t xml:space="preserve">Developer saves a component file</w:t>
      </w:r>
    </w:p>
    <w:p>
      <w:pPr>
        <w:pStyle w:val="ListParagraph"/>
        <w:numPr>
          <w:ilvl w:val="0"/>
          <w:numId w:val="3"/>
        </w:numPr>
        <w:spacing w:before="60" w:after="60"/>
      </w:pPr>
      <w:r>
        <w:rPr>
          <w:rFonts w:ascii="Arial" w:cs="Arial" w:eastAsia="Arial" w:hAnsi="Arial"/>
          <w:color w:val="0F172A"/>
          <w:sz w:val="22"/>
          <w:szCs w:val="22"/>
        </w:rPr>
        <w:t xml:space="preserve">Vite detects the change and compiles the updated module (&lt; 50ms)</w:t>
      </w:r>
    </w:p>
    <w:p>
      <w:pPr>
        <w:pStyle w:val="ListParagraph"/>
        <w:numPr>
          <w:ilvl w:val="0"/>
          <w:numId w:val="3"/>
        </w:numPr>
        <w:spacing w:before="60" w:after="60"/>
      </w:pPr>
      <w:r>
        <w:rPr>
          <w:rFonts w:ascii="Arial" w:cs="Arial" w:eastAsia="Arial" w:hAnsi="Arial"/>
          <w:color w:val="0F172A"/>
          <w:sz w:val="22"/>
          <w:szCs w:val="22"/>
        </w:rPr>
        <w:t xml:space="preserve">Updated module pushed over local WebSocket to the Velox runtime</w:t>
      </w:r>
    </w:p>
    <w:p>
      <w:pPr>
        <w:pStyle w:val="ListParagraph"/>
        <w:numPr>
          <w:ilvl w:val="0"/>
          <w:numId w:val="3"/>
        </w:numPr>
        <w:spacing w:before="60" w:after="60"/>
      </w:pPr>
      <w:r>
        <w:rPr>
          <w:rFonts w:ascii="Arial" w:cs="Arial" w:eastAsia="Arial" w:hAnsi="Arial"/>
          <w:color w:val="0F172A"/>
          <w:sz w:val="22"/>
          <w:szCs w:val="22"/>
        </w:rPr>
        <w:t xml:space="preserve">Rust passes new module code into the running V8 isolate</w:t>
      </w:r>
    </w:p>
    <w:p>
      <w:pPr>
        <w:pStyle w:val="ListParagraph"/>
        <w:numPr>
          <w:ilvl w:val="0"/>
          <w:numId w:val="3"/>
        </w:numPr>
        <w:spacing w:before="60" w:after="60"/>
      </w:pPr>
      <w:r>
        <w:rPr>
          <w:rFonts w:ascii="Arial" w:cs="Arial" w:eastAsia="Arial" w:hAnsi="Arial"/>
          <w:color w:val="0F172A"/>
          <w:sz w:val="22"/>
          <w:szCs w:val="22"/>
        </w:rPr>
        <w:t xml:space="preserve">React Fast Refresh hot-swaps the component, preserving all state</w:t>
      </w:r>
    </w:p>
    <w:p>
      <w:pPr>
        <w:pStyle w:val="ListParagraph"/>
        <w:numPr>
          <w:ilvl w:val="0"/>
          <w:numId w:val="3"/>
        </w:numPr>
        <w:spacing w:before="60" w:after="60"/>
      </w:pPr>
      <w:r>
        <w:rPr>
          <w:rFonts w:ascii="Arial" w:cs="Arial" w:eastAsia="Arial" w:hAnsi="Arial"/>
          <w:color w:val="0F172A"/>
          <w:sz w:val="22"/>
          <w:szCs w:val="22"/>
        </w:rPr>
        <w:t xml:space="preserve">Vello re-renders only changed nodes — screen update complete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5.2  Dev Overlay</w:t>
      </w:r>
    </w:p>
    <w:p>
      <w:pPr>
        <w:spacing w:before="80" w:after="80"/>
      </w:pPr>
      <w:r>
        <w:rPr>
          <w:rFonts w:ascii="Arial" w:cs="Arial" w:eastAsia="Arial" w:hAnsi="Arial"/>
          <w:color w:val="0F172A"/>
          <w:sz w:val="22"/>
          <w:szCs w:val="22"/>
        </w:rPr>
        <w:t xml:space="preserve">A persistent dev overlay (toggle: Cmd+Shift+P) shows live fps, frame time, RAM, GPU memory, JS heap, node count, and draw calls as sparkline bars. Frame budget spikes turn red and remain visible until dismissed. Runtime and compilation errors render inside the app window with file/line deep-links and a one-click Open in Editor button.</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5.3  Chrome DevTools Protocol</w:t>
      </w:r>
    </w:p>
    <w:p>
      <w:pPr>
        <w:spacing w:before="80" w:after="80"/>
      </w:pPr>
      <w:r>
        <w:rPr>
          <w:rFonts w:ascii="Arial" w:cs="Arial" w:eastAsia="Arial" w:hAnsi="Arial"/>
          <w:color w:val="0F172A"/>
          <w:sz w:val="22"/>
          <w:szCs w:val="22"/>
        </w:rPr>
        <w:t xml:space="preserve">The Velox runtime exposes CDP from its V8 instance in dev mode. Chrome's full DevTools attach to your running app — complete JS debugger, console, performance profiler, and network inspector, all without additional tooling.</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 velox dev --inspect</w:t>
      </w:r>
    </w:p>
    <w:p>
      <w:pPr>
        <w:shd w:fill="1E293B" w:val="clear"/>
        <w:spacing w:before="80" w:after="0"/>
        <w:ind w:left="720"/>
      </w:pPr>
      <w:r>
        <w:rPr>
          <w:rFonts w:ascii="Courier New" w:cs="Courier New" w:eastAsia="Courier New" w:hAnsi="Courier New"/>
          <w:color w:val="34D399"/>
          <w:sz w:val="18"/>
          <w:szCs w:val="18"/>
        </w:rPr>
        <w:t xml:space="preserve">  → CDP listening on ws://localhost:9229</w:t>
      </w:r>
    </w:p>
    <w:p>
      <w:pPr>
        <w:shd w:fill="1E293B" w:val="clear"/>
        <w:spacing w:before="80" w:after="0"/>
        <w:ind w:left="720"/>
      </w:pPr>
      <w:r>
        <w:rPr>
          <w:rFonts w:ascii="Courier New" w:cs="Courier New" w:eastAsia="Courier New" w:hAnsi="Courier New"/>
          <w:color w:val="34D399"/>
          <w:sz w:val="18"/>
          <w:szCs w:val="18"/>
        </w:rPr>
        <w:t xml:space="preserve">  → Open Chrome → chrome://inspect → Connect</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5.4  VS Code Extension</w:t>
      </w:r>
    </w:p>
    <w:p>
      <w:pPr>
        <w:spacing w:before="80" w:after="80"/>
      </w:pPr>
      <w:r>
        <w:rPr>
          <w:rFonts w:ascii="Arial" w:cs="Arial" w:eastAsia="Arial" w:hAnsi="Arial"/>
          <w:color w:val="0F172A"/>
          <w:sz w:val="22"/>
          <w:szCs w:val="22"/>
        </w:rPr>
        <w:t xml:space="preserve">A Velox VS Code extension provides velox.config.ts autocomplete, inline API type hints, a Run with Velox launch button, error highlighting matched to runtime output, and snippet support for common patterns.</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6. Database &amp; ORM Support</w:t>
      </w:r>
    </w:p>
    <w:p>
      <w:pPr>
        <w:pStyle w:val="Heading2"/>
        <w:spacing w:before="280" w:after="100"/>
      </w:pPr>
      <w:r>
        <w:rPr>
          <w:rFonts w:ascii="Arial" w:cs="Arial" w:eastAsia="Arial" w:hAnsi="Arial"/>
          <w:b/>
          <w:bCs/>
          <w:color w:val="1E293B"/>
          <w:sz w:val="26"/>
          <w:szCs w:val="26"/>
        </w:rPr>
        <w:t xml:space="preserve">6.1  Built-in SQLite</w:t>
      </w:r>
    </w:p>
    <w:p>
      <w:pPr>
        <w:spacing w:before="80" w:after="80"/>
      </w:pPr>
      <w:r>
        <w:rPr>
          <w:rFonts w:ascii="Arial" w:cs="Arial" w:eastAsia="Arial" w:hAnsi="Arial"/>
          <w:color w:val="0F172A"/>
          <w:sz w:val="22"/>
          <w:szCs w:val="22"/>
        </w:rPr>
        <w:t xml:space="preserve">Database access is first-class in Velox. The framework ships integrated SQLite via sqlx in the Rust core, exposed as a clean async TypeScript API with optional at-rest encryption via SQLCipher and optional cloud sync via libSQL/Turso.</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db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notes = await db.query&lt;Note&gt;(</w:t>
      </w:r>
    </w:p>
    <w:p>
      <w:pPr>
        <w:shd w:fill="1E293B" w:val="clear"/>
        <w:spacing w:before="80" w:after="0"/>
        <w:ind w:left="720"/>
      </w:pPr>
      <w:r>
        <w:rPr>
          <w:rFonts w:ascii="Courier New" w:cs="Courier New" w:eastAsia="Courier New" w:hAnsi="Courier New"/>
          <w:color w:val="34D399"/>
          <w:sz w:val="18"/>
          <w:szCs w:val="18"/>
        </w:rPr>
        <w:t xml:space="preserve">  'SELECT * FROM notes WHERE user_id = ?', [userId]</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schema migrations run automatically on startup</w:t>
      </w:r>
    </w:p>
    <w:p>
      <w:pPr>
        <w:shd w:fill="1E293B" w:val="clear"/>
        <w:spacing w:before="80" w:after="0"/>
        <w:ind w:left="720"/>
      </w:pPr>
      <w:r>
        <w:rPr>
          <w:rFonts w:ascii="Courier New" w:cs="Courier New" w:eastAsia="Courier New" w:hAnsi="Courier New"/>
          <w:color w:val="34D399"/>
          <w:sz w:val="18"/>
          <w:szCs w:val="18"/>
        </w:rPr>
        <w:t xml:space="preserve">// optional: db.encrypt({ key: await keychain.get('db-key') })</w:t>
      </w:r>
    </w:p>
    <w:p>
      <w:pPr>
        <w:shd w:fill="1E293B" w:val="clear"/>
        <w:spacing w:before="80" w:after="0"/>
        <w:ind w:left="720"/>
      </w:pPr>
      <w:r>
        <w:rPr>
          <w:rFonts w:ascii="Courier New" w:cs="Courier New" w:eastAsia="Courier New" w:hAnsi="Courier New"/>
          <w:color w:val="34D399"/>
          <w:sz w:val="18"/>
          <w:szCs w:val="18"/>
        </w:rPr>
        <w:t xml:space="preserve">// optional: db.sync({ url: 'libsql://myapp.turso.io', token })</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6.2  ORM Support</w:t>
      </w:r>
    </w:p>
    <w:p>
      <w:pPr>
        <w:spacing w:before="80" w:after="80"/>
      </w:pPr>
      <w:r>
        <w:rPr>
          <w:rFonts w:ascii="Arial" w:cs="Arial" w:eastAsia="Arial" w:hAnsi="Arial"/>
          <w:color w:val="0F172A"/>
          <w:sz w:val="22"/>
          <w:szCs w:val="22"/>
        </w:rPr>
        <w:t xml:space="preserve">Velox exposes a better-sqlite3-compatible driver interface so existing ORMs work without modification. First-class adapters are provided for the two most widely used ORMs in the Next.js ecosystem:</w:t>
      </w:r>
    </w:p>
    <w:p>
      <w:pPr>
        <w:spacing w:before="80" w:after="0"/>
      </w:pPr>
      <w:r>
        <w:t xml:space="preserve"/>
      </w:r>
    </w:p>
    <w:p>
      <w:pPr>
        <w:pStyle w:val="Heading3"/>
        <w:spacing w:before="200" w:after="80"/>
      </w:pPr>
      <w:r>
        <w:rPr>
          <w:rFonts w:ascii="Arial" w:cs="Arial" w:eastAsia="Arial" w:hAnsi="Arial"/>
          <w:b/>
          <w:bCs/>
          <w:color w:val="475569"/>
          <w:sz w:val="22"/>
          <w:szCs w:val="22"/>
        </w:rPr>
        <w:t xml:space="preserve">Drizzle ORM — Tier 1, Day One</w:t>
      </w:r>
    </w:p>
    <w:p>
      <w:pPr>
        <w:spacing w:before="80" w:after="80"/>
      </w:pPr>
      <w:r>
        <w:rPr>
          <w:rFonts w:ascii="Arial" w:cs="Arial" w:eastAsia="Arial" w:hAnsi="Arial"/>
          <w:color w:val="0F172A"/>
          <w:sz w:val="22"/>
          <w:szCs w:val="22"/>
        </w:rPr>
        <w:t xml:space="preserve">TypeScript-first, zero runtime overhead, designed for environments exactly like Velox. Developers who use Drizzle on Vercel bring their schemas directly.</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drizzle } from 'drizzle-orm/velox'</w:t>
      </w:r>
    </w:p>
    <w:p>
      <w:pPr>
        <w:shd w:fill="1E293B" w:val="clear"/>
        <w:spacing w:before="80" w:after="0"/>
        <w:ind w:left="720"/>
      </w:pPr>
      <w:r>
        <w:rPr>
          <w:rFonts w:ascii="Courier New" w:cs="Courier New" w:eastAsia="Courier New" w:hAnsi="Courier New"/>
          <w:color w:val="34D399"/>
          <w:sz w:val="18"/>
          <w:szCs w:val="18"/>
        </w:rPr>
        <w:t xml:space="preserve">import { users } from './schema'</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db = drizzle()</w:t>
      </w:r>
    </w:p>
    <w:p>
      <w:pPr>
        <w:shd w:fill="1E293B" w:val="clear"/>
        <w:spacing w:before="80" w:after="0"/>
        <w:ind w:left="720"/>
      </w:pPr>
      <w:r>
        <w:rPr>
          <w:rFonts w:ascii="Courier New" w:cs="Courier New" w:eastAsia="Courier New" w:hAnsi="Courier New"/>
          <w:color w:val="34D399"/>
          <w:sz w:val="18"/>
          <w:szCs w:val="18"/>
        </w:rPr>
        <w:t xml:space="preserve">const result = await db.select().from(users)</w:t>
      </w:r>
    </w:p>
    <w:p>
      <w:pPr>
        <w:shd w:fill="1E293B" w:val="clear"/>
        <w:spacing w:before="80" w:after="0"/>
        <w:ind w:left="720"/>
      </w:pPr>
      <w:r>
        <w:rPr>
          <w:rFonts w:ascii="Courier New" w:cs="Courier New" w:eastAsia="Courier New" w:hAnsi="Courier New"/>
          <w:color w:val="34D399"/>
          <w:sz w:val="18"/>
          <w:szCs w:val="18"/>
        </w:rPr>
        <w:t xml:space="preserve">  .where(eq(users.active, true)).limit(10)</w:t>
      </w:r>
    </w:p>
    <w:p>
      <w:pPr>
        <w:spacing w:before="120" w:after="0"/>
      </w:pPr>
      <w:r>
        <w:t xml:space="preserve"/>
      </w:r>
    </w:p>
    <w:p>
      <w:pPr>
        <w:pStyle w:val="Heading3"/>
        <w:spacing w:before="200" w:after="80"/>
      </w:pPr>
      <w:r>
        <w:rPr>
          <w:rFonts w:ascii="Arial" w:cs="Arial" w:eastAsia="Arial" w:hAnsi="Arial"/>
          <w:b/>
          <w:bCs/>
          <w:color w:val="475569"/>
          <w:sz w:val="22"/>
          <w:szCs w:val="22"/>
        </w:rPr>
        <w:t xml:space="preserve">Prisma — Tier 1, Phase 2</w:t>
      </w:r>
    </w:p>
    <w:p>
      <w:pPr>
        <w:spacing w:before="80" w:after="80"/>
      </w:pPr>
      <w:r>
        <w:rPr>
          <w:rFonts w:ascii="Arial" w:cs="Arial" w:eastAsia="Arial" w:hAnsi="Arial"/>
          <w:color w:val="0F172A"/>
          <w:sz w:val="22"/>
          <w:szCs w:val="22"/>
        </w:rPr>
        <w:t xml:space="preserve">The most widely used ORM in the Node/Next.js ecosystem. Requires bundling Prisma's query engine binary alongside the Velox runtime. High developer demand justifies the integration effort.</w:t>
      </w:r>
    </w:p>
    <w:p>
      <w:pPr>
        <w:spacing w:before="120" w:after="0"/>
      </w:pPr>
      <w:r>
        <w:t xml:space="preserve"/>
      </w:r>
    </w:p>
    <w:p>
      <w:pPr>
        <w:pStyle w:val="Heading3"/>
        <w:spacing w:before="200" w:after="80"/>
      </w:pPr>
      <w:r>
        <w:rPr>
          <w:rFonts w:ascii="Arial" w:cs="Arial" w:eastAsia="Arial" w:hAnsi="Arial"/>
          <w:b/>
          <w:bCs/>
          <w:color w:val="475569"/>
          <w:sz w:val="22"/>
          <w:szCs w:val="22"/>
        </w:rPr>
        <w:t xml:space="preserve">TypeORM and MikroORM — Tier 2, Community</w:t>
      </w:r>
    </w:p>
    <w:p>
      <w:pPr>
        <w:spacing w:before="80" w:after="80"/>
      </w:pPr>
      <w:r>
        <w:rPr>
          <w:rFonts w:ascii="Arial" w:cs="Arial" w:eastAsia="Arial" w:hAnsi="Arial"/>
          <w:color w:val="0F172A"/>
          <w:sz w:val="22"/>
          <w:szCs w:val="22"/>
        </w:rPr>
        <w:t xml:space="preserve">Both work via the standard driver interface once the Drizzle and Prisma adapters establish the pattern. Community-maintained adapters.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6.3  Vector Database</w:t>
      </w:r>
    </w:p>
    <w:p>
      <w:pPr>
        <w:spacing w:before="80" w:after="80"/>
      </w:pPr>
      <w:r>
        <w:rPr>
          <w:rFonts w:ascii="Arial" w:cs="Arial" w:eastAsia="Arial" w:hAnsi="Arial"/>
          <w:color w:val="0F172A"/>
          <w:sz w:val="22"/>
          <w:szCs w:val="22"/>
        </w:rPr>
        <w:t xml:space="preserve">LanceDB — an embedded vector database written in Rust — is integrated for semantic search and local AI workflows. Stores embeddings alongside regular SQLite data with similarity search support:</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vectorDb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await vectorDb.upsert('documents', {</w:t>
      </w:r>
    </w:p>
    <w:p>
      <w:pPr>
        <w:shd w:fill="1E293B" w:val="clear"/>
        <w:spacing w:before="80" w:after="0"/>
        <w:ind w:left="720"/>
      </w:pPr>
      <w:r>
        <w:rPr>
          <w:rFonts w:ascii="Courier New" w:cs="Courier New" w:eastAsia="Courier New" w:hAnsi="Courier New"/>
          <w:color w:val="34D399"/>
          <w:sz w:val="18"/>
          <w:szCs w:val="18"/>
        </w:rPr>
        <w:t xml:space="preserve">  id: doc.id,</w:t>
      </w:r>
    </w:p>
    <w:p>
      <w:pPr>
        <w:shd w:fill="1E293B" w:val="clear"/>
        <w:spacing w:before="80" w:after="0"/>
        <w:ind w:left="720"/>
      </w:pPr>
      <w:r>
        <w:rPr>
          <w:rFonts w:ascii="Courier New" w:cs="Courier New" w:eastAsia="Courier New" w:hAnsi="Courier New"/>
          <w:color w:val="34D399"/>
          <w:sz w:val="18"/>
          <w:szCs w:val="18"/>
        </w:rPr>
        <w:t xml:space="preserve">  vector: await ai.embed(doc.content),</w:t>
      </w:r>
    </w:p>
    <w:p>
      <w:pPr>
        <w:shd w:fill="1E293B" w:val="clear"/>
        <w:spacing w:before="80" w:after="0"/>
        <w:ind w:left="720"/>
      </w:pPr>
      <w:r>
        <w:rPr>
          <w:rFonts w:ascii="Courier New" w:cs="Courier New" w:eastAsia="Courier New" w:hAnsi="Courier New"/>
          <w:color w:val="34D399"/>
          <w:sz w:val="18"/>
          <w:szCs w:val="18"/>
        </w:rPr>
        <w:t xml:space="preserve">  metadata: { title: doc.title }</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results = await vectorDb.search('documents', {</w:t>
      </w:r>
    </w:p>
    <w:p>
      <w:pPr>
        <w:shd w:fill="1E293B" w:val="clear"/>
        <w:spacing w:before="80" w:after="0"/>
        <w:ind w:left="720"/>
      </w:pPr>
      <w:r>
        <w:rPr>
          <w:rFonts w:ascii="Courier New" w:cs="Courier New" w:eastAsia="Courier New" w:hAnsi="Courier New"/>
          <w:color w:val="34D399"/>
          <w:sz w:val="18"/>
          <w:szCs w:val="18"/>
        </w:rPr>
        <w:t xml:space="preserve">  query: await ai.embed(userSearchQuery),</w:t>
      </w:r>
    </w:p>
    <w:p>
      <w:pPr>
        <w:shd w:fill="1E293B" w:val="clear"/>
        <w:spacing w:before="80" w:after="0"/>
        <w:ind w:left="720"/>
      </w:pPr>
      <w:r>
        <w:rPr>
          <w:rFonts w:ascii="Courier New" w:cs="Courier New" w:eastAsia="Courier New" w:hAnsi="Courier New"/>
          <w:color w:val="34D399"/>
          <w:sz w:val="18"/>
          <w:szCs w:val="18"/>
        </w:rPr>
        <w:t xml:space="preserve">  limit: 5</w:t>
      </w:r>
    </w:p>
    <w:p>
      <w:pPr>
        <w:shd w:fill="1E293B" w:val="clear"/>
        <w:spacing w:before="80" w:after="0"/>
        <w:ind w:left="720"/>
      </w:pPr>
      <w:r>
        <w:rPr>
          <w:rFonts w:ascii="Courier New" w:cs="Courier New" w:eastAsia="Courier New" w:hAnsi="Courier New"/>
          <w:color w:val="34D399"/>
          <w:sz w:val="18"/>
          <w:szCs w:val="18"/>
        </w:rPr>
        <w:t xml:space="preserve">})</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7. 3D Support &amp; Graphics</w:t>
      </w:r>
    </w:p>
    <w:p>
      <w:pPr>
        <w:pStyle w:val="Heading2"/>
        <w:spacing w:before="280" w:after="100"/>
      </w:pPr>
      <w:r>
        <w:rPr>
          <w:rFonts w:ascii="Arial" w:cs="Arial" w:eastAsia="Arial" w:hAnsi="Arial"/>
          <w:b/>
          <w:bCs/>
          <w:color w:val="1E293B"/>
          <w:sz w:val="26"/>
          <w:szCs w:val="26"/>
        </w:rPr>
        <w:t xml:space="preserve">7.1  Architecture — Two Paths</w:t>
      </w:r>
    </w:p>
    <w:p>
      <w:pPr>
        <w:spacing w:before="80" w:after="80"/>
      </w:pPr>
      <w:r>
        <w:rPr>
          <w:rFonts w:ascii="Arial" w:cs="Arial" w:eastAsia="Arial" w:hAnsi="Arial"/>
          <w:color w:val="0F172A"/>
          <w:sz w:val="22"/>
          <w:szCs w:val="22"/>
        </w:rPr>
        <w:t xml:space="preserve">Velox provides two complementary paths for 3D graphics, serving different developer needs.</w:t>
      </w:r>
    </w:p>
    <w:p>
      <w:pPr>
        <w:spacing w:before="120" w:after="0"/>
      </w:pPr>
      <w:r>
        <w:t xml:space="preserve"/>
      </w:r>
    </w:p>
    <w:p>
      <w:pPr>
        <w:pStyle w:val="Heading3"/>
        <w:spacing w:before="200" w:after="80"/>
      </w:pPr>
      <w:r>
        <w:rPr>
          <w:rFonts w:ascii="Arial" w:cs="Arial" w:eastAsia="Arial" w:hAnsi="Arial"/>
          <w:b/>
          <w:bCs/>
          <w:color w:val="475569"/>
          <w:sz w:val="22"/>
          <w:szCs w:val="22"/>
        </w:rPr>
        <w:t xml:space="preserve">Path A — Native wgpu 3D (The Primary API)</w:t>
      </w:r>
    </w:p>
    <w:p>
      <w:pPr>
        <w:spacing w:before="80" w:after="80"/>
      </w:pPr>
      <w:r>
        <w:rPr>
          <w:rFonts w:ascii="Arial" w:cs="Arial" w:eastAsia="Arial" w:hAnsi="Arial"/>
          <w:color w:val="0F172A"/>
          <w:sz w:val="22"/>
          <w:szCs w:val="22"/>
        </w:rPr>
        <w:t xml:space="preserve">A react-three-fiber-style declarative React API where JS drives a Rust/wgpu 3D scene graph. The 2D UI layer and the 3D scene share the exact same GPU context and command buffer — no context switching, no separate canvas, no DOM compositing. This is the primary API and the one that delivers full native performance.</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Canvas, Mesh, PointLight, PerspectiveCamera } from '@velox/three'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export default function Scene() {</w:t>
      </w:r>
    </w:p>
    <w:p>
      <w:pPr>
        <w:shd w:fill="1E293B" w:val="clear"/>
        <w:spacing w:before="80" w:after="0"/>
        <w:ind w:left="720"/>
      </w:pPr>
      <w:r>
        <w:rPr>
          <w:rFonts w:ascii="Courier New" w:cs="Courier New" w:eastAsia="Courier New" w:hAnsi="Courier New"/>
          <w:color w:val="34D399"/>
          <w:sz w:val="18"/>
          <w:szCs w:val="18"/>
        </w:rPr>
        <w:t xml:space="preserve">  return (</w:t>
      </w:r>
    </w:p>
    <w:p>
      <w:pPr>
        <w:shd w:fill="1E293B" w:val="clear"/>
        <w:spacing w:before="80" w:after="0"/>
        <w:ind w:left="720"/>
      </w:pPr>
      <w:r>
        <w:rPr>
          <w:rFonts w:ascii="Courier New" w:cs="Courier New" w:eastAsia="Courier New" w:hAnsi="Courier New"/>
          <w:color w:val="34D399"/>
          <w:sz w:val="18"/>
          <w:szCs w:val="18"/>
        </w:rPr>
        <w:t xml:space="preserve">    &lt;View style={{ flex: 1 }}&gt;</w:t>
      </w:r>
    </w:p>
    <w:p>
      <w:pPr>
        <w:shd w:fill="1E293B" w:val="clear"/>
        <w:spacing w:before="80" w:after="0"/>
        <w:ind w:left="720"/>
      </w:pPr>
      <w:r>
        <w:rPr>
          <w:rFonts w:ascii="Courier New" w:cs="Courier New" w:eastAsia="Courier New" w:hAnsi="Courier New"/>
          <w:color w:val="34D399"/>
          <w:sz w:val="18"/>
          <w:szCs w:val="18"/>
        </w:rPr>
        <w:t xml:space="preserve">      &lt;Canvas&gt;</w:t>
      </w:r>
    </w:p>
    <w:p>
      <w:pPr>
        <w:shd w:fill="1E293B" w:val="clear"/>
        <w:spacing w:before="80" w:after="0"/>
        <w:ind w:left="720"/>
      </w:pPr>
      <w:r>
        <w:rPr>
          <w:rFonts w:ascii="Courier New" w:cs="Courier New" w:eastAsia="Courier New" w:hAnsi="Courier New"/>
          <w:color w:val="34D399"/>
          <w:sz w:val="18"/>
          <w:szCs w:val="18"/>
        </w:rPr>
        <w:t xml:space="preserve">        &lt;PerspectiveCamera position={[0, 5, 10]} /&gt;</w:t>
      </w:r>
    </w:p>
    <w:p>
      <w:pPr>
        <w:shd w:fill="1E293B" w:val="clear"/>
        <w:spacing w:before="80" w:after="0"/>
        <w:ind w:left="720"/>
      </w:pPr>
      <w:r>
        <w:rPr>
          <w:rFonts w:ascii="Courier New" w:cs="Courier New" w:eastAsia="Courier New" w:hAnsi="Courier New"/>
          <w:color w:val="34D399"/>
          <w:sz w:val="18"/>
          <w:szCs w:val="18"/>
        </w:rPr>
        <w:t xml:space="preserve">        &lt;PointLight position={[10, 10, 10]} intensity={1.5} /&gt;</w:t>
      </w:r>
    </w:p>
    <w:p>
      <w:pPr>
        <w:shd w:fill="1E293B" w:val="clear"/>
        <w:spacing w:before="80" w:after="0"/>
        <w:ind w:left="720"/>
      </w:pPr>
      <w:r>
        <w:rPr>
          <w:rFonts w:ascii="Courier New" w:cs="Courier New" w:eastAsia="Courier New" w:hAnsi="Courier New"/>
          <w:color w:val="34D399"/>
          <w:sz w:val="18"/>
          <w:szCs w:val="18"/>
        </w:rPr>
        <w:t xml:space="preserve">        &lt;Mesh geometry='box'</w:t>
      </w:r>
    </w:p>
    <w:p>
      <w:pPr>
        <w:shd w:fill="1E293B" w:val="clear"/>
        <w:spacing w:before="80" w:after="0"/>
        <w:ind w:left="720"/>
      </w:pPr>
      <w:r>
        <w:rPr>
          <w:rFonts w:ascii="Courier New" w:cs="Courier New" w:eastAsia="Courier New" w:hAnsi="Courier New"/>
          <w:color w:val="34D399"/>
          <w:sz w:val="18"/>
          <w:szCs w:val="18"/>
        </w:rPr>
        <w:t xml:space="preserve">              material={{ color: '#00A878', metalness: 0.8 }}</w:t>
      </w:r>
    </w:p>
    <w:p>
      <w:pPr>
        <w:shd w:fill="1E293B" w:val="clear"/>
        <w:spacing w:before="80" w:after="0"/>
        <w:ind w:left="720"/>
      </w:pPr>
      <w:r>
        <w:rPr>
          <w:rFonts w:ascii="Courier New" w:cs="Courier New" w:eastAsia="Courier New" w:hAnsi="Courier New"/>
          <w:color w:val="34D399"/>
          <w:sz w:val="18"/>
          <w:szCs w:val="18"/>
        </w:rPr>
        <w:t xml:space="preserve">              onPointerDown={() =&gt; setSelected(true)} /&gt;</w:t>
      </w:r>
    </w:p>
    <w:p>
      <w:pPr>
        <w:shd w:fill="1E293B" w:val="clear"/>
        <w:spacing w:before="80" w:after="0"/>
        <w:ind w:left="720"/>
      </w:pPr>
      <w:r>
        <w:rPr>
          <w:rFonts w:ascii="Courier New" w:cs="Courier New" w:eastAsia="Courier New" w:hAnsi="Courier New"/>
          <w:color w:val="34D399"/>
          <w:sz w:val="18"/>
          <w:szCs w:val="18"/>
        </w:rPr>
        <w:t xml:space="preserve">      &lt;/Canvas&gt;</w:t>
      </w:r>
    </w:p>
    <w:p>
      <w:pPr>
        <w:shd w:fill="1E293B" w:val="clear"/>
        <w:spacing w:before="80" w:after="0"/>
        <w:ind w:left="720"/>
      </w:pPr>
      <w:r>
        <w:rPr>
          <w:rFonts w:ascii="Courier New" w:cs="Courier New" w:eastAsia="Courier New" w:hAnsi="Courier New"/>
          <w:color w:val="34D399"/>
          <w:sz w:val="18"/>
          <w:szCs w:val="18"/>
        </w:rPr>
        <w:t xml:space="preserve">      {/* 2D React UI overlaid natively — not a DOM layer */}</w:t>
      </w:r>
    </w:p>
    <w:p>
      <w:pPr>
        <w:shd w:fill="1E293B" w:val="clear"/>
        <w:spacing w:before="80" w:after="0"/>
        <w:ind w:left="720"/>
      </w:pPr>
      <w:r>
        <w:rPr>
          <w:rFonts w:ascii="Courier New" w:cs="Courier New" w:eastAsia="Courier New" w:hAnsi="Courier New"/>
          <w:color w:val="34D399"/>
          <w:sz w:val="18"/>
          <w:szCs w:val="18"/>
        </w:rPr>
        <w:t xml:space="preserve">      &lt;View style={{ position:'absolute', bottom:24, left:24 }}&gt;</w:t>
      </w:r>
    </w:p>
    <w:p>
      <w:pPr>
        <w:shd w:fill="1E293B" w:val="clear"/>
        <w:spacing w:before="80" w:after="0"/>
        <w:ind w:left="720"/>
      </w:pPr>
      <w:r>
        <w:rPr>
          <w:rFonts w:ascii="Courier New" w:cs="Courier New" w:eastAsia="Courier New" w:hAnsi="Courier New"/>
          <w:color w:val="34D399"/>
          <w:sz w:val="18"/>
          <w:szCs w:val="18"/>
        </w:rPr>
        <w:t xml:space="preserve">        &lt;Text style={{ color:'white' }}&gt;Score: {score}&lt;/Text&gt;</w:t>
      </w:r>
    </w:p>
    <w:p>
      <w:pPr>
        <w:shd w:fill="1E293B" w:val="clear"/>
        <w:spacing w:before="80" w:after="0"/>
        <w:ind w:left="720"/>
      </w:pPr>
      <w:r>
        <w:rPr>
          <w:rFonts w:ascii="Courier New" w:cs="Courier New" w:eastAsia="Courier New" w:hAnsi="Courier New"/>
          <w:color w:val="34D399"/>
          <w:sz w:val="18"/>
          <w:szCs w:val="18"/>
        </w:rPr>
        <w:t xml:space="preserve">      &lt;/View&gt;</w:t>
      </w:r>
    </w:p>
    <w:p>
      <w:pPr>
        <w:shd w:fill="1E293B" w:val="clear"/>
        <w:spacing w:before="80" w:after="0"/>
        <w:ind w:left="720"/>
      </w:pPr>
      <w:r>
        <w:rPr>
          <w:rFonts w:ascii="Courier New" w:cs="Courier New" w:eastAsia="Courier New" w:hAnsi="Courier New"/>
          <w:color w:val="34D399"/>
          <w:sz w:val="18"/>
          <w:szCs w:val="18"/>
        </w:rPr>
        <w:t xml:space="preserve">    &lt;/View&gt;</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w:t>
      </w:r>
    </w:p>
    <w:p>
      <w:pPr>
        <w:spacing w:before="120" w:after="0"/>
      </w:pPr>
      <w:r>
        <w:t xml:space="preserve"/>
      </w:r>
    </w:p>
    <w:p>
      <w:pPr>
        <w:pStyle w:val="Heading3"/>
        <w:spacing w:before="200" w:after="80"/>
      </w:pPr>
      <w:r>
        <w:rPr>
          <w:rFonts w:ascii="Arial" w:cs="Arial" w:eastAsia="Arial" w:hAnsi="Arial"/>
          <w:b/>
          <w:bCs/>
          <w:color w:val="475569"/>
          <w:sz w:val="22"/>
          <w:szCs w:val="22"/>
        </w:rPr>
        <w:t xml:space="preserve">Path B — Three.js Compatibility Layer</w:t>
      </w:r>
    </w:p>
    <w:p>
      <w:pPr>
        <w:spacing w:before="80" w:after="80"/>
      </w:pPr>
      <w:r>
        <w:rPr>
          <w:rFonts w:ascii="Arial" w:cs="Arial" w:eastAsia="Arial" w:hAnsi="Arial"/>
          <w:color w:val="0F172A"/>
          <w:sz w:val="22"/>
          <w:szCs w:val="22"/>
        </w:rPr>
        <w:t xml:space="preserve">A WebGL-to-wgpu translation layer that allows existing Three.js code to run in Velox with minimal changes. Shipped at launch for ecosystem compatibility. Developers migrate to Path A when maximum performance is required. This mirrors React Native's approach of supporting the legacy bridge while the new architecture matures.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7.2  3D Rust Crates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Crate</w:t>
            </w:r>
          </w:p>
        </w:tc>
        <w:tc>
          <w:tcPr>
            <w:tcW w:type="dxa" w:w="7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 pipeline, shaders, render passes — shared with 2D renderer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glam</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SIMD-optimised math — Vec3, Mat4, Quat. Zero dependencies.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rapier3d</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3D physics — rigid bodies, colliders, joints, continuous collision detection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gltf-rs</w:t>
            </w:r>
          </w:p>
        </w:tc>
        <w:tc>
          <w:tcPr>
            <w:tcW w:type="dxa" w:w="7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GLTF/GLB asset parsing — the standard 3D interchange format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kira</w:t>
            </w:r>
          </w:p>
        </w:tc>
        <w:tc>
          <w:tcPr>
            <w:tcW w:type="dxa" w:w="7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Spatial audio tied to 3D scene positions — used for both games and apps</w:t>
            </w:r>
          </w:p>
        </w:tc>
      </w:tr>
    </w:tbl>
    <w:p>
      <w:pPr>
        <w:spacing w:before="160" w:after="0"/>
      </w:pPr>
      <w:r>
        <w:t xml:space="preserve"/>
      </w:r>
    </w:p>
    <w:p>
      <w:pPr>
        <w:pStyle w:val="Heading2"/>
        <w:spacing w:before="280" w:after="100"/>
      </w:pPr>
      <w:r>
        <w:rPr>
          <w:rFonts w:ascii="Arial" w:cs="Arial" w:eastAsia="Arial" w:hAnsi="Arial"/>
          <w:b/>
          <w:bCs/>
          <w:color w:val="1E293B"/>
          <w:sz w:val="26"/>
          <w:szCs w:val="26"/>
        </w:rPr>
        <w:t xml:space="preserve">7.3  Asset Pipeline</w:t>
      </w:r>
    </w:p>
    <w:p>
      <w:pPr>
        <w:spacing w:before="80" w:after="80"/>
      </w:pPr>
      <w:r>
        <w:rPr>
          <w:rFonts w:ascii="Arial" w:cs="Arial" w:eastAsia="Arial" w:hAnsi="Arial"/>
          <w:color w:val="0F172A"/>
          <w:sz w:val="22"/>
          <w:szCs w:val="22"/>
        </w:rPr>
        <w:t xml:space="preserve">3D assets are loaded and processed entirely in Rust — parsed, decompressed, and uploaded directly to GPU memory via wgpu without copying large binary data through the JS bridge.</w:t>
      </w:r>
    </w:p>
    <w:p>
      <w:pPr>
        <w:spacing w:before="80" w:after="0"/>
      </w:pPr>
      <w:r>
        <w:t xml:space="preserve"/>
      </w:r>
    </w:p>
    <w:p>
      <w:pPr>
        <w:pStyle w:val="ListParagraph"/>
        <w:numPr>
          <w:ilvl w:val="0"/>
          <w:numId w:val="2"/>
        </w:numPr>
        <w:spacing w:before="60" w:after="60"/>
      </w:pPr>
      <w:r>
        <w:rPr>
          <w:rFonts w:ascii="Arial" w:cs="Arial" w:eastAsia="Arial" w:hAnsi="Arial"/>
          <w:color w:val="0F172A"/>
          <w:sz w:val="22"/>
          <w:szCs w:val="22"/>
        </w:rPr>
        <w:t xml:space="preserve">GLTF/GLB — the primary standard. Loaded via gltf-rs.</w:t>
      </w:r>
    </w:p>
    <w:p>
      <w:pPr>
        <w:pStyle w:val="ListParagraph"/>
        <w:numPr>
          <w:ilvl w:val="0"/>
          <w:numId w:val="2"/>
        </w:numPr>
        <w:spacing w:before="60" w:after="60"/>
      </w:pPr>
      <w:r>
        <w:rPr>
          <w:rFonts w:ascii="Arial" w:cs="Arial" w:eastAsia="Arial" w:hAnsi="Arial"/>
          <w:color w:val="0F172A"/>
          <w:sz w:val="22"/>
          <w:szCs w:val="22"/>
        </w:rPr>
        <w:t xml:space="preserve">KTX2/Basis — compressed GPU textures, loaded directly to VRAM.</w:t>
      </w:r>
    </w:p>
    <w:p>
      <w:pPr>
        <w:pStyle w:val="ListParagraph"/>
        <w:numPr>
          <w:ilvl w:val="0"/>
          <w:numId w:val="2"/>
        </w:numPr>
        <w:spacing w:before="60" w:after="60"/>
      </w:pPr>
      <w:r>
        <w:rPr>
          <w:rFonts w:ascii="Arial" w:cs="Arial" w:eastAsia="Arial" w:hAnsi="Arial"/>
          <w:color w:val="0F172A"/>
          <w:sz w:val="22"/>
          <w:szCs w:val="22"/>
        </w:rPr>
        <w:t xml:space="preserve">DRACO — compressed mesh geometry, significant file size reduction.</w:t>
      </w:r>
    </w:p>
    <w:p>
      <w:pPr>
        <w:pStyle w:val="ListParagraph"/>
        <w:numPr>
          <w:ilvl w:val="0"/>
          <w:numId w:val="2"/>
        </w:numPr>
        <w:spacing w:before="60" w:after="60"/>
      </w:pPr>
      <w:r>
        <w:rPr>
          <w:rFonts w:ascii="Arial" w:cs="Arial" w:eastAsia="Arial" w:hAnsi="Arial"/>
          <w:color w:val="0F172A"/>
          <w:sz w:val="22"/>
          <w:szCs w:val="22"/>
        </w:rPr>
        <w:t xml:space="preserve">OBJ/MTL — legacy format, widespread compatibility.</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7.4  Shader Support</w:t>
      </w:r>
    </w:p>
    <w:p>
      <w:pPr>
        <w:spacing w:before="80" w:after="80"/>
      </w:pPr>
      <w:r>
        <w:rPr>
          <w:rFonts w:ascii="Arial" w:cs="Arial" w:eastAsia="Arial" w:hAnsi="Arial"/>
          <w:color w:val="0F172A"/>
          <w:sz w:val="22"/>
          <w:szCs w:val="22"/>
        </w:rPr>
        <w:t xml:space="preserve">Developers write custom shaders in WGSL (WebGPU Shading Language) — the same language wgpu uses natively and the same language that runs in WebGPU browsers. Shaders written for Velox's 3D layer work unchanged on the web WASM target.</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shader from './myShader.wgsl'  // imported as a module</w:t>
      </w:r>
    </w:p>
    <w:p>
      <w:pPr>
        <w:shd w:fill="1E293B" w:val="clear"/>
        <w:spacing w:before="80" w:after="0"/>
        <w:ind w:left="720"/>
      </w:pPr>
      <w:r>
        <w:rPr>
          <w:rFonts w:ascii="Courier New" w:cs="Courier New" w:eastAsia="Courier New" w:hAnsi="Courier New"/>
          <w:color w:val="34D399"/>
          <w:sz w:val="18"/>
          <w:szCs w:val="18"/>
        </w:rPr>
        <w:t xml:space="preserve">import { ShaderMaterial } from '@velox/three'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material = new ShaderMaterial({</w:t>
      </w:r>
    </w:p>
    <w:p>
      <w:pPr>
        <w:shd w:fill="1E293B" w:val="clear"/>
        <w:spacing w:before="80" w:after="0"/>
        <w:ind w:left="720"/>
      </w:pPr>
      <w:r>
        <w:rPr>
          <w:rFonts w:ascii="Courier New" w:cs="Courier New" w:eastAsia="Courier New" w:hAnsi="Courier New"/>
          <w:color w:val="34D399"/>
          <w:sz w:val="18"/>
          <w:szCs w:val="18"/>
        </w:rPr>
        <w:t xml:space="preserve">  source: shader,</w:t>
      </w:r>
    </w:p>
    <w:p>
      <w:pPr>
        <w:shd w:fill="1E293B" w:val="clear"/>
        <w:spacing w:before="80" w:after="0"/>
        <w:ind w:left="720"/>
      </w:pPr>
      <w:r>
        <w:rPr>
          <w:rFonts w:ascii="Courier New" w:cs="Courier New" w:eastAsia="Courier New" w:hAnsi="Courier New"/>
          <w:color w:val="34D399"/>
          <w:sz w:val="18"/>
          <w:szCs w:val="18"/>
        </w:rPr>
        <w:t xml:space="preserve">  uniforms: { time: { value: 0 }, resolution: { value: [w, h] } }</w:t>
      </w:r>
    </w:p>
    <w:p>
      <w:pPr>
        <w:shd w:fill="1E293B" w:val="clear"/>
        <w:spacing w:before="80" w:after="0"/>
        <w:ind w:left="720"/>
      </w:pPr>
      <w:r>
        <w:rPr>
          <w:rFonts w:ascii="Courier New" w:cs="Courier New" w:eastAsia="Courier New" w:hAnsi="Courier New"/>
          <w:color w:val="34D399"/>
          <w:sz w:val="18"/>
          <w:szCs w:val="18"/>
        </w:rPr>
        <w:t xml:space="preserve">})</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8. Performance Monitoring</w:t>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In Electron, performance monitoring requires assembling multiple tools manually. In Velox it is built into the runtime and available with a single import — zero setup in dev, zero overhead in production.</w:t>
      </w:r>
    </w:p>
    <w:p>
      <w:pPr>
        <w:spacing w:before="120" w:after="0"/>
      </w:pPr>
      <w:r>
        <w:t xml:space="preserve"/>
      </w:r>
    </w:p>
    <w:p>
      <w:pPr>
        <w:pStyle w:val="Heading2"/>
        <w:spacing w:before="280" w:after="100"/>
      </w:pPr>
      <w:r>
        <w:rPr>
          <w:rFonts w:ascii="Arial" w:cs="Arial" w:eastAsia="Arial" w:hAnsi="Arial"/>
          <w:b/>
          <w:bCs/>
          <w:color w:val="1E293B"/>
          <w:sz w:val="26"/>
          <w:szCs w:val="26"/>
        </w:rPr>
        <w:t xml:space="preserve">8.1  Passive Metrics — Always Available</w:t>
      </w:r>
    </w:p>
    <w:p>
      <w:pPr>
        <w:spacing w:before="80" w:after="80"/>
      </w:pPr>
      <w:r>
        <w:rPr>
          <w:rFonts w:ascii="Arial" w:cs="Arial" w:eastAsia="Arial" w:hAnsi="Arial"/>
          <w:color w:val="0F172A"/>
          <w:sz w:val="22"/>
          <w:szCs w:val="22"/>
        </w:rPr>
        <w:t xml:space="preserve">The Rust runtime tracks these continuously as a natural consequence of its render loop. Exposing them to JS costs nothing:</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perf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m = perf.snapshot()</w:t>
      </w:r>
    </w:p>
    <w:p>
      <w:pPr>
        <w:shd w:fill="1E293B" w:val="clear"/>
        <w:spacing w:before="80" w:after="0"/>
        <w:ind w:left="720"/>
      </w:pPr>
      <w:r>
        <w:rPr>
          <w:rFonts w:ascii="Courier New" w:cs="Courier New" w:eastAsia="Courier New" w:hAnsi="Courier New"/>
          <w:color w:val="34D399"/>
          <w:sz w:val="18"/>
          <w:szCs w:val="18"/>
        </w:rPr>
        <w:t xml:space="preserve">// fps, frameTime, frameTimeP99, gpuTime, jsTime</w:t>
      </w:r>
    </w:p>
    <w:p>
      <w:pPr>
        <w:shd w:fill="1E293B" w:val="clear"/>
        <w:spacing w:before="80" w:after="0"/>
        <w:ind w:left="720"/>
      </w:pPr>
      <w:r>
        <w:rPr>
          <w:rFonts w:ascii="Courier New" w:cs="Courier New" w:eastAsia="Courier New" w:hAnsi="Courier New"/>
          <w:color w:val="34D399"/>
          <w:sz w:val="18"/>
          <w:szCs w:val="18"/>
        </w:rPr>
        <w:t xml:space="preserve">// layoutTime, paintTime, memoryJS, memoryNative</w:t>
      </w:r>
    </w:p>
    <w:p>
      <w:pPr>
        <w:shd w:fill="1E293B" w:val="clear"/>
        <w:spacing w:before="80" w:after="0"/>
        <w:ind w:left="720"/>
      </w:pPr>
      <w:r>
        <w:rPr>
          <w:rFonts w:ascii="Courier New" w:cs="Courier New" w:eastAsia="Courier New" w:hAnsi="Courier New"/>
          <w:color w:val="34D399"/>
          <w:sz w:val="18"/>
          <w:szCs w:val="18"/>
        </w:rPr>
        <w:t xml:space="preserve">// memoryGPU, drawCalls, nodeCount</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8.2  Custom Instrumentation</w:t>
      </w:r>
    </w:p>
    <w:p>
      <w:pPr>
        <w:spacing w:before="80" w:after="80"/>
      </w:pPr>
      <w:r>
        <w:rPr>
          <w:rFonts w:ascii="Arial" w:cs="Arial" w:eastAsia="Arial" w:hAnsi="Arial"/>
          <w:color w:val="0F172A"/>
          <w:sz w:val="22"/>
          <w:szCs w:val="22"/>
        </w:rPr>
        <w:t xml:space="preserve">Developers mark their own spans — these appear in the dev overlay timeline and Velox Studio profiler:</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async function loadUserData(userId: string) {</w:t>
      </w:r>
    </w:p>
    <w:p>
      <w:pPr>
        <w:shd w:fill="1E293B" w:val="clear"/>
        <w:spacing w:before="80" w:after="0"/>
        <w:ind w:left="720"/>
      </w:pPr>
      <w:r>
        <w:rPr>
          <w:rFonts w:ascii="Courier New" w:cs="Courier New" w:eastAsia="Courier New" w:hAnsi="Courier New"/>
          <w:color w:val="34D399"/>
          <w:sz w:val="18"/>
          <w:szCs w:val="18"/>
        </w:rPr>
        <w:t xml:space="preserve">  using span = perf.span('loadUserData')</w:t>
      </w:r>
    </w:p>
    <w:p>
      <w:pPr>
        <w:shd w:fill="1E293B" w:val="clear"/>
        <w:spacing w:before="80" w:after="0"/>
        <w:ind w:left="720"/>
      </w:pPr>
      <w:r>
        <w:rPr>
          <w:rFonts w:ascii="Courier New" w:cs="Courier New" w:eastAsia="Courier New" w:hAnsi="Courier New"/>
          <w:color w:val="34D399"/>
          <w:sz w:val="18"/>
          <w:szCs w:val="18"/>
        </w:rPr>
        <w:t xml:space="preserve">  using db   = perf.span('db.query')</w:t>
      </w:r>
    </w:p>
    <w:p>
      <w:pPr>
        <w:shd w:fill="1E293B" w:val="clear"/>
        <w:spacing w:before="80" w:after="0"/>
        <w:ind w:left="720"/>
      </w:pPr>
      <w:r>
        <w:rPr>
          <w:rFonts w:ascii="Courier New" w:cs="Courier New" w:eastAsia="Courier New" w:hAnsi="Courier New"/>
          <w:color w:val="34D399"/>
          <w:sz w:val="18"/>
          <w:szCs w:val="18"/>
        </w:rPr>
        <w:t xml:space="preserve">  const user = await db.query(...)</w:t>
      </w:r>
    </w:p>
    <w:p>
      <w:pPr>
        <w:shd w:fill="1E293B" w:val="clear"/>
        <w:spacing w:before="80" w:after="0"/>
        <w:ind w:left="720"/>
      </w:pPr>
      <w:r>
        <w:rPr>
          <w:rFonts w:ascii="Courier New" w:cs="Courier New" w:eastAsia="Courier New" w:hAnsi="Courier New"/>
          <w:color w:val="34D399"/>
          <w:sz w:val="18"/>
          <w:szCs w:val="18"/>
        </w:rPr>
        <w:t xml:space="preserve">  db.end()</w:t>
      </w:r>
    </w:p>
    <w:p>
      <w:pPr>
        <w:shd w:fill="1E293B" w:val="clear"/>
        <w:spacing w:before="80" w:after="0"/>
        <w:ind w:left="720"/>
      </w:pPr>
      <w:r>
        <w:rPr>
          <w:rFonts w:ascii="Courier New" w:cs="Courier New" w:eastAsia="Courier New" w:hAnsi="Courier New"/>
          <w:color w:val="34D399"/>
          <w:sz w:val="18"/>
          <w:szCs w:val="18"/>
        </w:rPr>
        <w:t xml:space="preserve">  return user</w:t>
      </w:r>
    </w:p>
    <w:p>
      <w:pPr>
        <w:shd w:fill="1E293B" w:val="clear"/>
        <w:spacing w:before="80" w:after="0"/>
        <w:ind w:left="720"/>
      </w:pPr>
      <w:r>
        <w:rPr>
          <w:rFonts w:ascii="Courier New" w:cs="Courier New" w:eastAsia="Courier New" w:hAnsi="Courier New"/>
          <w:color w:val="34D399"/>
          <w:sz w:val="18"/>
          <w:szCs w:val="18"/>
        </w:rPr>
        <w:t xml:space="preserve">}</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perf.onBudgetExceeded((frame) =&gt; {</w:t>
      </w:r>
    </w:p>
    <w:p>
      <w:pPr>
        <w:shd w:fill="1E293B" w:val="clear"/>
        <w:spacing w:before="80" w:after="0"/>
        <w:ind w:left="720"/>
      </w:pPr>
      <w:r>
        <w:rPr>
          <w:rFonts w:ascii="Courier New" w:cs="Courier New" w:eastAsia="Courier New" w:hAnsi="Courier New"/>
          <w:color w:val="34D399"/>
          <w:sz w:val="18"/>
          <w:szCs w:val="18"/>
        </w:rPr>
        <w:t xml:space="preserve">  console.warn(`Frame ${frame.number}: ${frame.duration}ms`)</w:t>
      </w:r>
    </w:p>
    <w:p>
      <w:pPr>
        <w:shd w:fill="1E293B" w:val="clear"/>
        <w:spacing w:before="80" w:after="0"/>
        <w:ind w:left="720"/>
      </w:pPr>
      <w:r>
        <w:rPr>
          <w:rFonts w:ascii="Courier New" w:cs="Courier New" w:eastAsia="Courier New" w:hAnsi="Courier New"/>
          <w:color w:val="34D399"/>
          <w:sz w:val="18"/>
          <w:szCs w:val="18"/>
        </w:rPr>
        <w:t xml:space="preserve">  console.warn('Slowest:', frame.slowest)</w:t>
      </w:r>
    </w:p>
    <w:p>
      <w:pPr>
        <w:shd w:fill="1E293B" w:val="clear"/>
        <w:spacing w:before="80" w:after="0"/>
        <w:ind w:left="720"/>
      </w:pPr>
      <w:r>
        <w:rPr>
          <w:rFonts w:ascii="Courier New" w:cs="Courier New" w:eastAsia="Courier New" w:hAnsi="Courier New"/>
          <w:color w:val="34D399"/>
          <w:sz w:val="18"/>
          <w:szCs w:val="18"/>
        </w:rPr>
        <w:t xml:space="preserv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8.3  GPU Frame Analyser</w:t>
      </w:r>
    </w:p>
    <w:p>
      <w:pPr>
        <w:spacing w:before="80" w:after="80"/>
      </w:pPr>
      <w:r>
        <w:rPr>
          <w:rFonts w:ascii="Arial" w:cs="Arial" w:eastAsia="Arial" w:hAnsi="Arial"/>
          <w:color w:val="0F172A"/>
          <w:sz w:val="22"/>
          <w:szCs w:val="22"/>
        </w:rPr>
        <w:t xml:space="preserve">wgpu's timing query system is exposed directly — per-render-pass GPU timing is available with one API call. Immediately shows which render pass is eating the frame budget:</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perf.gpu.onFrame((frame) =&gt; {</w:t>
      </w:r>
    </w:p>
    <w:p>
      <w:pPr>
        <w:shd w:fill="1E293B" w:val="clear"/>
        <w:spacing w:before="80" w:after="0"/>
        <w:ind w:left="720"/>
      </w:pPr>
      <w:r>
        <w:rPr>
          <w:rFonts w:ascii="Courier New" w:cs="Courier New" w:eastAsia="Courier New" w:hAnsi="Courier New"/>
          <w:color w:val="34D399"/>
          <w:sz w:val="18"/>
          <w:szCs w:val="18"/>
        </w:rPr>
        <w:t xml:space="preserve">  console.table(frame.passes)</w:t>
      </w:r>
    </w:p>
    <w:p>
      <w:pPr>
        <w:shd w:fill="1E293B" w:val="clear"/>
        <w:spacing w:before="80" w:after="0"/>
        <w:ind w:left="720"/>
      </w:pPr>
      <w:r>
        <w:rPr>
          <w:rFonts w:ascii="Courier New" w:cs="Courier New" w:eastAsia="Courier New" w:hAnsi="Courier New"/>
          <w:color w:val="34D399"/>
          <w:sz w:val="18"/>
          <w:szCs w:val="18"/>
        </w:rPr>
        <w:t xml:space="preserve">  // shadow_map: 0.8ms | geometry: 1.2ms | ui: 0.2ms</w:t>
      </w:r>
    </w:p>
    <w:p>
      <w:pPr>
        <w:shd w:fill="1E293B" w:val="clear"/>
        <w:spacing w:before="80" w:after="0"/>
        <w:ind w:left="720"/>
      </w:pPr>
      <w:r>
        <w:rPr>
          <w:rFonts w:ascii="Courier New" w:cs="Courier New" w:eastAsia="Courier New" w:hAnsi="Courier New"/>
          <w:color w:val="34D399"/>
          <w:sz w:val="18"/>
          <w:szCs w:val="18"/>
        </w:rPr>
        <w:t xml:space="preserv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8.4  Memory Leak Detection</w:t>
      </w:r>
    </w:p>
    <w:p>
      <w:pPr>
        <w:spacing w:before="80" w:after="80"/>
      </w:pPr>
      <w:r>
        <w:rPr>
          <w:rFonts w:ascii="Arial" w:cs="Arial" w:eastAsia="Arial" w:hAnsi="Arial"/>
          <w:color w:val="0F172A"/>
          <w:sz w:val="22"/>
          <w:szCs w:val="22"/>
        </w:rPr>
        <w:t xml:space="preserve">The runtime tracks allocations across JS heap, Rust native memory, and GPU memory. In dev mode, orphaned event listeners and unreleased Velox nodes are surfaced automatically with file and line attribution.</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8.5  Performance Budget System</w:t>
      </w:r>
    </w:p>
    <w:p>
      <w:pPr>
        <w:spacing w:before="80" w:after="80"/>
      </w:pPr>
      <w:r>
        <w:rPr>
          <w:rFonts w:ascii="Arial" w:cs="Arial" w:eastAsia="Arial" w:hAnsi="Arial"/>
          <w:color w:val="0F172A"/>
          <w:sz w:val="22"/>
          <w:szCs w:val="22"/>
        </w:rPr>
        <w:t xml:space="preserve">Budgets declared in velox.config.ts cause builds to fail in CI if exceeded. Performance regressions are caught before they reach users:</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performance: {</w:t>
      </w:r>
    </w:p>
    <w:p>
      <w:pPr>
        <w:shd w:fill="1E293B" w:val="clear"/>
        <w:spacing w:before="80" w:after="0"/>
        <w:ind w:left="720"/>
      </w:pPr>
      <w:r>
        <w:rPr>
          <w:rFonts w:ascii="Courier New" w:cs="Courier New" w:eastAsia="Courier New" w:hAnsi="Courier New"/>
          <w:color w:val="34D399"/>
          <w:sz w:val="18"/>
          <w:szCs w:val="18"/>
        </w:rPr>
        <w:t xml:space="preserve">  budgets: {</w:t>
      </w:r>
    </w:p>
    <w:p>
      <w:pPr>
        <w:shd w:fill="1E293B" w:val="clear"/>
        <w:spacing w:before="80" w:after="0"/>
        <w:ind w:left="720"/>
      </w:pPr>
      <w:r>
        <w:rPr>
          <w:rFonts w:ascii="Courier New" w:cs="Courier New" w:eastAsia="Courier New" w:hAnsi="Courier New"/>
          <w:color w:val="34D399"/>
          <w:sz w:val="18"/>
          <w:szCs w:val="18"/>
        </w:rPr>
        <w:t xml:space="preserve">    fps:         { min: 60 },</w:t>
      </w:r>
    </w:p>
    <w:p>
      <w:pPr>
        <w:shd w:fill="1E293B" w:val="clear"/>
        <w:spacing w:before="80" w:after="0"/>
        <w:ind w:left="720"/>
      </w:pPr>
      <w:r>
        <w:rPr>
          <w:rFonts w:ascii="Courier New" w:cs="Courier New" w:eastAsia="Courier New" w:hAnsi="Courier New"/>
          <w:color w:val="34D399"/>
          <w:sz w:val="18"/>
          <w:szCs w:val="18"/>
        </w:rPr>
        <w:t xml:space="preserve">    frameTime:   { max: 16.6 },</w:t>
      </w:r>
    </w:p>
    <w:p>
      <w:pPr>
        <w:shd w:fill="1E293B" w:val="clear"/>
        <w:spacing w:before="80" w:after="0"/>
        <w:ind w:left="720"/>
      </w:pPr>
      <w:r>
        <w:rPr>
          <w:rFonts w:ascii="Courier New" w:cs="Courier New" w:eastAsia="Courier New" w:hAnsi="Courier New"/>
          <w:color w:val="34D399"/>
          <w:sz w:val="18"/>
          <w:szCs w:val="18"/>
        </w:rPr>
        <w:t xml:space="preserve">    startupTime: { max: 200 },</w:t>
      </w:r>
    </w:p>
    <w:p>
      <w:pPr>
        <w:shd w:fill="1E293B" w:val="clear"/>
        <w:spacing w:before="80" w:after="0"/>
        <w:ind w:left="720"/>
      </w:pPr>
      <w:r>
        <w:rPr>
          <w:rFonts w:ascii="Courier New" w:cs="Courier New" w:eastAsia="Courier New" w:hAnsi="Courier New"/>
          <w:color w:val="34D399"/>
          <w:sz w:val="18"/>
          <w:szCs w:val="18"/>
        </w:rPr>
        <w:t xml:space="preserve">    memoryIdle:  { max: 80 },</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  ci: { enabled: true, duration: 30000, failOnBudgetExceeded: true }</w:t>
      </w:r>
    </w:p>
    <w:p>
      <w:pPr>
        <w:shd w:fill="1E293B" w:val="clear"/>
        <w:spacing w:before="80" w:after="0"/>
        <w:ind w:left="720"/>
      </w:pPr>
      <w:r>
        <w:rPr>
          <w:rFonts w:ascii="Courier New" w:cs="Courier New" w:eastAsia="Courier New" w:hAnsi="Courier New"/>
          <w:color w:val="34D399"/>
          <w:sz w:val="18"/>
          <w:szCs w:val="18"/>
        </w:rPr>
        <w:t xml:space="preserv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8.6  Velox Studio — Visual Profiler</w:t>
      </w:r>
    </w:p>
    <w:p>
      <w:pPr>
        <w:spacing w:before="80" w:after="80"/>
      </w:pPr>
      <w:r>
        <w:rPr>
          <w:rFonts w:ascii="Arial" w:cs="Arial" w:eastAsia="Arial" w:hAnsi="Arial"/>
          <w:color w:val="0F172A"/>
          <w:sz w:val="22"/>
          <w:szCs w:val="22"/>
        </w:rPr>
        <w:t xml:space="preserve">The commercial Velox Studio product presents all runtime data as a scrollable visual timeline — every frame, component render, DB query, AI inference call, and GPU pass in one view. Click any spike to see the full call stack. Export sessions to share with teammates. This is the product that justifies the Studio subscription.</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9. System APIs — Battery, Network &amp; Hardware</w:t>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Velox provides a complete operating system abstraction layer. Every API is typed, async, capability-gated, and implemented in Rust — the developer uses clean TypeScript with no knowledge of the platform implementation.</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9.1  Battery</w:t>
      </w:r>
    </w:p>
    <w:p>
      <w:pPr>
        <w:spacing w:before="80" w:after="80"/>
      </w:pPr>
      <w:r>
        <w:rPr>
          <w:rFonts w:ascii="Arial" w:cs="Arial" w:eastAsia="Arial" w:hAnsi="Arial"/>
          <w:color w:val="0F172A"/>
          <w:sz w:val="22"/>
          <w:szCs w:val="22"/>
        </w:rPr>
        <w:t xml:space="preserve">Battery awareness is critical for AI-heavy or GPU-intensive apps. Velox exposes the full battery state and power mode so apps can adapt their behaviour automatically:</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battery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state = await battery.getStatus()</w:t>
      </w:r>
    </w:p>
    <w:p>
      <w:pPr>
        <w:shd w:fill="1E293B" w:val="clear"/>
        <w:spacing w:before="80" w:after="0"/>
        <w:ind w:left="720"/>
      </w:pPr>
      <w:r>
        <w:rPr>
          <w:rFonts w:ascii="Courier New" w:cs="Courier New" w:eastAsia="Courier New" w:hAnsi="Courier New"/>
          <w:color w:val="34D399"/>
          <w:sz w:val="18"/>
          <w:szCs w:val="18"/>
        </w:rPr>
        <w:t xml:space="preserve">// { level: 0.72, charging: false, dischargingTime: 3240 }</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battery.onChange((state) =&gt; {</w:t>
      </w:r>
    </w:p>
    <w:p>
      <w:pPr>
        <w:shd w:fill="1E293B" w:val="clear"/>
        <w:spacing w:before="80" w:after="0"/>
        <w:ind w:left="720"/>
      </w:pPr>
      <w:r>
        <w:rPr>
          <w:rFonts w:ascii="Courier New" w:cs="Courier New" w:eastAsia="Courier New" w:hAnsi="Courier New"/>
          <w:color w:val="34D399"/>
          <w:sz w:val="18"/>
          <w:szCs w:val="18"/>
        </w:rPr>
        <w:t xml:space="preserve">  if (state.level &lt; 0.2 &amp;&amp; !state.charging) {</w:t>
      </w:r>
    </w:p>
    <w:p>
      <w:pPr>
        <w:shd w:fill="1E293B" w:val="clear"/>
        <w:spacing w:before="80" w:after="0"/>
        <w:ind w:left="720"/>
      </w:pPr>
      <w:r>
        <w:rPr>
          <w:rFonts w:ascii="Courier New" w:cs="Courier New" w:eastAsia="Courier New" w:hAnsi="Courier New"/>
          <w:color w:val="34D399"/>
          <w:sz w:val="18"/>
          <w:szCs w:val="18"/>
        </w:rPr>
        <w:t xml:space="preserve">    ai.setPowerMode('efficient')   // drop to smaller model</w:t>
      </w:r>
    </w:p>
    <w:p>
      <w:pPr>
        <w:shd w:fill="1E293B" w:val="clear"/>
        <w:spacing w:before="80" w:after="0"/>
        <w:ind w:left="720"/>
      </w:pPr>
      <w:r>
        <w:rPr>
          <w:rFonts w:ascii="Courier New" w:cs="Courier New" w:eastAsia="Courier New" w:hAnsi="Courier New"/>
          <w:color w:val="34D399"/>
          <w:sz w:val="18"/>
          <w:szCs w:val="18"/>
        </w:rPr>
        <w:t xml:space="preserve">    renderer.setTargetFPS(30)      // halve render budget</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battery.onThermalChange((state) =&gt; {</w:t>
      </w:r>
    </w:p>
    <w:p>
      <w:pPr>
        <w:shd w:fill="1E293B" w:val="clear"/>
        <w:spacing w:before="80" w:after="0"/>
        <w:ind w:left="720"/>
      </w:pPr>
      <w:r>
        <w:rPr>
          <w:rFonts w:ascii="Courier New" w:cs="Courier New" w:eastAsia="Courier New" w:hAnsi="Courier New"/>
          <w:color w:val="34D399"/>
          <w:sz w:val="18"/>
          <w:szCs w:val="18"/>
        </w:rPr>
        <w:t xml:space="preserve">  // 'nominal' | 'fair' | 'serious' | 'critical'</w:t>
      </w:r>
    </w:p>
    <w:p>
      <w:pPr>
        <w:shd w:fill="1E293B" w:val="clear"/>
        <w:spacing w:before="80" w:after="0"/>
        <w:ind w:left="720"/>
      </w:pPr>
      <w:r>
        <w:rPr>
          <w:rFonts w:ascii="Courier New" w:cs="Courier New" w:eastAsia="Courier New" w:hAnsi="Courier New"/>
          <w:color w:val="34D399"/>
          <w:sz w:val="18"/>
          <w:szCs w:val="18"/>
        </w:rPr>
        <w:t xml:space="preserve">  if (state === 'serious') ai.pauseBackgroundJobs()</w:t>
      </w:r>
    </w:p>
    <w:p>
      <w:pPr>
        <w:shd w:fill="1E293B" w:val="clear"/>
        <w:spacing w:before="80" w:after="0"/>
        <w:ind w:left="720"/>
      </w:pPr>
      <w:r>
        <w:rPr>
          <w:rFonts w:ascii="Courier New" w:cs="Courier New" w:eastAsia="Courier New" w:hAnsi="Courier New"/>
          <w:color w:val="34D399"/>
          <w:sz w:val="18"/>
          <w:szCs w:val="18"/>
        </w:rPr>
        <w:t xml:space="preserve">})</w:t>
      </w:r>
    </w:p>
    <w:p>
      <w:pPr>
        <w:spacing w:before="80" w:after="0"/>
      </w:pPr>
      <w:r>
        <w:t xml:space="preserve"/>
      </w:r>
    </w:p>
    <w:p>
      <w:pPr>
        <w:spacing w:before="80" w:after="80"/>
      </w:pPr>
      <w:r>
        <w:rPr>
          <w:rFonts w:ascii="Arial" w:cs="Arial" w:eastAsia="Arial" w:hAnsi="Arial"/>
          <w:color w:val="0F172A"/>
          <w:sz w:val="22"/>
          <w:szCs w:val="22"/>
        </w:rPr>
        <w:t xml:space="preserve">Rust crate: battery (cross-platform, production ready).</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9.2  Network</w:t>
      </w:r>
    </w:p>
    <w:p>
      <w:pPr>
        <w:spacing w:before="80" w:after="80"/>
      </w:pPr>
      <w:r>
        <w:rPr>
          <w:rFonts w:ascii="Arial" w:cs="Arial" w:eastAsia="Arial" w:hAnsi="Arial"/>
          <w:color w:val="0F172A"/>
          <w:sz w:val="22"/>
          <w:szCs w:val="22"/>
        </w:rPr>
        <w:t xml:space="preserve">Full networking stack beyond basic HTTP — connectivity state, WebSockets with auto-reconnect, local network discovery via mDNS, enterprise proxy support, and VPN awareness:</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network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connectivity state</w:t>
      </w:r>
    </w:p>
    <w:p>
      <w:pPr>
        <w:shd w:fill="1E293B" w:val="clear"/>
        <w:spacing w:before="80" w:after="0"/>
        <w:ind w:left="720"/>
      </w:pPr>
      <w:r>
        <w:rPr>
          <w:rFonts w:ascii="Courier New" w:cs="Courier New" w:eastAsia="Courier New" w:hAnsi="Courier New"/>
          <w:color w:val="34D399"/>
          <w:sz w:val="18"/>
          <w:szCs w:val="18"/>
        </w:rPr>
        <w:t xml:space="preserve">const status = network.getStatus()</w:t>
      </w:r>
    </w:p>
    <w:p>
      <w:pPr>
        <w:shd w:fill="1E293B" w:val="clear"/>
        <w:spacing w:before="80" w:after="0"/>
        <w:ind w:left="720"/>
      </w:pPr>
      <w:r>
        <w:rPr>
          <w:rFonts w:ascii="Courier New" w:cs="Courier New" w:eastAsia="Courier New" w:hAnsi="Courier New"/>
          <w:color w:val="34D399"/>
          <w:sz w:val="18"/>
          <w:szCs w:val="18"/>
        </w:rPr>
        <w:t xml:space="preserve">// { online, type, effectiveType, downlink, rtt, metered }</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network.onStatusChange((s) =&gt; {</w:t>
      </w:r>
    </w:p>
    <w:p>
      <w:pPr>
        <w:shd w:fill="1E293B" w:val="clear"/>
        <w:spacing w:before="80" w:after="0"/>
        <w:ind w:left="720"/>
      </w:pPr>
      <w:r>
        <w:rPr>
          <w:rFonts w:ascii="Courier New" w:cs="Courier New" w:eastAsia="Courier New" w:hAnsi="Courier New"/>
          <w:color w:val="34D399"/>
          <w:sz w:val="18"/>
          <w:szCs w:val="18"/>
        </w:rPr>
        <w:t xml:space="preserve">  if (!s.online)  syncQueue.pause()</w:t>
      </w:r>
    </w:p>
    <w:p>
      <w:pPr>
        <w:shd w:fill="1E293B" w:val="clear"/>
        <w:spacing w:before="80" w:after="0"/>
        <w:ind w:left="720"/>
      </w:pPr>
      <w:r>
        <w:rPr>
          <w:rFonts w:ascii="Courier New" w:cs="Courier New" w:eastAsia="Courier New" w:hAnsi="Courier New"/>
          <w:color w:val="34D399"/>
          <w:sz w:val="18"/>
          <w:szCs w:val="18"/>
        </w:rPr>
        <w:t xml:space="preserve">  if (s.metered)  assetLoader.setQuality('low')</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persistent WebSocket with auto-reconnect</w:t>
      </w:r>
    </w:p>
    <w:p>
      <w:pPr>
        <w:shd w:fill="1E293B" w:val="clear"/>
        <w:spacing w:before="80" w:after="0"/>
        <w:ind w:left="720"/>
      </w:pPr>
      <w:r>
        <w:rPr>
          <w:rFonts w:ascii="Courier New" w:cs="Courier New" w:eastAsia="Courier New" w:hAnsi="Courier New"/>
          <w:color w:val="34D399"/>
          <w:sz w:val="18"/>
          <w:szCs w:val="18"/>
        </w:rPr>
        <w:t xml:space="preserve">const socket = ws.connect('wss://api.myapp.com/live', {</w:t>
      </w:r>
    </w:p>
    <w:p>
      <w:pPr>
        <w:shd w:fill="1E293B" w:val="clear"/>
        <w:spacing w:before="80" w:after="0"/>
        <w:ind w:left="720"/>
      </w:pPr>
      <w:r>
        <w:rPr>
          <w:rFonts w:ascii="Courier New" w:cs="Courier New" w:eastAsia="Courier New" w:hAnsi="Courier New"/>
          <w:color w:val="34D399"/>
          <w:sz w:val="18"/>
          <w:szCs w:val="18"/>
        </w:rPr>
        <w:t xml:space="preserve">  reconnect: { attempts: 5, backoff: 'exponential' },</w:t>
      </w:r>
    </w:p>
    <w:p>
      <w:pPr>
        <w:shd w:fill="1E293B" w:val="clear"/>
        <w:spacing w:before="80" w:after="0"/>
        <w:ind w:left="720"/>
      </w:pPr>
      <w:r>
        <w:rPr>
          <w:rFonts w:ascii="Courier New" w:cs="Courier New" w:eastAsia="Courier New" w:hAnsi="Courier New"/>
          <w:color w:val="34D399"/>
          <w:sz w:val="18"/>
          <w:szCs w:val="18"/>
        </w:rPr>
        <w:t xml:space="preserve">  heartbeat:  { interval: 30000 }</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local network device discovery</w:t>
      </w:r>
    </w:p>
    <w:p>
      <w:pPr>
        <w:shd w:fill="1E293B" w:val="clear"/>
        <w:spacing w:before="80" w:after="0"/>
        <w:ind w:left="720"/>
      </w:pPr>
      <w:r>
        <w:rPr>
          <w:rFonts w:ascii="Courier New" w:cs="Courier New" w:eastAsia="Courier New" w:hAnsi="Courier New"/>
          <w:color w:val="34D399"/>
          <w:sz w:val="18"/>
          <w:szCs w:val="18"/>
        </w:rPr>
        <w:t xml:space="preserve">const devices = await mdns.discover('_http._tcp')</w:t>
      </w:r>
    </w:p>
    <w:p>
      <w:pPr>
        <w:spacing w:before="80" w:after="0"/>
      </w:pPr>
      <w:r>
        <w:t xml:space="preserve"/>
      </w:r>
    </w:p>
    <w:p>
      <w:pPr>
        <w:spacing w:before="80" w:after="80"/>
      </w:pPr>
      <w:r>
        <w:rPr>
          <w:rFonts w:ascii="Arial" w:cs="Arial" w:eastAsia="Arial" w:hAnsi="Arial"/>
          <w:color w:val="0F172A"/>
          <w:sz w:val="22"/>
          <w:szCs w:val="22"/>
        </w:rPr>
        <w:t xml:space="preserve">Rust crates: reqwest (HTTP), tokio-tungstenite (WebSocket), mdns-sd (mDNS), network-interface (interface enumeration).</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9.3  System Hardware Information</w:t>
      </w:r>
    </w:p>
    <w:p>
      <w:pPr>
        <w:spacing w:before="80" w:after="80"/>
      </w:pPr>
      <w:r>
        <w:rPr>
          <w:rFonts w:ascii="Arial" w:cs="Arial" w:eastAsia="Arial" w:hAnsi="Arial"/>
          <w:color w:val="0F172A"/>
          <w:sz w:val="22"/>
          <w:szCs w:val="22"/>
        </w:rPr>
        <w:t xml:space="preserve">Comprehensive hardware info for resource-aware applications. Used internally by the AI model loader to auto-select quantisation, and by the 3D renderer to set texture quality defaults:</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system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info = await system.getInfo()</w:t>
      </w:r>
    </w:p>
    <w:p>
      <w:pPr>
        <w:shd w:fill="1E293B" w:val="clear"/>
        <w:spacing w:before="80" w:after="0"/>
        <w:ind w:left="720"/>
      </w:pPr>
      <w:r>
        <w:rPr>
          <w:rFonts w:ascii="Courier New" w:cs="Courier New" w:eastAsia="Courier New" w:hAnsi="Courier New"/>
          <w:color w:val="34D399"/>
          <w:sz w:val="18"/>
          <w:szCs w:val="18"/>
        </w:rPr>
        <w:t xml:space="preserve">// cpu:     { brand, cores, threads, architecture, usage }</w:t>
      </w:r>
    </w:p>
    <w:p>
      <w:pPr>
        <w:shd w:fill="1E293B" w:val="clear"/>
        <w:spacing w:before="80" w:after="0"/>
        <w:ind w:left="720"/>
      </w:pPr>
      <w:r>
        <w:rPr>
          <w:rFonts w:ascii="Courier New" w:cs="Courier New" w:eastAsia="Courier New" w:hAnsi="Courier New"/>
          <w:color w:val="34D399"/>
          <w:sz w:val="18"/>
          <w:szCs w:val="18"/>
        </w:rPr>
        <w:t xml:space="preserve">// memory:  { total, available, used, swapTotal, swapUsed }</w:t>
      </w:r>
    </w:p>
    <w:p>
      <w:pPr>
        <w:shd w:fill="1E293B" w:val="clear"/>
        <w:spacing w:before="80" w:after="0"/>
        <w:ind w:left="720"/>
      </w:pPr>
      <w:r>
        <w:rPr>
          <w:rFonts w:ascii="Courier New" w:cs="Courier New" w:eastAsia="Courier New" w:hAnsi="Courier New"/>
          <w:color w:val="34D399"/>
          <w:sz w:val="18"/>
          <w:szCs w:val="18"/>
        </w:rPr>
        <w:t xml:space="preserve">// gpu:     { name, vramTotal, vramUsed }</w:t>
      </w:r>
    </w:p>
    <w:p>
      <w:pPr>
        <w:shd w:fill="1E293B" w:val="clear"/>
        <w:spacing w:before="80" w:after="0"/>
        <w:ind w:left="720"/>
      </w:pPr>
      <w:r>
        <w:rPr>
          <w:rFonts w:ascii="Courier New" w:cs="Courier New" w:eastAsia="Courier New" w:hAnsi="Courier New"/>
          <w:color w:val="34D399"/>
          <w:sz w:val="18"/>
          <w:szCs w:val="18"/>
        </w:rPr>
        <w:t xml:space="preserve">// os:      { name, version, arch, hostname }</w:t>
      </w:r>
    </w:p>
    <w:p>
      <w:pPr>
        <w:shd w:fill="1E293B" w:val="clear"/>
        <w:spacing w:before="80" w:after="0"/>
        <w:ind w:left="720"/>
      </w:pPr>
      <w:r>
        <w:rPr>
          <w:rFonts w:ascii="Courier New" w:cs="Courier New" w:eastAsia="Courier New" w:hAnsi="Courier New"/>
          <w:color w:val="34D399"/>
          <w:sz w:val="18"/>
          <w:szCs w:val="18"/>
        </w:rPr>
        <w:t xml:space="preserve">// display: [{ resolution, scaleFactor, refreshRate, hdr }]</w:t>
      </w:r>
    </w:p>
    <w:p>
      <w:pPr>
        <w:spacing w:before="80" w:after="0"/>
      </w:pPr>
      <w:r>
        <w:t xml:space="preserve"/>
      </w:r>
    </w:p>
    <w:p>
      <w:pPr>
        <w:spacing w:before="80" w:after="80"/>
      </w:pPr>
      <w:r>
        <w:rPr>
          <w:rFonts w:ascii="Arial" w:cs="Arial" w:eastAsia="Arial" w:hAnsi="Arial"/>
          <w:color w:val="0F172A"/>
          <w:sz w:val="22"/>
          <w:szCs w:val="22"/>
        </w:rPr>
        <w:t xml:space="preserve">Rust crate: sysinfo (cross-platform, production ready).</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9.4  Power Management</w:t>
      </w:r>
    </w:p>
    <w:p>
      <w:pPr>
        <w:spacing w:before="80" w:after="80"/>
      </w:pPr>
      <w:r>
        <w:rPr>
          <w:rFonts w:ascii="Arial" w:cs="Arial" w:eastAsia="Arial" w:hAnsi="Arial"/>
          <w:color w:val="0F172A"/>
          <w:sz w:val="22"/>
          <w:szCs w:val="22"/>
        </w:rPr>
        <w:t xml:space="preserve">Full system power lifecycle — sleep prevention, wake/sleep/shutdown events, and thermal state — essential for any app running sustained workloads:</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power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lock = await power.preventSleep('Exporting video')</w:t>
      </w:r>
    </w:p>
    <w:p>
      <w:pPr>
        <w:shd w:fill="1E293B" w:val="clear"/>
        <w:spacing w:before="80" w:after="0"/>
        <w:ind w:left="720"/>
      </w:pPr>
      <w:r>
        <w:rPr>
          <w:rFonts w:ascii="Courier New" w:cs="Courier New" w:eastAsia="Courier New" w:hAnsi="Courier New"/>
          <w:color w:val="34D399"/>
          <w:sz w:val="18"/>
          <w:szCs w:val="18"/>
        </w:rPr>
        <w:t xml:space="preserve">// ... long operation ...</w:t>
      </w:r>
    </w:p>
    <w:p>
      <w:pPr>
        <w:shd w:fill="1E293B" w:val="clear"/>
        <w:spacing w:before="80" w:after="0"/>
        <w:ind w:left="720"/>
      </w:pPr>
      <w:r>
        <w:rPr>
          <w:rFonts w:ascii="Courier New" w:cs="Courier New" w:eastAsia="Courier New" w:hAnsi="Courier New"/>
          <w:color w:val="34D399"/>
          <w:sz w:val="18"/>
          <w:szCs w:val="18"/>
        </w:rPr>
        <w:t xml:space="preserve">lock.release()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power.onSleep(()    =&gt; { db.checkpoint(); syncQueue.pause() })</w:t>
      </w:r>
    </w:p>
    <w:p>
      <w:pPr>
        <w:shd w:fill="1E293B" w:val="clear"/>
        <w:spacing w:before="80" w:after="0"/>
        <w:ind w:left="720"/>
      </w:pPr>
      <w:r>
        <w:rPr>
          <w:rFonts w:ascii="Courier New" w:cs="Courier New" w:eastAsia="Courier New" w:hAnsi="Courier New"/>
          <w:color w:val="34D399"/>
          <w:sz w:val="18"/>
          <w:szCs w:val="18"/>
        </w:rPr>
        <w:t xml:space="preserve">power.onWake(()     =&gt; { syncQueue.resume(); network.reconnect() })</w:t>
      </w:r>
    </w:p>
    <w:p>
      <w:pPr>
        <w:shd w:fill="1E293B" w:val="clear"/>
        <w:spacing w:before="80" w:after="0"/>
        <w:ind w:left="720"/>
      </w:pPr>
      <w:r>
        <w:rPr>
          <w:rFonts w:ascii="Courier New" w:cs="Courier New" w:eastAsia="Courier New" w:hAnsi="Courier New"/>
          <w:color w:val="34D399"/>
          <w:sz w:val="18"/>
          <w:szCs w:val="18"/>
        </w:rPr>
        <w:t xml:space="preserve">power.onShutdown(() =&gt; { saveAppState() })  // synchronous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9.5  Storage &amp; Drives</w:t>
      </w:r>
    </w:p>
    <w:p>
      <w:pPr>
        <w:shd w:fill="1E293B" w:val="clear"/>
        <w:spacing w:before="80" w:after="0"/>
        <w:ind w:left="720"/>
      </w:pPr>
      <w:r>
        <w:rPr>
          <w:rFonts w:ascii="Courier New" w:cs="Courier New" w:eastAsia="Courier New" w:hAnsi="Courier New"/>
          <w:color w:val="34D399"/>
          <w:sz w:val="18"/>
          <w:szCs w:val="18"/>
        </w:rPr>
        <w:t xml:space="preserve">import { storage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drives = await storage.getDrives()</w:t>
      </w:r>
    </w:p>
    <w:p>
      <w:pPr>
        <w:shd w:fill="1E293B" w:val="clear"/>
        <w:spacing w:before="80" w:after="0"/>
        <w:ind w:left="720"/>
      </w:pPr>
      <w:r>
        <w:rPr>
          <w:rFonts w:ascii="Courier New" w:cs="Courier New" w:eastAsia="Courier New" w:hAnsi="Courier New"/>
          <w:color w:val="34D399"/>
          <w:sz w:val="18"/>
          <w:szCs w:val="18"/>
        </w:rPr>
        <w:t xml:space="preserve">// [{ name, mountPoint, type:'ssd'|'hdd'|'nvme', total, available }]</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storage.onDriveMount((d)   =&gt; notify(`${d.name} connected`))</w:t>
      </w:r>
    </w:p>
    <w:p>
      <w:pPr>
        <w:shd w:fill="1E293B" w:val="clear"/>
        <w:spacing w:before="80" w:after="0"/>
        <w:ind w:left="720"/>
      </w:pPr>
      <w:r>
        <w:rPr>
          <w:rFonts w:ascii="Courier New" w:cs="Courier New" w:eastAsia="Courier New" w:hAnsi="Courier New"/>
          <w:color w:val="34D399"/>
          <w:sz w:val="18"/>
          <w:szCs w:val="18"/>
        </w:rPr>
        <w:t xml:space="preserve">storage.onDriveUnmount((d) =&gt; pauseActiveTransfers(d))</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9.6  USB &amp; HID Devices</w:t>
      </w:r>
    </w:p>
    <w:p>
      <w:pPr>
        <w:spacing w:before="80" w:after="80"/>
      </w:pPr>
      <w:r>
        <w:rPr>
          <w:rFonts w:ascii="Arial" w:cs="Arial" w:eastAsia="Arial" w:hAnsi="Arial"/>
          <w:color w:val="0F172A"/>
          <w:sz w:val="22"/>
          <w:szCs w:val="22"/>
        </w:rPr>
        <w:t xml:space="preserve">Essential for creative tools (drawing tablets, MIDI controllers), games (gamepads), and utilities (custom hardware):</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import { usb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usb.onConnect((device) =&gt; {</w:t>
      </w:r>
    </w:p>
    <w:p>
      <w:pPr>
        <w:shd w:fill="1E293B" w:val="clear"/>
        <w:spacing w:before="80" w:after="0"/>
        <w:ind w:left="720"/>
      </w:pPr>
      <w:r>
        <w:rPr>
          <w:rFonts w:ascii="Courier New" w:cs="Courier New" w:eastAsia="Courier New" w:hAnsi="Courier New"/>
          <w:color w:val="34D399"/>
          <w:sz w:val="18"/>
          <w:szCs w:val="18"/>
        </w:rPr>
        <w:t xml:space="preserve">  if (device.vendorId === 0x045E) inputManager.addGamepad(device)</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HID — drawing tablets, MIDI controllers</w:t>
      </w:r>
    </w:p>
    <w:p>
      <w:pPr>
        <w:shd w:fill="1E293B" w:val="clear"/>
        <w:spacing w:before="80" w:after="0"/>
        <w:ind w:left="720"/>
      </w:pPr>
      <w:r>
        <w:rPr>
          <w:rFonts w:ascii="Courier New" w:cs="Courier New" w:eastAsia="Courier New" w:hAnsi="Courier New"/>
          <w:color w:val="34D399"/>
          <w:sz w:val="18"/>
          <w:szCs w:val="18"/>
        </w:rPr>
        <w:t xml:space="preserve">const tablet = await usb.openHID({ vendorId: 0x056A })</w:t>
      </w:r>
    </w:p>
    <w:p>
      <w:pPr>
        <w:shd w:fill="1E293B" w:val="clear"/>
        <w:spacing w:before="80" w:after="0"/>
        <w:ind w:left="720"/>
      </w:pPr>
      <w:r>
        <w:rPr>
          <w:rFonts w:ascii="Courier New" w:cs="Courier New" w:eastAsia="Courier New" w:hAnsi="Courier New"/>
          <w:color w:val="34D399"/>
          <w:sz w:val="18"/>
          <w:szCs w:val="18"/>
        </w:rPr>
        <w:t xml:space="preserve">tablet.onReport((data) =&gt; processPenInput(data))</w:t>
      </w:r>
    </w:p>
    <w:p>
      <w:pPr>
        <w:spacing w:before="80" w:after="0"/>
      </w:pPr>
      <w:r>
        <w:t xml:space="preserve"/>
      </w:r>
    </w:p>
    <w:p>
      <w:pPr>
        <w:spacing w:before="80" w:after="80"/>
      </w:pPr>
      <w:r>
        <w:rPr>
          <w:rFonts w:ascii="Arial" w:cs="Arial" w:eastAsia="Arial" w:hAnsi="Arial"/>
          <w:color w:val="0F172A"/>
          <w:sz w:val="22"/>
          <w:szCs w:val="22"/>
        </w:rPr>
        <w:t xml:space="preserve">Rust crates: rusb (USB), hidapi (HID devices).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9.7  Input — Gamepads, Stylus &amp; Touch</w:t>
      </w:r>
    </w:p>
    <w:p>
      <w:pPr>
        <w:shd w:fill="1E293B" w:val="clear"/>
        <w:spacing w:before="80" w:after="0"/>
        <w:ind w:left="720"/>
      </w:pPr>
      <w:r>
        <w:rPr>
          <w:rFonts w:ascii="Courier New" w:cs="Courier New" w:eastAsia="Courier New" w:hAnsi="Courier New"/>
          <w:color w:val="34D399"/>
          <w:sz w:val="18"/>
          <w:szCs w:val="18"/>
        </w:rPr>
        <w:t xml:space="preserve">import { input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input.gamepads.onInput((pad, event) =&gt; {</w:t>
      </w:r>
    </w:p>
    <w:p>
      <w:pPr>
        <w:shd w:fill="1E293B" w:val="clear"/>
        <w:spacing w:before="80" w:after="0"/>
        <w:ind w:left="720"/>
      </w:pPr>
      <w:r>
        <w:rPr>
          <w:rFonts w:ascii="Courier New" w:cs="Courier New" w:eastAsia="Courier New" w:hAnsi="Courier New"/>
          <w:color w:val="34D399"/>
          <w:sz w:val="18"/>
          <w:szCs w:val="18"/>
        </w:rPr>
        <w:t xml:space="preserve">  // { button: 'A', pressed: true }</w:t>
      </w:r>
    </w:p>
    <w:p>
      <w:pPr>
        <w:shd w:fill="1E293B" w:val="clear"/>
        <w:spacing w:before="80" w:after="0"/>
        <w:ind w:left="720"/>
      </w:pPr>
      <w:r>
        <w:rPr>
          <w:rFonts w:ascii="Courier New" w:cs="Courier New" w:eastAsia="Courier New" w:hAnsi="Courier New"/>
          <w:color w:val="34D399"/>
          <w:sz w:val="18"/>
          <w:szCs w:val="18"/>
        </w:rPr>
        <w:t xml:space="preserve">  // { axis: 'leftStick', x: 0.3, y: -0.7 }</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input.stylus.onMove((e) =&gt; {</w:t>
      </w:r>
    </w:p>
    <w:p>
      <w:pPr>
        <w:shd w:fill="1E293B" w:val="clear"/>
        <w:spacing w:before="80" w:after="0"/>
        <w:ind w:left="720"/>
      </w:pPr>
      <w:r>
        <w:rPr>
          <w:rFonts w:ascii="Courier New" w:cs="Courier New" w:eastAsia="Courier New" w:hAnsi="Courier New"/>
          <w:color w:val="34D399"/>
          <w:sz w:val="18"/>
          <w:szCs w:val="18"/>
        </w:rPr>
        <w:t xml:space="preserve">  // { x, y, pressure: 0–1, tilt: {x,y}, twist: 0–360 }</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input.globalShortcut.register('Cmd+Shift+Space', showPalette)</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9.8  Camera &amp; Microphone</w:t>
      </w:r>
    </w:p>
    <w:p>
      <w:pPr>
        <w:spacing w:before="80" w:after="80"/>
      </w:pPr>
      <w:r>
        <w:rPr>
          <w:rFonts w:ascii="Arial" w:cs="Arial" w:eastAsia="Arial" w:hAnsi="Arial"/>
          <w:color w:val="0F172A"/>
          <w:sz w:val="22"/>
          <w:szCs w:val="22"/>
        </w:rPr>
        <w:t xml:space="preserve">Camera frames are delivered as wgpu textures directly — no copy through the JS bridge. This enables real-time AI vision processing and rendering without any intermediate buffer:</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const camera = await media.openCamera({ deviceId: cameras[0].id })</w:t>
      </w:r>
    </w:p>
    <w:p>
      <w:pPr>
        <w:shd w:fill="1E293B" w:val="clear"/>
        <w:spacing w:before="80" w:after="0"/>
        <w:ind w:left="720"/>
      </w:pPr>
      <w:r>
        <w:rPr>
          <w:rFonts w:ascii="Courier New" w:cs="Courier New" w:eastAsia="Courier New" w:hAnsi="Courier New"/>
          <w:color w:val="34D399"/>
          <w:sz w:val="18"/>
          <w:szCs w:val="18"/>
        </w:rPr>
        <w:t xml:space="preserve">camera.onFrame((texture) =&gt; {</w:t>
      </w:r>
    </w:p>
    <w:p>
      <w:pPr>
        <w:shd w:fill="1E293B" w:val="clear"/>
        <w:spacing w:before="80" w:after="0"/>
        <w:ind w:left="720"/>
      </w:pPr>
      <w:r>
        <w:rPr>
          <w:rFonts w:ascii="Courier New" w:cs="Courier New" w:eastAsia="Courier New" w:hAnsi="Courier New"/>
          <w:color w:val="34D399"/>
          <w:sz w:val="18"/>
          <w:szCs w:val="18"/>
        </w:rPr>
        <w:t xml:space="preserve">  faceDetection.process(texture)   // direct to AI</w:t>
      </w:r>
    </w:p>
    <w:p>
      <w:pPr>
        <w:shd w:fill="1E293B" w:val="clear"/>
        <w:spacing w:before="80" w:after="0"/>
        <w:ind w:left="720"/>
      </w:pPr>
      <w:r>
        <w:rPr>
          <w:rFonts w:ascii="Courier New" w:cs="Courier New" w:eastAsia="Courier New" w:hAnsi="Courier New"/>
          <w:color w:val="34D399"/>
          <w:sz w:val="18"/>
          <w:szCs w:val="18"/>
        </w:rPr>
        <w:t xml:space="preserve">  renderer.drawTexture(texture, rect) // direct to GPU</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const mic = await media.openMicrophone({ sampleRate: 16000 })</w:t>
      </w:r>
    </w:p>
    <w:p>
      <w:pPr>
        <w:shd w:fill="1E293B" w:val="clear"/>
        <w:spacing w:before="80" w:after="0"/>
        <w:ind w:left="720"/>
      </w:pPr>
      <w:r>
        <w:rPr>
          <w:rFonts w:ascii="Courier New" w:cs="Courier New" w:eastAsia="Courier New" w:hAnsi="Courier New"/>
          <w:color w:val="34D399"/>
          <w:sz w:val="18"/>
          <w:szCs w:val="18"/>
        </w:rPr>
        <w:t xml:space="preserve">mic.onBuffer((pcm) =&gt; whisper.transcribe(pcm))</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9.9  Window &amp; Screen Management</w:t>
      </w:r>
    </w:p>
    <w:p>
      <w:pPr>
        <w:shd w:fill="1E293B" w:val="clear"/>
        <w:spacing w:before="80" w:after="0"/>
        <w:ind w:left="720"/>
      </w:pPr>
      <w:r>
        <w:rPr>
          <w:rFonts w:ascii="Courier New" w:cs="Courier New" w:eastAsia="Courier New" w:hAnsi="Courier New"/>
          <w:color w:val="34D399"/>
          <w:sz w:val="18"/>
          <w:szCs w:val="18"/>
        </w:rPr>
        <w:t xml:space="preserve">import { screen, window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screen.onDisplayChange((d) =&gt; adaptToDisplayCount(d.length))</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window.setAlwaysOnTop(true)</w:t>
      </w:r>
    </w:p>
    <w:p>
      <w:pPr>
        <w:shd w:fill="1E293B" w:val="clear"/>
        <w:spacing w:before="80" w:after="0"/>
        <w:ind w:left="720"/>
      </w:pPr>
      <w:r>
        <w:rPr>
          <w:rFonts w:ascii="Courier New" w:cs="Courier New" w:eastAsia="Courier New" w:hAnsi="Courier New"/>
          <w:color w:val="34D399"/>
          <w:sz w:val="18"/>
          <w:szCs w:val="18"/>
        </w:rPr>
        <w:t xml:space="preserve">window.setPictureInPicture(true, { width: 320, height: 240 })</w:t>
      </w:r>
    </w:p>
    <w:p>
      <w:pPr>
        <w:shd w:fill="1E293B" w:val="clear"/>
        <w:spacing w:before="80" w:after="0"/>
        <w:ind w:left="720"/>
      </w:pPr>
      <w:r>
        <w:rPr>
          <w:rFonts w:ascii="Courier New" w:cs="Courier New" w:eastAsia="Courier New" w:hAnsi="Courier New"/>
          <w:color w:val="34D399"/>
          <w:sz w:val="18"/>
          <w:szCs w:val="18"/>
        </w:rPr>
        <w:t xml:space="preserve">window.setVibrancy('sidebar')   // macOS frosted glass</w:t>
      </w:r>
    </w:p>
    <w:p>
      <w:pPr>
        <w:shd w:fill="1E293B" w:val="clear"/>
        <w:spacing w:before="80" w:after="0"/>
        <w:ind w:left="720"/>
      </w:pPr>
      <w:r>
        <w:rPr>
          <w:rFonts w:ascii="Courier New" w:cs="Courier New" w:eastAsia="Courier New" w:hAnsi="Courier New"/>
          <w:color w:val="34D399"/>
          <w:sz w:val="18"/>
          <w:szCs w:val="18"/>
        </w:rPr>
        <w:t xml:space="preserve">window.setOpacity(0.95)</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multi-window</w:t>
      </w:r>
    </w:p>
    <w:p>
      <w:pPr>
        <w:shd w:fill="1E293B" w:val="clear"/>
        <w:spacing w:before="80" w:after="0"/>
        <w:ind w:left="720"/>
      </w:pPr>
      <w:r>
        <w:rPr>
          <w:rFonts w:ascii="Courier New" w:cs="Courier New" w:eastAsia="Courier New" w:hAnsi="Courier New"/>
          <w:color w:val="34D399"/>
          <w:sz w:val="18"/>
          <w:szCs w:val="18"/>
        </w:rPr>
        <w:t xml:space="preserve">const inspector = await window.create({ title: 'Inspector' })</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9.10  OS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348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c>
          <w:tcPr>
            <w:tcW w:type="dxa" w:w="348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Rust Crate</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velox/keychain</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OS-native secure credential storage (Keychain, Credential Manager, libsecret)</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keyring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velox/share</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OS native share sheet — text, URLs, files</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Platform APIs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velox/search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Index app content in Spotlight / Windows Search</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Platform APIs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velox/taskbar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Jump lists, dock menus, taskbar progress bar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Platform APIs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velox/a11y</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Accessibility tree for screen readers (VoiceOver, NVDA, TalkBack)</w:t>
            </w:r>
          </w:p>
        </w:tc>
        <w:tc>
          <w:tcPr>
            <w:tcW w:type="dxa" w:w="348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AccessKit</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velox/print</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Print to physical printer or PDF — plugin tier</w:t>
            </w:r>
          </w:p>
        </w:tc>
        <w:tc>
          <w:tcPr>
            <w:tcW w:type="dxa" w:w="348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Platform APIs</w:t>
            </w:r>
          </w:p>
        </w:tc>
      </w:tr>
    </w:tbl>
    <w:p>
      <w:pPr>
        <w:spacing w:before="80" w:after="0"/>
      </w:pPr>
      <w:r>
        <w:t xml:space="preserve"/>
      </w:r>
    </w:p>
    <w:p>
      <w:pPr>
        <w:spacing w:before="80" w:after="80"/>
      </w:pPr>
      <w:r>
        <w:rPr>
          <w:rFonts w:ascii="Arial" w:cs="Arial" w:eastAsia="Arial" w:hAnsi="Arial"/>
          <w:color w:val="0F172A"/>
          <w:sz w:val="22"/>
          <w:szCs w:val="22"/>
        </w:rPr>
        <w:t xml:space="preserve">Accessibility is implemented via the AccessKit Rust crate — a cross-platform accessibility tree that exposes Velox components to screen readers on all platforms. This is a day-one requirement, not an afterthought.</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10. Local AI &amp; Machine Learning</w:t>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Velox is the only desktop framework with local AI inference built on the same GPU pipeline as the renderer. No Python subprocess. No ONNX runtime. No API key. The model runs in Rust via Candle on the same Metal/Vulkan/DX12 context already open for UI and 3D rendering.</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10.1  The Core Advantage</w:t>
      </w:r>
    </w:p>
    <w:p>
      <w:pPr>
        <w:spacing w:before="80" w:after="80"/>
      </w:pPr>
      <w:r>
        <w:rPr>
          <w:rFonts w:ascii="Arial" w:cs="Arial" w:eastAsia="Arial" w:hAnsi="Arial"/>
          <w:color w:val="0F172A"/>
          <w:sz w:val="22"/>
          <w:szCs w:val="22"/>
        </w:rPr>
        <w:t xml:space="preserve">Because Candle uses wgpu for GPU inference, it shares the same GPU context your renderer already has open. There is no second GPU process, no VRAM duplication, no context switching overhead. AI inference and UI rendering coexist on the same GPU command queue. This is not possible in Electron or Tauri without significant custom plumbing.</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10.2  Developer API</w:t>
      </w:r>
    </w:p>
    <w:p>
      <w:pPr>
        <w:shd w:fill="1E293B" w:val="clear"/>
        <w:spacing w:before="80" w:after="0"/>
        <w:ind w:left="720"/>
      </w:pPr>
      <w:r>
        <w:rPr>
          <w:rFonts w:ascii="Courier New" w:cs="Courier New" w:eastAsia="Courier New" w:hAnsi="Courier New"/>
          <w:color w:val="34D399"/>
          <w:sz w:val="18"/>
          <w:szCs w:val="18"/>
        </w:rPr>
        <w:t xml:space="preserve">import { ai } from 'velox'</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runs entirely on-device — no API key, no network</w:t>
      </w:r>
    </w:p>
    <w:p>
      <w:pPr>
        <w:shd w:fill="1E293B" w:val="clear"/>
        <w:spacing w:before="80" w:after="0"/>
        <w:ind w:left="720"/>
      </w:pPr>
      <w:r>
        <w:rPr>
          <w:rFonts w:ascii="Courier New" w:cs="Courier New" w:eastAsia="Courier New" w:hAnsi="Courier New"/>
          <w:color w:val="34D399"/>
          <w:sz w:val="18"/>
          <w:szCs w:val="18"/>
        </w:rPr>
        <w:t xml:space="preserve">const model = await ai.load('llama-3.2-3b')</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single completion</w:t>
      </w:r>
    </w:p>
    <w:p>
      <w:pPr>
        <w:shd w:fill="1E293B" w:val="clear"/>
        <w:spacing w:before="80" w:after="0"/>
        <w:ind w:left="720"/>
      </w:pPr>
      <w:r>
        <w:rPr>
          <w:rFonts w:ascii="Courier New" w:cs="Courier New" w:eastAsia="Courier New" w:hAnsi="Courier New"/>
          <w:color w:val="34D399"/>
          <w:sz w:val="18"/>
          <w:szCs w:val="18"/>
        </w:rPr>
        <w:t xml:space="preserve">const summary = await model.complete('Summarise: ' + content)</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streaming</w:t>
      </w:r>
    </w:p>
    <w:p>
      <w:pPr>
        <w:shd w:fill="1E293B" w:val="clear"/>
        <w:spacing w:before="80" w:after="0"/>
        <w:ind w:left="720"/>
      </w:pPr>
      <w:r>
        <w:rPr>
          <w:rFonts w:ascii="Courier New" w:cs="Courier New" w:eastAsia="Courier New" w:hAnsi="Courier New"/>
          <w:color w:val="34D399"/>
          <w:sz w:val="18"/>
          <w:szCs w:val="18"/>
        </w:rPr>
        <w:t xml:space="preserve">for await (const token of model.stream('Reply to: ' + email)) {</w:t>
      </w:r>
    </w:p>
    <w:p>
      <w:pPr>
        <w:shd w:fill="1E293B" w:val="clear"/>
        <w:spacing w:before="80" w:after="0"/>
        <w:ind w:left="720"/>
      </w:pPr>
      <w:r>
        <w:rPr>
          <w:rFonts w:ascii="Courier New" w:cs="Courier New" w:eastAsia="Courier New" w:hAnsi="Courier New"/>
          <w:color w:val="34D399"/>
          <w:sz w:val="18"/>
          <w:szCs w:val="18"/>
        </w:rPr>
        <w:t xml:space="preserve">  setDraft(prev =&gt; prev + token)</w:t>
      </w:r>
    </w:p>
    <w:p>
      <w:pPr>
        <w:shd w:fill="1E293B" w:val="clear"/>
        <w:spacing w:before="80" w:after="0"/>
        <w:ind w:left="720"/>
      </w:pPr>
      <w:r>
        <w:rPr>
          <w:rFonts w:ascii="Courier New" w:cs="Courier New" w:eastAsia="Courier New" w:hAnsi="Courier New"/>
          <w:color w:val="34D399"/>
          <w:sz w:val="18"/>
          <w:szCs w:val="18"/>
        </w:rPr>
        <w:t xml:space="preserve">}</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embeddings for semantic search</w:t>
      </w:r>
    </w:p>
    <w:p>
      <w:pPr>
        <w:shd w:fill="1E293B" w:val="clear"/>
        <w:spacing w:before="80" w:after="0"/>
        <w:ind w:left="720"/>
      </w:pPr>
      <w:r>
        <w:rPr>
          <w:rFonts w:ascii="Courier New" w:cs="Courier New" w:eastAsia="Courier New" w:hAnsi="Courier New"/>
          <w:color w:val="34D399"/>
          <w:sz w:val="18"/>
          <w:szCs w:val="18"/>
        </w:rPr>
        <w:t xml:space="preserve">const embedding = await model.embed(documentText)</w:t>
      </w:r>
    </w:p>
    <w:p>
      <w:pPr>
        <w:shd w:fill="1E293B" w:val="clear"/>
        <w:spacing w:before="80" w:after="0"/>
        <w:ind w:left="720"/>
      </w:pPr>
      <w:r>
        <w:rPr>
          <w:rFonts w:ascii="Courier New" w:cs="Courier New" w:eastAsia="Courier New" w:hAnsi="Courier New"/>
          <w:color w:val="34D399"/>
          <w:sz w:val="18"/>
          <w:szCs w:val="18"/>
        </w:rPr>
        <w:t xml:space="preserve">const similar   = await vectorDb.search(embedding, { limit: 5 })</w:t>
      </w:r>
    </w:p>
    <w:p>
      <w:pPr>
        <w:shd w:fill="1E293B" w:val="clear"/>
        <w:spacing w:before="80" w:after="0"/>
        <w:ind w:left="720"/>
      </w:pPr>
      <w:r>
        <w:rPr>
          <w:rFonts w:ascii="Courier New" w:cs="Courier New" w:eastAsia="Courier New" w:hAnsi="Courier New"/>
          <w:color w:val="34D399"/>
          <w:sz w:val="18"/>
          <w:szCs w:val="18"/>
        </w:rPr>
        <w:t xml:space="preserve"/>
      </w:r>
    </w:p>
    <w:p>
      <w:pPr>
        <w:shd w:fill="1E293B" w:val="clear"/>
        <w:spacing w:before="80" w:after="0"/>
        <w:ind w:left="720"/>
      </w:pPr>
      <w:r>
        <w:rPr>
          <w:rFonts w:ascii="Courier New" w:cs="Courier New" w:eastAsia="Courier New" w:hAnsi="Courier New"/>
          <w:color w:val="34D399"/>
          <w:sz w:val="18"/>
          <w:szCs w:val="18"/>
        </w:rPr>
        <w:t xml:space="preserve">// transcription via Whisper</w:t>
      </w:r>
    </w:p>
    <w:p>
      <w:pPr>
        <w:shd w:fill="1E293B" w:val="clear"/>
        <w:spacing w:before="80" w:after="0"/>
        <w:ind w:left="720"/>
      </w:pPr>
      <w:r>
        <w:rPr>
          <w:rFonts w:ascii="Courier New" w:cs="Courier New" w:eastAsia="Courier New" w:hAnsi="Courier New"/>
          <w:color w:val="34D399"/>
          <w:sz w:val="18"/>
          <w:szCs w:val="18"/>
        </w:rPr>
        <w:t xml:space="preserve">const transcript = await ai.transcribe(audioBuffer)</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10.3  Model Management</w:t>
      </w:r>
    </w:p>
    <w:p>
      <w:pPr>
        <w:spacing w:before="80" w:after="80"/>
      </w:pPr>
      <w:r>
        <w:rPr>
          <w:rFonts w:ascii="Arial" w:cs="Arial" w:eastAsia="Arial" w:hAnsi="Arial"/>
          <w:color w:val="0F172A"/>
          <w:sz w:val="22"/>
          <w:szCs w:val="22"/>
        </w:rPr>
        <w:t xml:space="preserve">Model selection, download, quantisation, and memory budget are declared in velox.config.ts. Developers never handle GGUF files or quantisation levels manually:</w:t>
      </w:r>
    </w:p>
    <w:p>
      <w:pPr>
        <w:spacing w:before="80" w:after="0"/>
      </w:pPr>
      <w:r>
        <w:t xml:space="preserve"/>
      </w:r>
    </w:p>
    <w:p>
      <w:pPr>
        <w:shd w:fill="1E293B" w:val="clear"/>
        <w:spacing w:before="80" w:after="0"/>
        <w:ind w:left="720"/>
      </w:pPr>
      <w:r>
        <w:rPr>
          <w:rFonts w:ascii="Courier New" w:cs="Courier New" w:eastAsia="Courier New" w:hAnsi="Courier New"/>
          <w:color w:val="34D399"/>
          <w:sz w:val="18"/>
          <w:szCs w:val="18"/>
        </w:rPr>
        <w:t xml:space="preserve">ai: {</w:t>
      </w:r>
    </w:p>
    <w:p>
      <w:pPr>
        <w:shd w:fill="1E293B" w:val="clear"/>
        <w:spacing w:before="80" w:after="0"/>
        <w:ind w:left="720"/>
      </w:pPr>
      <w:r>
        <w:rPr>
          <w:rFonts w:ascii="Courier New" w:cs="Courier New" w:eastAsia="Courier New" w:hAnsi="Courier New"/>
          <w:color w:val="34D399"/>
          <w:sz w:val="18"/>
          <w:szCs w:val="18"/>
        </w:rPr>
        <w:t xml:space="preserve">  models: [</w:t>
      </w:r>
    </w:p>
    <w:p>
      <w:pPr>
        <w:shd w:fill="1E293B" w:val="clear"/>
        <w:spacing w:before="80" w:after="0"/>
        <w:ind w:left="720"/>
      </w:pPr>
      <w:r>
        <w:rPr>
          <w:rFonts w:ascii="Courier New" w:cs="Courier New" w:eastAsia="Courier New" w:hAnsi="Courier New"/>
          <w:color w:val="34D399"/>
          <w:sz w:val="18"/>
          <w:szCs w:val="18"/>
        </w:rPr>
        <w:t xml:space="preserve">    { id: 'llama-3.2-3b',      quantisation: 'q4' },  // ~2 GB</w:t>
      </w:r>
    </w:p>
    <w:p>
      <w:pPr>
        <w:shd w:fill="1E293B" w:val="clear"/>
        <w:spacing w:before="80" w:after="0"/>
        <w:ind w:left="720"/>
      </w:pPr>
      <w:r>
        <w:rPr>
          <w:rFonts w:ascii="Courier New" w:cs="Courier New" w:eastAsia="Courier New" w:hAnsi="Courier New"/>
          <w:color w:val="34D399"/>
          <w:sz w:val="18"/>
          <w:szCs w:val="18"/>
        </w:rPr>
        <w:t xml:space="preserve">    { id: 'nomic-embed-text',  use: 'embeddings' },   // ~270 MB</w:t>
      </w:r>
    </w:p>
    <w:p>
      <w:pPr>
        <w:shd w:fill="1E293B" w:val="clear"/>
        <w:spacing w:before="80" w:after="0"/>
        <w:ind w:left="720"/>
      </w:pPr>
      <w:r>
        <w:rPr>
          <w:rFonts w:ascii="Courier New" w:cs="Courier New" w:eastAsia="Courier New" w:hAnsi="Courier New"/>
          <w:color w:val="34D399"/>
          <w:sz w:val="18"/>
          <w:szCs w:val="18"/>
        </w:rPr>
        <w:t xml:space="preserve">    { id: 'whisper-small',     use: 'transcription' },// ~240 MB</w:t>
      </w:r>
    </w:p>
    <w:p>
      <w:pPr>
        <w:shd w:fill="1E293B" w:val="clear"/>
        <w:spacing w:before="80" w:after="0"/>
        <w:ind w:left="720"/>
      </w:pPr>
      <w:r>
        <w:rPr>
          <w:rFonts w:ascii="Courier New" w:cs="Courier New" w:eastAsia="Courier New" w:hAnsi="Courier New"/>
          <w:color w:val="34D399"/>
          <w:sz w:val="18"/>
          <w:szCs w:val="18"/>
        </w:rPr>
        <w:t xml:space="preserve">  ],</w:t>
      </w:r>
    </w:p>
    <w:p>
      <w:pPr>
        <w:shd w:fill="1E293B" w:val="clear"/>
        <w:spacing w:before="80" w:after="0"/>
        <w:ind w:left="720"/>
      </w:pPr>
      <w:r>
        <w:rPr>
          <w:rFonts w:ascii="Courier New" w:cs="Courier New" w:eastAsia="Courier New" w:hAnsi="Courier New"/>
          <w:color w:val="34D399"/>
          <w:sz w:val="18"/>
          <w:szCs w:val="18"/>
        </w:rPr>
        <w:t xml:space="preserve">  downloadOn:   'first-use',  // or 'install'</w:t>
      </w:r>
    </w:p>
    <w:p>
      <w:pPr>
        <w:shd w:fill="1E293B" w:val="clear"/>
        <w:spacing w:before="80" w:after="0"/>
        <w:ind w:left="720"/>
      </w:pPr>
      <w:r>
        <w:rPr>
          <w:rFonts w:ascii="Courier New" w:cs="Courier New" w:eastAsia="Courier New" w:hAnsi="Courier New"/>
          <w:color w:val="34D399"/>
          <w:sz w:val="18"/>
          <w:szCs w:val="18"/>
        </w:rPr>
        <w:t xml:space="preserve">  storageLimit: '8gb',</w:t>
      </w:r>
    </w:p>
    <w:p>
      <w:pPr>
        <w:shd w:fill="1E293B" w:val="clear"/>
        <w:spacing w:before="80" w:after="0"/>
        <w:ind w:left="720"/>
      </w:pPr>
      <w:r>
        <w:rPr>
          <w:rFonts w:ascii="Courier New" w:cs="Courier New" w:eastAsia="Courier New" w:hAnsi="Courier New"/>
          <w:color w:val="34D399"/>
          <w:sz w:val="18"/>
          <w:szCs w:val="18"/>
        </w:rPr>
        <w:t xml:space="preserve">}</w:t>
      </w:r>
    </w:p>
    <w:p>
      <w:pPr>
        <w:spacing w:before="80" w:after="0"/>
      </w:pPr>
      <w:r>
        <w:t xml:space="preserve"/>
      </w:r>
    </w:p>
    <w:p>
      <w:pPr>
        <w:spacing w:before="80" w:after="80"/>
      </w:pPr>
      <w:r>
        <w:rPr>
          <w:rFonts w:ascii="Arial" w:cs="Arial" w:eastAsia="Arial" w:hAnsi="Arial"/>
          <w:color w:val="0F172A"/>
          <w:sz w:val="22"/>
          <w:szCs w:val="22"/>
        </w:rPr>
        <w:t xml:space="preserve">The framework automatically selects appropriate quantisation based on available VRAM (reported by system.getInfo()), downloads models over HTTPS with progress events, and manages the memory budget across all loaded models.</w:t>
      </w:r>
    </w:p>
    <w:p>
      <w:pPr>
        <w:spacing w:before="160" w:after="0"/>
      </w:pPr>
      <w:r>
        <w:t xml:space="preserve"/>
      </w:r>
    </w:p>
    <w:p>
      <w:pPr>
        <w:pStyle w:val="Heading2"/>
        <w:spacing w:before="280" w:after="100"/>
      </w:pPr>
      <w:r>
        <w:rPr>
          <w:rFonts w:ascii="Arial" w:cs="Arial" w:eastAsia="Arial" w:hAnsi="Arial"/>
          <w:b/>
          <w:bCs/>
          <w:color w:val="1E293B"/>
          <w:sz w:val="26"/>
          <w:szCs w:val="26"/>
        </w:rPr>
        <w:t xml:space="preserve">10.4  Use Cases Enabled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App Type</w:t>
            </w:r>
          </w:p>
        </w:tc>
        <w:tc>
          <w:tcPr>
            <w:tcW w:type="dxa" w:w="69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Local AI Capability</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Productivity</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Document summarisation, smart search via embeddings, auto-tagging, writing assistance — fully offline, fully private</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Games</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Local NPC dialogue generation, dynamic quest text, procedural story branching responding to player choices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Creative Tools</w:t>
            </w:r>
          </w:p>
        </w:tc>
        <w:tc>
          <w:tcPr>
            <w:tcW w:type="dxa" w:w="6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Image captioning, audio transcription via Whisper, style suggestions, voice note processing</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Enterprise</w:t>
            </w:r>
          </w:p>
        </w:tc>
        <w:tc>
          <w:tcPr>
            <w:tcW w:type="dxa" w:w="6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AI features on sensitive documents with zero data leaving the device — a procurement conversation that writes itself</w:t>
            </w:r>
          </w:p>
        </w:tc>
      </w:tr>
    </w:tbl>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11. Complete Tooling Stack</w:t>
      </w:r>
    </w:p>
    <w:p>
      <w:pPr>
        <w:pStyle w:val="Heading2"/>
        <w:spacing w:before="280" w:after="100"/>
      </w:pPr>
      <w:r>
        <w:rPr>
          <w:rFonts w:ascii="Arial" w:cs="Arial" w:eastAsia="Arial" w:hAnsi="Arial"/>
          <w:b/>
          <w:bCs/>
          <w:color w:val="1E293B"/>
          <w:sz w:val="26"/>
          <w:szCs w:val="26"/>
        </w:rPr>
        <w:t xml:space="preserve">11.1  Rust Crates — Core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Crate</w:t>
            </w:r>
          </w:p>
        </w:tc>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5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winit</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Windowing</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Cross-platform window + input. iOS, Android, Web targets included.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GPU</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Metal, Vulkan, DX12, GLES, WebGPU. Shared by renderer, 3D, and AI.</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vello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2D render</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GPU compute shader vector renderer. Shapes, paths, text.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taffy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Layout</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Flexbox + CSS Grid. RTL support. Used by Bevy and Dioxus.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parley + swash</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Text layout and font shaping. Bidirectional text. System fonts via font-kit.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rusty_v8</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JS engine</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V8 bindings. V8 snapshot support. Same crate used by Deno.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glam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3D math</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SIMD Vec3/Mat4/Quat. Zero dependencies.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rapier3d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Physics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3D rigid body physics. Colliders, joints, continuous collision detection.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candle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AI inference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Hugging Face ML framework in Rust. Runs on wgpu — same GPU context.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lancedb</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Vector DB</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Embedded vector database in Rust. Semantic search, embeddings storage.</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sqlx</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Database</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SQLite + Postgres/MySQL. Compile-time query checking. SQLCipher encryption.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tokio</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Foundation for all async I/O — file, db, network, IPC.</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serde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Serialization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JS↔Rust data passing for bridge layer.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kira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Audio</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Rust audio engine. Spatial audio, streaming, effects. Game and app audio.</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notify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 watch</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Cross-platform file system watcher for HMR.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battery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Battery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Battery state and power mode. macOS/Windows/Linux.</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sysinfo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 info</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CPU, memory, GPU, OS info. Cross-platform.</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rusb + hidapi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USB/HID</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USB device enumeration and HID communication.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keyring</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Keychain</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OS-native credential storage on all platforms.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mdns-sd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mDNS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Local network service discovery.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tokio-tungstenite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WebSocket</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WebSocket client and server.</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rfd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File dialogs</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Native file open/save/pick dialogs.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tray-icon</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 tray</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Cross-platform system tray icon and context menu.</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accesskit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A11y</w:t>
            </w:r>
          </w:p>
        </w:tc>
        <w:tc>
          <w:tcPr>
            <w:tcW w:type="dxa" w:w="5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Cross-platform accessibility tree for screen readers.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gltf-rs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3D assets</w:t>
            </w:r>
          </w:p>
        </w:tc>
        <w:tc>
          <w:tcPr>
            <w:tcW w:type="dxa" w:w="5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GLTF/GLB parsing. The standard 3D interchange format.</w:t>
            </w:r>
          </w:p>
        </w:tc>
      </w:tr>
    </w:tbl>
    <w:p>
      <w:pPr>
        <w:spacing w:before="200" w:after="0"/>
      </w:pPr>
      <w:r>
        <w:t xml:space="preserve"/>
      </w:r>
    </w:p>
    <w:p>
      <w:pPr>
        <w:pStyle w:val="Heading2"/>
        <w:spacing w:before="280" w:after="100"/>
      </w:pPr>
      <w:r>
        <w:rPr>
          <w:rFonts w:ascii="Arial" w:cs="Arial" w:eastAsia="Arial" w:hAnsi="Arial"/>
          <w:b/>
          <w:bCs/>
          <w:color w:val="1E293B"/>
          <w:sz w:val="26"/>
          <w:szCs w:val="26"/>
        </w:rPr>
        <w:t xml:space="preserve">11.2  JavaScript / TypeScript Tooling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Purpose</w:t>
            </w:r>
          </w:p>
        </w:tc>
        <w:tc>
          <w:tcPr>
            <w:tcW w:type="dxa" w:w="51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react-reconciler</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bridge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React renderer targeting Velox scene graph, not the DOM.</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Vite</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Dev bundler</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Fast ESM bundler. Sub-50ms module rebuilds for HMR.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esbuild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Prod bundler</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Production bundle before V8 snapshot creation.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React Fast Refresh</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HMR protocol</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Renderer-agnostic. State-preserving hot updates.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Drizzle ORM</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ORM (T1)</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TypeScript-first ORM. Ships day one via velox adapter.</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Prisma</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ORM (T1)</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Most widely used ORM in Next.js ecosystem. Phase 2.</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TanStack Query</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Async state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Standard async state management. Verified and documented.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TanStack Router</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Routing</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Type-safe routing with custom velox-history adapter.</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Zustand / Jotai</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State</w:t>
            </w:r>
          </w:p>
        </w:tc>
        <w:tc>
          <w:tcPr>
            <w:tcW w:type="dxa" w:w="51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Pure JS — works out of the box. Verified and documented.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Framer Motion</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Animation</w:t>
            </w:r>
          </w:p>
        </w:tc>
        <w:tc>
          <w:tcPr>
            <w:tcW w:type="dxa" w:w="51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adapter exposes motion.view etc. Animations run on Rust render thread.</w:t>
            </w:r>
          </w:p>
        </w:tc>
      </w:tr>
    </w:tbl>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12. Platform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000"/>
        <w:gridCol w:w="3960"/>
      </w:tblGrid>
      <w:tr>
        <w:tc>
          <w:tcPr>
            <w:tcW w:type="dxa" w:w="16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Platform</w:t>
            </w:r>
          </w:p>
        </w:tc>
        <w:tc>
          <w:tcPr>
            <w:tcW w:type="dxa" w:w="18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GPU Backend</w:t>
            </w:r>
          </w:p>
        </w:tc>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39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macOS</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Metal</w:t>
            </w:r>
          </w:p>
        </w:tc>
        <w:tc>
          <w:tcPr>
            <w:tcW w:type="dxa" w:w="20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Phase 1</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Primary development platform. wgpu Metal is production ready.</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Windows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DX12 / Vulkan</w:t>
            </w:r>
          </w:p>
        </w:tc>
        <w:tc>
          <w:tcPr>
            <w:tcW w:type="dxa" w:w="20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Phase 1</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DX12 primary. wgpu Windows support is mature.</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Linux</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Vulkan</w:t>
            </w:r>
          </w:p>
        </w:tc>
        <w:tc>
          <w:tcPr>
            <w:tcW w:type="dxa" w:w="2000"/>
            <w:tcBorders>
              <w:top w:val="single" w:color="CBD5E1" w:sz="1"/>
              <w:left w:val="single" w:color="CBD5E1" w:sz="1"/>
              <w:bottom w:val="single" w:color="CBD5E1" w:sz="1"/>
              <w:right w:val="single" w:color="CBD5E1" w:sz="1"/>
            </w:tcBorders>
            <w:shd w:fill="E6F7F3" w:val="clear"/>
            <w:tcMar>
              <w:top w:type="dxa" w:w="80"/>
              <w:left w:type="dxa" w:w="140"/>
              <w:bottom w:type="dxa" w:w="80"/>
              <w:right w:type="dxa" w:w="140"/>
            </w:tcMar>
          </w:tcPr>
          <w:p>
            <w:r>
              <w:rPr>
                <w:rFonts w:ascii="Arial" w:cs="Arial" w:eastAsia="Arial" w:hAnsi="Arial"/>
                <w:b/>
                <w:bCs/>
                <w:color w:val="007A5A"/>
                <w:sz w:val="20"/>
                <w:szCs w:val="20"/>
              </w:rPr>
              <w:t xml:space="preserve">Phase 1</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Vulkan via wgpu. X11 and Wayland via winit.</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iOS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Metal</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Phase 2</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winit and wgpu both support iOS. V8 cross-compilation required.</w:t>
            </w:r>
          </w:p>
        </w:tc>
      </w:tr>
      <w:tr>
        <w:tc>
          <w:tcPr>
            <w:tcW w:type="dxa" w:w="16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Android</w:t>
            </w:r>
          </w:p>
        </w:tc>
        <w:tc>
          <w:tcPr>
            <w:tcW w:type="dxa" w:w="18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Vulkan / GLES</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Phase 2</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winit Android available. V8 runs on Android (Chrome engine).</w:t>
            </w:r>
          </w:p>
        </w:tc>
      </w:tr>
      <w:tr>
        <w:tc>
          <w:tcPr>
            <w:tcW w:type="dxa" w:w="16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Web (WASM)</w:t>
            </w:r>
          </w:p>
        </w:tc>
        <w:tc>
          <w:tcPr>
            <w:tcW w:type="dxa" w:w="18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WebGPU</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Phase 3</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wgpu compiles to WebGPU via WASM. Browser JS engine replaces V8.</w:t>
            </w:r>
          </w:p>
        </w:tc>
      </w:tr>
    </w:tbl>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13. Build Roadmap</w:t>
      </w:r>
    </w:p>
    <w:p>
      <w:pPr>
        <w:pStyle w:val="Heading2"/>
        <w:spacing w:before="280" w:after="100"/>
      </w:pPr>
      <w:r>
        <w:rPr>
          <w:rFonts w:ascii="Arial" w:cs="Arial" w:eastAsia="Arial" w:hAnsi="Arial"/>
          <w:b/>
          <w:bCs/>
          <w:color w:val="1E293B"/>
          <w:sz w:val="26"/>
          <w:szCs w:val="26"/>
        </w:rPr>
        <w:t xml:space="preserve">Phase 1 — Foundation (Months 1–3)</w:t>
      </w:r>
    </w:p>
    <w:p>
      <w:pPr>
        <w:pStyle w:val="ListParagraph"/>
        <w:numPr>
          <w:ilvl w:val="0"/>
          <w:numId w:val="2"/>
        </w:numPr>
        <w:spacing w:before="60" w:after="60"/>
      </w:pPr>
      <w:r>
        <w:rPr>
          <w:rFonts w:ascii="Arial" w:cs="Arial" w:eastAsia="Arial" w:hAnsi="Arial"/>
          <w:color w:val="0F172A"/>
          <w:sz w:val="22"/>
          <w:szCs w:val="22"/>
        </w:rPr>
        <w:t xml:space="preserve">winit window on macOS, Windows, Linux</w:t>
      </w:r>
    </w:p>
    <w:p>
      <w:pPr>
        <w:pStyle w:val="ListParagraph"/>
        <w:numPr>
          <w:ilvl w:val="0"/>
          <w:numId w:val="2"/>
        </w:numPr>
        <w:spacing w:before="60" w:after="60"/>
      </w:pPr>
      <w:r>
        <w:rPr>
          <w:rFonts w:ascii="Arial" w:cs="Arial" w:eastAsia="Arial" w:hAnsi="Arial"/>
          <w:color w:val="0F172A"/>
          <w:sz w:val="22"/>
          <w:szCs w:val="22"/>
        </w:rPr>
        <w:t xml:space="preserve">wgpu surface — triangle via Metal/Vulkan/DX12</w:t>
      </w:r>
    </w:p>
    <w:p>
      <w:pPr>
        <w:pStyle w:val="ListParagraph"/>
        <w:numPr>
          <w:ilvl w:val="0"/>
          <w:numId w:val="2"/>
        </w:numPr>
        <w:spacing w:before="60" w:after="60"/>
      </w:pPr>
      <w:r>
        <w:rPr>
          <w:rFonts w:ascii="Arial" w:cs="Arial" w:eastAsia="Arial" w:hAnsi="Arial"/>
          <w:color w:val="0F172A"/>
          <w:sz w:val="22"/>
          <w:szCs w:val="22"/>
        </w:rPr>
        <w:t xml:space="preserve">Vello 2D renderer — shapes and text on screen</w:t>
      </w:r>
    </w:p>
    <w:p>
      <w:pPr>
        <w:pStyle w:val="ListParagraph"/>
        <w:numPr>
          <w:ilvl w:val="0"/>
          <w:numId w:val="2"/>
        </w:numPr>
        <w:spacing w:before="60" w:after="60"/>
      </w:pPr>
      <w:r>
        <w:rPr>
          <w:rFonts w:ascii="Arial" w:cs="Arial" w:eastAsia="Arial" w:hAnsi="Arial"/>
          <w:color w:val="0F172A"/>
          <w:sz w:val="22"/>
          <w:szCs w:val="22"/>
        </w:rPr>
        <w:t xml:space="preserve">Taffy layout — flexbox working</w:t>
      </w:r>
    </w:p>
    <w:p>
      <w:pPr>
        <w:pStyle w:val="ListParagraph"/>
        <w:numPr>
          <w:ilvl w:val="0"/>
          <w:numId w:val="2"/>
        </w:numPr>
        <w:spacing w:before="60" w:after="60"/>
      </w:pPr>
      <w:r>
        <w:rPr>
          <w:rFonts w:ascii="Arial" w:cs="Arial" w:eastAsia="Arial" w:hAnsi="Arial"/>
          <w:color w:val="0F172A"/>
          <w:sz w:val="22"/>
          <w:szCs w:val="22"/>
        </w:rPr>
        <w:t xml:space="preserve">V8 embedded — JS executes from Rust</w:t>
      </w:r>
    </w:p>
    <w:p>
      <w:pPr>
        <w:pStyle w:val="ListParagraph"/>
        <w:numPr>
          <w:ilvl w:val="0"/>
          <w:numId w:val="2"/>
        </w:numPr>
        <w:spacing w:before="60" w:after="60"/>
      </w:pPr>
      <w:r>
        <w:rPr>
          <w:rFonts w:ascii="Arial" w:cs="Arial" w:eastAsia="Arial" w:hAnsi="Arial"/>
          <w:color w:val="0F172A"/>
          <w:sz w:val="22"/>
          <w:szCs w:val="22"/>
        </w:rPr>
        <w:t xml:space="preserve">Native bindings — JS calls Rust, gets typed result back</w:t>
      </w:r>
    </w:p>
    <w:p>
      <w:pPr>
        <w:pStyle w:val="ListParagraph"/>
        <w:numPr>
          <w:ilvl w:val="0"/>
          <w:numId w:val="2"/>
        </w:numPr>
        <w:spacing w:before="60" w:after="60"/>
      </w:pPr>
      <w:r>
        <w:rPr>
          <w:rFonts w:ascii="Arial" w:cs="Arial" w:eastAsia="Arial" w:hAnsi="Arial"/>
          <w:color w:val="0F172A"/>
          <w:sz w:val="22"/>
          <w:szCs w:val="22"/>
        </w:rPr>
        <w:t xml:space="preserve">Milestone: 'Hello World' React component through full Velox pipeline</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Phase 2 — React &amp; Developer Experience (Months 4–7)</w:t>
      </w:r>
    </w:p>
    <w:p>
      <w:pPr>
        <w:pStyle w:val="ListParagraph"/>
        <w:numPr>
          <w:ilvl w:val="0"/>
          <w:numId w:val="2"/>
        </w:numPr>
        <w:spacing w:before="60" w:after="60"/>
      </w:pPr>
      <w:r>
        <w:rPr>
          <w:rFonts w:ascii="Arial" w:cs="Arial" w:eastAsia="Arial" w:hAnsi="Arial"/>
          <w:color w:val="0F172A"/>
          <w:sz w:val="22"/>
          <w:szCs w:val="22"/>
        </w:rPr>
        <w:t xml:space="preserve">react-reconciler custom renderer targeting Velox scene graph</w:t>
      </w:r>
    </w:p>
    <w:p>
      <w:pPr>
        <w:pStyle w:val="ListParagraph"/>
        <w:numPr>
          <w:ilvl w:val="0"/>
          <w:numId w:val="2"/>
        </w:numPr>
        <w:spacing w:before="60" w:after="60"/>
      </w:pPr>
      <w:r>
        <w:rPr>
          <w:rFonts w:ascii="Arial" w:cs="Arial" w:eastAsia="Arial" w:hAnsi="Arial"/>
          <w:color w:val="0F172A"/>
          <w:sz w:val="22"/>
          <w:szCs w:val="22"/>
        </w:rPr>
        <w:t xml:space="preserve">Core component library: View, Text, Pressable, ScrollView, TextInput, Image</w:t>
      </w:r>
    </w:p>
    <w:p>
      <w:pPr>
        <w:pStyle w:val="ListParagraph"/>
        <w:numPr>
          <w:ilvl w:val="0"/>
          <w:numId w:val="2"/>
        </w:numPr>
        <w:spacing w:before="60" w:after="60"/>
      </w:pPr>
      <w:r>
        <w:rPr>
          <w:rFonts w:ascii="Arial" w:cs="Arial" w:eastAsia="Arial" w:hAnsi="Arial"/>
          <w:color w:val="0F172A"/>
          <w:sz w:val="22"/>
          <w:szCs w:val="22"/>
        </w:rPr>
        <w:t xml:space="preserve">Next.js static output renders correctly end to end</w:t>
      </w:r>
    </w:p>
    <w:p>
      <w:pPr>
        <w:pStyle w:val="ListParagraph"/>
        <w:numPr>
          <w:ilvl w:val="0"/>
          <w:numId w:val="2"/>
        </w:numPr>
        <w:spacing w:before="60" w:after="60"/>
      </w:pPr>
      <w:r>
        <w:rPr>
          <w:rFonts w:ascii="Arial" w:cs="Arial" w:eastAsia="Arial" w:hAnsi="Arial"/>
          <w:color w:val="0F172A"/>
          <w:sz w:val="22"/>
          <w:szCs w:val="22"/>
        </w:rPr>
        <w:t xml:space="preserve">Capability system enforced via velox.config.ts</w:t>
      </w:r>
    </w:p>
    <w:p>
      <w:pPr>
        <w:pStyle w:val="ListParagraph"/>
        <w:numPr>
          <w:ilvl w:val="0"/>
          <w:numId w:val="2"/>
        </w:numPr>
        <w:spacing w:before="60" w:after="60"/>
      </w:pPr>
      <w:r>
        <w:rPr>
          <w:rFonts w:ascii="Arial" w:cs="Arial" w:eastAsia="Arial" w:hAnsi="Arial"/>
          <w:color w:val="0F172A"/>
          <w:sz w:val="22"/>
          <w:szCs w:val="22"/>
        </w:rPr>
        <w:t xml:space="preserve">V8 snapshot pipeline — build-time creation, runtime restore</w:t>
      </w:r>
    </w:p>
    <w:p>
      <w:pPr>
        <w:pStyle w:val="ListParagraph"/>
        <w:numPr>
          <w:ilvl w:val="0"/>
          <w:numId w:val="2"/>
        </w:numPr>
        <w:spacing w:before="60" w:after="60"/>
      </w:pPr>
      <w:r>
        <w:rPr>
          <w:rFonts w:ascii="Arial" w:cs="Arial" w:eastAsia="Arial" w:hAnsi="Arial"/>
          <w:color w:val="0F172A"/>
          <w:sz w:val="22"/>
          <w:szCs w:val="22"/>
        </w:rPr>
        <w:t xml:space="preserve">Vite HMR + React Fast Refresh — state-preserving live updates</w:t>
      </w:r>
    </w:p>
    <w:p>
      <w:pPr>
        <w:pStyle w:val="ListParagraph"/>
        <w:numPr>
          <w:ilvl w:val="0"/>
          <w:numId w:val="2"/>
        </w:numPr>
        <w:spacing w:before="60" w:after="60"/>
      </w:pPr>
      <w:r>
        <w:rPr>
          <w:rFonts w:ascii="Arial" w:cs="Arial" w:eastAsia="Arial" w:hAnsi="Arial"/>
          <w:color w:val="0F172A"/>
          <w:sz w:val="22"/>
          <w:szCs w:val="22"/>
        </w:rPr>
        <w:t xml:space="preserve">CDP exposed in dev mode — Chrome DevTools attaches</w:t>
      </w:r>
    </w:p>
    <w:p>
      <w:pPr>
        <w:pStyle w:val="ListParagraph"/>
        <w:numPr>
          <w:ilvl w:val="0"/>
          <w:numId w:val="2"/>
        </w:numPr>
        <w:spacing w:before="60" w:after="60"/>
      </w:pPr>
      <w:r>
        <w:rPr>
          <w:rFonts w:ascii="Arial" w:cs="Arial" w:eastAsia="Arial" w:hAnsi="Arial"/>
          <w:color w:val="0F172A"/>
          <w:sz w:val="22"/>
          <w:szCs w:val="22"/>
        </w:rPr>
        <w:t xml:space="preserve">Error overlay with Open in Editor deep-links</w:t>
      </w:r>
    </w:p>
    <w:p>
      <w:pPr>
        <w:pStyle w:val="ListParagraph"/>
        <w:numPr>
          <w:ilvl w:val="0"/>
          <w:numId w:val="2"/>
        </w:numPr>
        <w:spacing w:before="60" w:after="60"/>
      </w:pPr>
      <w:r>
        <w:rPr>
          <w:rFonts w:ascii="Arial" w:cs="Arial" w:eastAsia="Arial" w:hAnsi="Arial"/>
          <w:color w:val="0F172A"/>
          <w:sz w:val="22"/>
          <w:szCs w:val="22"/>
        </w:rPr>
        <w:t xml:space="preserve">velox CLI: create, dev, build commands</w:t>
      </w:r>
    </w:p>
    <w:p>
      <w:pPr>
        <w:pStyle w:val="ListParagraph"/>
        <w:numPr>
          <w:ilvl w:val="0"/>
          <w:numId w:val="2"/>
        </w:numPr>
        <w:spacing w:before="60" w:after="60"/>
      </w:pPr>
      <w:r>
        <w:rPr>
          <w:rFonts w:ascii="Arial" w:cs="Arial" w:eastAsia="Arial" w:hAnsi="Arial"/>
          <w:color w:val="0F172A"/>
          <w:sz w:val="22"/>
          <w:szCs w:val="22"/>
        </w:rPr>
        <w:t xml:space="preserve">VS Code extension</w:t>
      </w:r>
    </w:p>
    <w:p>
      <w:pPr>
        <w:pStyle w:val="ListParagraph"/>
        <w:numPr>
          <w:ilvl w:val="0"/>
          <w:numId w:val="2"/>
        </w:numPr>
        <w:spacing w:before="60" w:after="60"/>
      </w:pPr>
      <w:r>
        <w:rPr>
          <w:rFonts w:ascii="Arial" w:cs="Arial" w:eastAsia="Arial" w:hAnsi="Arial"/>
          <w:color w:val="0F172A"/>
          <w:sz w:val="22"/>
          <w:szCs w:val="22"/>
        </w:rPr>
        <w:t xml:space="preserve">Milestone: Full dev mode — save file, update on screen in &lt; 100ms</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Phase 3 — OS APIs, Database &amp; 3D (Months 8–10)</w:t>
      </w:r>
    </w:p>
    <w:p>
      <w:pPr>
        <w:pStyle w:val="ListParagraph"/>
        <w:numPr>
          <w:ilvl w:val="0"/>
          <w:numId w:val="2"/>
        </w:numPr>
        <w:spacing w:before="60" w:after="60"/>
      </w:pPr>
      <w:r>
        <w:rPr>
          <w:rFonts w:ascii="Arial" w:cs="Arial" w:eastAsia="Arial" w:hAnsi="Arial"/>
          <w:color w:val="0F172A"/>
          <w:sz w:val="22"/>
          <w:szCs w:val="22"/>
        </w:rPr>
        <w:t xml:space="preserve">File system, SQLite/sqlx, Drizzle ORM adapter</w:t>
      </w:r>
    </w:p>
    <w:p>
      <w:pPr>
        <w:pStyle w:val="ListParagraph"/>
        <w:numPr>
          <w:ilvl w:val="0"/>
          <w:numId w:val="2"/>
        </w:numPr>
        <w:spacing w:before="60" w:after="60"/>
      </w:pPr>
      <w:r>
        <w:rPr>
          <w:rFonts w:ascii="Arial" w:cs="Arial" w:eastAsia="Arial" w:hAnsi="Arial"/>
          <w:color w:val="0F172A"/>
          <w:sz w:val="22"/>
          <w:szCs w:val="22"/>
        </w:rPr>
        <w:t xml:space="preserve">Native file dialogs, system tray, notifications, clipboard, deep links</w:t>
      </w:r>
    </w:p>
    <w:p>
      <w:pPr>
        <w:pStyle w:val="ListParagraph"/>
        <w:numPr>
          <w:ilvl w:val="0"/>
          <w:numId w:val="2"/>
        </w:numPr>
        <w:spacing w:before="60" w:after="60"/>
      </w:pPr>
      <w:r>
        <w:rPr>
          <w:rFonts w:ascii="Arial" w:cs="Arial" w:eastAsia="Arial" w:hAnsi="Arial"/>
          <w:color w:val="0F172A"/>
          <w:sz w:val="22"/>
          <w:szCs w:val="22"/>
        </w:rPr>
        <w:t xml:space="preserve">Battery, network state, power management, system hardware info</w:t>
      </w:r>
    </w:p>
    <w:p>
      <w:pPr>
        <w:pStyle w:val="ListParagraph"/>
        <w:numPr>
          <w:ilvl w:val="0"/>
          <w:numId w:val="2"/>
        </w:numPr>
        <w:spacing w:before="60" w:after="60"/>
      </w:pPr>
      <w:r>
        <w:rPr>
          <w:rFonts w:ascii="Arial" w:cs="Arial" w:eastAsia="Arial" w:hAnsi="Arial"/>
          <w:color w:val="0F172A"/>
          <w:sz w:val="22"/>
          <w:szCs w:val="22"/>
        </w:rPr>
        <w:t xml:space="preserve">USB/HID, gamepads, stylus, global shortcuts</w:t>
      </w:r>
    </w:p>
    <w:p>
      <w:pPr>
        <w:pStyle w:val="ListParagraph"/>
        <w:numPr>
          <w:ilvl w:val="0"/>
          <w:numId w:val="2"/>
        </w:numPr>
        <w:spacing w:before="60" w:after="60"/>
      </w:pPr>
      <w:r>
        <w:rPr>
          <w:rFonts w:ascii="Arial" w:cs="Arial" w:eastAsia="Arial" w:hAnsi="Arial"/>
          <w:color w:val="0F172A"/>
          <w:sz w:val="22"/>
          <w:szCs w:val="22"/>
        </w:rPr>
        <w:t xml:space="preserve">Camera and microphone access</w:t>
      </w:r>
    </w:p>
    <w:p>
      <w:pPr>
        <w:pStyle w:val="ListParagraph"/>
        <w:numPr>
          <w:ilvl w:val="0"/>
          <w:numId w:val="2"/>
        </w:numPr>
        <w:spacing w:before="60" w:after="60"/>
      </w:pPr>
      <w:r>
        <w:rPr>
          <w:rFonts w:ascii="Arial" w:cs="Arial" w:eastAsia="Arial" w:hAnsi="Arial"/>
          <w:color w:val="0F172A"/>
          <w:sz w:val="22"/>
          <w:szCs w:val="22"/>
        </w:rPr>
        <w:t xml:space="preserve">@velox/three — wgpu 3D API (react-three-fiber style)</w:t>
      </w:r>
    </w:p>
    <w:p>
      <w:pPr>
        <w:pStyle w:val="ListParagraph"/>
        <w:numPr>
          <w:ilvl w:val="0"/>
          <w:numId w:val="2"/>
        </w:numPr>
        <w:spacing w:before="60" w:after="60"/>
      </w:pPr>
      <w:r>
        <w:rPr>
          <w:rFonts w:ascii="Arial" w:cs="Arial" w:eastAsia="Arial" w:hAnsi="Arial"/>
          <w:color w:val="0F172A"/>
          <w:sz w:val="22"/>
          <w:szCs w:val="22"/>
        </w:rPr>
        <w:t xml:space="preserve">Three.js compatibility layer for existing code</w:t>
      </w:r>
    </w:p>
    <w:p>
      <w:pPr>
        <w:pStyle w:val="ListParagraph"/>
        <w:numPr>
          <w:ilvl w:val="0"/>
          <w:numId w:val="2"/>
        </w:numPr>
        <w:spacing w:before="60" w:after="60"/>
      </w:pPr>
      <w:r>
        <w:rPr>
          <w:rFonts w:ascii="Arial" w:cs="Arial" w:eastAsia="Arial" w:hAnsi="Arial"/>
          <w:color w:val="0F172A"/>
          <w:sz w:val="22"/>
          <w:szCs w:val="22"/>
        </w:rPr>
        <w:t xml:space="preserve">Performance monitoring API + dev overlay + budget system</w:t>
      </w:r>
    </w:p>
    <w:p>
      <w:pPr>
        <w:pStyle w:val="ListParagraph"/>
        <w:numPr>
          <w:ilvl w:val="0"/>
          <w:numId w:val="2"/>
        </w:numPr>
        <w:spacing w:before="60" w:after="60"/>
      </w:pPr>
      <w:r>
        <w:rPr>
          <w:rFonts w:ascii="Arial" w:cs="Arial" w:eastAsia="Arial" w:hAnsi="Arial"/>
          <w:color w:val="0F172A"/>
          <w:sz w:val="22"/>
          <w:szCs w:val="22"/>
        </w:rPr>
        <w:t xml:space="preserve">Keychain, share sheet, taskbar/dock, accessibility tree</w:t>
      </w:r>
    </w:p>
    <w:p>
      <w:pPr>
        <w:pStyle w:val="ListParagraph"/>
        <w:numPr>
          <w:ilvl w:val="0"/>
          <w:numId w:val="2"/>
        </w:numPr>
        <w:spacing w:before="60" w:after="60"/>
      </w:pPr>
      <w:r>
        <w:rPr>
          <w:rFonts w:ascii="Arial" w:cs="Arial" w:eastAsia="Arial" w:hAnsi="Arial"/>
          <w:color w:val="0F172A"/>
          <w:sz w:val="22"/>
          <w:szCs w:val="22"/>
        </w:rPr>
        <w:t xml:space="preserve">Milestone: Production productivity app and 3D game demo both buildable</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Phase 4 — Local AI (Month 11)</w:t>
      </w:r>
    </w:p>
    <w:p>
      <w:pPr>
        <w:pStyle w:val="ListParagraph"/>
        <w:numPr>
          <w:ilvl w:val="0"/>
          <w:numId w:val="2"/>
        </w:numPr>
        <w:spacing w:before="60" w:after="60"/>
      </w:pPr>
      <w:r>
        <w:rPr>
          <w:rFonts w:ascii="Arial" w:cs="Arial" w:eastAsia="Arial" w:hAnsi="Arial"/>
          <w:color w:val="0F172A"/>
          <w:sz w:val="22"/>
          <w:szCs w:val="22"/>
        </w:rPr>
        <w:t xml:space="preserve">Candle integration — LLM inference on wgpu</w:t>
      </w:r>
    </w:p>
    <w:p>
      <w:pPr>
        <w:pStyle w:val="ListParagraph"/>
        <w:numPr>
          <w:ilvl w:val="0"/>
          <w:numId w:val="2"/>
        </w:numPr>
        <w:spacing w:before="60" w:after="60"/>
      </w:pPr>
      <w:r>
        <w:rPr>
          <w:rFonts w:ascii="Arial" w:cs="Arial" w:eastAsia="Arial" w:hAnsi="Arial"/>
          <w:color w:val="0F172A"/>
          <w:sz w:val="22"/>
          <w:szCs w:val="22"/>
        </w:rPr>
        <w:t xml:space="preserve">Model management system — download, cache, quantisation auto-selection</w:t>
      </w:r>
    </w:p>
    <w:p>
      <w:pPr>
        <w:pStyle w:val="ListParagraph"/>
        <w:numPr>
          <w:ilvl w:val="0"/>
          <w:numId w:val="2"/>
        </w:numPr>
        <w:spacing w:before="60" w:after="60"/>
      </w:pPr>
      <w:r>
        <w:rPr>
          <w:rFonts w:ascii="Arial" w:cs="Arial" w:eastAsia="Arial" w:hAnsi="Arial"/>
          <w:color w:val="0F172A"/>
          <w:sz w:val="22"/>
          <w:szCs w:val="22"/>
        </w:rPr>
        <w:t xml:space="preserve">Embeddings API — nomic-embed-text default model</w:t>
      </w:r>
    </w:p>
    <w:p>
      <w:pPr>
        <w:pStyle w:val="ListParagraph"/>
        <w:numPr>
          <w:ilvl w:val="0"/>
          <w:numId w:val="2"/>
        </w:numPr>
        <w:spacing w:before="60" w:after="60"/>
      </w:pPr>
      <w:r>
        <w:rPr>
          <w:rFonts w:ascii="Arial" w:cs="Arial" w:eastAsia="Arial" w:hAnsi="Arial"/>
          <w:color w:val="0F172A"/>
          <w:sz w:val="22"/>
          <w:szCs w:val="22"/>
        </w:rPr>
        <w:t xml:space="preserve">Whisper transcription</w:t>
      </w:r>
    </w:p>
    <w:p>
      <w:pPr>
        <w:pStyle w:val="ListParagraph"/>
        <w:numPr>
          <w:ilvl w:val="0"/>
          <w:numId w:val="2"/>
        </w:numPr>
        <w:spacing w:before="60" w:after="60"/>
      </w:pPr>
      <w:r>
        <w:rPr>
          <w:rFonts w:ascii="Arial" w:cs="Arial" w:eastAsia="Arial" w:hAnsi="Arial"/>
          <w:color w:val="0F172A"/>
          <w:sz w:val="22"/>
          <w:szCs w:val="22"/>
        </w:rPr>
        <w:t xml:space="preserve">LanceDB vector database integration</w:t>
      </w:r>
    </w:p>
    <w:p>
      <w:pPr>
        <w:pStyle w:val="ListParagraph"/>
        <w:numPr>
          <w:ilvl w:val="0"/>
          <w:numId w:val="2"/>
        </w:numPr>
        <w:spacing w:before="60" w:after="60"/>
      </w:pPr>
      <w:r>
        <w:rPr>
          <w:rFonts w:ascii="Arial" w:cs="Arial" w:eastAsia="Arial" w:hAnsi="Arial"/>
          <w:color w:val="0F172A"/>
          <w:sz w:val="22"/>
          <w:szCs w:val="22"/>
        </w:rPr>
        <w:t xml:space="preserve">Battery-aware AI throttling</w:t>
      </w:r>
    </w:p>
    <w:p>
      <w:pPr>
        <w:pStyle w:val="ListParagraph"/>
        <w:numPr>
          <w:ilvl w:val="0"/>
          <w:numId w:val="2"/>
        </w:numPr>
        <w:spacing w:before="60" w:after="60"/>
      </w:pPr>
      <w:r>
        <w:rPr>
          <w:rFonts w:ascii="Arial" w:cs="Arial" w:eastAsia="Arial" w:hAnsi="Arial"/>
          <w:color w:val="0F172A"/>
          <w:sz w:val="22"/>
          <w:szCs w:val="22"/>
        </w:rPr>
        <w:t xml:space="preserve">Milestone: Fully offline AI features in a Velox app with &lt; 5 lines of config</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Phase 5 — Mobile (Months 12–15)</w:t>
      </w:r>
    </w:p>
    <w:p>
      <w:pPr>
        <w:pStyle w:val="ListParagraph"/>
        <w:numPr>
          <w:ilvl w:val="0"/>
          <w:numId w:val="2"/>
        </w:numPr>
        <w:spacing w:before="60" w:after="60"/>
      </w:pPr>
      <w:r>
        <w:rPr>
          <w:rFonts w:ascii="Arial" w:cs="Arial" w:eastAsia="Arial" w:hAnsi="Arial"/>
          <w:color w:val="0F172A"/>
          <w:sz w:val="22"/>
          <w:szCs w:val="22"/>
        </w:rPr>
        <w:t xml:space="preserve">iOS: winit iOS + wgpu Metal + V8 cross-compilation</w:t>
      </w:r>
    </w:p>
    <w:p>
      <w:pPr>
        <w:pStyle w:val="ListParagraph"/>
        <w:numPr>
          <w:ilvl w:val="0"/>
          <w:numId w:val="2"/>
        </w:numPr>
        <w:spacing w:before="60" w:after="60"/>
      </w:pPr>
      <w:r>
        <w:rPr>
          <w:rFonts w:ascii="Arial" w:cs="Arial" w:eastAsia="Arial" w:hAnsi="Arial"/>
          <w:color w:val="0F172A"/>
          <w:sz w:val="22"/>
          <w:szCs w:val="22"/>
        </w:rPr>
        <w:t xml:space="preserve">Android: winit Android + wgpu Vulkan/GLES + V8 NDK</w:t>
      </w:r>
    </w:p>
    <w:p>
      <w:pPr>
        <w:pStyle w:val="ListParagraph"/>
        <w:numPr>
          <w:ilvl w:val="0"/>
          <w:numId w:val="2"/>
        </w:numPr>
        <w:spacing w:before="60" w:after="60"/>
      </w:pPr>
      <w:r>
        <w:rPr>
          <w:rFonts w:ascii="Arial" w:cs="Arial" w:eastAsia="Arial" w:hAnsi="Arial"/>
          <w:color w:val="0F172A"/>
          <w:sz w:val="22"/>
          <w:szCs w:val="22"/>
        </w:rPr>
        <w:t xml:space="preserve">Touch input, safe areas, orientation handling</w:t>
      </w:r>
    </w:p>
    <w:p>
      <w:pPr>
        <w:pStyle w:val="ListParagraph"/>
        <w:numPr>
          <w:ilvl w:val="0"/>
          <w:numId w:val="2"/>
        </w:numPr>
        <w:spacing w:before="60" w:after="60"/>
      </w:pPr>
      <w:r>
        <w:rPr>
          <w:rFonts w:ascii="Arial" w:cs="Arial" w:eastAsia="Arial" w:hAnsi="Arial"/>
          <w:color w:val="0F172A"/>
          <w:sz w:val="22"/>
          <w:szCs w:val="22"/>
        </w:rPr>
        <w:t xml:space="preserve">velox build --target ios / android</w:t>
      </w:r>
    </w:p>
    <w:p>
      <w:pPr>
        <w:pStyle w:val="ListParagraph"/>
        <w:numPr>
          <w:ilvl w:val="0"/>
          <w:numId w:val="2"/>
        </w:numPr>
        <w:spacing w:before="60" w:after="60"/>
      </w:pPr>
      <w:r>
        <w:rPr>
          <w:rFonts w:ascii="Arial" w:cs="Arial" w:eastAsia="Arial" w:hAnsi="Arial"/>
          <w:color w:val="0F172A"/>
          <w:sz w:val="22"/>
          <w:szCs w:val="22"/>
        </w:rPr>
        <w:t xml:space="preserve">Milestone: Same codebase produces working desktop + mobile app</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Phase 6 — Ecosystem (Months 15–18)</w:t>
      </w:r>
    </w:p>
    <w:p>
      <w:pPr>
        <w:pStyle w:val="ListParagraph"/>
        <w:numPr>
          <w:ilvl w:val="0"/>
          <w:numId w:val="2"/>
        </w:numPr>
        <w:spacing w:before="60" w:after="60"/>
      </w:pPr>
      <w:r>
        <w:rPr>
          <w:rFonts w:ascii="Arial" w:cs="Arial" w:eastAsia="Arial" w:hAnsi="Arial"/>
          <w:color w:val="0F172A"/>
          <w:sz w:val="22"/>
          <w:szCs w:val="22"/>
        </w:rPr>
        <w:t xml:space="preserve">Plugin API with capability manifest requirement</w:t>
      </w:r>
    </w:p>
    <w:p>
      <w:pPr>
        <w:pStyle w:val="ListParagraph"/>
        <w:numPr>
          <w:ilvl w:val="0"/>
          <w:numId w:val="2"/>
        </w:numPr>
        <w:spacing w:before="60" w:after="60"/>
      </w:pPr>
      <w:r>
        <w:rPr>
          <w:rFonts w:ascii="Arial" w:cs="Arial" w:eastAsia="Arial" w:hAnsi="Arial"/>
          <w:color w:val="0F172A"/>
          <w:sz w:val="22"/>
          <w:szCs w:val="22"/>
        </w:rPr>
        <w:t xml:space="preserve">Plugin registry — public searchable, capability-audited</w:t>
      </w:r>
    </w:p>
    <w:p>
      <w:pPr>
        <w:pStyle w:val="ListParagraph"/>
        <w:numPr>
          <w:ilvl w:val="0"/>
          <w:numId w:val="2"/>
        </w:numPr>
        <w:spacing w:before="60" w:after="60"/>
      </w:pPr>
      <w:r>
        <w:rPr>
          <w:rFonts w:ascii="Arial" w:cs="Arial" w:eastAsia="Arial" w:hAnsi="Arial"/>
          <w:color w:val="0F172A"/>
          <w:sz w:val="22"/>
          <w:szCs w:val="22"/>
        </w:rPr>
        <w:t xml:space="preserve">Prisma ORM adapter</w:t>
      </w:r>
    </w:p>
    <w:p>
      <w:pPr>
        <w:pStyle w:val="ListParagraph"/>
        <w:numPr>
          <w:ilvl w:val="0"/>
          <w:numId w:val="2"/>
        </w:numPr>
        <w:spacing w:before="60" w:after="60"/>
      </w:pPr>
      <w:r>
        <w:rPr>
          <w:rFonts w:ascii="Arial" w:cs="Arial" w:eastAsia="Arial" w:hAnsi="Arial"/>
          <w:color w:val="0F172A"/>
          <w:sz w:val="22"/>
          <w:szCs w:val="22"/>
        </w:rPr>
        <w:t xml:space="preserve">Framer Motion adapter</w:t>
      </w:r>
    </w:p>
    <w:p>
      <w:pPr>
        <w:pStyle w:val="ListParagraph"/>
        <w:numPr>
          <w:ilvl w:val="0"/>
          <w:numId w:val="2"/>
        </w:numPr>
        <w:spacing w:before="60" w:after="60"/>
      </w:pPr>
      <w:r>
        <w:rPr>
          <w:rFonts w:ascii="Arial" w:cs="Arial" w:eastAsia="Arial" w:hAnsi="Arial"/>
          <w:color w:val="0F172A"/>
          <w:sz w:val="22"/>
          <w:szCs w:val="22"/>
        </w:rPr>
        <w:t xml:space="preserve">TanStack Router velox-history adapter</w:t>
      </w:r>
    </w:p>
    <w:p>
      <w:pPr>
        <w:pStyle w:val="ListParagraph"/>
        <w:numPr>
          <w:ilvl w:val="0"/>
          <w:numId w:val="2"/>
        </w:numPr>
        <w:spacing w:before="60" w:after="60"/>
      </w:pPr>
      <w:r>
        <w:rPr>
          <w:rFonts w:ascii="Arial" w:cs="Arial" w:eastAsia="Arial" w:hAnsi="Arial"/>
          <w:color w:val="0F172A"/>
          <w:sz w:val="22"/>
          <w:szCs w:val="22"/>
        </w:rPr>
        <w:t xml:space="preserve">Velox Testing Library — headless component test mode</w:t>
      </w:r>
    </w:p>
    <w:p>
      <w:pPr>
        <w:pStyle w:val="ListParagraph"/>
        <w:numPr>
          <w:ilvl w:val="0"/>
          <w:numId w:val="2"/>
        </w:numPr>
        <w:spacing w:before="60" w:after="60"/>
      </w:pPr>
      <w:r>
        <w:rPr>
          <w:rFonts w:ascii="Arial" w:cs="Arial" w:eastAsia="Arial" w:hAnsi="Arial"/>
          <w:color w:val="0F172A"/>
          <w:sz w:val="22"/>
          <w:szCs w:val="22"/>
        </w:rPr>
        <w:t xml:space="preserve">E2E test driver — WebDriver-compatible interface</w:t>
      </w:r>
    </w:p>
    <w:p>
      <w:pPr>
        <w:pStyle w:val="ListParagraph"/>
        <w:numPr>
          <w:ilvl w:val="0"/>
          <w:numId w:val="2"/>
        </w:numPr>
        <w:spacing w:before="60" w:after="60"/>
      </w:pPr>
      <w:r>
        <w:rPr>
          <w:rFonts w:ascii="Arial" w:cs="Arial" w:eastAsia="Arial" w:hAnsi="Arial"/>
          <w:color w:val="0F172A"/>
          <w:sz w:val="22"/>
          <w:szCs w:val="22"/>
        </w:rPr>
        <w:t xml:space="preserve">Web WASM target — wgpu WebGPU, browser JS engine</w:t>
      </w:r>
    </w:p>
    <w:p>
      <w:pPr>
        <w:pStyle w:val="ListParagraph"/>
        <w:numPr>
          <w:ilvl w:val="0"/>
          <w:numId w:val="2"/>
        </w:numPr>
        <w:spacing w:before="60" w:after="60"/>
      </w:pPr>
      <w:r>
        <w:rPr>
          <w:rFonts w:ascii="Arial" w:cs="Arial" w:eastAsia="Arial" w:hAnsi="Arial"/>
          <w:color w:val="0F172A"/>
          <w:sz w:val="22"/>
          <w:szCs w:val="22"/>
        </w:rPr>
        <w:t xml:space="preserve">Reference apps open-sourced</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14. Future Products &amp; Spin-offs</w:t>
      </w:r>
    </w:p>
    <w:p>
      <w:pPr>
        <w:spacing w:before="80" w:after="80"/>
      </w:pPr>
      <w:r>
        <w:rPr>
          <w:rFonts w:ascii="Arial" w:cs="Arial" w:eastAsia="Arial" w:hAnsi="Arial"/>
          <w:color w:val="0F172A"/>
          <w:sz w:val="22"/>
          <w:szCs w:val="22"/>
        </w:rPr>
        <w:t xml:space="preserve">Velox is a platform, not just a framework. The core technology enables a family of adjacent products each with independent commercial value.</w:t>
      </w:r>
    </w:p>
    <w:p>
      <w:pPr>
        <w:spacing w:before="120" w:after="0"/>
      </w:pPr>
      <w:r>
        <w:t xml:space="preserve"/>
      </w:r>
    </w:p>
    <w:p>
      <w:pPr>
        <w:pStyle w:val="Heading2"/>
        <w:spacing w:before="280" w:after="100"/>
      </w:pPr>
      <w:r>
        <w:rPr>
          <w:rFonts w:ascii="Arial" w:cs="Arial" w:eastAsia="Arial" w:hAnsi="Arial"/>
          <w:b/>
          <w:bCs/>
          <w:color w:val="1E293B"/>
          <w:sz w:val="26"/>
          <w:szCs w:val="26"/>
        </w:rPr>
        <w:t xml:space="preserve">14.1  Velox Cloud — Build &amp; Distribution Infrastructure</w:t>
      </w:r>
    </w:p>
    <w:p>
      <w:pPr>
        <w:spacing w:before="80" w:after="80"/>
      </w:pPr>
      <w:r>
        <w:rPr>
          <w:rFonts w:ascii="Arial" w:cs="Arial" w:eastAsia="Arial" w:hAnsi="Arial"/>
          <w:color w:val="0F172A"/>
          <w:sz w:val="22"/>
          <w:szCs w:val="22"/>
        </w:rPr>
        <w:t xml:space="preserve">Cross-compilation is the most painful part of desktop app distribution. Velox Cloud is a managed build service — push code, receive signed and notarised binaries for every target platform including iOS and Android. Crash reporting, user analytics, and update delivery included. Comparable to Expo Application Services for React Native. Primary commercial revenue driver.</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14.2  Velox Studio — Visual DevTools</w:t>
      </w:r>
    </w:p>
    <w:p>
      <w:pPr>
        <w:spacing w:before="80" w:after="80"/>
      </w:pPr>
      <w:r>
        <w:rPr>
          <w:rFonts w:ascii="Arial" w:cs="Arial" w:eastAsia="Arial" w:hAnsi="Arial"/>
          <w:color w:val="0F172A"/>
          <w:sz w:val="22"/>
          <w:szCs w:val="22"/>
        </w:rPr>
        <w:t xml:space="preserve">A premium desktop application (built with Velox) providing a visual component inspector, GPU frame analyser, performance timeline, memory profiler, capability audit tool, and snapshot analyser. Subscription pricing per developer seat. This is the product that justifies the Studio tier.</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14.3  Velox Enterprise</w:t>
      </w:r>
    </w:p>
    <w:p>
      <w:pPr>
        <w:pStyle w:val="ListParagraph"/>
        <w:numPr>
          <w:ilvl w:val="0"/>
          <w:numId w:val="2"/>
        </w:numPr>
        <w:spacing w:before="60" w:after="60"/>
      </w:pPr>
      <w:r>
        <w:rPr>
          <w:rFonts w:ascii="Arial" w:cs="Arial" w:eastAsia="Arial" w:hAnsi="Arial"/>
          <w:color w:val="0F172A"/>
          <w:sz w:val="22"/>
          <w:szCs w:val="22"/>
        </w:rPr>
        <w:t xml:space="preserve">Private package registry with internal capability manifests</w:t>
      </w:r>
    </w:p>
    <w:p>
      <w:pPr>
        <w:pStyle w:val="ListParagraph"/>
        <w:numPr>
          <w:ilvl w:val="0"/>
          <w:numId w:val="2"/>
        </w:numPr>
        <w:spacing w:before="60" w:after="60"/>
      </w:pPr>
      <w:r>
        <w:rPr>
          <w:rFonts w:ascii="Arial" w:cs="Arial" w:eastAsia="Arial" w:hAnsi="Arial"/>
          <w:color w:val="0F172A"/>
          <w:sz w:val="22"/>
          <w:szCs w:val="22"/>
        </w:rPr>
        <w:t xml:space="preserve">Audit logs for capability usage across deployed applications</w:t>
      </w:r>
    </w:p>
    <w:p>
      <w:pPr>
        <w:pStyle w:val="ListParagraph"/>
        <w:numPr>
          <w:ilvl w:val="0"/>
          <w:numId w:val="2"/>
        </w:numPr>
        <w:spacing w:before="60" w:after="60"/>
      </w:pPr>
      <w:r>
        <w:rPr>
          <w:rFonts w:ascii="Arial" w:cs="Arial" w:eastAsia="Arial" w:hAnsi="Arial"/>
          <w:color w:val="0F172A"/>
          <w:sz w:val="22"/>
          <w:szCs w:val="22"/>
        </w:rPr>
        <w:t xml:space="preserve">Air-gapped build environments for regulated industries</w:t>
      </w:r>
    </w:p>
    <w:p>
      <w:pPr>
        <w:pStyle w:val="ListParagraph"/>
        <w:numPr>
          <w:ilvl w:val="0"/>
          <w:numId w:val="2"/>
        </w:numPr>
        <w:spacing w:before="60" w:after="60"/>
      </w:pPr>
      <w:r>
        <w:rPr>
          <w:rFonts w:ascii="Arial" w:cs="Arial" w:eastAsia="Arial" w:hAnsi="Arial"/>
          <w:color w:val="0F172A"/>
          <w:sz w:val="22"/>
          <w:szCs w:val="22"/>
        </w:rPr>
        <w:t xml:space="preserve">Dedicated support SLA</w:t>
      </w:r>
    </w:p>
    <w:p>
      <w:pPr>
        <w:pStyle w:val="ListParagraph"/>
        <w:numPr>
          <w:ilvl w:val="0"/>
          <w:numId w:val="2"/>
        </w:numPr>
        <w:spacing w:before="60" w:after="60"/>
      </w:pPr>
      <w:r>
        <w:rPr>
          <w:rFonts w:ascii="Arial" w:cs="Arial" w:eastAsia="Arial" w:hAnsi="Arial"/>
          <w:color w:val="0F172A"/>
          <w:sz w:val="22"/>
          <w:szCs w:val="22"/>
        </w:rPr>
        <w:t xml:space="preserve">Custom renderer themes for consistent brand application UIs</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14.4  Velox for Games</w:t>
      </w:r>
    </w:p>
    <w:p>
      <w:pPr>
        <w:spacing w:before="80" w:after="80"/>
      </w:pPr>
      <w:r>
        <w:rPr>
          <w:rFonts w:ascii="Arial" w:cs="Arial" w:eastAsia="Arial" w:hAnsi="Arial"/>
          <w:color w:val="0F172A"/>
          <w:sz w:val="22"/>
          <w:szCs w:val="22"/>
        </w:rPr>
        <w:t xml:space="preserve">A game-oriented tier with higher-level APIs built on the same Rust/wgpu foundation: retained-mode scene graph, 2D/3D physics, spatial audio, asset pipeline with hot-reloading, sprite/tilemap system. React handles menus, HUDs, and inventory. The GPU handles the game world. This is the product that React developers who want to build indie games have never had. Integration with existing web game assets — Tiled maps, Aseprite sprites.</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14.5  Velox UI Kit</w:t>
      </w:r>
    </w:p>
    <w:p>
      <w:pPr>
        <w:spacing w:before="80" w:after="80"/>
      </w:pPr>
      <w:r>
        <w:rPr>
          <w:rFonts w:ascii="Arial" w:cs="Arial" w:eastAsia="Arial" w:hAnsi="Arial"/>
          <w:color w:val="0F172A"/>
          <w:sz w:val="22"/>
          <w:szCs w:val="22"/>
        </w:rPr>
        <w:t xml:space="preserve">A premium cross-platform component library rendering identically on desktop, mobile, and web via the Velox renderer. Solves the same problem shadcn/ui solves for the web but for native applications. Open-core: base components free, premium packs paid.</w:t>
      </w:r>
    </w:p>
    <w:p>
      <w:pPr>
        <w:spacing w:before="140" w:after="0"/>
      </w:pPr>
      <w:r>
        <w:t xml:space="preserve"/>
      </w:r>
    </w:p>
    <w:p>
      <w:pPr>
        <w:pStyle w:val="Heading2"/>
        <w:spacing w:before="280" w:after="100"/>
      </w:pPr>
      <w:r>
        <w:rPr>
          <w:rFonts w:ascii="Arial" w:cs="Arial" w:eastAsia="Arial" w:hAnsi="Arial"/>
          <w:b/>
          <w:bCs/>
          <w:color w:val="1E293B"/>
          <w:sz w:val="26"/>
          <w:szCs w:val="26"/>
        </w:rPr>
        <w:t xml:space="preserve">14.6  Velox Embedded — IoT &amp; Kiosk</w:t>
      </w:r>
    </w:p>
    <w:p>
      <w:pPr>
        <w:spacing w:before="80" w:after="80"/>
      </w:pPr>
      <w:r>
        <w:rPr>
          <w:rFonts w:ascii="Arial" w:cs="Arial" w:eastAsia="Arial" w:hAnsi="Arial"/>
          <w:color w:val="0F172A"/>
          <w:sz w:val="22"/>
          <w:szCs w:val="22"/>
        </w:rPr>
        <w:t xml:space="preserve">The Velox runtime is small enough to target ARM single-board computers. React UI running on a Raspberry Pi with direct GPU access via wgpu (Vulkan on ARM). No browser, no Electron, no X server required. High-value niche: retail kiosks, hospitality POS, industrial HMIs — markets where a $5,000–$50,000 per-deployment license is normal.</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15. Business Model &amp; Acquisition Potential</w:t>
      </w:r>
    </w:p>
    <w:p>
      <w:pPr>
        <w:pStyle w:val="Heading2"/>
        <w:spacing w:before="280" w:after="100"/>
      </w:pPr>
      <w:r>
        <w:rPr>
          <w:rFonts w:ascii="Arial" w:cs="Arial" w:eastAsia="Arial" w:hAnsi="Arial"/>
          <w:b/>
          <w:bCs/>
          <w:color w:val="1E293B"/>
          <w:sz w:val="26"/>
          <w:szCs w:val="26"/>
        </w:rPr>
        <w:t xml:space="preserve">15.1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Product</w:t>
            </w:r>
          </w:p>
        </w:tc>
        <w:tc>
          <w:tcPr>
            <w:tcW w:type="dxa" w:w="3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Model</w:t>
            </w:r>
          </w:p>
        </w:tc>
        <w:tc>
          <w:tcPr>
            <w:tcW w:type="dxa" w:w="39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Target Customer</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Framework</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Open source (MIT)</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All developers — community and adoption driver</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Cloud</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Usage-based / subscription</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Individual devs and studios shipping apps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Studio</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Per-seat subscription</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Teams and studios, game developers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Enterprise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Annual contract</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Enterprise and regulated industries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for Games</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Freemium / subscription</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Indie game developers from web background</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UI Kit</w:t>
            </w:r>
          </w:p>
        </w:tc>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Component pack sales</w:t>
            </w:r>
          </w:p>
        </w:tc>
        <w:tc>
          <w:tcPr>
            <w:tcW w:type="dxa" w:w="39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Startups and agencies</w:t>
            </w:r>
          </w:p>
        </w:tc>
      </w:tr>
      <w:tr>
        <w:tc>
          <w:tcPr>
            <w:tcW w:type="dxa" w:w="24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Velox Embedded</w:t>
            </w:r>
          </w:p>
        </w:tc>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Per-deployment license</w:t>
            </w:r>
          </w:p>
        </w:tc>
        <w:tc>
          <w:tcPr>
            <w:tcW w:type="dxa" w:w="39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Retail, hospitality, industrial</w:t>
            </w:r>
          </w:p>
        </w:tc>
      </w:tr>
    </w:tbl>
    <w:p>
      <w:pPr>
        <w:spacing w:before="200" w:after="0"/>
      </w:pPr>
      <w:r>
        <w:t xml:space="preserve"/>
      </w:r>
    </w:p>
    <w:p>
      <w:pPr>
        <w:pStyle w:val="Heading2"/>
        <w:spacing w:before="280" w:after="100"/>
      </w:pPr>
      <w:r>
        <w:rPr>
          <w:rFonts w:ascii="Arial" w:cs="Arial" w:eastAsia="Arial" w:hAnsi="Arial"/>
          <w:b/>
          <w:bCs/>
          <w:color w:val="1E293B"/>
          <w:sz w:val="26"/>
          <w:szCs w:val="26"/>
        </w:rPr>
        <w:t xml:space="preserve">15.2  Acquisition Potential</w:t>
      </w:r>
    </w:p>
    <w:p>
      <w:pPr>
        <w:spacing w:before="80" w:after="80"/>
      </w:pPr>
      <w:r>
        <w:rPr>
          <w:rFonts w:ascii="Arial" w:cs="Arial" w:eastAsia="Arial" w:hAnsi="Arial"/>
          <w:color w:val="0F172A"/>
          <w:sz w:val="22"/>
          <w:szCs w:val="22"/>
        </w:rPr>
        <w:t xml:space="preserve">Developer tooling companies with strong open-source communities and cloud infrastructure layers have attracted significant acquisition interest. Velox is structurally similar to Expo (open-source framework plus paid cloud build layer) but with a wider commercial surface: desktop, games, enterprise, embedded, and local AI.</w:t>
      </w:r>
    </w:p>
    <w:p>
      <w:pPr>
        <w:spacing w:before="80" w:after="0"/>
      </w:pPr>
      <w:r>
        <w:t xml:space="preserve"/>
      </w:r>
    </w:p>
    <w:p>
      <w:pPr>
        <w:pStyle w:val="Heading3"/>
        <w:spacing w:before="200" w:after="80"/>
      </w:pPr>
      <w:r>
        <w:rPr>
          <w:rFonts w:ascii="Arial" w:cs="Arial" w:eastAsia="Arial" w:hAnsi="Arial"/>
          <w:b/>
          <w:bCs/>
          <w:color w:val="475569"/>
          <w:sz w:val="22"/>
          <w:szCs w:val="22"/>
        </w:rPr>
        <w:t xml:space="preserve">Likely Acquirers</w:t>
      </w:r>
    </w:p>
    <w:p>
      <w:pPr>
        <w:pStyle w:val="ListParagraph"/>
        <w:numPr>
          <w:ilvl w:val="0"/>
          <w:numId w:val="2"/>
        </w:numPr>
        <w:spacing w:before="60" w:after="60"/>
      </w:pPr>
      <w:r>
        <w:rPr>
          <w:rFonts w:ascii="Arial" w:cs="Arial" w:eastAsia="Arial" w:hAnsi="Arial"/>
          <w:color w:val="0F172A"/>
          <w:sz w:val="22"/>
          <w:szCs w:val="22"/>
        </w:rPr>
        <w:t xml:space="preserve">Microsoft — owns VS Code and GitHub. Velox gives them the dominant native app framework for the web developer ecosystem they already host.</w:t>
      </w:r>
    </w:p>
    <w:p>
      <w:pPr>
        <w:pStyle w:val="ListParagraph"/>
        <w:numPr>
          <w:ilvl w:val="0"/>
          <w:numId w:val="2"/>
        </w:numPr>
        <w:spacing w:before="60" w:after="60"/>
      </w:pPr>
      <w:r>
        <w:rPr>
          <w:rFonts w:ascii="Arial" w:cs="Arial" w:eastAsia="Arial" w:hAnsi="Arial"/>
          <w:color w:val="0F172A"/>
          <w:sz w:val="22"/>
          <w:szCs w:val="22"/>
        </w:rPr>
        <w:t xml:space="preserve">Vercel — owns Next.js. Velox gives Next.js a desktop and mobile target. Extremely strategic — the natural home.</w:t>
      </w:r>
    </w:p>
    <w:p>
      <w:pPr>
        <w:pStyle w:val="ListParagraph"/>
        <w:numPr>
          <w:ilvl w:val="0"/>
          <w:numId w:val="2"/>
        </w:numPr>
        <w:spacing w:before="60" w:after="60"/>
      </w:pPr>
      <w:r>
        <w:rPr>
          <w:rFonts w:ascii="Arial" w:cs="Arial" w:eastAsia="Arial" w:hAnsi="Arial"/>
          <w:color w:val="0F172A"/>
          <w:sz w:val="22"/>
          <w:szCs w:val="22"/>
        </w:rPr>
        <w:t xml:space="preserve">Meta — maintains React and React Native. Velox completes their cross-platform story with a high-performance desktop renderer and games story.</w:t>
      </w:r>
    </w:p>
    <w:p>
      <w:pPr>
        <w:pStyle w:val="ListParagraph"/>
        <w:numPr>
          <w:ilvl w:val="0"/>
          <w:numId w:val="2"/>
        </w:numPr>
        <w:spacing w:before="60" w:after="60"/>
      </w:pPr>
      <w:r>
        <w:rPr>
          <w:rFonts w:ascii="Arial" w:cs="Arial" w:eastAsia="Arial" w:hAnsi="Arial"/>
          <w:color w:val="0F172A"/>
          <w:sz w:val="22"/>
          <w:szCs w:val="22"/>
        </w:rPr>
        <w:t xml:space="preserve">JetBrains — major developer tooling company with no desktop framework product. Velox fills a gap and brings a large community.</w:t>
      </w:r>
    </w:p>
    <w:p>
      <w:pPr>
        <w:pStyle w:val="ListParagraph"/>
        <w:numPr>
          <w:ilvl w:val="0"/>
          <w:numId w:val="2"/>
        </w:numPr>
        <w:spacing w:before="60" w:after="60"/>
      </w:pPr>
      <w:r>
        <w:rPr>
          <w:rFonts w:ascii="Arial" w:cs="Arial" w:eastAsia="Arial" w:hAnsi="Arial"/>
          <w:color w:val="0F172A"/>
          <w:sz w:val="22"/>
          <w:szCs w:val="22"/>
        </w:rPr>
        <w:t xml:space="preserve">Unity / Epic — the Velox for Games angle combined with the web developer audience is highly valuable to any company trying to capture the growing web-to-game pipeline.</w:t>
      </w:r>
    </w:p>
    <w:p>
      <w:pPr>
        <w:spacing w:before="80" w:after="0"/>
      </w:pPr>
      <w:r>
        <w:t xml:space="preserve"/>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The local AI angle specifically changes the acquisition story. Velox becomes 'the only desktop framework with first-class local AI on a shared GPU pipeline' — a different and more valuable conversation than 'better Electron'.</w:t>
      </w:r>
    </w:p>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16.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200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Likelihood</w:t>
            </w:r>
          </w:p>
        </w:tc>
        <w:tc>
          <w:tcPr>
            <w:tcW w:type="dxa" w:w="4360"/>
            <w:tcBorders>
              <w:top w:val="single" w:color="CBD5E1" w:sz="1"/>
              <w:left w:val="single" w:color="CBD5E1" w:sz="1"/>
              <w:bottom w:val="single" w:color="CBD5E1" w:sz="1"/>
              <w:right w:val="single" w:color="CBD5E1" w:sz="1"/>
            </w:tcBorders>
            <w:shd w:fill="0F172A"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Custom renderer introduces layout/rendering bugs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 early on</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Invest heavily in test suite. Reference app as integration test.</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Google or Meta builds competing product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Ship fast. Build community. Own the ecosystem before they move.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V8 / rusty_v8 breaking changes</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Pin versions. Monitor Deno's dependency management as reference.</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Mobile targets take longer than planned</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High</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Treat mobile as Phase 2. Ship desktop first. No mobile promises on launch.</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Slow adoption without killer reference app</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Build a high-quality open-source showcase app before launch.</w:t>
            </w:r>
          </w:p>
        </w:tc>
      </w:tr>
      <w:tr>
        <w:tc>
          <w:tcPr>
            <w:tcW w:type="dxa" w:w="3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Candle / AI inference stability</w:t>
            </w:r>
          </w:p>
        </w:tc>
        <w:tc>
          <w:tcPr>
            <w:tcW w:type="dxa" w:w="200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360"/>
            <w:tcBorders>
              <w:top w:val="single" w:color="CBD5E1" w:sz="1"/>
              <w:left w:val="single" w:color="CBD5E1" w:sz="1"/>
              <w:bottom w:val="single" w:color="CBD5E1" w:sz="1"/>
              <w:right w:val="single" w:color="CBD5E1" w:sz="1"/>
            </w:tcBorders>
            <w:shd w:fill="FFFFFF" w:val="clear"/>
            <w:tcMar>
              <w:top w:type="dxa" w:w="80"/>
              <w:left w:type="dxa" w:w="140"/>
              <w:bottom w:type="dxa" w:w="80"/>
              <w:right w:type="dxa" w:w="140"/>
            </w:tcMar>
          </w:tcPr>
          <w:p>
            <w:r>
              <w:rPr>
                <w:rFonts w:ascii="Arial" w:cs="Arial" w:eastAsia="Arial" w:hAnsi="Arial"/>
                <w:b w:val="false"/>
                <w:bCs w:val="false"/>
                <w:color w:val="0F172A"/>
                <w:sz w:val="20"/>
                <w:szCs w:val="20"/>
              </w:rPr>
              <w:t xml:space="preserve">Pin Candle version. Abstract behind velox/ai API so backend is swappable.</w:t>
            </w:r>
          </w:p>
        </w:tc>
      </w:tr>
      <w:tr>
        <w:tc>
          <w:tcPr>
            <w:tcW w:type="dxa" w:w="3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System API coverage gaps on edge-case hardware</w:t>
            </w:r>
          </w:p>
        </w:tc>
        <w:tc>
          <w:tcPr>
            <w:tcW w:type="dxa" w:w="200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Medium</w:t>
            </w:r>
          </w:p>
        </w:tc>
        <w:tc>
          <w:tcPr>
            <w:tcW w:type="dxa" w:w="4360"/>
            <w:tcBorders>
              <w:top w:val="single" w:color="CBD5E1" w:sz="1"/>
              <w:left w:val="single" w:color="CBD5E1" w:sz="1"/>
              <w:bottom w:val="single" w:color="CBD5E1" w:sz="1"/>
              <w:right w:val="single" w:color="CBD5E1" w:sz="1"/>
            </w:tcBorders>
            <w:shd w:fill="F1F5F9" w:val="clear"/>
            <w:tcMar>
              <w:top w:type="dxa" w:w="80"/>
              <w:left w:type="dxa" w:w="140"/>
              <w:bottom w:type="dxa" w:w="80"/>
              <w:right w:type="dxa" w:w="140"/>
            </w:tcMar>
          </w:tcPr>
          <w:p>
            <w:r>
              <w:rPr>
                <w:rFonts w:ascii="Arial" w:cs="Arial" w:eastAsia="Arial" w:hAnsi="Arial"/>
                <w:b w:val="false"/>
                <w:bCs w:val="false"/>
                <w:color w:val="0F172A"/>
                <w:sz w:val="20"/>
                <w:szCs w:val="20"/>
              </w:rPr>
              <w:t xml:space="preserve">Community plugin system absorbs niche hardware. Core covers the 95%.</w:t>
            </w:r>
          </w:p>
        </w:tc>
      </w:tr>
    </w:tbl>
    <w:p>
      <w:pPr>
        <w:spacing w:before="200" w:after="0"/>
      </w:pPr>
      <w:r>
        <w:t xml:space="preserve"/>
      </w:r>
    </w:p>
    <w:p>
      <w:pPr>
        <w:pStyle w:val="Heading1"/>
        <w:pBdr>
          <w:bottom w:val="single" w:color="00A878" w:sz="3" w:space="4"/>
        </w:pBdr>
        <w:spacing w:before="440" w:after="160"/>
      </w:pPr>
      <w:r>
        <w:rPr>
          <w:rFonts w:ascii="Arial" w:cs="Arial" w:eastAsia="Arial" w:hAnsi="Arial"/>
          <w:b/>
          <w:bCs/>
          <w:color w:val="0F172A"/>
          <w:sz w:val="34"/>
          <w:szCs w:val="34"/>
        </w:rPr>
        <w:t xml:space="preserve">17. Summary</w:t>
      </w:r>
    </w:p>
    <w:p>
      <w:pPr>
        <w:pBdr>
          <w:left w:val="single" w:color="00A878" w:sz="6" w:space="8"/>
        </w:pBdr>
        <w:shd w:fill="E6F7F3" w:val="clear"/>
        <w:spacing w:before="120" w:after="120"/>
        <w:ind w:left="360" w:right="360"/>
      </w:pPr>
      <w:r>
        <w:rPr>
          <w:rFonts w:ascii="Arial" w:cs="Arial" w:eastAsia="Arial" w:hAnsi="Arial"/>
          <w:i/>
          <w:iCs/>
          <w:color w:val="0F172A"/>
          <w:sz w:val="22"/>
          <w:szCs w:val="22"/>
        </w:rPr>
        <w:t xml:space="preserve">Velox is the framework the web developer community has needed for a decade: the performance and lightweight footprint of a native application, the developer experience of React and Next.js, with no Chromium, no WebKit, no process separation overhead, no Rust knowledge required, first-class local AI on a shared GPU pipeline, full 3D support, deep performance monitoring, and complete OS system API coverage.</w:t>
      </w:r>
    </w:p>
    <w:p>
      <w:pPr>
        <w:spacing w:before="120" w:after="0"/>
      </w:pPr>
      <w:r>
        <w:t xml:space="preserve"/>
      </w:r>
    </w:p>
    <w:p>
      <w:pPr>
        <w:spacing w:before="80" w:after="80"/>
      </w:pPr>
      <w:r>
        <w:rPr>
          <w:rFonts w:ascii="Arial" w:cs="Arial" w:eastAsia="Arial" w:hAnsi="Arial"/>
          <w:color w:val="0F172A"/>
          <w:sz w:val="22"/>
          <w:szCs w:val="22"/>
        </w:rPr>
        <w:t xml:space="preserve">The individual technologies that make Velox possible — wgpu, Vello, Taffy, rusty_v8, Candle, winit — exist and are production-approaching today. What does not exist is the integration layer, the developer-facing API, and the commercial platform around them. That is what Velox builds.</w:t>
      </w:r>
    </w:p>
    <w:p>
      <w:pPr>
        <w:spacing w:before="80" w:after="0"/>
      </w:pPr>
      <w:r>
        <w:t xml:space="preserve"/>
      </w:r>
    </w:p>
    <w:p>
      <w:pPr>
        <w:spacing w:before="80" w:after="80"/>
      </w:pPr>
      <w:r>
        <w:rPr>
          <w:rFonts w:ascii="Arial" w:cs="Arial" w:eastAsia="Arial" w:hAnsi="Arial"/>
          <w:color w:val="0F172A"/>
          <w:sz w:val="22"/>
          <w:szCs w:val="22"/>
        </w:rPr>
        <w:t xml:space="preserve">The market is large, frustrated, and proven. The architecture is sound. The timing is right. The acquisition potential is real across multiple large strategic buyers. The framework has to exist and be excellent first — everything else follows from that.</w:t>
      </w:r>
    </w:p>
    <w:p>
      <w:pPr>
        <w:spacing w:before="200" w:after="0"/>
      </w:pPr>
      <w:r>
        <w:t xml:space="preserve"/>
      </w:r>
    </w:p>
    <w:p>
      <w:pPr>
        <w:spacing w:before="400"/>
        <w:jc w:val="center"/>
      </w:pPr>
      <w:r>
        <w:rPr>
          <w:rFonts w:ascii="Arial" w:cs="Arial" w:eastAsia="Arial" w:hAnsi="Arial"/>
          <w:i/>
          <w:iCs/>
          <w:color w:val="475569"/>
          <w:sz w:val="22"/>
          <w:szCs w:val="22"/>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78" w:sz="3" w:space="4"/>
      </w:pBdr>
      <w:tabs>
        <w:tab w:val="right" w:pos="9360"/>
      </w:tabs>
    </w:pPr>
    <w:r>
      <w:rPr>
        <w:rFonts w:ascii="Arial" w:cs="Arial" w:eastAsia="Arial" w:hAnsi="Arial"/>
        <w:color w:val="475569"/>
        <w:sz w:val="18"/>
        <w:szCs w:val="18"/>
      </w:rPr>
      <w:t xml:space="preserve">Confidential — Velox Framework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78" w:sz="3" w:space="4"/>
      </w:pBdr>
    </w:pPr>
    <w:r>
      <w:rPr>
        <w:rFonts w:ascii="Arial" w:cs="Arial" w:eastAsia="Arial" w:hAnsi="Arial"/>
        <w:b/>
        <w:bCs/>
        <w:color w:val="00A878"/>
        <w:sz w:val="20"/>
        <w:szCs w:val="20"/>
      </w:rPr>
      <w:t xml:space="preserve">VELOX  </w:t>
    </w:r>
    <w:r>
      <w:rPr>
        <w:rFonts w:ascii="Arial" w:cs="Arial" w:eastAsia="Arial" w:hAnsi="Arial"/>
        <w:color w:val="475569"/>
        <w:sz w:val="20"/>
        <w:szCs w:val="20"/>
      </w:rPr>
      <w:t xml:space="preserve">— Product Vision, Architecture &amp; Roadmap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60"/>
      <w:outlineLvl w:val="0"/>
    </w:pPr>
    <w:rPr>
      <w:rFonts w:ascii="Arial" w:cs="Arial" w:eastAsia="Arial" w:hAnsi="Arial"/>
      <w:b/>
      <w:bCs/>
      <w:color w:val="0F172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1E293B"/>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7556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2026-02-24T16:10:56.844Z</dcterms:created>
  <dcterms:modified xsi:type="dcterms:W3CDTF">2026-02-24T16:10:56.845Z</dcterms:modified>
</cp:coreProperties>
</file>

<file path=docProps/custom.xml><?xml version="1.0" encoding="utf-8"?>
<Properties xmlns="http://schemas.openxmlformats.org/officeDocument/2006/custom-properties" xmlns:vt="http://schemas.openxmlformats.org/officeDocument/2006/docPropsVTypes"/>
</file>