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09" w:rsidRDefault="00BE4409">
      <w:r>
        <w:t>BANA 290 Week 7 – In Class Exercise</w:t>
      </w:r>
    </w:p>
    <w:p w:rsidR="00BE4409" w:rsidRDefault="00BE4409"/>
    <w:p w:rsidR="00861E85" w:rsidRDefault="00861E85">
      <w:r>
        <w:t xml:space="preserve">Team Members: </w:t>
      </w:r>
    </w:p>
    <w:p w:rsidR="00861E85" w:rsidRDefault="00861E85"/>
    <w:p w:rsidR="00C7630A" w:rsidRDefault="00520FA3">
      <w:r>
        <w:t xml:space="preserve">1. Load </w:t>
      </w:r>
      <w:r w:rsidR="009F66B6">
        <w:t xml:space="preserve">diabetes.arff in Weka. In this exercise, you need to compare different of testing techniques. </w:t>
      </w:r>
      <w:r w:rsidR="00DC0508">
        <w:t>Pick</w:t>
      </w:r>
      <w:r w:rsidR="009F66B6">
        <w:t xml:space="preserve"> a classification technique</w:t>
      </w:r>
      <w:r w:rsidR="00DC0508">
        <w:t xml:space="preserve"> and compare how choosing different test options vary the accuracy measures. Pick at least </w:t>
      </w:r>
      <w:r w:rsidR="00D058FF">
        <w:t>3</w:t>
      </w:r>
      <w:r w:rsidR="00DC0508">
        <w:t xml:space="preserve"> values for cross validation between 5-20 folds and </w:t>
      </w:r>
      <w:r w:rsidR="00D058FF">
        <w:t>3</w:t>
      </w:r>
      <w:r w:rsidR="00DC0508">
        <w:t xml:space="preserve"> values for percentage split between 20-90%, and contrast the accuracy measures. </w:t>
      </w:r>
    </w:p>
    <w:p w:rsidR="00DC0508" w:rsidRDefault="00DC0508"/>
    <w:p w:rsidR="00DC0508" w:rsidRDefault="00DC0508">
      <w:r>
        <w:t>Tabulate your findings in the following table</w:t>
      </w:r>
    </w:p>
    <w:p w:rsidR="00DC0508" w:rsidRDefault="00DC05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548"/>
        <w:gridCol w:w="1429"/>
        <w:gridCol w:w="1619"/>
        <w:gridCol w:w="1710"/>
        <w:gridCol w:w="1710"/>
      </w:tblGrid>
      <w:tr w:rsidR="00DC0508" w:rsidTr="00D1526A">
        <w:tc>
          <w:tcPr>
            <w:tcW w:w="1159" w:type="dxa"/>
          </w:tcPr>
          <w:p w:rsidR="00DC0508" w:rsidRDefault="00DC0508" w:rsidP="00DC0508">
            <w:r>
              <w:t>Classifier</w:t>
            </w:r>
          </w:p>
        </w:tc>
        <w:tc>
          <w:tcPr>
            <w:tcW w:w="1548" w:type="dxa"/>
          </w:tcPr>
          <w:p w:rsidR="00DC0508" w:rsidRDefault="00DC0508" w:rsidP="00DC0508">
            <w:r>
              <w:t>Training Set</w:t>
            </w:r>
            <w:r w:rsidR="00D1526A">
              <w:t xml:space="preserve"> (Accuracy)</w:t>
            </w:r>
          </w:p>
        </w:tc>
        <w:tc>
          <w:tcPr>
            <w:tcW w:w="1429" w:type="dxa"/>
          </w:tcPr>
          <w:p w:rsidR="00DC0508" w:rsidRDefault="00DC0508" w:rsidP="00DC0508">
            <w:r>
              <w:t>C.V. (folds)</w:t>
            </w:r>
          </w:p>
        </w:tc>
        <w:tc>
          <w:tcPr>
            <w:tcW w:w="1619" w:type="dxa"/>
          </w:tcPr>
          <w:p w:rsidR="00DC0508" w:rsidRDefault="00D1526A" w:rsidP="00DC0508">
            <w:r>
              <w:t>C.V. Accuracy</w:t>
            </w:r>
          </w:p>
        </w:tc>
        <w:tc>
          <w:tcPr>
            <w:tcW w:w="1710" w:type="dxa"/>
          </w:tcPr>
          <w:p w:rsidR="00DC0508" w:rsidRDefault="00DC0508" w:rsidP="00DC0508">
            <w:r>
              <w:t>Training Split (%)</w:t>
            </w:r>
          </w:p>
        </w:tc>
        <w:tc>
          <w:tcPr>
            <w:tcW w:w="1710" w:type="dxa"/>
          </w:tcPr>
          <w:p w:rsidR="00DC0508" w:rsidRDefault="00D1526A" w:rsidP="00DC0508">
            <w:r>
              <w:t>T.S. Accuracy</w:t>
            </w:r>
          </w:p>
        </w:tc>
      </w:tr>
      <w:tr w:rsidR="00DC0508" w:rsidTr="00D1526A">
        <w:tc>
          <w:tcPr>
            <w:tcW w:w="1159" w:type="dxa"/>
          </w:tcPr>
          <w:p w:rsidR="00DC0508" w:rsidRDefault="00DC0508"/>
        </w:tc>
        <w:tc>
          <w:tcPr>
            <w:tcW w:w="1548" w:type="dxa"/>
          </w:tcPr>
          <w:p w:rsidR="00DC0508" w:rsidRDefault="00DC0508"/>
        </w:tc>
        <w:tc>
          <w:tcPr>
            <w:tcW w:w="1429" w:type="dxa"/>
          </w:tcPr>
          <w:p w:rsidR="00DC0508" w:rsidRDefault="00DC0508"/>
        </w:tc>
        <w:tc>
          <w:tcPr>
            <w:tcW w:w="1619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</w:tr>
      <w:tr w:rsidR="00DC0508" w:rsidTr="00D1526A">
        <w:tc>
          <w:tcPr>
            <w:tcW w:w="1159" w:type="dxa"/>
          </w:tcPr>
          <w:p w:rsidR="00DC0508" w:rsidRDefault="00DC0508"/>
        </w:tc>
        <w:tc>
          <w:tcPr>
            <w:tcW w:w="1548" w:type="dxa"/>
          </w:tcPr>
          <w:p w:rsidR="00DC0508" w:rsidRDefault="00DC0508"/>
        </w:tc>
        <w:tc>
          <w:tcPr>
            <w:tcW w:w="1429" w:type="dxa"/>
          </w:tcPr>
          <w:p w:rsidR="00DC0508" w:rsidRDefault="00DC0508"/>
        </w:tc>
        <w:tc>
          <w:tcPr>
            <w:tcW w:w="1619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</w:tr>
      <w:tr w:rsidR="00DC0508" w:rsidTr="00D1526A">
        <w:tc>
          <w:tcPr>
            <w:tcW w:w="1159" w:type="dxa"/>
          </w:tcPr>
          <w:p w:rsidR="00DC0508" w:rsidRDefault="00DC0508"/>
        </w:tc>
        <w:tc>
          <w:tcPr>
            <w:tcW w:w="1548" w:type="dxa"/>
          </w:tcPr>
          <w:p w:rsidR="00DC0508" w:rsidRDefault="00DC0508"/>
        </w:tc>
        <w:tc>
          <w:tcPr>
            <w:tcW w:w="1429" w:type="dxa"/>
          </w:tcPr>
          <w:p w:rsidR="00DC0508" w:rsidRDefault="00DC0508"/>
        </w:tc>
        <w:tc>
          <w:tcPr>
            <w:tcW w:w="1619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</w:tr>
      <w:tr w:rsidR="00DC0508" w:rsidTr="00D1526A">
        <w:tc>
          <w:tcPr>
            <w:tcW w:w="1159" w:type="dxa"/>
          </w:tcPr>
          <w:p w:rsidR="00DC0508" w:rsidRDefault="00DC0508"/>
        </w:tc>
        <w:tc>
          <w:tcPr>
            <w:tcW w:w="1548" w:type="dxa"/>
          </w:tcPr>
          <w:p w:rsidR="00DC0508" w:rsidRDefault="00DC0508"/>
        </w:tc>
        <w:tc>
          <w:tcPr>
            <w:tcW w:w="1429" w:type="dxa"/>
          </w:tcPr>
          <w:p w:rsidR="00DC0508" w:rsidRDefault="00DC0508"/>
        </w:tc>
        <w:tc>
          <w:tcPr>
            <w:tcW w:w="1619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</w:tr>
      <w:tr w:rsidR="00DC0508" w:rsidTr="00D1526A">
        <w:tc>
          <w:tcPr>
            <w:tcW w:w="1159" w:type="dxa"/>
          </w:tcPr>
          <w:p w:rsidR="00DC0508" w:rsidRDefault="00DC0508"/>
        </w:tc>
        <w:tc>
          <w:tcPr>
            <w:tcW w:w="1548" w:type="dxa"/>
          </w:tcPr>
          <w:p w:rsidR="00DC0508" w:rsidRDefault="00DC0508"/>
        </w:tc>
        <w:tc>
          <w:tcPr>
            <w:tcW w:w="1429" w:type="dxa"/>
          </w:tcPr>
          <w:p w:rsidR="00DC0508" w:rsidRDefault="00DC0508"/>
        </w:tc>
        <w:tc>
          <w:tcPr>
            <w:tcW w:w="1619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  <w:tc>
          <w:tcPr>
            <w:tcW w:w="1710" w:type="dxa"/>
          </w:tcPr>
          <w:p w:rsidR="00DC0508" w:rsidRDefault="00DC0508"/>
        </w:tc>
      </w:tr>
    </w:tbl>
    <w:p w:rsidR="00DC0508" w:rsidRDefault="00DC0508"/>
    <w:p w:rsidR="00DC0508" w:rsidRDefault="00DC0508"/>
    <w:p w:rsidR="00FA18DC" w:rsidRDefault="00D90ACF" w:rsidP="00FA18DC">
      <w:r>
        <w:t>2</w:t>
      </w:r>
      <w:r w:rsidR="00FA18DC">
        <w:t xml:space="preserve">. </w:t>
      </w:r>
      <w:r w:rsidR="000B4ADE">
        <w:t xml:space="preserve">Now fix </w:t>
      </w:r>
      <w:r w:rsidR="00046D5F">
        <w:t>the C.V. folds that give you the maximum accu</w:t>
      </w:r>
      <w:r w:rsidR="008C0E7F">
        <w:t>r</w:t>
      </w:r>
      <w:r w:rsidR="00046D5F">
        <w:t xml:space="preserve">acy in Part 1. </w:t>
      </w:r>
      <w:r w:rsidR="00FF6DF0">
        <w:t xml:space="preserve">Compare 3 different classification techniques using C.V. Tabulate the best </w:t>
      </w:r>
      <w:r w:rsidR="00B445E0">
        <w:t xml:space="preserve">performance of each of the 3 chosen classifiers (Note you should change the preprocessing steps and the options of the classifiers to increase the accuracy as much as possible). </w:t>
      </w:r>
    </w:p>
    <w:p w:rsidR="00B445E0" w:rsidRDefault="00B445E0" w:rsidP="00FA18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2275"/>
        <w:gridCol w:w="2275"/>
        <w:gridCol w:w="2275"/>
      </w:tblGrid>
      <w:tr w:rsidR="009B2ADB" w:rsidTr="009B2ADB">
        <w:tc>
          <w:tcPr>
            <w:tcW w:w="2525" w:type="dxa"/>
          </w:tcPr>
          <w:p w:rsidR="009B2ADB" w:rsidRDefault="009B2ADB" w:rsidP="00FA18DC">
            <w:r>
              <w:t>Classifier</w:t>
            </w:r>
          </w:p>
        </w:tc>
        <w:tc>
          <w:tcPr>
            <w:tcW w:w="2275" w:type="dxa"/>
          </w:tcPr>
          <w:p w:rsidR="009B2ADB" w:rsidRDefault="009B2ADB" w:rsidP="009B2ADB">
            <w:pPr>
              <w:jc w:val="center"/>
            </w:pPr>
            <w:r>
              <w:t>Accuracy</w:t>
            </w:r>
          </w:p>
        </w:tc>
        <w:tc>
          <w:tcPr>
            <w:tcW w:w="2275" w:type="dxa"/>
          </w:tcPr>
          <w:p w:rsidR="009B2ADB" w:rsidRDefault="00912ACE" w:rsidP="00FA18DC">
            <w:r>
              <w:t>FP</w:t>
            </w:r>
            <w:r w:rsidR="000628F6">
              <w:t xml:space="preserve"> (Type 1 error)</w:t>
            </w:r>
          </w:p>
        </w:tc>
        <w:tc>
          <w:tcPr>
            <w:tcW w:w="2275" w:type="dxa"/>
          </w:tcPr>
          <w:p w:rsidR="009B2ADB" w:rsidRDefault="00912ACE" w:rsidP="00FA18DC">
            <w:r>
              <w:t>FN</w:t>
            </w:r>
            <w:r w:rsidR="000628F6">
              <w:t xml:space="preserve"> </w:t>
            </w:r>
            <w:r w:rsidR="000628F6">
              <w:t xml:space="preserve">(Type </w:t>
            </w:r>
            <w:r w:rsidR="000628F6">
              <w:t>2</w:t>
            </w:r>
            <w:r w:rsidR="000628F6">
              <w:t xml:space="preserve"> error)</w:t>
            </w:r>
          </w:p>
        </w:tc>
      </w:tr>
      <w:tr w:rsidR="009B2ADB" w:rsidTr="009B2ADB">
        <w:tc>
          <w:tcPr>
            <w:tcW w:w="252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</w:tr>
      <w:tr w:rsidR="009B2ADB" w:rsidTr="009B2ADB">
        <w:tc>
          <w:tcPr>
            <w:tcW w:w="252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</w:tr>
      <w:tr w:rsidR="009B2ADB" w:rsidTr="009B2ADB">
        <w:tc>
          <w:tcPr>
            <w:tcW w:w="252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  <w:tc>
          <w:tcPr>
            <w:tcW w:w="2275" w:type="dxa"/>
          </w:tcPr>
          <w:p w:rsidR="009B2ADB" w:rsidRDefault="009B2ADB" w:rsidP="00FA18DC"/>
        </w:tc>
      </w:tr>
    </w:tbl>
    <w:p w:rsidR="00B445E0" w:rsidRDefault="00B445E0" w:rsidP="00FA18DC"/>
    <w:p w:rsidR="00DC0508" w:rsidRDefault="00DC0508"/>
    <w:p w:rsidR="000628F6" w:rsidRDefault="000628F6">
      <w:r>
        <w:t xml:space="preserve">3. </w:t>
      </w:r>
      <w:r w:rsidR="00145202">
        <w:t>Now load the segment-challenge.arff file. It contains characteristics of images that can be used to classify them into 1 of 7 classes – “brickface</w:t>
      </w:r>
      <w:r w:rsidR="00097168">
        <w:t>,</w:t>
      </w:r>
      <w:r w:rsidR="00145202">
        <w:t>” “foliage,” “sky,” “cement,” “window,” “path,” and “grass.”</w:t>
      </w:r>
      <w:r w:rsidR="008D2DC9">
        <w:t xml:space="preserve"> </w:t>
      </w:r>
      <w:r w:rsidR="001E32F6">
        <w:t xml:space="preserve">Choose a </w:t>
      </w:r>
      <w:r w:rsidR="00B27AC2">
        <w:t>classifier, and compute the confusion matrix. Which type of images are the most difficult to classify? Why?</w:t>
      </w:r>
    </w:p>
    <w:p w:rsidR="00C54434" w:rsidRDefault="00C54434"/>
    <w:p w:rsidR="00C54434" w:rsidRDefault="00C54434"/>
    <w:p w:rsidR="00FB09AA" w:rsidRDefault="00FB09AA" w:rsidP="00FB09AA">
      <w:r>
        <w:t xml:space="preserve">4. For the best model in Part 3, plot the ROC curve and find the area under the curve. How does the threshold change when the Type 1 Error cost is 2 and Type 2 Error cost is 1? </w:t>
      </w:r>
      <w:r>
        <w:t xml:space="preserve">How does the threshold change when the Type 1 Error cost is </w:t>
      </w:r>
      <w:r>
        <w:t>1</w:t>
      </w:r>
      <w:r>
        <w:t xml:space="preserve"> and Type 2 Error cost is </w:t>
      </w:r>
      <w:r>
        <w:t>2</w:t>
      </w:r>
      <w:r>
        <w:t xml:space="preserve">? </w:t>
      </w:r>
    </w:p>
    <w:p w:rsidR="0023768A" w:rsidRDefault="0023768A" w:rsidP="00FB09AA"/>
    <w:p w:rsidR="0023768A" w:rsidRDefault="0023768A" w:rsidP="00FB09AA"/>
    <w:p w:rsidR="00C54434" w:rsidRDefault="00C54434"/>
    <w:p w:rsidR="00FB09AA" w:rsidRDefault="00A41EEC">
      <w:r>
        <w:lastRenderedPageBreak/>
        <w:t xml:space="preserve">5. Load </w:t>
      </w:r>
      <w:r w:rsidR="005A5904">
        <w:t>segment-challenge.arff</w:t>
      </w:r>
      <w:r w:rsidR="005A5904">
        <w:t>. Try K-means clustering with 2 clusters. Compute the Cluster Validity (C.V.). Increment k and compute C.V. Try with 5-7 values of k and choose the best number of clusters using the elbow method.</w:t>
      </w:r>
    </w:p>
    <w:p w:rsidR="005A5904" w:rsidRDefault="005A5904"/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1890"/>
      </w:tblGrid>
      <w:tr w:rsidR="005A5904" w:rsidTr="005A5904">
        <w:tc>
          <w:tcPr>
            <w:tcW w:w="1980" w:type="dxa"/>
          </w:tcPr>
          <w:p w:rsidR="005A5904" w:rsidRDefault="005A5904">
            <w:r>
              <w:t>k</w:t>
            </w:r>
          </w:p>
        </w:tc>
        <w:tc>
          <w:tcPr>
            <w:tcW w:w="1890" w:type="dxa"/>
          </w:tcPr>
          <w:p w:rsidR="005A5904" w:rsidRDefault="005A5904">
            <w:r>
              <w:t>C.V.</w:t>
            </w:r>
          </w:p>
        </w:tc>
      </w:tr>
      <w:tr w:rsidR="005A5904" w:rsidTr="005A5904">
        <w:tc>
          <w:tcPr>
            <w:tcW w:w="1980" w:type="dxa"/>
          </w:tcPr>
          <w:p w:rsidR="005A5904" w:rsidRDefault="005A5904"/>
        </w:tc>
        <w:tc>
          <w:tcPr>
            <w:tcW w:w="1890" w:type="dxa"/>
          </w:tcPr>
          <w:p w:rsidR="005A5904" w:rsidRDefault="005A5904"/>
        </w:tc>
      </w:tr>
      <w:tr w:rsidR="005A5904" w:rsidTr="005A5904">
        <w:tc>
          <w:tcPr>
            <w:tcW w:w="1980" w:type="dxa"/>
          </w:tcPr>
          <w:p w:rsidR="005A5904" w:rsidRDefault="005A5904"/>
        </w:tc>
        <w:tc>
          <w:tcPr>
            <w:tcW w:w="1890" w:type="dxa"/>
          </w:tcPr>
          <w:p w:rsidR="005A5904" w:rsidRDefault="005A5904"/>
        </w:tc>
      </w:tr>
      <w:tr w:rsidR="005A5904" w:rsidTr="005A5904">
        <w:tc>
          <w:tcPr>
            <w:tcW w:w="1980" w:type="dxa"/>
          </w:tcPr>
          <w:p w:rsidR="005A5904" w:rsidRDefault="005A5904"/>
        </w:tc>
        <w:tc>
          <w:tcPr>
            <w:tcW w:w="1890" w:type="dxa"/>
          </w:tcPr>
          <w:p w:rsidR="005A5904" w:rsidRDefault="005A5904"/>
        </w:tc>
      </w:tr>
      <w:tr w:rsidR="005A5904" w:rsidTr="005A5904">
        <w:tc>
          <w:tcPr>
            <w:tcW w:w="1980" w:type="dxa"/>
          </w:tcPr>
          <w:p w:rsidR="005A5904" w:rsidRDefault="005A5904"/>
        </w:tc>
        <w:tc>
          <w:tcPr>
            <w:tcW w:w="1890" w:type="dxa"/>
          </w:tcPr>
          <w:p w:rsidR="005A5904" w:rsidRDefault="005A5904"/>
        </w:tc>
        <w:bookmarkStart w:id="0" w:name="_GoBack"/>
        <w:bookmarkEnd w:id="0"/>
      </w:tr>
      <w:tr w:rsidR="005A5904" w:rsidTr="005A5904">
        <w:tc>
          <w:tcPr>
            <w:tcW w:w="1980" w:type="dxa"/>
          </w:tcPr>
          <w:p w:rsidR="005A5904" w:rsidRDefault="005A5904"/>
        </w:tc>
        <w:tc>
          <w:tcPr>
            <w:tcW w:w="1890" w:type="dxa"/>
          </w:tcPr>
          <w:p w:rsidR="005A5904" w:rsidRDefault="005A5904"/>
        </w:tc>
      </w:tr>
    </w:tbl>
    <w:p w:rsidR="005A5904" w:rsidRDefault="005A5904"/>
    <w:p w:rsidR="00FB09AA" w:rsidRDefault="00FB09AA"/>
    <w:sectPr w:rsidR="00FB09AA" w:rsidSect="002E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3"/>
    <w:rsid w:val="00046D5F"/>
    <w:rsid w:val="000628F6"/>
    <w:rsid w:val="00097168"/>
    <w:rsid w:val="000B4ADE"/>
    <w:rsid w:val="000F1405"/>
    <w:rsid w:val="00141970"/>
    <w:rsid w:val="00145202"/>
    <w:rsid w:val="0015208C"/>
    <w:rsid w:val="001A0DA6"/>
    <w:rsid w:val="001E32F6"/>
    <w:rsid w:val="0023768A"/>
    <w:rsid w:val="0024515A"/>
    <w:rsid w:val="002E0BA1"/>
    <w:rsid w:val="00493184"/>
    <w:rsid w:val="005140EB"/>
    <w:rsid w:val="00520FA3"/>
    <w:rsid w:val="005A5904"/>
    <w:rsid w:val="0079553A"/>
    <w:rsid w:val="00861E85"/>
    <w:rsid w:val="008C0E7F"/>
    <w:rsid w:val="008D2DC9"/>
    <w:rsid w:val="00912ACE"/>
    <w:rsid w:val="009B2ADB"/>
    <w:rsid w:val="009F66B6"/>
    <w:rsid w:val="00A41EEC"/>
    <w:rsid w:val="00B27AC2"/>
    <w:rsid w:val="00B445E0"/>
    <w:rsid w:val="00B72174"/>
    <w:rsid w:val="00BE4409"/>
    <w:rsid w:val="00C54434"/>
    <w:rsid w:val="00C7630A"/>
    <w:rsid w:val="00C771C0"/>
    <w:rsid w:val="00D058FF"/>
    <w:rsid w:val="00D1526A"/>
    <w:rsid w:val="00D90ACF"/>
    <w:rsid w:val="00DC0508"/>
    <w:rsid w:val="00FA18DC"/>
    <w:rsid w:val="00FB09AA"/>
    <w:rsid w:val="00FD4809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6816D"/>
  <w15:chartTrackingRefBased/>
  <w15:docId w15:val="{B2F8CAC8-BDA3-8A4A-9909-974D48A2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Vibs</dc:creator>
  <cp:keywords/>
  <dc:description/>
  <cp:lastModifiedBy>Vibs</cp:lastModifiedBy>
  <cp:revision>27</cp:revision>
  <dcterms:created xsi:type="dcterms:W3CDTF">2020-11-21T11:25:00Z</dcterms:created>
  <dcterms:modified xsi:type="dcterms:W3CDTF">2020-11-21T15:49:00Z</dcterms:modified>
</cp:coreProperties>
</file>