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36"/>
          <w:szCs w:val="36"/>
          <w:u w:val="single"/>
        </w:rPr>
      </w:pPr>
      <w:r w:rsidDel="00000000" w:rsidR="00000000" w:rsidRPr="00000000">
        <w:rPr>
          <w:b w:val="1"/>
          <w:sz w:val="36"/>
          <w:szCs w:val="36"/>
          <w:u w:val="single"/>
          <w:rtl w:val="0"/>
        </w:rPr>
        <w:t xml:space="preserve">Coding Standards &amp; Practices for GAP</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highlight w:val="yellow"/>
        </w:rPr>
      </w:pPr>
      <w:r w:rsidDel="00000000" w:rsidR="00000000" w:rsidRPr="00000000">
        <w:rPr>
          <w:highlight w:val="yellow"/>
          <w:rtl w:val="0"/>
        </w:rPr>
        <w:t xml:space="preserve">New information for this module  is highlighted in yellow.</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u w:val="single"/>
          <w:rtl w:val="0"/>
        </w:rPr>
        <w:t xml:space="preserve">Motivation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a set of standards for how code </w:t>
      </w:r>
      <w:r w:rsidDel="00000000" w:rsidR="00000000" w:rsidRPr="00000000">
        <w:rPr>
          <w:rtl w:val="0"/>
        </w:rPr>
        <w:t xml:space="preserve">is written within the GAP program.  As a professional software engineer, you will need to conform to the standards set forth by the company you work with.  These standards are based on common professional practices.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any of these conventions may be changed for any given class.  For example, if you’re working in Unreal 4, your instructor may require you to follow their naming conventions.  You will be told on the first day of class if this is the case.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Naming Conventions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Filenames</w:t>
      </w:r>
      <w:r w:rsidDel="00000000" w:rsidR="00000000" w:rsidRPr="00000000">
        <w:rPr>
          <w:rtl w:val="0"/>
        </w:rPr>
        <w:t xml:space="preserve"> should be named using CamelCase, where the first letter is capitalized: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FooBar.cpp</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 should be named in camel case, but with the first letter lowercase: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fooBar;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pageBreakBefore w:val="0"/>
        <w:rPr>
          <w:highlight w:val="yellow"/>
        </w:rPr>
      </w:pPr>
      <w:r w:rsidDel="00000000" w:rsidR="00000000" w:rsidRPr="00000000">
        <w:rPr>
          <w:highlight w:val="yellow"/>
          <w:rtl w:val="0"/>
        </w:rPr>
        <w:t xml:space="preserve">Constant variables should be prefixed with a k.  This includes const variables and constexpr variables:</w:t>
      </w:r>
    </w:p>
    <w:p w:rsidR="00000000" w:rsidDel="00000000" w:rsidP="00000000" w:rsidRDefault="00000000" w:rsidRPr="00000000" w14:paraId="00000017">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constexpr unsigned int kFoo = 0;</w:t>
      </w:r>
      <w:r w:rsidDel="00000000" w:rsidR="00000000" w:rsidRPr="00000000">
        <w:rPr>
          <w:rtl w:val="0"/>
        </w:rPr>
      </w:r>
    </w:p>
    <w:p w:rsidR="00000000" w:rsidDel="00000000" w:rsidP="00000000" w:rsidRDefault="00000000" w:rsidRPr="00000000" w14:paraId="00000019">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Bracing &amp; Formatting</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Bracing &amp; indentation should adhere to the Allman style: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https://en.wikipedia.org/wiki/Indent_style#Allman_style</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FooBarBaz();</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Indentation should be set to 4 spaces.  </w:t>
      </w:r>
      <w:r w:rsidDel="00000000" w:rsidR="00000000" w:rsidRPr="00000000">
        <w:rPr>
          <w:rtl w:val="0"/>
        </w:rPr>
        <w:t xml:space="preserve">Make sure you are inserting spaces rather than inserting the tab character.</w:t>
      </w:r>
      <w:r w:rsidDel="00000000" w:rsidR="00000000" w:rsidRPr="00000000">
        <w:rPr>
          <w:rtl w:val="0"/>
        </w:rPr>
        <w:t xml:space="preserve">  </w:t>
      </w:r>
      <w:r w:rsidDel="00000000" w:rsidR="00000000" w:rsidRPr="00000000">
        <w:rPr>
          <w:i w:val="1"/>
          <w:rtl w:val="0"/>
        </w:rPr>
        <w:t xml:space="preserve">In Visual Studio, you can set this by going to Tools -&gt; Options -&gt; Text Editor -&gt; C/C++ -&gt; Tabs.  Change the Tab size to 4 and make sure “Insert spaces” is set.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Binary operators should always be surrounded by a single space on either end, while unary operators should not have any spaces: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foo = bar + baz;</w:t>
      </w:r>
    </w:p>
    <w:p w:rsidR="00000000" w:rsidDel="00000000" w:rsidP="00000000" w:rsidRDefault="00000000" w:rsidRPr="00000000" w14:paraId="000000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02E">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2F">
      <w:pPr>
        <w:pageBreakBefore w:val="0"/>
        <w:rPr>
          <w:highlight w:val="yellow"/>
        </w:rPr>
      </w:pPr>
      <w:r w:rsidDel="00000000" w:rsidR="00000000" w:rsidRPr="00000000">
        <w:rPr>
          <w:highlight w:val="yellow"/>
          <w:rtl w:val="0"/>
        </w:rPr>
        <w:t xml:space="preserve">Never use single-line if statements:</w:t>
      </w:r>
    </w:p>
    <w:p w:rsidR="00000000" w:rsidDel="00000000" w:rsidP="00000000" w:rsidRDefault="00000000" w:rsidRPr="00000000" w14:paraId="00000030">
      <w:pPr>
        <w:pageBreakBefore w:val="0"/>
        <w:rPr>
          <w:highlight w:val="yellow"/>
        </w:rPr>
      </w:pPr>
      <w:r w:rsidDel="00000000" w:rsidR="00000000" w:rsidRPr="00000000">
        <w:rPr>
          <w:rtl w:val="0"/>
        </w:rPr>
      </w:r>
    </w:p>
    <w:p w:rsidR="00000000" w:rsidDel="00000000" w:rsidP="00000000" w:rsidRDefault="00000000" w:rsidRPr="00000000" w14:paraId="00000031">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if (foo) FooBar();  // NO</w:t>
      </w:r>
    </w:p>
    <w:p w:rsidR="00000000" w:rsidDel="00000000" w:rsidP="00000000" w:rsidRDefault="00000000" w:rsidRPr="00000000" w14:paraId="00000032">
      <w:pPr>
        <w:pageBreakBefore w:val="0"/>
        <w:rPr>
          <w:highlight w:val="yellow"/>
        </w:rPr>
      </w:pPr>
      <w:r w:rsidDel="00000000" w:rsidR="00000000" w:rsidRPr="00000000">
        <w:rPr>
          <w:rtl w:val="0"/>
        </w:rPr>
      </w:r>
    </w:p>
    <w:p w:rsidR="00000000" w:rsidDel="00000000" w:rsidP="00000000" w:rsidRDefault="00000000" w:rsidRPr="00000000" w14:paraId="00000033">
      <w:pPr>
        <w:pageBreakBefore w:val="0"/>
        <w:rPr>
          <w:highlight w:val="yellow"/>
        </w:rPr>
      </w:pPr>
      <w:r w:rsidDel="00000000" w:rsidR="00000000" w:rsidRPr="00000000">
        <w:rPr>
          <w:highlight w:val="yellow"/>
          <w:rtl w:val="0"/>
        </w:rPr>
        <w:t xml:space="preserve">Instead, put it on the next line:</w:t>
      </w:r>
    </w:p>
    <w:p w:rsidR="00000000" w:rsidDel="00000000" w:rsidP="00000000" w:rsidRDefault="00000000" w:rsidRPr="00000000" w14:paraId="00000034">
      <w:pPr>
        <w:pageBreakBefore w:val="0"/>
        <w:rPr>
          <w:highlight w:val="yellow"/>
        </w:rPr>
      </w:pPr>
      <w:r w:rsidDel="00000000" w:rsidR="00000000" w:rsidRPr="00000000">
        <w:rPr>
          <w:rtl w:val="0"/>
        </w:rPr>
      </w:r>
    </w:p>
    <w:p w:rsidR="00000000" w:rsidDel="00000000" w:rsidP="00000000" w:rsidRDefault="00000000" w:rsidRPr="00000000" w14:paraId="00000035">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if (foo)</w:t>
      </w:r>
    </w:p>
    <w:p w:rsidR="00000000" w:rsidDel="00000000" w:rsidP="00000000" w:rsidRDefault="00000000" w:rsidRPr="00000000" w14:paraId="00000036">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FooBar();</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statements on the same line are also not allowed:</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 = 10; y = 15;  // NO</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pageBreakBefore w:val="0"/>
        <w:rPr>
          <w:highlight w:val="yellow"/>
        </w:rPr>
      </w:pPr>
      <w:r w:rsidDel="00000000" w:rsidR="00000000" w:rsidRPr="00000000">
        <w:rPr>
          <w:highlight w:val="yellow"/>
          <w:rtl w:val="0"/>
        </w:rPr>
        <w:t xml:space="preserve">It’s okay to omit the braces on an if statement if there can be absolutely no confusion that it’s the only statement within the body, as is the case above.  You should avoid single-line bodies that take up multiple lines:</w:t>
      </w:r>
    </w:p>
    <w:p w:rsidR="00000000" w:rsidDel="00000000" w:rsidP="00000000" w:rsidRDefault="00000000" w:rsidRPr="00000000" w14:paraId="0000003D">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avoid this -- use braces instead</w:t>
      </w:r>
    </w:p>
    <w:p w:rsidR="00000000" w:rsidDel="00000000" w:rsidP="00000000" w:rsidRDefault="00000000" w:rsidRPr="00000000" w14:paraId="0000003E">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if (foo)</w:t>
      </w:r>
    </w:p>
    <w:p w:rsidR="00000000" w:rsidDel="00000000" w:rsidP="00000000" w:rsidRDefault="00000000" w:rsidRPr="00000000" w14:paraId="0000003F">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if (bar)</w:t>
      </w:r>
    </w:p>
    <w:p w:rsidR="00000000" w:rsidDel="00000000" w:rsidP="00000000" w:rsidRDefault="00000000" w:rsidRPr="00000000" w14:paraId="00000040">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if (baz)</w:t>
      </w:r>
    </w:p>
    <w:p w:rsidR="00000000" w:rsidDel="00000000" w:rsidP="00000000" w:rsidRDefault="00000000" w:rsidRPr="00000000" w14:paraId="00000041">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DoTheThing();</w:t>
      </w:r>
    </w:p>
    <w:p w:rsidR="00000000" w:rsidDel="00000000" w:rsidP="00000000" w:rsidRDefault="00000000" w:rsidRPr="00000000" w14:paraId="00000042">
      <w:pPr>
        <w:pageBreakBefore w:val="0"/>
        <w:rPr>
          <w:highlight w:val="yellow"/>
        </w:rPr>
      </w:pPr>
      <w:r w:rsidDel="00000000" w:rsidR="00000000" w:rsidRPr="00000000">
        <w:rPr>
          <w:rtl w:val="0"/>
        </w:rPr>
      </w:r>
    </w:p>
    <w:p w:rsidR="00000000" w:rsidDel="00000000" w:rsidP="00000000" w:rsidRDefault="00000000" w:rsidRPr="00000000" w14:paraId="00000043">
      <w:pPr>
        <w:pageBreakBefore w:val="0"/>
        <w:rPr>
          <w:highlight w:val="yellow"/>
        </w:rPr>
      </w:pPr>
      <w:r w:rsidDel="00000000" w:rsidR="00000000" w:rsidRPr="00000000">
        <w:rPr>
          <w:highlight w:val="yellow"/>
          <w:rtl w:val="0"/>
        </w:rPr>
        <w:t xml:space="preserve">When in doubt, use braces.  It is always okay to use braces, even if the body is trivial:</w:t>
      </w:r>
    </w:p>
    <w:p w:rsidR="00000000" w:rsidDel="00000000" w:rsidP="00000000" w:rsidRDefault="00000000" w:rsidRPr="00000000" w14:paraId="00000044">
      <w:pPr>
        <w:pageBreakBefore w:val="0"/>
        <w:rPr>
          <w:highlight w:val="yellow"/>
        </w:rPr>
      </w:pPr>
      <w:r w:rsidDel="00000000" w:rsidR="00000000" w:rsidRPr="00000000">
        <w:rPr>
          <w:rtl w:val="0"/>
        </w:rPr>
      </w:r>
    </w:p>
    <w:p w:rsidR="00000000" w:rsidDel="00000000" w:rsidP="00000000" w:rsidRDefault="00000000" w:rsidRPr="00000000" w14:paraId="00000045">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OK</w:t>
      </w:r>
    </w:p>
    <w:p w:rsidR="00000000" w:rsidDel="00000000" w:rsidP="00000000" w:rsidRDefault="00000000" w:rsidRPr="00000000" w14:paraId="00000046">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if (foo)</w:t>
      </w:r>
    </w:p>
    <w:p w:rsidR="00000000" w:rsidDel="00000000" w:rsidP="00000000" w:rsidRDefault="00000000" w:rsidRPr="00000000" w14:paraId="00000047">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48">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++bar;</w:t>
      </w:r>
    </w:p>
    <w:p w:rsidR="00000000" w:rsidDel="00000000" w:rsidP="00000000" w:rsidRDefault="00000000" w:rsidRPr="00000000" w14:paraId="00000049">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4A">
      <w:pPr>
        <w:pageBreakBefore w:val="0"/>
        <w:rPr>
          <w:highlight w:val="yellow"/>
        </w:rPr>
      </w:pPr>
      <w:r w:rsidDel="00000000" w:rsidR="00000000" w:rsidRPr="00000000">
        <w:rPr>
          <w:rtl w:val="0"/>
        </w:rPr>
      </w:r>
    </w:p>
    <w:p w:rsidR="00000000" w:rsidDel="00000000" w:rsidP="00000000" w:rsidRDefault="00000000" w:rsidRPr="00000000" w14:paraId="0000004B">
      <w:pPr>
        <w:pageBreakBefore w:val="0"/>
        <w:rPr>
          <w:highlight w:val="yellow"/>
        </w:rPr>
      </w:pPr>
      <w:r w:rsidDel="00000000" w:rsidR="00000000" w:rsidRPr="00000000">
        <w:rPr>
          <w:highlight w:val="yellow"/>
          <w:rtl w:val="0"/>
        </w:rPr>
        <w:t xml:space="preserve">Switch statements have the following form:</w:t>
      </w:r>
    </w:p>
    <w:p w:rsidR="00000000" w:rsidDel="00000000" w:rsidP="00000000" w:rsidRDefault="00000000" w:rsidRPr="00000000" w14:paraId="0000004C">
      <w:pPr>
        <w:pageBreakBefore w:val="0"/>
        <w:rPr>
          <w:highlight w:val="yellow"/>
        </w:rPr>
      </w:pPr>
      <w:r w:rsidDel="00000000" w:rsidR="00000000" w:rsidRPr="00000000">
        <w:rPr>
          <w:rtl w:val="0"/>
        </w:rPr>
      </w:r>
    </w:p>
    <w:p w:rsidR="00000000" w:rsidDel="00000000" w:rsidP="00000000" w:rsidRDefault="00000000" w:rsidRPr="00000000" w14:paraId="0000004D">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switch (foo)</w:t>
      </w:r>
    </w:p>
    <w:p w:rsidR="00000000" w:rsidDel="00000000" w:rsidP="00000000" w:rsidRDefault="00000000" w:rsidRPr="00000000" w14:paraId="0000004E">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br w:type="textWrapping"/>
        <w:t xml:space="preserve">    case 1:</w:t>
      </w:r>
    </w:p>
    <w:p w:rsidR="00000000" w:rsidDel="00000000" w:rsidP="00000000" w:rsidRDefault="00000000" w:rsidRPr="00000000" w14:paraId="0000004F">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Bar();</w:t>
      </w:r>
    </w:p>
    <w:p w:rsidR="00000000" w:rsidDel="00000000" w:rsidP="00000000" w:rsidRDefault="00000000" w:rsidRPr="00000000" w14:paraId="00000050">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break;</w:t>
      </w:r>
    </w:p>
    <w:p w:rsidR="00000000" w:rsidDel="00000000" w:rsidP="00000000" w:rsidRDefault="00000000" w:rsidRPr="00000000" w14:paraId="00000051">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52">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case 2:</w:t>
      </w:r>
    </w:p>
    <w:p w:rsidR="00000000" w:rsidDel="00000000" w:rsidP="00000000" w:rsidRDefault="00000000" w:rsidRPr="00000000" w14:paraId="00000053">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Baz();</w:t>
      </w:r>
    </w:p>
    <w:p w:rsidR="00000000" w:rsidDel="00000000" w:rsidP="00000000" w:rsidRDefault="00000000" w:rsidRPr="00000000" w14:paraId="00000054">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break;</w:t>
      </w:r>
    </w:p>
    <w:p w:rsidR="00000000" w:rsidDel="00000000" w:rsidP="00000000" w:rsidRDefault="00000000" w:rsidRPr="00000000" w14:paraId="00000055">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56">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default:</w:t>
      </w:r>
    </w:p>
    <w:p w:rsidR="00000000" w:rsidDel="00000000" w:rsidP="00000000" w:rsidRDefault="00000000" w:rsidRPr="00000000" w14:paraId="00000057">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Error(“Default reached”);</w:t>
      </w:r>
    </w:p>
    <w:p w:rsidR="00000000" w:rsidDel="00000000" w:rsidP="00000000" w:rsidRDefault="00000000" w:rsidRPr="00000000" w14:paraId="00000058">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return false;</w:t>
      </w:r>
    </w:p>
    <w:p w:rsidR="00000000" w:rsidDel="00000000" w:rsidP="00000000" w:rsidRDefault="00000000" w:rsidRPr="00000000" w14:paraId="00000059">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5A">
      <w:pPr>
        <w:pageBreakBefore w:val="0"/>
        <w:rPr>
          <w:highlight w:val="yellow"/>
        </w:rPr>
      </w:pPr>
      <w:r w:rsidDel="00000000" w:rsidR="00000000" w:rsidRPr="00000000">
        <w:rPr>
          <w:rtl w:val="0"/>
        </w:rPr>
      </w:r>
    </w:p>
    <w:p w:rsidR="00000000" w:rsidDel="00000000" w:rsidP="00000000" w:rsidRDefault="00000000" w:rsidRPr="00000000" w14:paraId="0000005B">
      <w:pPr>
        <w:pageBreakBefore w:val="0"/>
        <w:rPr>
          <w:highlight w:val="yellow"/>
        </w:rPr>
      </w:pPr>
      <w:r w:rsidDel="00000000" w:rsidR="00000000" w:rsidRPr="00000000">
        <w:rPr>
          <w:highlight w:val="yellow"/>
          <w:rtl w:val="0"/>
        </w:rPr>
        <w:t xml:space="preserve">Alternatively, you may add braces to the case statements so that each case contains a local scope.  You must either have braces around all of the cases or none of the cases.  You may not mix braced and unbraced cases.</w:t>
      </w:r>
    </w:p>
    <w:p w:rsidR="00000000" w:rsidDel="00000000" w:rsidP="00000000" w:rsidRDefault="00000000" w:rsidRPr="00000000" w14:paraId="0000005C">
      <w:pPr>
        <w:pageBreakBefore w:val="0"/>
        <w:rPr>
          <w:highlight w:val="yellow"/>
        </w:rPr>
      </w:pPr>
      <w:r w:rsidDel="00000000" w:rsidR="00000000" w:rsidRPr="00000000">
        <w:rPr>
          <w:rtl w:val="0"/>
        </w:rPr>
      </w:r>
    </w:p>
    <w:p w:rsidR="00000000" w:rsidDel="00000000" w:rsidP="00000000" w:rsidRDefault="00000000" w:rsidRPr="00000000" w14:paraId="0000005D">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switch (foo)</w:t>
      </w:r>
    </w:p>
    <w:p w:rsidR="00000000" w:rsidDel="00000000" w:rsidP="00000000" w:rsidRDefault="00000000" w:rsidRPr="00000000" w14:paraId="0000005E">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br w:type="textWrapping"/>
        <w:t xml:space="preserve">    case 1:</w:t>
      </w:r>
    </w:p>
    <w:p w:rsidR="00000000" w:rsidDel="00000000" w:rsidP="00000000" w:rsidRDefault="00000000" w:rsidRPr="00000000" w14:paraId="0000005F">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w:t>
      </w:r>
    </w:p>
    <w:p w:rsidR="00000000" w:rsidDel="00000000" w:rsidP="00000000" w:rsidRDefault="00000000" w:rsidRPr="00000000" w14:paraId="00000060">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Bar();</w:t>
      </w:r>
    </w:p>
    <w:p w:rsidR="00000000" w:rsidDel="00000000" w:rsidP="00000000" w:rsidRDefault="00000000" w:rsidRPr="00000000" w14:paraId="00000061">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break;</w:t>
      </w:r>
    </w:p>
    <w:p w:rsidR="00000000" w:rsidDel="00000000" w:rsidP="00000000" w:rsidRDefault="00000000" w:rsidRPr="00000000" w14:paraId="00000062">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w:t>
      </w:r>
    </w:p>
    <w:p w:rsidR="00000000" w:rsidDel="00000000" w:rsidP="00000000" w:rsidRDefault="00000000" w:rsidRPr="00000000" w14:paraId="00000063">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64">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case 2:</w:t>
      </w:r>
    </w:p>
    <w:p w:rsidR="00000000" w:rsidDel="00000000" w:rsidP="00000000" w:rsidRDefault="00000000" w:rsidRPr="00000000" w14:paraId="00000065">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w:t>
      </w:r>
    </w:p>
    <w:p w:rsidR="00000000" w:rsidDel="00000000" w:rsidP="00000000" w:rsidRDefault="00000000" w:rsidRPr="00000000" w14:paraId="00000066">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Baz();</w:t>
      </w:r>
    </w:p>
    <w:p w:rsidR="00000000" w:rsidDel="00000000" w:rsidP="00000000" w:rsidRDefault="00000000" w:rsidRPr="00000000" w14:paraId="00000067">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break;</w:t>
      </w:r>
    </w:p>
    <w:p w:rsidR="00000000" w:rsidDel="00000000" w:rsidP="00000000" w:rsidRDefault="00000000" w:rsidRPr="00000000" w14:paraId="00000068">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w:t>
      </w:r>
    </w:p>
    <w:p w:rsidR="00000000" w:rsidDel="00000000" w:rsidP="00000000" w:rsidRDefault="00000000" w:rsidRPr="00000000" w14:paraId="00000069">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6A">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default:</w:t>
      </w:r>
    </w:p>
    <w:p w:rsidR="00000000" w:rsidDel="00000000" w:rsidP="00000000" w:rsidRDefault="00000000" w:rsidRPr="00000000" w14:paraId="0000006B">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w:t>
      </w:r>
    </w:p>
    <w:p w:rsidR="00000000" w:rsidDel="00000000" w:rsidP="00000000" w:rsidRDefault="00000000" w:rsidRPr="00000000" w14:paraId="0000006C">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Error(“Default reached”);</w:t>
      </w:r>
    </w:p>
    <w:p w:rsidR="00000000" w:rsidDel="00000000" w:rsidP="00000000" w:rsidRDefault="00000000" w:rsidRPr="00000000" w14:paraId="0000006D">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return false;</w:t>
      </w:r>
    </w:p>
    <w:p w:rsidR="00000000" w:rsidDel="00000000" w:rsidP="00000000" w:rsidRDefault="00000000" w:rsidRPr="00000000" w14:paraId="0000006E">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w:t>
      </w:r>
    </w:p>
    <w:p w:rsidR="00000000" w:rsidDel="00000000" w:rsidP="00000000" w:rsidRDefault="00000000" w:rsidRPr="00000000" w14:paraId="0000006F">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70">
      <w:pPr>
        <w:pageBreakBefore w:val="0"/>
        <w:rPr>
          <w:highlight w:val="yellow"/>
        </w:rPr>
      </w:pPr>
      <w:r w:rsidDel="00000000" w:rsidR="00000000" w:rsidRPr="00000000">
        <w:rPr>
          <w:rtl w:val="0"/>
        </w:rPr>
      </w:r>
    </w:p>
    <w:p w:rsidR="00000000" w:rsidDel="00000000" w:rsidP="00000000" w:rsidRDefault="00000000" w:rsidRPr="00000000" w14:paraId="00000071">
      <w:pPr>
        <w:pageBreakBefore w:val="0"/>
        <w:rPr>
          <w:highlight w:val="yellow"/>
        </w:rPr>
      </w:pPr>
      <w:r w:rsidDel="00000000" w:rsidR="00000000" w:rsidRPr="00000000">
        <w:rPr>
          <w:highlight w:val="yellow"/>
          <w:rtl w:val="0"/>
        </w:rPr>
        <w:t xml:space="preserve">Either of the above forms are fine, but keep in mind that not including braces in a case statement can cause subtle errors because they will all share the same scope.</w:t>
      </w:r>
    </w:p>
    <w:p w:rsidR="00000000" w:rsidDel="00000000" w:rsidP="00000000" w:rsidRDefault="00000000" w:rsidRPr="00000000" w14:paraId="00000072">
      <w:pPr>
        <w:pageBreakBefore w:val="0"/>
        <w:rPr>
          <w:highlight w:val="yellow"/>
        </w:rPr>
      </w:pPr>
      <w:r w:rsidDel="00000000" w:rsidR="00000000" w:rsidRPr="00000000">
        <w:rPr>
          <w:rtl w:val="0"/>
        </w:rPr>
      </w:r>
    </w:p>
    <w:p w:rsidR="00000000" w:rsidDel="00000000" w:rsidP="00000000" w:rsidRDefault="00000000" w:rsidRPr="00000000" w14:paraId="00000073">
      <w:pPr>
        <w:pageBreakBefore w:val="0"/>
        <w:rPr>
          <w:highlight w:val="yellow"/>
        </w:rPr>
      </w:pPr>
      <w:r w:rsidDel="00000000" w:rsidR="00000000" w:rsidRPr="00000000">
        <w:rPr>
          <w:highlight w:val="yellow"/>
          <w:rtl w:val="0"/>
        </w:rPr>
        <w:t xml:space="preserve">It is also permissible to have single-line case statements as long as they are only a single simple line, plus either a break or return statement:</w:t>
      </w:r>
    </w:p>
    <w:p w:rsidR="00000000" w:rsidDel="00000000" w:rsidP="00000000" w:rsidRDefault="00000000" w:rsidRPr="00000000" w14:paraId="00000074">
      <w:pPr>
        <w:pageBreakBefore w:val="0"/>
        <w:rPr>
          <w:highlight w:val="yellow"/>
        </w:rPr>
      </w:pPr>
      <w:r w:rsidDel="00000000" w:rsidR="00000000" w:rsidRPr="00000000">
        <w:rPr>
          <w:rtl w:val="0"/>
        </w:rPr>
      </w:r>
    </w:p>
    <w:p w:rsidR="00000000" w:rsidDel="00000000" w:rsidP="00000000" w:rsidRDefault="00000000" w:rsidRPr="00000000" w14:paraId="00000075">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switch (foo)</w:t>
      </w:r>
    </w:p>
    <w:p w:rsidR="00000000" w:rsidDel="00000000" w:rsidP="00000000" w:rsidRDefault="00000000" w:rsidRPr="00000000" w14:paraId="00000076">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77">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case 1: Bar(); break;</w:t>
      </w:r>
    </w:p>
    <w:p w:rsidR="00000000" w:rsidDel="00000000" w:rsidP="00000000" w:rsidRDefault="00000000" w:rsidRPr="00000000" w14:paraId="00000078">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case 2: Baz(); break;</w:t>
      </w:r>
    </w:p>
    <w:p w:rsidR="00000000" w:rsidDel="00000000" w:rsidP="00000000" w:rsidRDefault="00000000" w:rsidRPr="00000000" w14:paraId="00000079">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default: Error(“Default reached”); return false;  // return OK</w:t>
      </w:r>
    </w:p>
    <w:p w:rsidR="00000000" w:rsidDel="00000000" w:rsidP="00000000" w:rsidRDefault="00000000" w:rsidRPr="00000000" w14:paraId="0000007A">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w:t>
      </w:r>
    </w:p>
    <w:p w:rsidR="00000000" w:rsidDel="00000000" w:rsidP="00000000" w:rsidRDefault="00000000" w:rsidRPr="00000000" w14:paraId="0000007B">
      <w:pPr>
        <w:pageBreakBefore w:val="0"/>
        <w:rPr>
          <w:highlight w:val="yellow"/>
        </w:rPr>
      </w:pPr>
      <w:r w:rsidDel="00000000" w:rsidR="00000000" w:rsidRPr="00000000">
        <w:rPr>
          <w:rtl w:val="0"/>
        </w:rPr>
      </w:r>
    </w:p>
    <w:p w:rsidR="00000000" w:rsidDel="00000000" w:rsidP="00000000" w:rsidRDefault="00000000" w:rsidRPr="00000000" w14:paraId="0000007C">
      <w:pPr>
        <w:pageBreakBefore w:val="0"/>
        <w:rPr>
          <w:highlight w:val="yellow"/>
        </w:rPr>
      </w:pPr>
      <w:r w:rsidDel="00000000" w:rsidR="00000000" w:rsidRPr="00000000">
        <w:rPr>
          <w:highlight w:val="yellow"/>
          <w:rtl w:val="0"/>
        </w:rPr>
        <w:t xml:space="preserve">One final note is to avoid magic numbers or literals as case tests.  Prefer constexpr variables instead.</w:t>
      </w:r>
    </w:p>
    <w:p w:rsidR="00000000" w:rsidDel="00000000" w:rsidP="00000000" w:rsidRDefault="00000000" w:rsidRPr="00000000" w14:paraId="0000007D">
      <w:pPr>
        <w:pageBreakBefore w:val="0"/>
        <w:rPr>
          <w:highlight w:val="yellow"/>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Commenting</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add comments in the </w:t>
      </w:r>
      <w:r w:rsidDel="00000000" w:rsidR="00000000" w:rsidRPr="00000000">
        <w:rPr>
          <w:rtl w:val="0"/>
        </w:rPr>
        <w:t xml:space="preserve">follow circumstances</w:t>
      </w:r>
      <w:r w:rsidDel="00000000" w:rsidR="00000000" w:rsidRPr="00000000">
        <w:rPr>
          <w:rtl w:val="0"/>
        </w:rPr>
        <w:t xml:space="preserve">:</w:t>
      </w:r>
    </w:p>
    <w:p w:rsidR="00000000" w:rsidDel="00000000" w:rsidP="00000000" w:rsidRDefault="00000000" w:rsidRPr="00000000" w14:paraId="0000008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top of a function.</w:t>
      </w:r>
    </w:p>
    <w:p w:rsidR="00000000" w:rsidDel="00000000" w:rsidP="00000000" w:rsidRDefault="00000000" w:rsidRPr="00000000" w14:paraId="00000082">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comment should explain the purpose of the function.</w:t>
      </w:r>
    </w:p>
    <w:p w:rsidR="00000000" w:rsidDel="00000000" w:rsidP="00000000" w:rsidRDefault="00000000" w:rsidRPr="00000000" w14:paraId="00000083">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It should describe the inputs, outputs, and any assumptions.</w:t>
      </w:r>
    </w:p>
    <w:p w:rsidR="00000000" w:rsidDel="00000000" w:rsidP="00000000" w:rsidRDefault="00000000" w:rsidRPr="00000000" w14:paraId="0000008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each block of code.</w:t>
      </w:r>
      <w:r w:rsidDel="00000000" w:rsidR="00000000" w:rsidRPr="00000000">
        <w:rPr>
          <w:rtl w:val="0"/>
        </w:rPr>
      </w:r>
    </w:p>
    <w:p w:rsidR="00000000" w:rsidDel="00000000" w:rsidP="00000000" w:rsidRDefault="00000000" w:rsidRPr="00000000" w14:paraId="00000085">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There should be a short comment at the top of each block of code describing what that section does.</w:t>
      </w:r>
    </w:p>
    <w:p w:rsidR="00000000" w:rsidDel="00000000" w:rsidP="00000000" w:rsidRDefault="00000000" w:rsidRPr="00000000" w14:paraId="00000086">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anything that’s not extremely obvious.</w:t>
      </w:r>
    </w:p>
    <w:p w:rsidR="00000000" w:rsidDel="00000000" w:rsidP="00000000" w:rsidRDefault="00000000" w:rsidRPr="00000000" w14:paraId="00000087">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you’re doing something tricky, write a big comment explaining it.</w:t>
      </w:r>
    </w:p>
    <w:p w:rsidR="00000000" w:rsidDel="00000000" w:rsidP="00000000" w:rsidRDefault="00000000" w:rsidRPr="00000000" w14:paraId="00000088">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you had trouble figuring something out, write out your solution.</w:t>
      </w:r>
    </w:p>
    <w:p w:rsidR="00000000" w:rsidDel="00000000" w:rsidP="00000000" w:rsidRDefault="00000000" w:rsidRPr="00000000" w14:paraId="00000089">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there’s a bit of confusing code, write a comment that explains it.</w:t>
      </w:r>
    </w:p>
    <w:p w:rsidR="00000000" w:rsidDel="00000000" w:rsidP="00000000" w:rsidRDefault="00000000" w:rsidRPr="00000000" w14:paraId="0000008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any bug fixes or optimizations that weren’t obvious.</w:t>
      </w:r>
    </w:p>
    <w:p w:rsidR="00000000" w:rsidDel="00000000" w:rsidP="00000000" w:rsidRDefault="00000000" w:rsidRPr="00000000" w14:paraId="0000008B">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you changed something that seems like it should have worked, write a comment explaining what you changed and why.</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main()</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forms of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that are valid in standard C/C++:</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1: No arguments, returns an int</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2: command-line arguments, returns an int</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main(int argc, char* args[])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Either of these forms are valid.  There is a third form you will see sometimes that has no return value: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3: No return.  </w:t>
      </w:r>
      <w:r w:rsidDel="00000000" w:rsidR="00000000" w:rsidRPr="00000000">
        <w:rPr>
          <w:rFonts w:ascii="Courier New" w:cs="Courier New" w:eastAsia="Courier New" w:hAnsi="Courier New"/>
          <w:rtl w:val="0"/>
        </w:rPr>
        <w:t xml:space="preserve">This is forbidden.</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main()  // NO</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compile just fine in Visual Studio, but it is NOT considered valid C++.  Because of this, it is forbidden.  You must use Form 1 or Form 2.</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jc w:val="center"/>
        <w:rPr>
          <w:sz w:val="28"/>
          <w:szCs w:val="28"/>
          <w:u w:val="single"/>
        </w:rPr>
      </w:pPr>
      <w:r w:rsidDel="00000000" w:rsidR="00000000" w:rsidRPr="00000000">
        <w:rPr>
          <w:sz w:val="28"/>
          <w:szCs w:val="28"/>
          <w:u w:val="single"/>
          <w:rtl w:val="0"/>
        </w:rPr>
        <w:t xml:space="preserve">Misc</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Avoid the postfix increment and decrement operators.  Always use the prefix version unless there’s a real reason not too (though there almost never is):</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yes</w:t>
      </w:r>
    </w:p>
    <w:p w:rsidR="00000000" w:rsidDel="00000000" w:rsidP="00000000" w:rsidRDefault="00000000" w:rsidRPr="00000000" w14:paraId="000000A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0A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--bar;</w:t>
      </w:r>
    </w:p>
    <w:p w:rsidR="00000000" w:rsidDel="00000000" w:rsidP="00000000" w:rsidRDefault="00000000" w:rsidRPr="00000000" w14:paraId="000000A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no</w:t>
      </w:r>
    </w:p>
    <w:p w:rsidR="00000000" w:rsidDel="00000000" w:rsidP="00000000" w:rsidRDefault="00000000" w:rsidRPr="00000000" w14:paraId="000000B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foo++;</w:t>
      </w:r>
    </w:p>
    <w:p w:rsidR="00000000" w:rsidDel="00000000" w:rsidP="00000000" w:rsidRDefault="00000000" w:rsidRPr="00000000" w14:paraId="000000B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bar--;</w:t>
      </w:r>
    </w:p>
    <w:p w:rsidR="00000000" w:rsidDel="00000000" w:rsidP="00000000" w:rsidRDefault="00000000" w:rsidRPr="00000000" w14:paraId="000000B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pageBreakBefore w:val="0"/>
        <w:rPr>
          <w:highlight w:val="yellow"/>
        </w:rPr>
      </w:pPr>
      <w:r w:rsidDel="00000000" w:rsidR="00000000" w:rsidRPr="00000000">
        <w:rPr>
          <w:highlight w:val="yellow"/>
          <w:rtl w:val="0"/>
        </w:rPr>
        <w:t xml:space="preserve">Use parentheses whenever there’s any confusion over the order of operations.  Don’t rely on other programmers memorizing the operator precedence tables.  For example:</w:t>
      </w:r>
    </w:p>
    <w:p w:rsidR="00000000" w:rsidDel="00000000" w:rsidP="00000000" w:rsidRDefault="00000000" w:rsidRPr="00000000" w14:paraId="000000B4">
      <w:pPr>
        <w:pageBreakBefore w:val="0"/>
        <w:rPr>
          <w:highlight w:val="yellow"/>
        </w:rPr>
      </w:pPr>
      <w:r w:rsidDel="00000000" w:rsidR="00000000" w:rsidRPr="00000000">
        <w:rPr>
          <w:rtl w:val="0"/>
        </w:rPr>
      </w:r>
    </w:p>
    <w:p w:rsidR="00000000" w:rsidDel="00000000" w:rsidP="00000000" w:rsidRDefault="00000000" w:rsidRPr="00000000" w14:paraId="000000B5">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NO</w:t>
      </w:r>
    </w:p>
    <w:p w:rsidR="00000000" w:rsidDel="00000000" w:rsidP="00000000" w:rsidRDefault="00000000" w:rsidRPr="00000000" w14:paraId="000000B6">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if (foo &amp;&amp; bar || baz)</w:t>
      </w:r>
    </w:p>
    <w:p w:rsidR="00000000" w:rsidDel="00000000" w:rsidP="00000000" w:rsidRDefault="00000000" w:rsidRPr="00000000" w14:paraId="000000B7">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DoTheThing();</w:t>
      </w:r>
    </w:p>
    <w:p w:rsidR="00000000" w:rsidDel="00000000" w:rsidP="00000000" w:rsidRDefault="00000000" w:rsidRPr="00000000" w14:paraId="000000B8">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B9">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YES</w:t>
      </w:r>
    </w:p>
    <w:p w:rsidR="00000000" w:rsidDel="00000000" w:rsidP="00000000" w:rsidRDefault="00000000" w:rsidRPr="00000000" w14:paraId="000000BA">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if (foo &amp;&amp; (bar || baz))</w:t>
      </w:r>
    </w:p>
    <w:p w:rsidR="00000000" w:rsidDel="00000000" w:rsidP="00000000" w:rsidRDefault="00000000" w:rsidRPr="00000000" w14:paraId="000000BB">
      <w:pPr>
        <w:pageBreakBefore w:val="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    DoTheThing();</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ndent_style#Allman_styl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