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ADF96" w14:textId="77777777" w:rsidR="008A3990" w:rsidRDefault="008A3990">
      <w:pPr>
        <w:rPr>
          <w:rFonts w:ascii="Times New Roman" w:hAnsi="Times New Roman" w:cs="Times New Roman"/>
          <w:sz w:val="32"/>
          <w:szCs w:val="32"/>
          <w:lang w:val="en-US"/>
        </w:rPr>
      </w:pPr>
    </w:p>
    <w:p w14:paraId="033AB1DA" w14:textId="7C39C942" w:rsidR="008A3990" w:rsidRPr="008A3990" w:rsidRDefault="00FC3EEC">
      <w:pPr>
        <w:rPr>
          <w:rFonts w:ascii="Times New Roman" w:hAnsi="Times New Roman" w:cs="Times New Roman"/>
          <w:b/>
          <w:bCs/>
          <w:sz w:val="32"/>
          <w:szCs w:val="32"/>
          <w:lang w:val="en-US"/>
        </w:rPr>
      </w:pPr>
      <w:r w:rsidRPr="00FC3EEC">
        <w:rPr>
          <w:rFonts w:ascii="Times New Roman" w:hAnsi="Times New Roman" w:cs="Times New Roman"/>
          <w:sz w:val="32"/>
          <w:szCs w:val="32"/>
          <w:lang w:val="en-US"/>
        </w:rPr>
        <w:t>The dataset we used  this project is</w:t>
      </w:r>
      <w:r w:rsidR="008A3990">
        <w:rPr>
          <w:rFonts w:ascii="Times New Roman" w:hAnsi="Times New Roman" w:cs="Times New Roman"/>
          <w:sz w:val="32"/>
          <w:szCs w:val="32"/>
          <w:lang w:val="en-US"/>
        </w:rPr>
        <w:t xml:space="preserve">   </w:t>
      </w:r>
      <w:r w:rsidR="008A3990" w:rsidRPr="008A3990">
        <w:rPr>
          <w:rFonts w:ascii="Times New Roman" w:hAnsi="Times New Roman" w:cs="Times New Roman"/>
          <w:b/>
          <w:bCs/>
          <w:sz w:val="32"/>
          <w:szCs w:val="32"/>
          <w:lang w:val="en-US"/>
        </w:rPr>
        <w:t>Skin Cancer ISIC</w:t>
      </w:r>
    </w:p>
    <w:p w14:paraId="098D393F" w14:textId="0C860AA4" w:rsidR="00FC3EEC" w:rsidRDefault="00FC3EEC">
      <w:pPr>
        <w:rPr>
          <w:rFonts w:ascii="Times New Roman" w:hAnsi="Times New Roman" w:cs="Times New Roman"/>
          <w:sz w:val="32"/>
          <w:szCs w:val="32"/>
          <w:lang w:val="en-US"/>
        </w:rPr>
      </w:pPr>
      <w:r w:rsidRPr="00FC3EEC">
        <w:rPr>
          <w:rFonts w:ascii="Times New Roman" w:hAnsi="Times New Roman" w:cs="Times New Roman"/>
          <w:sz w:val="32"/>
          <w:szCs w:val="32"/>
          <w:lang w:val="en-US"/>
        </w:rPr>
        <w:t>Link:</w:t>
      </w:r>
      <w:r w:rsidRPr="00FC3EEC">
        <w:rPr>
          <w:rFonts w:ascii="Times New Roman" w:hAnsi="Times New Roman" w:cs="Times New Roman"/>
          <w:sz w:val="32"/>
          <w:szCs w:val="32"/>
        </w:rPr>
        <w:t xml:space="preserve"> </w:t>
      </w:r>
      <w:r w:rsidR="00410650">
        <w:rPr>
          <w:rFonts w:ascii="Times New Roman" w:hAnsi="Times New Roman" w:cs="Times New Roman"/>
          <w:sz w:val="32"/>
          <w:szCs w:val="32"/>
        </w:rPr>
        <w:t xml:space="preserve">   </w:t>
      </w:r>
      <w:r w:rsidR="00410650" w:rsidRPr="00410650">
        <w:rPr>
          <w:rFonts w:ascii="Times New Roman" w:hAnsi="Times New Roman" w:cs="Times New Roman"/>
          <w:color w:val="156082" w:themeColor="accent1"/>
          <w:sz w:val="32"/>
          <w:szCs w:val="32"/>
        </w:rPr>
        <w:t>https://www.kaggle.com/datasets/nodoubttome/skin-cancer9-classesisic/data</w:t>
      </w:r>
      <w:r w:rsidRPr="00FC3EEC">
        <w:rPr>
          <w:rFonts w:ascii="Times New Roman" w:hAnsi="Times New Roman" w:cs="Times New Roman"/>
          <w:sz w:val="32"/>
          <w:szCs w:val="32"/>
          <w:lang w:val="en-US"/>
        </w:rPr>
        <w:br/>
        <w:t xml:space="preserve">as the link is </w:t>
      </w:r>
      <w:r w:rsidR="00410650">
        <w:rPr>
          <w:rFonts w:ascii="Times New Roman" w:hAnsi="Times New Roman" w:cs="Times New Roman"/>
          <w:sz w:val="32"/>
          <w:szCs w:val="32"/>
          <w:lang w:val="en-US"/>
        </w:rPr>
        <w:t>825</w:t>
      </w:r>
      <w:r w:rsidRPr="00FC3EEC">
        <w:rPr>
          <w:rFonts w:ascii="Times New Roman" w:hAnsi="Times New Roman" w:cs="Times New Roman"/>
          <w:sz w:val="32"/>
          <w:szCs w:val="32"/>
          <w:lang w:val="en-US"/>
        </w:rPr>
        <w:t>MB (a bit larger)</w:t>
      </w:r>
    </w:p>
    <w:p w14:paraId="426E299E" w14:textId="77777777" w:rsidR="008A3990" w:rsidRPr="00FC3EEC" w:rsidRDefault="008A3990">
      <w:pPr>
        <w:rPr>
          <w:rFonts w:ascii="Times New Roman" w:hAnsi="Times New Roman" w:cs="Times New Roman"/>
          <w:sz w:val="32"/>
          <w:szCs w:val="32"/>
          <w:lang w:val="en-US"/>
        </w:rPr>
      </w:pPr>
    </w:p>
    <w:p w14:paraId="3922A4DB" w14:textId="64438CA9" w:rsidR="00FC3EEC" w:rsidRPr="00FC3EEC" w:rsidRDefault="00FC3EEC">
      <w:pPr>
        <w:rPr>
          <w:rFonts w:ascii="Times New Roman" w:hAnsi="Times New Roman" w:cs="Times New Roman"/>
          <w:sz w:val="32"/>
          <w:szCs w:val="32"/>
          <w:lang w:val="en-US"/>
        </w:rPr>
      </w:pPr>
      <w:r w:rsidRPr="00FC3EEC">
        <w:rPr>
          <w:rFonts w:ascii="Times New Roman" w:hAnsi="Times New Roman" w:cs="Times New Roman"/>
          <w:sz w:val="32"/>
          <w:szCs w:val="32"/>
          <w:lang w:val="en-US"/>
        </w:rPr>
        <w:t xml:space="preserve">This dataset contains the subfolders as mentioned in the image </w:t>
      </w:r>
    </w:p>
    <w:p w14:paraId="2F6004F3" w14:textId="77777777" w:rsidR="00FC3EEC" w:rsidRDefault="00FC3EEC">
      <w:pPr>
        <w:rPr>
          <w:rFonts w:ascii="Times New Roman" w:hAnsi="Times New Roman" w:cs="Times New Roman"/>
          <w:sz w:val="32"/>
          <w:szCs w:val="32"/>
          <w:lang w:val="en-US"/>
        </w:rPr>
      </w:pPr>
    </w:p>
    <w:p w14:paraId="0ADD7446" w14:textId="77777777" w:rsidR="00530E39" w:rsidRPr="00FC3EEC" w:rsidRDefault="00530E39">
      <w:pPr>
        <w:rPr>
          <w:rFonts w:ascii="Times New Roman" w:hAnsi="Times New Roman" w:cs="Times New Roman"/>
          <w:sz w:val="32"/>
          <w:szCs w:val="32"/>
          <w:lang w:val="en-US"/>
        </w:rPr>
      </w:pPr>
    </w:p>
    <w:p w14:paraId="5DF5E21A" w14:textId="6A6A403C" w:rsidR="00FC3EEC" w:rsidRPr="00FC3EEC" w:rsidRDefault="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drawing>
          <wp:inline distT="0" distB="0" distL="0" distR="0" wp14:anchorId="092F3ED4" wp14:editId="7B7F8808">
            <wp:extent cx="5731510" cy="2956560"/>
            <wp:effectExtent l="0" t="0" r="2540" b="0"/>
            <wp:docPr id="54452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26222" name=""/>
                    <pic:cNvPicPr/>
                  </pic:nvPicPr>
                  <pic:blipFill>
                    <a:blip r:embed="rId4"/>
                    <a:stretch>
                      <a:fillRect/>
                    </a:stretch>
                  </pic:blipFill>
                  <pic:spPr>
                    <a:xfrm>
                      <a:off x="0" y="0"/>
                      <a:ext cx="5731510" cy="2956560"/>
                    </a:xfrm>
                    <a:prstGeom prst="rect">
                      <a:avLst/>
                    </a:prstGeom>
                  </pic:spPr>
                </pic:pic>
              </a:graphicData>
            </a:graphic>
          </wp:inline>
        </w:drawing>
      </w:r>
    </w:p>
    <w:p w14:paraId="598B6490" w14:textId="77777777" w:rsidR="00FC3EEC" w:rsidRPr="00FC3EEC" w:rsidRDefault="00FC3EEC">
      <w:pPr>
        <w:rPr>
          <w:rFonts w:ascii="Times New Roman" w:hAnsi="Times New Roman" w:cs="Times New Roman"/>
          <w:sz w:val="32"/>
          <w:szCs w:val="32"/>
          <w:lang w:val="en-US"/>
        </w:rPr>
      </w:pPr>
    </w:p>
    <w:p w14:paraId="7E2A799E" w14:textId="6922505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 xml:space="preserve">This </w:t>
      </w:r>
      <w:r>
        <w:rPr>
          <w:rFonts w:ascii="Times New Roman" w:hAnsi="Times New Roman" w:cs="Times New Roman"/>
          <w:sz w:val="32"/>
          <w:szCs w:val="32"/>
          <w:lang w:val="en-US"/>
        </w:rPr>
        <w:t>data</w:t>
      </w:r>
      <w:r w:rsidRPr="00410650">
        <w:rPr>
          <w:rFonts w:ascii="Times New Roman" w:hAnsi="Times New Roman" w:cs="Times New Roman"/>
          <w:sz w:val="32"/>
          <w:szCs w:val="32"/>
          <w:lang w:val="en-US"/>
        </w:rPr>
        <w:t>set consists of 2357 images of malignant and benign oncological diseases, which were formed from The International Skin Imaging Collaboration (ISIC). All images were sorted according to the classification taken with ISIC, and all subsets were divided into the same number of images, with the exception of melanomas and moles, whose images are slightly dominant.</w:t>
      </w:r>
    </w:p>
    <w:p w14:paraId="3E88AE4A" w14:textId="77777777" w:rsidR="00410650" w:rsidRPr="00410650" w:rsidRDefault="00410650" w:rsidP="00410650">
      <w:pPr>
        <w:rPr>
          <w:rFonts w:ascii="Times New Roman" w:hAnsi="Times New Roman" w:cs="Times New Roman"/>
          <w:sz w:val="32"/>
          <w:szCs w:val="32"/>
          <w:lang w:val="en-US"/>
        </w:rPr>
      </w:pPr>
    </w:p>
    <w:p w14:paraId="5D4F018A" w14:textId="77777777" w:rsidR="00410650" w:rsidRDefault="00410650" w:rsidP="00410650">
      <w:pPr>
        <w:rPr>
          <w:rFonts w:ascii="Times New Roman" w:hAnsi="Times New Roman" w:cs="Times New Roman"/>
          <w:sz w:val="32"/>
          <w:szCs w:val="32"/>
          <w:lang w:val="en-US"/>
        </w:rPr>
      </w:pPr>
    </w:p>
    <w:p w14:paraId="4973707F" w14:textId="77777777" w:rsidR="00410650" w:rsidRDefault="00410650" w:rsidP="00410650">
      <w:pPr>
        <w:rPr>
          <w:rFonts w:ascii="Times New Roman" w:hAnsi="Times New Roman" w:cs="Times New Roman"/>
          <w:sz w:val="32"/>
          <w:szCs w:val="32"/>
          <w:lang w:val="en-US"/>
        </w:rPr>
      </w:pPr>
    </w:p>
    <w:p w14:paraId="0A2CCADB" w14:textId="77777777" w:rsidR="008A3990" w:rsidRDefault="008A3990" w:rsidP="00410650">
      <w:pPr>
        <w:rPr>
          <w:rFonts w:ascii="Times New Roman" w:hAnsi="Times New Roman" w:cs="Times New Roman"/>
          <w:sz w:val="32"/>
          <w:szCs w:val="32"/>
          <w:lang w:val="en-US"/>
        </w:rPr>
      </w:pPr>
    </w:p>
    <w:p w14:paraId="00CA5423" w14:textId="77777777" w:rsidR="008A3990" w:rsidRDefault="008A3990" w:rsidP="00410650">
      <w:pPr>
        <w:rPr>
          <w:rFonts w:ascii="Times New Roman" w:hAnsi="Times New Roman" w:cs="Times New Roman"/>
          <w:sz w:val="32"/>
          <w:szCs w:val="32"/>
          <w:lang w:val="en-US"/>
        </w:rPr>
      </w:pPr>
    </w:p>
    <w:p w14:paraId="1C932B85" w14:textId="736EE815"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The data set contains the following diseases:</w:t>
      </w:r>
    </w:p>
    <w:p w14:paraId="54F9509A" w14:textId="77777777" w:rsidR="00410650" w:rsidRPr="00410650" w:rsidRDefault="00410650" w:rsidP="00410650">
      <w:pPr>
        <w:rPr>
          <w:rFonts w:ascii="Times New Roman" w:hAnsi="Times New Roman" w:cs="Times New Roman"/>
          <w:sz w:val="32"/>
          <w:szCs w:val="32"/>
          <w:lang w:val="en-US"/>
        </w:rPr>
      </w:pPr>
    </w:p>
    <w:p w14:paraId="7B960220"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actinic keratosis</w:t>
      </w:r>
    </w:p>
    <w:p w14:paraId="44DC9231"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basal cell carcinoma</w:t>
      </w:r>
    </w:p>
    <w:p w14:paraId="5CE13259"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dermatofibroma</w:t>
      </w:r>
    </w:p>
    <w:p w14:paraId="46556449"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melanoma</w:t>
      </w:r>
    </w:p>
    <w:p w14:paraId="54F52A32"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nevus</w:t>
      </w:r>
    </w:p>
    <w:p w14:paraId="5C60ACA9"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pigmented benign keratosis</w:t>
      </w:r>
    </w:p>
    <w:p w14:paraId="03CCA9D6"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-seborrheic keratosis</w:t>
      </w:r>
    </w:p>
    <w:p w14:paraId="5D9C336F" w14:textId="77777777" w:rsidR="00410650" w:rsidRPr="00410650"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squamous cell carcinoma</w:t>
      </w:r>
    </w:p>
    <w:p w14:paraId="3C01AB7C" w14:textId="4C6E081C" w:rsidR="00410650" w:rsidRPr="00FC3EEC" w:rsidRDefault="00410650" w:rsidP="00410650">
      <w:pPr>
        <w:rPr>
          <w:rFonts w:ascii="Times New Roman" w:hAnsi="Times New Roman" w:cs="Times New Roman"/>
          <w:sz w:val="32"/>
          <w:szCs w:val="32"/>
          <w:lang w:val="en-US"/>
        </w:rPr>
      </w:pPr>
      <w:r w:rsidRPr="00410650">
        <w:rPr>
          <w:rFonts w:ascii="Times New Roman" w:hAnsi="Times New Roman" w:cs="Times New Roman"/>
          <w:sz w:val="32"/>
          <w:szCs w:val="32"/>
          <w:lang w:val="en-US"/>
        </w:rPr>
        <w:t>vascular lesion</w:t>
      </w:r>
    </w:p>
    <w:p w14:paraId="3B48F479" w14:textId="77777777" w:rsidR="00FC3EEC" w:rsidRPr="00FC3EEC" w:rsidRDefault="00FC3EEC">
      <w:pPr>
        <w:rPr>
          <w:rFonts w:ascii="Times New Roman" w:hAnsi="Times New Roman" w:cs="Times New Roman"/>
          <w:sz w:val="32"/>
          <w:szCs w:val="32"/>
          <w:lang w:val="en-US"/>
        </w:rPr>
      </w:pPr>
    </w:p>
    <w:sectPr w:rsidR="00FC3EEC" w:rsidRPr="00FC3EEC" w:rsidSect="00FC3EEC">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EC"/>
    <w:rsid w:val="0013582D"/>
    <w:rsid w:val="003A52D5"/>
    <w:rsid w:val="00410650"/>
    <w:rsid w:val="00530E39"/>
    <w:rsid w:val="008A3990"/>
    <w:rsid w:val="00B52639"/>
    <w:rsid w:val="00F35DD1"/>
    <w:rsid w:val="00FC3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36DA"/>
  <w15:chartTrackingRefBased/>
  <w15:docId w15:val="{51365E8D-01CE-4D00-9583-3BE26398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EEC"/>
    <w:rPr>
      <w:rFonts w:eastAsiaTheme="majorEastAsia" w:cstheme="majorBidi"/>
      <w:color w:val="272727" w:themeColor="text1" w:themeTint="D8"/>
    </w:rPr>
  </w:style>
  <w:style w:type="paragraph" w:styleId="Title">
    <w:name w:val="Title"/>
    <w:basedOn w:val="Normal"/>
    <w:next w:val="Normal"/>
    <w:link w:val="TitleChar"/>
    <w:uiPriority w:val="10"/>
    <w:qFormat/>
    <w:rsid w:val="00FC3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EEC"/>
    <w:pPr>
      <w:spacing w:before="160"/>
      <w:jc w:val="center"/>
    </w:pPr>
    <w:rPr>
      <w:i/>
      <w:iCs/>
      <w:color w:val="404040" w:themeColor="text1" w:themeTint="BF"/>
    </w:rPr>
  </w:style>
  <w:style w:type="character" w:customStyle="1" w:styleId="QuoteChar">
    <w:name w:val="Quote Char"/>
    <w:basedOn w:val="DefaultParagraphFont"/>
    <w:link w:val="Quote"/>
    <w:uiPriority w:val="29"/>
    <w:rsid w:val="00FC3EEC"/>
    <w:rPr>
      <w:i/>
      <w:iCs/>
      <w:color w:val="404040" w:themeColor="text1" w:themeTint="BF"/>
    </w:rPr>
  </w:style>
  <w:style w:type="paragraph" w:styleId="ListParagraph">
    <w:name w:val="List Paragraph"/>
    <w:basedOn w:val="Normal"/>
    <w:uiPriority w:val="34"/>
    <w:qFormat/>
    <w:rsid w:val="00FC3EEC"/>
    <w:pPr>
      <w:ind w:left="720"/>
      <w:contextualSpacing/>
    </w:pPr>
  </w:style>
  <w:style w:type="character" w:styleId="IntenseEmphasis">
    <w:name w:val="Intense Emphasis"/>
    <w:basedOn w:val="DefaultParagraphFont"/>
    <w:uiPriority w:val="21"/>
    <w:qFormat/>
    <w:rsid w:val="00FC3EEC"/>
    <w:rPr>
      <w:i/>
      <w:iCs/>
      <w:color w:val="0F4761" w:themeColor="accent1" w:themeShade="BF"/>
    </w:rPr>
  </w:style>
  <w:style w:type="paragraph" w:styleId="IntenseQuote">
    <w:name w:val="Intense Quote"/>
    <w:basedOn w:val="Normal"/>
    <w:next w:val="Normal"/>
    <w:link w:val="IntenseQuoteChar"/>
    <w:uiPriority w:val="30"/>
    <w:qFormat/>
    <w:rsid w:val="00FC3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EEC"/>
    <w:rPr>
      <w:i/>
      <w:iCs/>
      <w:color w:val="0F4761" w:themeColor="accent1" w:themeShade="BF"/>
    </w:rPr>
  </w:style>
  <w:style w:type="character" w:styleId="IntenseReference">
    <w:name w:val="Intense Reference"/>
    <w:basedOn w:val="DefaultParagraphFont"/>
    <w:uiPriority w:val="32"/>
    <w:qFormat/>
    <w:rsid w:val="00FC3EEC"/>
    <w:rPr>
      <w:b/>
      <w:bCs/>
      <w:smallCaps/>
      <w:color w:val="0F4761" w:themeColor="accent1" w:themeShade="BF"/>
      <w:spacing w:val="5"/>
    </w:rPr>
  </w:style>
  <w:style w:type="character" w:styleId="Hyperlink">
    <w:name w:val="Hyperlink"/>
    <w:basedOn w:val="DefaultParagraphFont"/>
    <w:uiPriority w:val="99"/>
    <w:unhideWhenUsed/>
    <w:rsid w:val="00FC3EEC"/>
    <w:rPr>
      <w:color w:val="467886" w:themeColor="hyperlink"/>
      <w:u w:val="single"/>
    </w:rPr>
  </w:style>
  <w:style w:type="character" w:styleId="UnresolvedMention">
    <w:name w:val="Unresolved Mention"/>
    <w:basedOn w:val="DefaultParagraphFont"/>
    <w:uiPriority w:val="99"/>
    <w:semiHidden/>
    <w:unhideWhenUsed/>
    <w:rsid w:val="00FC3EEC"/>
    <w:rPr>
      <w:color w:val="605E5C"/>
      <w:shd w:val="clear" w:color="auto" w:fill="E1DFDD"/>
    </w:rPr>
  </w:style>
  <w:style w:type="character" w:styleId="FollowedHyperlink">
    <w:name w:val="FollowedHyperlink"/>
    <w:basedOn w:val="DefaultParagraphFont"/>
    <w:uiPriority w:val="99"/>
    <w:semiHidden/>
    <w:unhideWhenUsed/>
    <w:rsid w:val="004106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GALI</dc:creator>
  <cp:keywords/>
  <dc:description/>
  <cp:lastModifiedBy>Maneesha G</cp:lastModifiedBy>
  <cp:revision>3</cp:revision>
  <dcterms:created xsi:type="dcterms:W3CDTF">2025-04-11T14:47:00Z</dcterms:created>
  <dcterms:modified xsi:type="dcterms:W3CDTF">2025-04-11T14:47:00Z</dcterms:modified>
</cp:coreProperties>
</file>