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0" w:after="80"/>
        <w:jc w:val="center"/>
      </w:pPr>
      <w:r>
        <w:rPr>
          <w:rFonts w:ascii="Arial" w:cs="Arial" w:eastAsia="Arial" w:hAnsi="Arial"/>
          <w:b/>
          <w:bCs/>
          <w:color w:val="1F4E79"/>
          <w:sz w:val="72"/>
          <w:szCs w:val="72"/>
        </w:rPr>
        <w:t xml:space="preserve">SMART CITY</w:t>
      </w:r>
    </w:p>
    <w:p>
      <w:pPr>
        <w:spacing w:before="0" w:after="80"/>
        <w:jc w:val="center"/>
      </w:pPr>
      <w:r>
        <w:rPr>
          <w:rFonts w:ascii="Arial" w:cs="Arial" w:eastAsia="Arial" w:hAnsi="Arial"/>
          <w:b/>
          <w:bCs/>
          <w:color w:val="2E75B6"/>
          <w:sz w:val="36"/>
          <w:szCs w:val="36"/>
        </w:rPr>
        <w:t xml:space="preserve">IoT Environmental &amp; Traffic Monitoring System</w:t>
      </w:r>
    </w:p>
    <w:p>
      <w:pPr>
        <w:pBdr>
          <w:bottom w:val="single" w:color="2E75B6" w:sz="6" w:space="4"/>
        </w:pBdr>
        <w:spacing w:before="40" w:after="400"/>
        <w:jc w:val="center"/>
      </w:pPr>
      <w:r>
        <w:rPr>
          <w:rFonts w:ascii="Arial" w:cs="Arial" w:eastAsia="Arial" w:hAnsi="Arial"/>
          <w:i/>
          <w:iCs/>
          <w:color w:val="606060"/>
          <w:sz w:val="26"/>
          <w:szCs w:val="26"/>
        </w:rPr>
        <w:t xml:space="preserve">Complete Technical Documentation</w:t>
      </w:r>
    </w:p>
    <w:p>
      <w:pPr>
        <w:spacing w:before="120" w:after="120"/>
      </w:pPr>
      <w:r>
        <w:t xml:space="preserve"/>
      </w:r>
    </w:p>
    <w:p>
      <w:pPr>
        <w:spacing w:before="100" w:after="60"/>
        <w:jc w:val="center"/>
      </w:pPr>
      <w:r>
        <w:rPr>
          <w:rFonts w:ascii="Arial" w:cs="Arial" w:eastAsia="Arial" w:hAnsi="Arial"/>
          <w:b/>
          <w:bCs/>
          <w:color w:val="404040"/>
          <w:sz w:val="26"/>
          <w:szCs w:val="26"/>
        </w:rPr>
        <w:t xml:space="preserve">Full-Stack IoT Pipeline:</w:t>
      </w:r>
    </w:p>
    <w:p>
      <w:pPr>
        <w:spacing w:before="60" w:after="60"/>
        <w:jc w:val="center"/>
      </w:pPr>
      <w:r>
        <w:rPr>
          <w:rFonts w:ascii="Courier New" w:cs="Courier New" w:eastAsia="Courier New" w:hAnsi="Courier New"/>
          <w:color w:val="2E75B6"/>
          <w:sz w:val="24"/>
          <w:szCs w:val="24"/>
        </w:rPr>
        <w:t xml:space="preserve">Sensor Layer  →  Fog/Edge Processing  →  AWS Cloud Pipeline  →  React Dashboard</w:t>
      </w:r>
    </w:p>
    <w:p>
      <w:pPr>
        <w:spacing w:before="120" w:after="120"/>
      </w:pPr>
      <w:r>
        <w:t xml:space="preserve"/>
      </w:r>
    </w:p>
    <w:p>
      <w:pPr>
        <w:spacing w:before="120" w:after="120"/>
      </w:pPr>
      <w:r>
        <w:t xml:space="preserve"/>
      </w:r>
    </w:p>
    <w:p>
      <w:pPr>
        <w:spacing w:before="60" w:after="60"/>
        <w:jc w:val="center"/>
      </w:pPr>
      <w:r>
        <w:rPr>
          <w:rFonts w:ascii="Arial" w:cs="Arial" w:eastAsia="Arial" w:hAnsi="Arial"/>
          <w:color w:val="606060"/>
          <w:sz w:val="22"/>
          <w:szCs w:val="22"/>
        </w:rPr>
        <w:t xml:space="preserve">Author: Maniram Gunasekaran</w:t>
      </w:r>
    </w:p>
    <w:p>
      <w:pPr>
        <w:spacing w:before="40" w:after="40"/>
        <w:jc w:val="center"/>
      </w:pPr>
      <w:r>
        <w:rPr>
          <w:rFonts w:ascii="Arial" w:cs="Arial" w:eastAsia="Arial" w:hAnsi="Arial"/>
          <w:color w:val="606060"/>
          <w:sz w:val="22"/>
          <w:szCs w:val="22"/>
        </w:rPr>
        <w:t xml:space="preserve">National College of Ireland</w:t>
      </w:r>
    </w:p>
    <w:p>
      <w:pPr>
        <w:spacing w:before="40" w:after="40"/>
        <w:jc w:val="center"/>
      </w:pPr>
      <w:r>
        <w:rPr>
          <w:rFonts w:ascii="Arial" w:cs="Arial" w:eastAsia="Arial" w:hAnsi="Arial"/>
          <w:color w:val="606060"/>
          <w:sz w:val="22"/>
          <w:szCs w:val="22"/>
        </w:rPr>
        <w:t xml:space="preserve">March 2026</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1. Project Overview</w:t>
      </w:r>
    </w:p>
    <w:p>
      <w:pPr>
        <w:spacing w:before="80" w:after="80"/>
      </w:pPr>
      <w:r>
        <w:rPr>
          <w:rFonts w:ascii="Arial" w:cs="Arial" w:eastAsia="Arial" w:hAnsi="Arial"/>
          <w:sz w:val="22"/>
          <w:szCs w:val="22"/>
        </w:rPr>
        <w:t xml:space="preserve">This document describes the complete design and implementation of a Smart City IoT Monitoring System. The system simulates a real-world urban sensor network across four city zones, processes environmental and traffic data through a multi-layer pipeline, and presents live readings on a cloud-connected dashboard.</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1.1 System Architecture</w:t>
      </w:r>
    </w:p>
    <w:p>
      <w:pPr>
        <w:spacing w:before="80" w:after="80"/>
      </w:pPr>
      <w:r>
        <w:rPr>
          <w:rFonts w:ascii="Arial" w:cs="Arial" w:eastAsia="Arial" w:hAnsi="Arial"/>
          <w:sz w:val="22"/>
          <w:szCs w:val="22"/>
        </w:rPr>
        <w:t xml:space="preserve">The system is structured as a four-phase pipeline: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31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 Layer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Python 3</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Simulate 10 IoT sensors across 4 city zones, generating realistic environmental and traffic data with drift, day/night cycles, and burst events</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Phase 2</w:t>
            </w:r>
          </w:p>
        </w:tc>
        <w:tc>
          <w:tcPr>
            <w:tcW w:type="dxa" w:w="2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Fog Layer</w:t>
            </w:r>
          </w:p>
        </w:tc>
        <w:tc>
          <w:tcPr>
            <w:tcW w:type="dxa" w:w="2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Python + Flask</w:t>
            </w:r>
          </w:p>
        </w:tc>
        <w:tc>
          <w:tcPr>
            <w:tcW w:type="dxa" w:w="31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Edge node that filters corrupt/outlier readings, aggregates data into windows, detects threshold events, and forwards clean data to the cloud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Cloud Pipeline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AWS (API Gateway, SQS, Lambda, DynamoDB)</w:t>
            </w:r>
          </w:p>
        </w:tc>
        <w:tc>
          <w:tcPr>
            <w:tcW w:type="dxa" w:w="3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Serverless cloud backend that receives fog output, stores it persistently, and serves it to the dashboard via REST API</w:t>
            </w:r>
          </w:p>
        </w:tc>
      </w:tr>
      <w:tr>
        <w:tc>
          <w:tcPr>
            <w:tcW w:type="dxa" w:w="1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Phase 3</w:t>
            </w:r>
          </w:p>
        </w:tc>
        <w:tc>
          <w:tcPr>
            <w:tcW w:type="dxa" w:w="2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Dashboard</w:t>
            </w:r>
          </w:p>
        </w:tc>
        <w:tc>
          <w:tcPr>
            <w:tcW w:type="dxa" w:w="22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React.js</w:t>
            </w:r>
          </w:p>
        </w:tc>
        <w:tc>
          <w:tcPr>
            <w:tcW w:type="dxa" w:w="31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Live browser-based monitoring interface polling AWS every 5 seconds, showing sensor readings, alerts, zone status, and pipeline health</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1.2 City Zones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Zone 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Residential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temp_01, hum_01, air_01</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Zone B</w:t>
            </w:r>
          </w:p>
        </w:tc>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Industrial</w:t>
            </w:r>
          </w:p>
        </w:tc>
        <w:tc>
          <w:tcPr>
            <w:tcW w:type="dxa" w:w="4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air_02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Zone C</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Commercial</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temp_02, noise_01, traffic_02</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Zone D</w:t>
            </w:r>
          </w:p>
        </w:tc>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Transport Hub</w:t>
            </w:r>
          </w:p>
        </w:tc>
        <w:tc>
          <w:tcPr>
            <w:tcW w:type="dxa" w:w="4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air_03, noise_02, traffic_01</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1.3 Key Design Decisions</w:t>
      </w:r>
    </w:p>
    <w:p>
      <w:pPr>
        <w:pStyle w:val="ListParagraph"/>
        <w:numPr>
          <w:ilvl w:val="0"/>
          <w:numId w:val="2"/>
        </w:numPr>
        <w:spacing w:before="40" w:after="40"/>
      </w:pPr>
      <w:r>
        <w:rPr>
          <w:rFonts w:ascii="Arial" w:cs="Arial" w:eastAsia="Arial" w:hAnsi="Arial"/>
          <w:sz w:val="22"/>
          <w:szCs w:val="22"/>
        </w:rPr>
        <w:t xml:space="preserve">Realistic sensor drift: values move gradually rather than randomly jumping each tick</w:t>
      </w:r>
    </w:p>
    <w:p>
      <w:pPr>
        <w:pStyle w:val="ListParagraph"/>
        <w:numPr>
          <w:ilvl w:val="0"/>
          <w:numId w:val="2"/>
        </w:numPr>
        <w:spacing w:before="40" w:after="40"/>
      </w:pPr>
      <w:r>
        <w:rPr>
          <w:rFonts w:ascii="Arial" w:cs="Arial" w:eastAsia="Arial" w:hAnsi="Arial"/>
          <w:sz w:val="22"/>
          <w:szCs w:val="22"/>
        </w:rPr>
        <w:t xml:space="preserve">Day/night cycle: temperature follows a sinusoidal pattern across 24 hours</w:t>
      </w:r>
    </w:p>
    <w:p>
      <w:pPr>
        <w:pStyle w:val="ListParagraph"/>
        <w:numPr>
          <w:ilvl w:val="0"/>
          <w:numId w:val="2"/>
        </w:numPr>
        <w:spacing w:before="40" w:after="40"/>
      </w:pPr>
      <w:r>
        <w:rPr>
          <w:rFonts w:ascii="Arial" w:cs="Arial" w:eastAsia="Arial" w:hAnsi="Arial"/>
          <w:sz w:val="22"/>
          <w:szCs w:val="22"/>
        </w:rPr>
        <w:t xml:space="preserve">Rush hour modelling: traffic and air quality sensors spike at 8-9am, 12-1pm, 5-7pm</w:t>
      </w:r>
    </w:p>
    <w:p>
      <w:pPr>
        <w:pStyle w:val="ListParagraph"/>
        <w:numPr>
          <w:ilvl w:val="0"/>
          <w:numId w:val="2"/>
        </w:numPr>
        <w:spacing w:before="40" w:after="40"/>
      </w:pPr>
      <w:r>
        <w:rPr>
          <w:rFonts w:ascii="Arial" w:cs="Arial" w:eastAsia="Arial" w:hAnsi="Arial"/>
          <w:sz w:val="22"/>
          <w:szCs w:val="22"/>
        </w:rPr>
        <w:t xml:space="preserve">Fog-first architecture: 80%+ bandwidth reduction before any data reaches the cloud</w:t>
      </w:r>
    </w:p>
    <w:p>
      <w:pPr>
        <w:pStyle w:val="ListParagraph"/>
        <w:numPr>
          <w:ilvl w:val="0"/>
          <w:numId w:val="2"/>
        </w:numPr>
        <w:spacing w:before="40" w:after="40"/>
      </w:pPr>
      <w:r>
        <w:rPr>
          <w:rFonts w:ascii="Arial" w:cs="Arial" w:eastAsia="Arial" w:hAnsi="Arial"/>
          <w:sz w:val="22"/>
          <w:szCs w:val="22"/>
        </w:rPr>
        <w:t xml:space="preserve">Serverless cloud: Lambda scales to zero when idle, auto-scales under load</w:t>
      </w:r>
    </w:p>
    <w:p>
      <w:pPr>
        <w:pStyle w:val="ListParagraph"/>
        <w:numPr>
          <w:ilvl w:val="0"/>
          <w:numId w:val="2"/>
        </w:numPr>
        <w:spacing w:before="40" w:after="40"/>
      </w:pPr>
      <w:r>
        <w:rPr>
          <w:rFonts w:ascii="Arial" w:cs="Arial" w:eastAsia="Arial" w:hAnsi="Arial"/>
          <w:sz w:val="22"/>
          <w:szCs w:val="22"/>
        </w:rPr>
        <w:t xml:space="preserve">Event-driven alerts: fog node detects threshold breaches and forwards priority alerts immediately</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2. Phase 1 — Sensor Layer</w:t>
      </w:r>
    </w:p>
    <w:p>
      <w:pPr>
        <w:spacing w:before="80" w:after="80"/>
      </w:pPr>
      <w:r>
        <w:rPr>
          <w:rFonts w:ascii="Arial" w:cs="Arial" w:eastAsia="Arial" w:hAnsi="Arial"/>
          <w:sz w:val="22"/>
          <w:szCs w:val="22"/>
        </w:rPr>
        <w:t xml:space="preserve">The sensor layer simulates a network of 10 IoT devices distributed across the four city zones. Each sensor runs as an independent Python thread, generating readings at configurable intervals and POSTing JSON payloads to the fog node.</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2.1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sensors/config.py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Central configuration: sensor IDs, zones, alert thresholds, fog node URL, intervals</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sensors/base_sensor.py</w:t>
            </w:r>
          </w:p>
        </w:tc>
        <w:tc>
          <w:tcPr>
            <w:tcW w:type="dxa" w:w="6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Abstract base class for all sensors. Handles HTTP POST, threading, burst mode, and sequence numbering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sensors/temperature.py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 sensor with day/night sinusoidal drift and heatwave burst mode</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sensors/humidity.py</w:t>
            </w:r>
          </w:p>
        </w:tc>
        <w:tc>
          <w:tcPr>
            <w:tcW w:type="dxa" w:w="6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Humidity sensor correlated with temperature readings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sensors/air_quality.py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 quality sensor tracking PM2.5 and CO2 with rush hour elevation</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sensors/noise.py</w:t>
            </w:r>
          </w:p>
        </w:tc>
        <w:tc>
          <w:tcPr>
            <w:tcW w:type="dxa" w:w="6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Noise level sensor with commercial and transport zone profiles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sensors/traffic.py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Traffic sensor tracking vehicle count and congestion index with rush hour spikes</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sensors/run_all_sensors.py</w:t>
            </w:r>
          </w:p>
        </w:tc>
        <w:tc>
          <w:tcPr>
            <w:tcW w:type="dxa" w:w="6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Entry point: spawns all 10 sensors, interactive terminal commands (burst, status, stop)</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2.2 Sensor JSON Payload Format</w:t>
      </w:r>
    </w:p>
    <w:p>
      <w:pPr>
        <w:spacing w:before="80" w:after="80"/>
      </w:pPr>
      <w:r>
        <w:rPr>
          <w:rFonts w:ascii="Arial" w:cs="Arial" w:eastAsia="Arial" w:hAnsi="Arial"/>
          <w:sz w:val="22"/>
          <w:szCs w:val="22"/>
        </w:rPr>
        <w:t xml:space="preserve">Every sensor sends the following JSON structure to the fog node on each reading:</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"sensor_id":   "air_02",</w:t>
      </w:r>
    </w:p>
    <w:p>
      <w:pPr>
        <w:spacing w:before="60" w:after="60"/>
        <w:ind w:left="720"/>
      </w:pPr>
      <w:r>
        <w:rPr>
          <w:rFonts w:ascii="Courier New" w:cs="Courier New" w:eastAsia="Courier New" w:hAnsi="Courier New"/>
          <w:color w:val="1A1A2E"/>
          <w:sz w:val="18"/>
          <w:szCs w:val="18"/>
        </w:rPr>
        <w:t xml:space="preserve">  "type":        "air_quality",</w:t>
      </w:r>
    </w:p>
    <w:p>
      <w:pPr>
        <w:spacing w:before="60" w:after="60"/>
        <w:ind w:left="720"/>
      </w:pPr>
      <w:r>
        <w:rPr>
          <w:rFonts w:ascii="Courier New" w:cs="Courier New" w:eastAsia="Courier New" w:hAnsi="Courier New"/>
          <w:color w:val="1A1A2E"/>
          <w:sz w:val="18"/>
          <w:szCs w:val="18"/>
        </w:rPr>
        <w:t xml:space="preserve">  "location":    "Zone_B",</w:t>
      </w:r>
    </w:p>
    <w:p>
      <w:pPr>
        <w:spacing w:before="60" w:after="60"/>
        <w:ind w:left="720"/>
      </w:pPr>
      <w:r>
        <w:rPr>
          <w:rFonts w:ascii="Courier New" w:cs="Courier New" w:eastAsia="Courier New" w:hAnsi="Courier New"/>
          <w:color w:val="1A1A2E"/>
          <w:sz w:val="18"/>
          <w:szCs w:val="18"/>
        </w:rPr>
        <w:t xml:space="preserve">  "burst_mode":  false,</w:t>
      </w:r>
    </w:p>
    <w:p>
      <w:pPr>
        <w:spacing w:before="60" w:after="60"/>
        <w:ind w:left="720"/>
      </w:pPr>
      <w:r>
        <w:rPr>
          <w:rFonts w:ascii="Courier New" w:cs="Courier New" w:eastAsia="Courier New" w:hAnsi="Courier New"/>
          <w:color w:val="1A1A2E"/>
          <w:sz w:val="18"/>
          <w:szCs w:val="18"/>
        </w:rPr>
        <w:t xml:space="preserve">  "timestamp":   "2026-03-09T20:00:00Z",</w:t>
      </w:r>
    </w:p>
    <w:p>
      <w:pPr>
        <w:spacing w:before="60" w:after="60"/>
        <w:ind w:left="720"/>
      </w:pPr>
      <w:r>
        <w:rPr>
          <w:rFonts w:ascii="Courier New" w:cs="Courier New" w:eastAsia="Courier New" w:hAnsi="Courier New"/>
          <w:color w:val="1A1A2E"/>
          <w:sz w:val="18"/>
          <w:szCs w:val="18"/>
        </w:rPr>
        <w:t xml:space="preserve">  "seq":         142,</w:t>
      </w:r>
    </w:p>
    <w:p>
      <w:pPr>
        <w:spacing w:before="60" w:after="60"/>
        <w:ind w:left="720"/>
      </w:pPr>
      <w:r>
        <w:rPr>
          <w:rFonts w:ascii="Courier New" w:cs="Courier New" w:eastAsia="Courier New" w:hAnsi="Courier New"/>
          <w:color w:val="1A1A2E"/>
          <w:sz w:val="18"/>
          <w:szCs w:val="18"/>
        </w:rPr>
        <w:t xml:space="preserve">  "data": {</w:t>
      </w:r>
    </w:p>
    <w:p>
      <w:pPr>
        <w:spacing w:before="60" w:after="60"/>
        <w:ind w:left="720"/>
      </w:pPr>
      <w:r>
        <w:rPr>
          <w:rFonts w:ascii="Courier New" w:cs="Courier New" w:eastAsia="Courier New" w:hAnsi="Courier New"/>
          <w:color w:val="1A1A2E"/>
          <w:sz w:val="18"/>
          <w:szCs w:val="18"/>
        </w:rPr>
        <w:t xml:space="preserve">    "pm25":       38.4,</w:t>
      </w:r>
    </w:p>
    <w:p>
      <w:pPr>
        <w:spacing w:before="60" w:after="60"/>
        <w:ind w:left="720"/>
      </w:pPr>
      <w:r>
        <w:rPr>
          <w:rFonts w:ascii="Courier New" w:cs="Courier New" w:eastAsia="Courier New" w:hAnsi="Courier New"/>
          <w:color w:val="1A1A2E"/>
          <w:sz w:val="18"/>
          <w:szCs w:val="18"/>
        </w:rPr>
        <w:t xml:space="preserve">    "co2":        612,</w:t>
      </w:r>
    </w:p>
    <w:p>
      <w:pPr>
        <w:spacing w:before="60" w:after="60"/>
        <w:ind w:left="720"/>
      </w:pPr>
      <w:r>
        <w:rPr>
          <w:rFonts w:ascii="Courier New" w:cs="Courier New" w:eastAsia="Courier New" w:hAnsi="Courier New"/>
          <w:color w:val="1A1A2E"/>
          <w:sz w:val="18"/>
          <w:szCs w:val="18"/>
        </w:rPr>
        <w:t xml:space="preserve">    "rush_hour":  false</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2.3 Sensor Intervals and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1880"/>
        <w:gridCol w:w="188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 Type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Interval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Sensors</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Warning</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Critical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seconds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temp_01, temp_02</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35°C</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39°C</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Humidity</w:t>
            </w:r>
          </w:p>
        </w:tc>
        <w:tc>
          <w:tcPr>
            <w:tcW w:type="dxa" w:w="1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5 seconds</w:t>
            </w:r>
          </w:p>
        </w:tc>
        <w:tc>
          <w:tcPr>
            <w:tcW w:type="dxa" w:w="1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hum_01</w:t>
            </w:r>
          </w:p>
        </w:tc>
        <w:tc>
          <w:tcPr>
            <w:tcW w:type="dxa" w:w="18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80%</w:t>
            </w:r>
          </w:p>
        </w:tc>
        <w:tc>
          <w:tcPr>
            <w:tcW w:type="dxa" w:w="18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90%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 Quality (PM2.5)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 seconds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air_01/02/03</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55 μg/m³</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 μg/m³</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Noise</w:t>
            </w:r>
          </w:p>
        </w:tc>
        <w:tc>
          <w:tcPr>
            <w:tcW w:type="dxa" w:w="1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2 seconds</w:t>
            </w:r>
          </w:p>
        </w:tc>
        <w:tc>
          <w:tcPr>
            <w:tcW w:type="dxa" w:w="1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noise_01/02</w:t>
            </w:r>
          </w:p>
        </w:tc>
        <w:tc>
          <w:tcPr>
            <w:tcW w:type="dxa" w:w="18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75 dB</w:t>
            </w:r>
          </w:p>
        </w:tc>
        <w:tc>
          <w:tcPr>
            <w:tcW w:type="dxa" w:w="188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85 dB</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Traffic (congestion)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 second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traffic_01/02</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0.70</w:t>
            </w:r>
          </w:p>
        </w:tc>
        <w:tc>
          <w:tcPr>
            <w:tcW w:type="dxa" w:w="1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0.85</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2.4 Key Code — Base Sensor Class</w:t>
      </w:r>
    </w:p>
    <w:p>
      <w:pPr>
        <w:spacing w:before="80" w:after="80"/>
      </w:pPr>
      <w:r>
        <w:rPr>
          <w:rFonts w:ascii="Arial" w:cs="Arial" w:eastAsia="Arial" w:hAnsi="Arial"/>
          <w:sz w:val="22"/>
          <w:szCs w:val="22"/>
        </w:rPr>
        <w:t xml:space="preserve">The BaseSensor class (base_sensor.py) provides the foundation all sensors inherit from:</w:t>
      </w:r>
    </w:p>
    <w:p>
      <w:pPr>
        <w:spacing w:before="60" w:after="60"/>
        <w:ind w:left="720"/>
      </w:pPr>
      <w:r>
        <w:rPr>
          <w:rFonts w:ascii="Courier New" w:cs="Courier New" w:eastAsia="Courier New" w:hAnsi="Courier New"/>
          <w:color w:val="1A1A2E"/>
          <w:sz w:val="18"/>
          <w:szCs w:val="18"/>
        </w:rPr>
        <w:t xml:space="preserve">class BaseSensor:</w:t>
      </w:r>
    </w:p>
    <w:p>
      <w:pPr>
        <w:spacing w:before="60" w:after="60"/>
        <w:ind w:left="720"/>
      </w:pPr>
      <w:r>
        <w:rPr>
          <w:rFonts w:ascii="Courier New" w:cs="Courier New" w:eastAsia="Courier New" w:hAnsi="Courier New"/>
          <w:color w:val="1A1A2E"/>
          <w:sz w:val="18"/>
          <w:szCs w:val="18"/>
        </w:rPr>
        <w:t xml:space="preserve">    def __init__(self, sensor_id, sensor_type, location, interval):</w:t>
      </w:r>
    </w:p>
    <w:p>
      <w:pPr>
        <w:spacing w:before="60" w:after="60"/>
        <w:ind w:left="720"/>
      </w:pPr>
      <w:r>
        <w:rPr>
          <w:rFonts w:ascii="Courier New" w:cs="Courier New" w:eastAsia="Courier New" w:hAnsi="Courier New"/>
          <w:color w:val="1A1A2E"/>
          <w:sz w:val="18"/>
          <w:szCs w:val="18"/>
        </w:rPr>
        <w:t xml:space="preserve">        self.sensor_id  = sensor_id</w:t>
      </w:r>
    </w:p>
    <w:p>
      <w:pPr>
        <w:spacing w:before="60" w:after="60"/>
        <w:ind w:left="720"/>
      </w:pPr>
      <w:r>
        <w:rPr>
          <w:rFonts w:ascii="Courier New" w:cs="Courier New" w:eastAsia="Courier New" w:hAnsi="Courier New"/>
          <w:color w:val="1A1A2E"/>
          <w:sz w:val="18"/>
          <w:szCs w:val="18"/>
        </w:rPr>
        <w:t xml:space="preserve">        self.location   = location</w:t>
      </w:r>
    </w:p>
    <w:p>
      <w:pPr>
        <w:spacing w:before="60" w:after="60"/>
        <w:ind w:left="720"/>
      </w:pPr>
      <w:r>
        <w:rPr>
          <w:rFonts w:ascii="Courier New" w:cs="Courier New" w:eastAsia="Courier New" w:hAnsi="Courier New"/>
          <w:color w:val="1A1A2E"/>
          <w:sz w:val="18"/>
          <w:szCs w:val="18"/>
        </w:rPr>
        <w:t xml:space="preserve">        self.interval   = interval</w:t>
      </w:r>
    </w:p>
    <w:p>
      <w:pPr>
        <w:spacing w:before="60" w:after="60"/>
        <w:ind w:left="720"/>
      </w:pPr>
      <w:r>
        <w:rPr>
          <w:rFonts w:ascii="Courier New" w:cs="Courier New" w:eastAsia="Courier New" w:hAnsi="Courier New"/>
          <w:color w:val="1A1A2E"/>
          <w:sz w:val="18"/>
          <w:szCs w:val="18"/>
        </w:rPr>
        <w:t xml:space="preserve">        self.burst_mode = False</w:t>
      </w:r>
    </w:p>
    <w:p>
      <w:pPr>
        <w:spacing w:before="60" w:after="60"/>
        <w:ind w:left="720"/>
      </w:pPr>
      <w:r>
        <w:rPr>
          <w:rFonts w:ascii="Courier New" w:cs="Courier New" w:eastAsia="Courier New" w:hAnsi="Courier New"/>
          <w:color w:val="1A1A2E"/>
          <w:sz w:val="18"/>
          <w:szCs w:val="18"/>
        </w:rPr>
        <w:t xml:space="preserve">        self.seq        = 0</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def run(self):</w:t>
      </w:r>
    </w:p>
    <w:p>
      <w:pPr>
        <w:spacing w:before="60" w:after="60"/>
        <w:ind w:left="720"/>
      </w:pPr>
      <w:r>
        <w:rPr>
          <w:rFonts w:ascii="Courier New" w:cs="Courier New" w:eastAsia="Courier New" w:hAnsi="Courier New"/>
          <w:color w:val="1A1A2E"/>
          <w:sz w:val="18"/>
          <w:szCs w:val="18"/>
        </w:rPr>
        <w:t xml:space="preserve">        while self.running:</w:t>
      </w:r>
    </w:p>
    <w:p>
      <w:pPr>
        <w:spacing w:before="60" w:after="60"/>
        <w:ind w:left="720"/>
      </w:pPr>
      <w:r>
        <w:rPr>
          <w:rFonts w:ascii="Courier New" w:cs="Courier New" w:eastAsia="Courier New" w:hAnsi="Courier New"/>
          <w:color w:val="1A1A2E"/>
          <w:sz w:val="18"/>
          <w:szCs w:val="18"/>
        </w:rPr>
        <w:t xml:space="preserve">            reading = self.generate_reading()</w:t>
      </w:r>
    </w:p>
    <w:p>
      <w:pPr>
        <w:spacing w:before="60" w:after="60"/>
        <w:ind w:left="720"/>
      </w:pPr>
      <w:r>
        <w:rPr>
          <w:rFonts w:ascii="Courier New" w:cs="Courier New" w:eastAsia="Courier New" w:hAnsi="Courier New"/>
          <w:color w:val="1A1A2E"/>
          <w:sz w:val="18"/>
          <w:szCs w:val="18"/>
        </w:rPr>
        <w:t xml:space="preserve">            self._send(reading)</w:t>
      </w:r>
    </w:p>
    <w:p>
      <w:pPr>
        <w:spacing w:before="60" w:after="60"/>
        <w:ind w:left="720"/>
      </w:pPr>
      <w:r>
        <w:rPr>
          <w:rFonts w:ascii="Courier New" w:cs="Courier New" w:eastAsia="Courier New" w:hAnsi="Courier New"/>
          <w:color w:val="1A1A2E"/>
          <w:sz w:val="18"/>
          <w:szCs w:val="18"/>
        </w:rPr>
        <w:t xml:space="preserve">            time.sleep(self.interval)</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def _send(self, data):</w:t>
      </w:r>
    </w:p>
    <w:p>
      <w:pPr>
        <w:spacing w:before="60" w:after="60"/>
        <w:ind w:left="720"/>
      </w:pPr>
      <w:r>
        <w:rPr>
          <w:rFonts w:ascii="Courier New" w:cs="Courier New" w:eastAsia="Courier New" w:hAnsi="Courier New"/>
          <w:color w:val="1A1A2E"/>
          <w:sz w:val="18"/>
          <w:szCs w:val="18"/>
        </w:rPr>
        <w:t xml:space="preserve">        payload = {</w:t>
      </w:r>
    </w:p>
    <w:p>
      <w:pPr>
        <w:spacing w:before="60" w:after="60"/>
        <w:ind w:left="720"/>
      </w:pPr>
      <w:r>
        <w:rPr>
          <w:rFonts w:ascii="Courier New" w:cs="Courier New" w:eastAsia="Courier New" w:hAnsi="Courier New"/>
          <w:color w:val="1A1A2E"/>
          <w:sz w:val="18"/>
          <w:szCs w:val="18"/>
        </w:rPr>
        <w:t xml:space="preserve">            'sensor_id': self.sensor_id,</w:t>
      </w:r>
    </w:p>
    <w:p>
      <w:pPr>
        <w:spacing w:before="60" w:after="60"/>
        <w:ind w:left="720"/>
      </w:pPr>
      <w:r>
        <w:rPr>
          <w:rFonts w:ascii="Courier New" w:cs="Courier New" w:eastAsia="Courier New" w:hAnsi="Courier New"/>
          <w:color w:val="1A1A2E"/>
          <w:sz w:val="18"/>
          <w:szCs w:val="18"/>
        </w:rPr>
        <w:t xml:space="preserve">            'type':      self.sensor_type,</w:t>
      </w:r>
    </w:p>
    <w:p>
      <w:pPr>
        <w:spacing w:before="60" w:after="60"/>
        <w:ind w:left="720"/>
      </w:pPr>
      <w:r>
        <w:rPr>
          <w:rFonts w:ascii="Courier New" w:cs="Courier New" w:eastAsia="Courier New" w:hAnsi="Courier New"/>
          <w:color w:val="1A1A2E"/>
          <w:sz w:val="18"/>
          <w:szCs w:val="18"/>
        </w:rPr>
        <w:t xml:space="preserve">            'location':  self.location,</w:t>
      </w:r>
    </w:p>
    <w:p>
      <w:pPr>
        <w:spacing w:before="60" w:after="60"/>
        <w:ind w:left="720"/>
      </w:pPr>
      <w:r>
        <w:rPr>
          <w:rFonts w:ascii="Courier New" w:cs="Courier New" w:eastAsia="Courier New" w:hAnsi="Courier New"/>
          <w:color w:val="1A1A2E"/>
          <w:sz w:val="18"/>
          <w:szCs w:val="18"/>
        </w:rPr>
        <w:t xml:space="preserve">            'burst_mode': self.burst_mode,</w:t>
      </w:r>
    </w:p>
    <w:p>
      <w:pPr>
        <w:spacing w:before="60" w:after="60"/>
        <w:ind w:left="720"/>
      </w:pPr>
      <w:r>
        <w:rPr>
          <w:rFonts w:ascii="Courier New" w:cs="Courier New" w:eastAsia="Courier New" w:hAnsi="Courier New"/>
          <w:color w:val="1A1A2E"/>
          <w:sz w:val="18"/>
          <w:szCs w:val="18"/>
        </w:rPr>
        <w:t xml:space="preserve">            'timestamp': datetime.now(timezone.utc).isoformat(),</w:t>
      </w:r>
    </w:p>
    <w:p>
      <w:pPr>
        <w:spacing w:before="60" w:after="60"/>
        <w:ind w:left="720"/>
      </w:pPr>
      <w:r>
        <w:rPr>
          <w:rFonts w:ascii="Courier New" w:cs="Courier New" w:eastAsia="Courier New" w:hAnsi="Courier New"/>
          <w:color w:val="1A1A2E"/>
          <w:sz w:val="18"/>
          <w:szCs w:val="18"/>
        </w:rPr>
        <w:t xml:space="preserve">            'seq':       self.seq,</w:t>
      </w:r>
    </w:p>
    <w:p>
      <w:pPr>
        <w:spacing w:before="60" w:after="60"/>
        <w:ind w:left="720"/>
      </w:pPr>
      <w:r>
        <w:rPr>
          <w:rFonts w:ascii="Courier New" w:cs="Courier New" w:eastAsia="Courier New" w:hAnsi="Courier New"/>
          <w:color w:val="1A1A2E"/>
          <w:sz w:val="18"/>
          <w:szCs w:val="18"/>
        </w:rPr>
        <w:t xml:space="preserve">            'data':      data</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requests.post(FOG_NODE_URL, json=payload, timeout=2)</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2.5 How to Run</w:t>
      </w:r>
    </w:p>
    <w:p>
      <w:pPr>
        <w:spacing w:before="60" w:after="60"/>
        <w:ind w:left="720"/>
      </w:pPr>
      <w:r>
        <w:rPr>
          <w:rFonts w:ascii="Courier New" w:cs="Courier New" w:eastAsia="Courier New" w:hAnsi="Courier New"/>
          <w:color w:val="1A1A2E"/>
          <w:sz w:val="18"/>
          <w:szCs w:val="18"/>
        </w:rPr>
        <w:t xml:space="preserve">cd sensors/</w:t>
      </w:r>
    </w:p>
    <w:p>
      <w:pPr>
        <w:spacing w:before="60" w:after="60"/>
        <w:ind w:left="720"/>
      </w:pPr>
      <w:r>
        <w:rPr>
          <w:rFonts w:ascii="Courier New" w:cs="Courier New" w:eastAsia="Courier New" w:hAnsi="Courier New"/>
          <w:color w:val="1A1A2E"/>
          <w:sz w:val="18"/>
          <w:szCs w:val="18"/>
        </w:rPr>
        <w:t xml:space="preserve">pip install -r requirements.txt</w:t>
      </w:r>
    </w:p>
    <w:p>
      <w:pPr>
        <w:spacing w:before="60" w:after="60"/>
        <w:ind w:left="720"/>
      </w:pPr>
      <w:r>
        <w:rPr>
          <w:rFonts w:ascii="Courier New" w:cs="Courier New" w:eastAsia="Courier New" w:hAnsi="Courier New"/>
          <w:color w:val="1A1A2E"/>
          <w:sz w:val="18"/>
          <w:szCs w:val="18"/>
        </w:rPr>
        <w:t xml:space="preserve">python run_all_sensors.py</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Interactive terminal commands:</w:t>
      </w:r>
    </w:p>
    <w:p>
      <w:pPr>
        <w:spacing w:before="60" w:after="60"/>
        <w:ind w:left="720"/>
      </w:pPr>
      <w:r>
        <w:rPr>
          <w:rFonts w:ascii="Courier New" w:cs="Courier New" w:eastAsia="Courier New" w:hAnsi="Courier New"/>
          <w:color w:val="1A1A2E"/>
          <w:sz w:val="18"/>
          <w:szCs w:val="18"/>
        </w:rPr>
        <w:t xml:space="preserve">burst air        # trigger PM2.5 spike</w:t>
      </w:r>
    </w:p>
    <w:p>
      <w:pPr>
        <w:spacing w:before="60" w:after="60"/>
        <w:ind w:left="720"/>
      </w:pPr>
      <w:r>
        <w:rPr>
          <w:rFonts w:ascii="Courier New" w:cs="Courier New" w:eastAsia="Courier New" w:hAnsi="Courier New"/>
          <w:color w:val="1A1A2E"/>
          <w:sz w:val="18"/>
          <w:szCs w:val="18"/>
        </w:rPr>
        <w:t xml:space="preserve">burst traffic    # trigger congestion event</w:t>
      </w:r>
    </w:p>
    <w:p>
      <w:pPr>
        <w:spacing w:before="60" w:after="60"/>
        <w:ind w:left="720"/>
      </w:pPr>
      <w:r>
        <w:rPr>
          <w:rFonts w:ascii="Courier New" w:cs="Courier New" w:eastAsia="Courier New" w:hAnsi="Courier New"/>
          <w:color w:val="1A1A2E"/>
          <w:sz w:val="18"/>
          <w:szCs w:val="18"/>
        </w:rPr>
        <w:t xml:space="preserve">burst noise      # trigger noise emergency</w:t>
      </w:r>
    </w:p>
    <w:p>
      <w:pPr>
        <w:spacing w:before="60" w:after="60"/>
        <w:ind w:left="720"/>
      </w:pPr>
      <w:r>
        <w:rPr>
          <w:rFonts w:ascii="Courier New" w:cs="Courier New" w:eastAsia="Courier New" w:hAnsi="Courier New"/>
          <w:color w:val="1A1A2E"/>
          <w:sz w:val="18"/>
          <w:szCs w:val="18"/>
        </w:rPr>
        <w:t xml:space="preserve">burst all        # trigger all burst events</w:t>
      </w:r>
    </w:p>
    <w:p>
      <w:pPr>
        <w:spacing w:before="60" w:after="60"/>
        <w:ind w:left="720"/>
      </w:pPr>
      <w:r>
        <w:rPr>
          <w:rFonts w:ascii="Courier New" w:cs="Courier New" w:eastAsia="Courier New" w:hAnsi="Courier New"/>
          <w:color w:val="1A1A2E"/>
          <w:sz w:val="18"/>
          <w:szCs w:val="18"/>
        </w:rPr>
        <w:t xml:space="preserve">status           # show all sensor states</w:t>
      </w:r>
    </w:p>
    <w:p>
      <w:pPr>
        <w:spacing w:before="60" w:after="60"/>
        <w:ind w:left="720"/>
      </w:pPr>
      <w:r>
        <w:rPr>
          <w:rFonts w:ascii="Courier New" w:cs="Courier New" w:eastAsia="Courier New" w:hAnsi="Courier New"/>
          <w:color w:val="1A1A2E"/>
          <w:sz w:val="18"/>
          <w:szCs w:val="18"/>
        </w:rPr>
        <w:t xml:space="preserve">stop             # graceful shutdown</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3. Phase 2 — Fog Layer (Edge Processing)</w:t>
      </w:r>
    </w:p>
    <w:p>
      <w:pPr>
        <w:spacing w:before="80" w:after="80"/>
      </w:pPr>
      <w:r>
        <w:rPr>
          <w:rFonts w:ascii="Arial" w:cs="Arial" w:eastAsia="Arial" w:hAnsi="Arial"/>
          <w:sz w:val="22"/>
          <w:szCs w:val="22"/>
        </w:rPr>
        <w:t xml:space="preserve">The fog node is a Flask server running on port 5001. Every sensor reading passes through a four-stage processing pipeline before any data leaves the local network. This dramatically reduces bandwidth consumption and provides immediate event detection without cloud round-trips.</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3.1 Processing Pipeline</w:t>
      </w:r>
    </w:p>
    <w:p>
      <w:pPr>
        <w:spacing w:before="80" w:after="80"/>
      </w:pPr>
      <w:r>
        <w:rPr>
          <w:rFonts w:ascii="Arial" w:cs="Arial" w:eastAsia="Arial" w:hAnsi="Arial"/>
          <w:sz w:val="22"/>
          <w:szCs w:val="22"/>
        </w:rPr>
        <w:t xml:space="preserve">Every incoming sensor POST follows this exact sequence:</w:t>
      </w:r>
    </w:p>
    <w:p>
      <w:pPr>
        <w:spacing w:before="60" w:after="60"/>
        <w:ind w:left="720"/>
      </w:pPr>
      <w:r>
        <w:rPr>
          <w:rFonts w:ascii="Courier New" w:cs="Courier New" w:eastAsia="Courier New" w:hAnsi="Courier New"/>
          <w:color w:val="1A1A2E"/>
          <w:sz w:val="18"/>
          <w:szCs w:val="18"/>
        </w:rPr>
        <w:t xml:space="preserve">Sensor POST /data</w:t>
      </w:r>
    </w:p>
    <w:p>
      <w:pPr>
        <w:spacing w:before="60" w:after="60"/>
        <w:ind w:left="720"/>
      </w:pPr>
      <w:r>
        <w:rPr>
          <w:rFonts w:ascii="Courier New" w:cs="Courier New" w:eastAsia="Courier New" w:hAnsi="Courier New"/>
          <w:color w:val="1A1A2E"/>
          <w:sz w:val="18"/>
          <w:szCs w:val="18"/>
        </w:rPr>
        <w:t xml:space="preserve">  [1] Validate JSON structure</w:t>
      </w:r>
    </w:p>
    <w:p>
      <w:pPr>
        <w:spacing w:before="60" w:after="60"/>
        <w:ind w:left="720"/>
      </w:pPr>
      <w:r>
        <w:rPr>
          <w:rFonts w:ascii="Courier New" w:cs="Courier New" w:eastAsia="Courier New" w:hAnsi="Courier New"/>
          <w:color w:val="1A1A2E"/>
          <w:sz w:val="18"/>
          <w:szCs w:val="18"/>
        </w:rPr>
        <w:t xml:space="preserve">       if invalid → return 400</w:t>
      </w:r>
    </w:p>
    <w:p>
      <w:pPr>
        <w:spacing w:before="60" w:after="60"/>
        <w:ind w:left="720"/>
      </w:pPr>
      <w:r>
        <w:rPr>
          <w:rFonts w:ascii="Courier New" w:cs="Courier New" w:eastAsia="Courier New" w:hAnsi="Courier New"/>
          <w:color w:val="1A1A2E"/>
          <w:sz w:val="18"/>
          <w:szCs w:val="18"/>
        </w:rPr>
        <w:t xml:space="preserve">  [2] FilterEngine: corrupt check → outlier check</w:t>
      </w:r>
    </w:p>
    <w:p>
      <w:pPr>
        <w:spacing w:before="60" w:after="60"/>
        <w:ind w:left="720"/>
      </w:pPr>
      <w:r>
        <w:rPr>
          <w:rFonts w:ascii="Courier New" w:cs="Courier New" w:eastAsia="Courier New" w:hAnsi="Courier New"/>
          <w:color w:val="1A1A2E"/>
          <w:sz w:val="18"/>
          <w:szCs w:val="18"/>
        </w:rPr>
        <w:t xml:space="preserve">       if failed → DISCARD (never reaches cloud)</w:t>
      </w:r>
    </w:p>
    <w:p>
      <w:pPr>
        <w:spacing w:before="60" w:after="60"/>
        <w:ind w:left="720"/>
      </w:pPr>
      <w:r>
        <w:rPr>
          <w:rFonts w:ascii="Courier New" w:cs="Courier New" w:eastAsia="Courier New" w:hAnsi="Courier New"/>
          <w:color w:val="1A1A2E"/>
          <w:sz w:val="18"/>
          <w:szCs w:val="18"/>
        </w:rPr>
        <w:t xml:space="preserve">  [3] EventDetector: threshold check</w:t>
      </w:r>
    </w:p>
    <w:p>
      <w:pPr>
        <w:spacing w:before="60" w:after="60"/>
        <w:ind w:left="720"/>
      </w:pPr>
      <w:r>
        <w:rPr>
          <w:rFonts w:ascii="Courier New" w:cs="Courier New" w:eastAsia="Courier New" w:hAnsi="Courier New"/>
          <w:color w:val="1A1A2E"/>
          <w:sz w:val="18"/>
          <w:szCs w:val="18"/>
        </w:rPr>
        <w:t xml:space="preserve">       if breached → CloudForwarder.send_alert() IMMEDIATELY</w:t>
      </w:r>
    </w:p>
    <w:p>
      <w:pPr>
        <w:spacing w:before="60" w:after="60"/>
        <w:ind w:left="720"/>
      </w:pPr>
      <w:r>
        <w:rPr>
          <w:rFonts w:ascii="Courier New" w:cs="Courier New" w:eastAsia="Courier New" w:hAnsi="Courier New"/>
          <w:color w:val="1A1A2E"/>
          <w:sz w:val="18"/>
          <w:szCs w:val="18"/>
        </w:rPr>
        <w:t xml:space="preserve">  [4] Aggregator: buffer reading into window</w:t>
      </w:r>
    </w:p>
    <w:p>
      <w:pPr>
        <w:spacing w:before="60" w:after="60"/>
        <w:ind w:left="720"/>
      </w:pPr>
      <w:r>
        <w:rPr>
          <w:rFonts w:ascii="Courier New" w:cs="Courier New" w:eastAsia="Courier New" w:hAnsi="Courier New"/>
          <w:color w:val="1A1A2E"/>
          <w:sz w:val="18"/>
          <w:szCs w:val="18"/>
        </w:rPr>
        <w:t xml:space="preserve">       if window full → CloudForwarder.send_aggregation()</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3.2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fog/fog_config.py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Configuration: thresholds, window sizes, cloud URL, SEND_TO_CLOUD flag</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fog/filter_engine.py</w:t>
            </w:r>
          </w:p>
        </w:tc>
        <w:tc>
          <w:tcPr>
            <w:tcW w:type="dxa" w:w="6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Two-stage filter: hard physical limits then Z-score statistical outlier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fog/aggregator.py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Per-sensor sliding window buffer. Computes mean/min/max/std_dev when window fills</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fog/event_detector.py</w:t>
            </w:r>
          </w:p>
        </w:tc>
        <w:tc>
          <w:tcPr>
            <w:tcW w:type="dxa" w:w="6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Rule-based threshold monitoring with per-sensor cooldown to prevent alert spam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fog/cloud_forwarder.py</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 client with retry logic (3 attempts, 2s delay) and background retry worker thread</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fog/fog_node.py</w:t>
            </w:r>
          </w:p>
        </w:tc>
        <w:tc>
          <w:tcPr>
            <w:tcW w:type="dxa" w:w="6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Flask app: POST /data, GET /stats, GET /events, GET /health, GET / (HTML status page)</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3.3 Filter Engine (filter_engine.py)</w:t>
      </w:r>
    </w:p>
    <w:p>
      <w:pPr>
        <w:pStyle w:val="Heading3"/>
        <w:spacing w:before="200" w:after="100"/>
      </w:pPr>
      <w:r>
        <w:rPr>
          <w:rFonts w:ascii="Arial" w:cs="Arial" w:eastAsia="Arial" w:hAnsi="Arial"/>
          <w:b/>
          <w:bCs/>
          <w:color w:val="404040"/>
          <w:sz w:val="24"/>
          <w:szCs w:val="24"/>
        </w:rPr>
        <w:t xml:space="preserve">Stage 1 — Corruption Detection</w:t>
      </w:r>
    </w:p>
    <w:p>
      <w:pPr>
        <w:spacing w:before="80" w:after="80"/>
      </w:pPr>
      <w:r>
        <w:rPr>
          <w:rFonts w:ascii="Arial" w:cs="Arial" w:eastAsia="Arial" w:hAnsi="Arial"/>
          <w:sz w:val="22"/>
          <w:szCs w:val="22"/>
        </w:rPr>
        <w:t xml:space="preserve">Hard physical limits are applied first. Any reading outside these absolute boundaries indicates hardware failure and is immediately discarded:</w:t>
      </w:r>
    </w:p>
    <w:p>
      <w:pPr>
        <w:spacing w:before="60" w:after="60"/>
        <w:ind w:left="720"/>
      </w:pPr>
      <w:r>
        <w:rPr>
          <w:rFonts w:ascii="Courier New" w:cs="Courier New" w:eastAsia="Courier New" w:hAnsi="Courier New"/>
          <w:color w:val="1A1A2E"/>
          <w:sz w:val="18"/>
          <w:szCs w:val="18"/>
        </w:rPr>
        <w:t xml:space="preserve">PHYSICAL_LIMITS = {</w:t>
      </w:r>
    </w:p>
    <w:p>
      <w:pPr>
        <w:spacing w:before="60" w:after="60"/>
        <w:ind w:left="720"/>
      </w:pPr>
      <w:r>
        <w:rPr>
          <w:rFonts w:ascii="Courier New" w:cs="Courier New" w:eastAsia="Courier New" w:hAnsi="Courier New"/>
          <w:color w:val="1A1A2E"/>
          <w:sz w:val="18"/>
          <w:szCs w:val="18"/>
        </w:rPr>
        <w:t xml:space="preserve">    "temperature": {"value": (-20, 60)},</w:t>
      </w:r>
    </w:p>
    <w:p>
      <w:pPr>
        <w:spacing w:before="60" w:after="60"/>
        <w:ind w:left="720"/>
      </w:pPr>
      <w:r>
        <w:rPr>
          <w:rFonts w:ascii="Courier New" w:cs="Courier New" w:eastAsia="Courier New" w:hAnsi="Courier New"/>
          <w:color w:val="1A1A2E"/>
          <w:sz w:val="18"/>
          <w:szCs w:val="18"/>
        </w:rPr>
        <w:t xml:space="preserve">    "humidity":    {"value": (0, 100)},</w:t>
      </w:r>
    </w:p>
    <w:p>
      <w:pPr>
        <w:spacing w:before="60" w:after="60"/>
        <w:ind w:left="720"/>
      </w:pPr>
      <w:r>
        <w:rPr>
          <w:rFonts w:ascii="Courier New" w:cs="Courier New" w:eastAsia="Courier New" w:hAnsi="Courier New"/>
          <w:color w:val="1A1A2E"/>
          <w:sz w:val="18"/>
          <w:szCs w:val="18"/>
        </w:rPr>
        <w:t xml:space="preserve">    "air_quality": {"pm25": (0, 500), "co2": (300, 5000)},</w:t>
      </w:r>
    </w:p>
    <w:p>
      <w:pPr>
        <w:spacing w:before="60" w:after="60"/>
        <w:ind w:left="720"/>
      </w:pPr>
      <w:r>
        <w:rPr>
          <w:rFonts w:ascii="Courier New" w:cs="Courier New" w:eastAsia="Courier New" w:hAnsi="Courier New"/>
          <w:color w:val="1A1A2E"/>
          <w:sz w:val="18"/>
          <w:szCs w:val="18"/>
        </w:rPr>
        <w:t xml:space="preserve">    "noise":       {"value": (0, 140)},</w:t>
      </w:r>
    </w:p>
    <w:p>
      <w:pPr>
        <w:spacing w:before="60" w:after="60"/>
        <w:ind w:left="720"/>
      </w:pPr>
      <w:r>
        <w:rPr>
          <w:rFonts w:ascii="Courier New" w:cs="Courier New" w:eastAsia="Courier New" w:hAnsi="Courier New"/>
          <w:color w:val="1A1A2E"/>
          <w:sz w:val="18"/>
          <w:szCs w:val="18"/>
        </w:rPr>
        <w:t xml:space="preserve">    "traffic":     {"vehicle_count": (0, 500), "congestion_index": (0, 1)}</w:t>
      </w:r>
    </w:p>
    <w:p>
      <w:pPr>
        <w:spacing w:before="60" w:after="60"/>
        <w:ind w:left="720"/>
      </w:pPr>
      <w:r>
        <w:rPr>
          <w:rFonts w:ascii="Courier New" w:cs="Courier New" w:eastAsia="Courier New" w:hAnsi="Courier New"/>
          <w:color w:val="1A1A2E"/>
          <w:sz w:val="18"/>
          <w:szCs w:val="18"/>
        </w:rPr>
        <w:t xml:space="preserve">}</w:t>
      </w:r>
    </w:p>
    <w:p>
      <w:pPr>
        <w:spacing w:before="120" w:after="120"/>
      </w:pPr>
      <w:r>
        <w:t xml:space="preserve"/>
      </w:r>
    </w:p>
    <w:p>
      <w:pPr>
        <w:pStyle w:val="Heading3"/>
        <w:spacing w:before="200" w:after="100"/>
      </w:pPr>
      <w:r>
        <w:rPr>
          <w:rFonts w:ascii="Arial" w:cs="Arial" w:eastAsia="Arial" w:hAnsi="Arial"/>
          <w:b/>
          <w:bCs/>
          <w:color w:val="404040"/>
          <w:sz w:val="24"/>
          <w:szCs w:val="24"/>
        </w:rPr>
        <w:t xml:space="preserve">Stage 2 — Statistical Outlier Detection (Z-Score)</w:t>
      </w:r>
    </w:p>
    <w:p>
      <w:pPr>
        <w:spacing w:before="80" w:after="80"/>
      </w:pPr>
      <w:r>
        <w:rPr>
          <w:rFonts w:ascii="Arial" w:cs="Arial" w:eastAsia="Arial" w:hAnsi="Arial"/>
          <w:sz w:val="22"/>
          <w:szCs w:val="22"/>
        </w:rPr>
        <w:t xml:space="preserve">After the corruption check, a Z-score test is applied. If a value deviates more than 2.5 standard deviations from the sensor's rolling mean, it is flagged as an outlier. A minimum of 5 samples is required before this stage activates. Burst mode readings bypass this stage.</w:t>
      </w:r>
    </w:p>
    <w:p>
      <w:pPr>
        <w:spacing w:before="60" w:after="60"/>
        <w:ind w:left="720"/>
      </w:pPr>
      <w:r>
        <w:rPr>
          <w:rFonts w:ascii="Courier New" w:cs="Courier New" w:eastAsia="Courier New" w:hAnsi="Courier New"/>
          <w:color w:val="1A1A2E"/>
          <w:sz w:val="18"/>
          <w:szCs w:val="18"/>
        </w:rPr>
        <w:t xml:space="preserve">def is_outlier(self, sensor_id, field, value):</w:t>
      </w:r>
    </w:p>
    <w:p>
      <w:pPr>
        <w:spacing w:before="60" w:after="60"/>
        <w:ind w:left="720"/>
      </w:pPr>
      <w:r>
        <w:rPr>
          <w:rFonts w:ascii="Courier New" w:cs="Courier New" w:eastAsia="Courier New" w:hAnsi="Courier New"/>
          <w:color w:val="1A1A2E"/>
          <w:sz w:val="18"/>
          <w:szCs w:val="18"/>
        </w:rPr>
        <w:t xml:space="preserve">    history = self.histories[sensor_id][field]</w:t>
      </w:r>
    </w:p>
    <w:p>
      <w:pPr>
        <w:spacing w:before="60" w:after="60"/>
        <w:ind w:left="720"/>
      </w:pPr>
      <w:r>
        <w:rPr>
          <w:rFonts w:ascii="Courier New" w:cs="Courier New" w:eastAsia="Courier New" w:hAnsi="Courier New"/>
          <w:color w:val="1A1A2E"/>
          <w:sz w:val="18"/>
          <w:szCs w:val="18"/>
        </w:rPr>
        <w:t xml:space="preserve">    if len(history) &lt; 5:</w:t>
      </w:r>
    </w:p>
    <w:p>
      <w:pPr>
        <w:spacing w:before="60" w:after="60"/>
        <w:ind w:left="720"/>
      </w:pPr>
      <w:r>
        <w:rPr>
          <w:rFonts w:ascii="Courier New" w:cs="Courier New" w:eastAsia="Courier New" w:hAnsi="Courier New"/>
          <w:color w:val="1A1A2E"/>
          <w:sz w:val="18"/>
          <w:szCs w:val="18"/>
        </w:rPr>
        <w:t xml:space="preserve">        return False  # Not enough data yet</w:t>
      </w:r>
    </w:p>
    <w:p>
      <w:pPr>
        <w:spacing w:before="60" w:after="60"/>
        <w:ind w:left="720"/>
      </w:pPr>
      <w:r>
        <w:rPr>
          <w:rFonts w:ascii="Courier New" w:cs="Courier New" w:eastAsia="Courier New" w:hAnsi="Courier New"/>
          <w:color w:val="1A1A2E"/>
          <w:sz w:val="18"/>
          <w:szCs w:val="18"/>
        </w:rPr>
        <w:t xml:space="preserve">    mean    = statistics.mean(history)</w:t>
      </w:r>
    </w:p>
    <w:p>
      <w:pPr>
        <w:spacing w:before="60" w:after="60"/>
        <w:ind w:left="720"/>
      </w:pPr>
      <w:r>
        <w:rPr>
          <w:rFonts w:ascii="Courier New" w:cs="Courier New" w:eastAsia="Courier New" w:hAnsi="Courier New"/>
          <w:color w:val="1A1A2E"/>
          <w:sz w:val="18"/>
          <w:szCs w:val="18"/>
        </w:rPr>
        <w:t xml:space="preserve">    std_dev = statistics.stdev(history)</w:t>
      </w:r>
    </w:p>
    <w:p>
      <w:pPr>
        <w:spacing w:before="60" w:after="60"/>
        <w:ind w:left="720"/>
      </w:pPr>
      <w:r>
        <w:rPr>
          <w:rFonts w:ascii="Courier New" w:cs="Courier New" w:eastAsia="Courier New" w:hAnsi="Courier New"/>
          <w:color w:val="1A1A2E"/>
          <w:sz w:val="18"/>
          <w:szCs w:val="18"/>
        </w:rPr>
        <w:t xml:space="preserve">    if std_dev == 0:</w:t>
      </w:r>
    </w:p>
    <w:p>
      <w:pPr>
        <w:spacing w:before="60" w:after="60"/>
        <w:ind w:left="720"/>
      </w:pPr>
      <w:r>
        <w:rPr>
          <w:rFonts w:ascii="Courier New" w:cs="Courier New" w:eastAsia="Courier New" w:hAnsi="Courier New"/>
          <w:color w:val="1A1A2E"/>
          <w:sz w:val="18"/>
          <w:szCs w:val="18"/>
        </w:rPr>
        <w:t xml:space="preserve">        return False</w:t>
      </w:r>
    </w:p>
    <w:p>
      <w:pPr>
        <w:spacing w:before="60" w:after="60"/>
        <w:ind w:left="720"/>
      </w:pPr>
      <w:r>
        <w:rPr>
          <w:rFonts w:ascii="Courier New" w:cs="Courier New" w:eastAsia="Courier New" w:hAnsi="Courier New"/>
          <w:color w:val="1A1A2E"/>
          <w:sz w:val="18"/>
          <w:szCs w:val="18"/>
        </w:rPr>
        <w:t xml:space="preserve">    z_score = abs(value - mean) / std_dev</w:t>
      </w:r>
    </w:p>
    <w:p>
      <w:pPr>
        <w:spacing w:before="60" w:after="60"/>
        <w:ind w:left="720"/>
      </w:pPr>
      <w:r>
        <w:rPr>
          <w:rFonts w:ascii="Courier New" w:cs="Courier New" w:eastAsia="Courier New" w:hAnsi="Courier New"/>
          <w:color w:val="1A1A2E"/>
          <w:sz w:val="18"/>
          <w:szCs w:val="18"/>
        </w:rPr>
        <w:t xml:space="preserve">    return z_score &gt; 2.5</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3.4 Aggregator (aggregator.py)</w:t>
      </w:r>
    </w:p>
    <w:p>
      <w:pPr>
        <w:spacing w:before="80" w:after="80"/>
      </w:pPr>
      <w:r>
        <w:rPr>
          <w:rFonts w:ascii="Arial" w:cs="Arial" w:eastAsia="Arial" w:hAnsi="Arial"/>
          <w:sz w:val="22"/>
          <w:szCs w:val="22"/>
        </w:rPr>
        <w:t xml:space="preserve">Each sensor maintains an independent buffer. When the buffer reaches its configured window size, statistics are computed and the aggregated result is forwarded to the cloud — replacing N individual readings with a single enriched message.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Sensor 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Window Size</w:t>
            </w:r>
          </w:p>
        </w:tc>
        <w:tc>
          <w:tcPr>
            <w:tcW w:type="dxa" w:w="4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Statistics Computed</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Temperature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readings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 min, max, std_dev of value</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Humidity</w:t>
            </w:r>
          </w:p>
        </w:tc>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5 readings</w:t>
            </w:r>
          </w:p>
        </w:tc>
        <w:tc>
          <w:tcPr>
            <w:tcW w:type="dxa" w:w="4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mean, min, max, std_dev of 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 Quality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 readings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 min, max, std_dev of pm25 and co2</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Noise</w:t>
            </w:r>
          </w:p>
        </w:tc>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5 readings</w:t>
            </w:r>
          </w:p>
        </w:tc>
        <w:tc>
          <w:tcPr>
            <w:tcW w:type="dxa" w:w="4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mean, min, max, std_dev of value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Traffic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readings</w:t>
            </w:r>
          </w:p>
        </w:tc>
        <w:tc>
          <w:tcPr>
            <w:tcW w:type="dxa" w:w="4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mean, min, max, std_dev of vehicle_count and congestion_index</w:t>
            </w:r>
          </w:p>
        </w:tc>
      </w:tr>
    </w:tbl>
    <w:p>
      <w:pPr>
        <w:spacing w:before="120" w:after="120"/>
      </w:pPr>
      <w:r>
        <w:t xml:space="preserve"/>
      </w:r>
    </w:p>
    <w:p>
      <w:pPr>
        <w:pBdr>
          <w:left w:val="single" w:color="2E75B6" w:sz="12" w:space="8"/>
        </w:pBdr>
        <w:spacing w:before="100" w:after="100"/>
        <w:ind w:left="360"/>
      </w:pPr>
      <w:r>
        <w:rPr>
          <w:rFonts w:ascii="Arial" w:cs="Arial" w:eastAsia="Arial" w:hAnsi="Arial"/>
          <w:i/>
          <w:iCs/>
          <w:color w:val="404040"/>
          <w:sz w:val="20"/>
          <w:szCs w:val="20"/>
        </w:rPr>
        <w:t xml:space="preserve">Achieved bandwidth reduction: ~82-85% in testing. 718 raw readings produced only 123 aggregated batches — a 5.8:1 compression ratio.</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3.5 Event Detector (event_detector.py)</w:t>
      </w:r>
    </w:p>
    <w:p>
      <w:pPr>
        <w:spacing w:before="80" w:after="80"/>
      </w:pPr>
      <w:r>
        <w:rPr>
          <w:rFonts w:ascii="Arial" w:cs="Arial" w:eastAsia="Arial" w:hAnsi="Arial"/>
          <w:sz w:val="22"/>
          <w:szCs w:val="22"/>
        </w:rPr>
        <w:t xml:space="preserve">Threshold breaches trigger immediate cloud alerts. A cooldown mechanism prevents the same alert from spamming the cloud:</w:t>
      </w:r>
    </w:p>
    <w:p>
      <w:pPr>
        <w:spacing w:before="60" w:after="60"/>
        <w:ind w:left="720"/>
      </w:pPr>
      <w:r>
        <w:rPr>
          <w:rFonts w:ascii="Courier New" w:cs="Courier New" w:eastAsia="Courier New" w:hAnsi="Courier New"/>
          <w:color w:val="1A1A2E"/>
          <w:sz w:val="18"/>
          <w:szCs w:val="18"/>
        </w:rPr>
        <w:t xml:space="preserve">ALERT_RULES = {</w:t>
      </w:r>
    </w:p>
    <w:p>
      <w:pPr>
        <w:spacing w:before="60" w:after="60"/>
        <w:ind w:left="720"/>
      </w:pPr>
      <w:r>
        <w:rPr>
          <w:rFonts w:ascii="Courier New" w:cs="Courier New" w:eastAsia="Courier New" w:hAnsi="Courier New"/>
          <w:color w:val="1A1A2E"/>
          <w:sz w:val="18"/>
          <w:szCs w:val="18"/>
        </w:rPr>
        <w:t xml:space="preserve">    "air_quality": [</w:t>
      </w:r>
    </w:p>
    <w:p>
      <w:pPr>
        <w:spacing w:before="60" w:after="60"/>
        <w:ind w:left="720"/>
      </w:pPr>
      <w:r>
        <w:rPr>
          <w:rFonts w:ascii="Courier New" w:cs="Courier New" w:eastAsia="Courier New" w:hAnsi="Courier New"/>
          <w:color w:val="1A1A2E"/>
          <w:sz w:val="18"/>
          <w:szCs w:val="18"/>
        </w:rPr>
        <w:t xml:space="preserve">        {"field": "pm25", "warn": 55,  "crit": 80,   "event_warn": "AIR_QUALITY_WARNING", "event_crit": "POLLUTION_SPIKE"},</w:t>
      </w:r>
    </w:p>
    <w:p>
      <w:pPr>
        <w:spacing w:before="60" w:after="60"/>
        <w:ind w:left="720"/>
      </w:pPr>
      <w:r>
        <w:rPr>
          <w:rFonts w:ascii="Courier New" w:cs="Courier New" w:eastAsia="Courier New" w:hAnsi="Courier New"/>
          <w:color w:val="1A1A2E"/>
          <w:sz w:val="18"/>
          <w:szCs w:val="18"/>
        </w:rPr>
        <w:t xml:space="preserve">        {"field": "co2",  "warn": 700, "crit": 1000, "event_warn": "CO2_ELEVATED",        "event_crit": "CO2_CRITICAL"},</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"noise":   [{"field": "value",             "warn": 75,  "crit": 85,   "event_crit": "NOISE_EMERGENCY"}],</w:t>
      </w:r>
    </w:p>
    <w:p>
      <w:pPr>
        <w:spacing w:before="60" w:after="60"/>
        <w:ind w:left="720"/>
      </w:pPr>
      <w:r>
        <w:rPr>
          <w:rFonts w:ascii="Courier New" w:cs="Courier New" w:eastAsia="Courier New" w:hAnsi="Courier New"/>
          <w:color w:val="1A1A2E"/>
          <w:sz w:val="18"/>
          <w:szCs w:val="18"/>
        </w:rPr>
        <w:t xml:space="preserve">    "traffic": [{"field": "congestion_index",  "warn": 0.70,"crit": 0.85, "event_crit": "TRAFFIC_GRIDLOCK"}],</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COOLDOWN = {'CRITICAL': 30, 'WARNING': 60}  # seconds</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3.6 Cloud Forwarder (cloud_forwarder.py)</w:t>
      </w:r>
    </w:p>
    <w:p>
      <w:pPr>
        <w:spacing w:before="80" w:after="80"/>
      </w:pPr>
      <w:r>
        <w:rPr>
          <w:rFonts w:ascii="Arial" w:cs="Arial" w:eastAsia="Arial" w:hAnsi="Arial"/>
          <w:sz w:val="22"/>
          <w:szCs w:val="22"/>
        </w:rPr>
        <w:t xml:space="preserve">Two message types are sent to the cloud with different priorities:</w:t>
      </w:r>
    </w:p>
    <w:p>
      <w:pPr>
        <w:pStyle w:val="ListParagraph"/>
        <w:numPr>
          <w:ilvl w:val="0"/>
          <w:numId w:val="2"/>
        </w:numPr>
        <w:spacing w:before="40" w:after="40"/>
      </w:pPr>
      <w:r>
        <w:rPr>
          <w:rFonts w:ascii="Arial" w:cs="Arial" w:eastAsia="Arial" w:hAnsi="Arial"/>
          <w:sz w:val="22"/>
          <w:szCs w:val="22"/>
        </w:rPr>
        <w:t xml:space="preserve">send_aggregation(): Called when an aggregation window completes. Non-urgent batched data.</w:t>
      </w:r>
    </w:p>
    <w:p>
      <w:pPr>
        <w:pStyle w:val="ListParagraph"/>
        <w:numPr>
          <w:ilvl w:val="0"/>
          <w:numId w:val="2"/>
        </w:numPr>
        <w:spacing w:before="40" w:after="40"/>
      </w:pPr>
      <w:r>
        <w:rPr>
          <w:rFonts w:ascii="Arial" w:cs="Arial" w:eastAsia="Arial" w:hAnsi="Arial"/>
          <w:sz w:val="22"/>
          <w:szCs w:val="22"/>
        </w:rPr>
        <w:t xml:space="preserve">send_alert(): Called immediately on threshold breach. Priority event data.</w:t>
      </w:r>
    </w:p>
    <w:p>
      <w:pPr>
        <w:pStyle w:val="ListParagraph"/>
        <w:numPr>
          <w:ilvl w:val="0"/>
          <w:numId w:val="2"/>
        </w:numPr>
        <w:spacing w:before="40" w:after="40"/>
      </w:pPr>
      <w:r>
        <w:rPr>
          <w:rFonts w:ascii="Arial" w:cs="Arial" w:eastAsia="Arial" w:hAnsi="Arial"/>
          <w:sz w:val="22"/>
          <w:szCs w:val="22"/>
        </w:rPr>
        <w:t xml:space="preserve">Retry logic: 3 attempts with 2-second delay between retries on failure.</w:t>
      </w:r>
    </w:p>
    <w:p>
      <w:pPr>
        <w:pStyle w:val="ListParagraph"/>
        <w:numPr>
          <w:ilvl w:val="0"/>
          <w:numId w:val="2"/>
        </w:numPr>
        <w:spacing w:before="40" w:after="40"/>
      </w:pPr>
      <w:r>
        <w:rPr>
          <w:rFonts w:ascii="Arial" w:cs="Arial" w:eastAsia="Arial" w:hAnsi="Arial"/>
          <w:sz w:val="22"/>
          <w:szCs w:val="22"/>
        </w:rPr>
        <w:t xml:space="preserve">Background retry worker: checks retry queue every 15 seconds, drops messages older than 5 minutes.</w:t>
      </w:r>
    </w:p>
    <w:p>
      <w:pPr>
        <w:pStyle w:val="ListParagraph"/>
        <w:numPr>
          <w:ilvl w:val="0"/>
          <w:numId w:val="2"/>
        </w:numPr>
        <w:spacing w:before="40" w:after="40"/>
      </w:pPr>
      <w:r>
        <w:rPr>
          <w:rFonts w:ascii="Arial" w:cs="Arial" w:eastAsia="Arial" w:hAnsi="Arial"/>
          <w:sz w:val="22"/>
          <w:szCs w:val="22"/>
        </w:rPr>
        <w:t xml:space="preserve">Queue capacity: maximum 500 queued messages.</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3.7 Fog Node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/data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 sensor ingestion endpoint. Accepts sensor JSON, runs full pipeline</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GET /stats</w:t>
            </w:r>
          </w:p>
        </w:tc>
        <w:tc>
          <w:tcPr>
            <w:tcW w:type="dxa" w:w="1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Full JSON statistics: filter/aggregation/event/cloud counters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/events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Recent alert events feed with severity and location</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GET /health</w:t>
            </w:r>
          </w:p>
        </w:tc>
        <w:tc>
          <w:tcPr>
            <w:tcW w:type="dxa" w:w="1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Simple health check returning status and timestamp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w:t>
            </w:r>
          </w:p>
        </w:tc>
        <w:tc>
          <w:tcPr>
            <w:tcW w:type="dxa" w:w="5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Auto-refreshing HTML status page for browser monitoring</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3.8 How to Run</w:t>
      </w:r>
    </w:p>
    <w:p>
      <w:pPr>
        <w:spacing w:before="60" w:after="60"/>
        <w:ind w:left="720"/>
      </w:pPr>
      <w:r>
        <w:rPr>
          <w:rFonts w:ascii="Courier New" w:cs="Courier New" w:eastAsia="Courier New" w:hAnsi="Courier New"/>
          <w:color w:val="1A1A2E"/>
          <w:sz w:val="18"/>
          <w:szCs w:val="18"/>
        </w:rPr>
        <w:t xml:space="preserve">cd fog/</w:t>
      </w:r>
    </w:p>
    <w:p>
      <w:pPr>
        <w:spacing w:before="60" w:after="60"/>
        <w:ind w:left="720"/>
      </w:pPr>
      <w:r>
        <w:rPr>
          <w:rFonts w:ascii="Courier New" w:cs="Courier New" w:eastAsia="Courier New" w:hAnsi="Courier New"/>
          <w:color w:val="1A1A2E"/>
          <w:sz w:val="18"/>
          <w:szCs w:val="18"/>
        </w:rPr>
        <w:t xml:space="preserve">pip install -r requirements.txt</w:t>
      </w:r>
    </w:p>
    <w:p>
      <w:pPr>
        <w:spacing w:before="60" w:after="60"/>
        <w:ind w:left="720"/>
      </w:pPr>
      <w:r>
        <w:rPr>
          <w:rFonts w:ascii="Courier New" w:cs="Courier New" w:eastAsia="Courier New" w:hAnsi="Courier New"/>
          <w:color w:val="1A1A2E"/>
          <w:sz w:val="18"/>
          <w:szCs w:val="18"/>
        </w:rPr>
        <w:t xml:space="preserve">python fog_node.py</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Status page available at:</w:t>
      </w:r>
    </w:p>
    <w:p>
      <w:pPr>
        <w:spacing w:before="60" w:after="60"/>
        <w:ind w:left="720"/>
      </w:pPr>
      <w:r>
        <w:rPr>
          <w:rFonts w:ascii="Courier New" w:cs="Courier New" w:eastAsia="Courier New" w:hAnsi="Courier New"/>
          <w:color w:val="1A1A2E"/>
          <w:sz w:val="18"/>
          <w:szCs w:val="18"/>
        </w:rPr>
        <w:t xml:space="preserve">http://localhost:5001/</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Stop with Ctrl+C</w:t>
      </w:r>
    </w:p>
    <w:p>
      <w:pPr>
        <w:spacing w:before="60" w:after="60"/>
        <w:ind w:left="720"/>
      </w:pPr>
      <w:r>
        <w:rPr>
          <w:rFonts w:ascii="Courier New" w:cs="Courier New" w:eastAsia="Courier New" w:hAnsi="Courier New"/>
          <w:color w:val="1A1A2E"/>
          <w:sz w:val="18"/>
          <w:szCs w:val="18"/>
        </w:rPr>
        <w:t xml:space="preserve"># If port is stuck: kill -9 $(lsof -t -i:5001)</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4. Phase 3 — AWS Cloud Pipeline</w:t>
      </w:r>
    </w:p>
    <w:p>
      <w:pPr>
        <w:spacing w:before="80" w:after="80"/>
      </w:pPr>
      <w:r>
        <w:rPr>
          <w:rFonts w:ascii="Arial" w:cs="Arial" w:eastAsia="Arial" w:hAnsi="Arial"/>
          <w:sz w:val="22"/>
          <w:szCs w:val="22"/>
        </w:rPr>
        <w:t xml:space="preserve">The cloud pipeline receives compressed, clean data from the fog node and stores it persistently in DynamoDB. All components are serverless — they scale automatically and cost nothing when idle.</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4.1 AWS Architecture</w:t>
      </w:r>
    </w:p>
    <w:p>
      <w:pPr>
        <w:spacing w:before="80" w:after="80"/>
      </w:pPr>
      <w:r>
        <w:rPr>
          <w:rFonts w:ascii="Arial" w:cs="Arial" w:eastAsia="Arial" w:hAnsi="Arial"/>
          <w:sz w:val="22"/>
          <w:szCs w:val="22"/>
        </w:rPr>
        <w:t xml:space="preserve">Data flows through the following AWS services:</w:t>
      </w:r>
    </w:p>
    <w:p>
      <w:pPr>
        <w:spacing w:before="60" w:after="60"/>
        <w:ind w:left="720"/>
      </w:pPr>
      <w:r>
        <w:rPr>
          <w:rFonts w:ascii="Courier New" w:cs="Courier New" w:eastAsia="Courier New" w:hAnsi="Courier New"/>
          <w:color w:val="1A1A2E"/>
          <w:sz w:val="18"/>
          <w:szCs w:val="18"/>
        </w:rPr>
        <w:t xml:space="preserve">Fog Node</w:t>
      </w:r>
    </w:p>
    <w:p>
      <w:pPr>
        <w:spacing w:before="60" w:after="60"/>
        <w:ind w:left="720"/>
      </w:pPr>
      <w:r>
        <w:rPr>
          <w:rFonts w:ascii="Courier New" w:cs="Courier New" w:eastAsia="Courier New" w:hAnsi="Courier New"/>
          <w:color w:val="1A1A2E"/>
          <w:sz w:val="18"/>
          <w:szCs w:val="18"/>
        </w:rPr>
        <w:t xml:space="preserve">  └─► API Gateway (HTTPS REST API)</w:t>
      </w:r>
    </w:p>
    <w:p>
      <w:pPr>
        <w:spacing w:before="60" w:after="60"/>
        <w:ind w:left="720"/>
      </w:pPr>
      <w:r>
        <w:rPr>
          <w:rFonts w:ascii="Courier New" w:cs="Courier New" w:eastAsia="Courier New" w:hAnsi="Courier New"/>
          <w:color w:val="1A1A2E"/>
          <w:sz w:val="18"/>
          <w:szCs w:val="18"/>
        </w:rPr>
        <w:t xml:space="preserve">        ├─► POST /ingest ──► smartcity-ingestor Lambda</w:t>
      </w:r>
    </w:p>
    <w:p>
      <w:pPr>
        <w:spacing w:before="60" w:after="60"/>
        <w:ind w:left="720"/>
      </w:pPr>
      <w:r>
        <w:rPr>
          <w:rFonts w:ascii="Courier New" w:cs="Courier New" w:eastAsia="Courier New" w:hAnsi="Courier New"/>
          <w:color w:val="1A1A2E"/>
          <w:sz w:val="18"/>
          <w:szCs w:val="18"/>
        </w:rPr>
        <w:t xml:space="preserve">        │                         └─► DynamoDB (smartcity-readings)</w:t>
      </w:r>
    </w:p>
    <w:p>
      <w:pPr>
        <w:spacing w:before="60" w:after="60"/>
        <w:ind w:left="720"/>
      </w:pPr>
      <w:r>
        <w:rPr>
          <w:rFonts w:ascii="Courier New" w:cs="Courier New" w:eastAsia="Courier New" w:hAnsi="Courier New"/>
          <w:color w:val="1A1A2E"/>
          <w:sz w:val="18"/>
          <w:szCs w:val="18"/>
        </w:rPr>
        <w:t xml:space="preserve">        │                         └─► DynamoDB (smartcity-alerts)</w:t>
      </w:r>
    </w:p>
    <w:p>
      <w:pPr>
        <w:spacing w:before="60" w:after="60"/>
        <w:ind w:left="720"/>
      </w:pPr>
      <w:r>
        <w:rPr>
          <w:rFonts w:ascii="Courier New" w:cs="Courier New" w:eastAsia="Courier New" w:hAnsi="Courier New"/>
          <w:color w:val="1A1A2E"/>
          <w:sz w:val="18"/>
          <w:szCs w:val="18"/>
        </w:rPr>
        <w:t xml:space="preserve">        └─► GET /readings ──► smartcity-query Lambda</w:t>
      </w:r>
    </w:p>
    <w:p>
      <w:pPr>
        <w:spacing w:before="60" w:after="60"/>
        <w:ind w:left="720"/>
      </w:pPr>
      <w:r>
        <w:rPr>
          <w:rFonts w:ascii="Courier New" w:cs="Courier New" w:eastAsia="Courier New" w:hAnsi="Courier New"/>
          <w:color w:val="1A1A2E"/>
          <w:sz w:val="18"/>
          <w:szCs w:val="18"/>
        </w:rPr>
        <w:t xml:space="preserve">        └─► GET /events   ──► smartcity-query Lambda</w:t>
      </w:r>
    </w:p>
    <w:p>
      <w:pPr>
        <w:spacing w:before="60" w:after="60"/>
        <w:ind w:left="720"/>
      </w:pPr>
      <w:r>
        <w:rPr>
          <w:rFonts w:ascii="Courier New" w:cs="Courier New" w:eastAsia="Courier New" w:hAnsi="Courier New"/>
          <w:color w:val="1A1A2E"/>
          <w:sz w:val="18"/>
          <w:szCs w:val="18"/>
        </w:rPr>
        <w:t xml:space="preserve">        └─► GET /summary  ──► smartcity-query Lambda</w:t>
      </w:r>
    </w:p>
    <w:p>
      <w:pPr>
        <w:spacing w:before="60" w:after="60"/>
        <w:ind w:left="720"/>
      </w:pPr>
      <w:r>
        <w:rPr>
          <w:rFonts w:ascii="Courier New" w:cs="Courier New" w:eastAsia="Courier New" w:hAnsi="Courier New"/>
          <w:color w:val="1A1A2E"/>
          <w:sz w:val="18"/>
          <w:szCs w:val="18"/>
        </w:rPr>
        <w:t xml:space="preserve">                                   └─► React Dashboard</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4.2 AWS Resources 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Resource Name</w:t>
            </w:r>
          </w:p>
        </w:tc>
        <w:tc>
          <w:tcPr>
            <w:tcW w:type="dxa" w:w="4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DynamoDB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smartcity-readings</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Stores all aggregated sensor data. Partition key: sensor_id, Sort key: timestamp</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DynamoDB</w:t>
            </w:r>
          </w:p>
        </w:tc>
        <w:tc>
          <w:tcPr>
            <w:tcW w:type="dxa" w:w="2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smartcity-alerts</w:t>
            </w:r>
          </w:p>
        </w:tc>
        <w:tc>
          <w:tcPr>
            <w:tcW w:type="dxa" w:w="45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Stores all fog-detected alert events. Partition key: event_type, Sort key: timestamp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Lambda</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smartcity-ingestor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Triggered by API Gateway POST /ingest. Parses payload and writes to DynamoDB</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Lambda</w:t>
            </w:r>
          </w:p>
        </w:tc>
        <w:tc>
          <w:tcPr>
            <w:tcW w:type="dxa" w:w="28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smartcity-query</w:t>
            </w:r>
          </w:p>
        </w:tc>
        <w:tc>
          <w:tcPr>
            <w:tcW w:type="dxa" w:w="45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Triggered by API Gateway GET requests. Reads DynamoDB and returns JSON to dashboard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Gateway</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smartcity-api</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REST API with 4 routes. CORS enabled for browser access</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4.3 Lambda Ingestor (lambda/ingestor/lambda_function.py)</w:t>
      </w:r>
    </w:p>
    <w:p>
      <w:pPr>
        <w:spacing w:before="80" w:after="80"/>
      </w:pPr>
      <w:r>
        <w:rPr>
          <w:rFonts w:ascii="Arial" w:cs="Arial" w:eastAsia="Arial" w:hAnsi="Arial"/>
          <w:sz w:val="22"/>
          <w:szCs w:val="22"/>
        </w:rPr>
        <w:t xml:space="preserve">This Lambda is invoked by API Gateway on every POST to /ingest. It handles two message types:</w:t>
      </w:r>
    </w:p>
    <w:p>
      <w:pPr>
        <w:spacing w:before="60" w:after="60"/>
        <w:ind w:left="720"/>
      </w:pPr>
      <w:r>
        <w:rPr>
          <w:rFonts w:ascii="Courier New" w:cs="Courier New" w:eastAsia="Courier New" w:hAnsi="Courier New"/>
          <w:color w:val="1A1A2E"/>
          <w:sz w:val="18"/>
          <w:szCs w:val="18"/>
        </w:rPr>
        <w:t xml:space="preserve">def lambda_handler(event, context):</w:t>
      </w:r>
    </w:p>
    <w:p>
      <w:pPr>
        <w:spacing w:before="60" w:after="60"/>
        <w:ind w:left="720"/>
      </w:pPr>
      <w:r>
        <w:rPr>
          <w:rFonts w:ascii="Courier New" w:cs="Courier New" w:eastAsia="Courier New" w:hAnsi="Courier New"/>
          <w:color w:val="1A1A2E"/>
          <w:sz w:val="18"/>
          <w:szCs w:val="18"/>
        </w:rPr>
        <w:t xml:space="preserve">    # API Gateway sends body as JSON string — must parse it</w:t>
      </w:r>
    </w:p>
    <w:p>
      <w:pPr>
        <w:spacing w:before="60" w:after="60"/>
        <w:ind w:left="720"/>
      </w:pPr>
      <w:r>
        <w:rPr>
          <w:rFonts w:ascii="Courier New" w:cs="Courier New" w:eastAsia="Courier New" w:hAnsi="Courier New"/>
          <w:color w:val="1A1A2E"/>
          <w:sz w:val="18"/>
          <w:szCs w:val="18"/>
        </w:rPr>
        <w:t xml:space="preserve">    raw_body = event.get('body', '{}')</w:t>
      </w:r>
    </w:p>
    <w:p>
      <w:pPr>
        <w:spacing w:before="60" w:after="60"/>
        <w:ind w:left="720"/>
      </w:pPr>
      <w:r>
        <w:rPr>
          <w:rFonts w:ascii="Courier New" w:cs="Courier New" w:eastAsia="Courier New" w:hAnsi="Courier New"/>
          <w:color w:val="1A1A2E"/>
          <w:sz w:val="18"/>
          <w:szCs w:val="18"/>
        </w:rPr>
        <w:t xml:space="preserve">    body     = json.loads(raw_body)</w:t>
      </w:r>
    </w:p>
    <w:p>
      <w:pPr>
        <w:spacing w:before="60" w:after="60"/>
        <w:ind w:left="720"/>
      </w:pPr>
      <w:r>
        <w:rPr>
          <w:rFonts w:ascii="Courier New" w:cs="Courier New" w:eastAsia="Courier New" w:hAnsi="Courier New"/>
          <w:color w:val="1A1A2E"/>
          <w:sz w:val="18"/>
          <w:szCs w:val="18"/>
        </w:rPr>
        <w:t xml:space="preserve">    msg_type = body.get('type')   # 'aggregation' or 'alert'</w:t>
      </w:r>
    </w:p>
    <w:p>
      <w:pPr>
        <w:spacing w:before="60" w:after="60"/>
        <w:ind w:left="720"/>
      </w:pPr>
      <w:r>
        <w:rPr>
          <w:rFonts w:ascii="Courier New" w:cs="Courier New" w:eastAsia="Courier New" w:hAnsi="Courier New"/>
          <w:color w:val="1A1A2E"/>
          <w:sz w:val="18"/>
          <w:szCs w:val="18"/>
        </w:rPr>
        <w:t xml:space="preserve">    payload  = body.get('payload')</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if msg_type == 'aggregation':</w:t>
      </w:r>
    </w:p>
    <w:p>
      <w:pPr>
        <w:spacing w:before="60" w:after="60"/>
        <w:ind w:left="720"/>
      </w:pPr>
      <w:r>
        <w:rPr>
          <w:rFonts w:ascii="Courier New" w:cs="Courier New" w:eastAsia="Courier New" w:hAnsi="Courier New"/>
          <w:color w:val="1A1A2E"/>
          <w:sz w:val="18"/>
          <w:szCs w:val="18"/>
        </w:rPr>
        <w:t xml:space="preserve">        write_aggregation(payload, body['sent_at'])</w:t>
      </w:r>
    </w:p>
    <w:p>
      <w:pPr>
        <w:spacing w:before="60" w:after="60"/>
        <w:ind w:left="720"/>
      </w:pPr>
      <w:r>
        <w:rPr>
          <w:rFonts w:ascii="Courier New" w:cs="Courier New" w:eastAsia="Courier New" w:hAnsi="Courier New"/>
          <w:color w:val="1A1A2E"/>
          <w:sz w:val="18"/>
          <w:szCs w:val="18"/>
        </w:rPr>
        <w:t xml:space="preserve">    elif msg_type == 'alert':</w:t>
      </w:r>
    </w:p>
    <w:p>
      <w:pPr>
        <w:spacing w:before="60" w:after="60"/>
        <w:ind w:left="720"/>
      </w:pPr>
      <w:r>
        <w:rPr>
          <w:rFonts w:ascii="Courier New" w:cs="Courier New" w:eastAsia="Courier New" w:hAnsi="Courier New"/>
          <w:color w:val="1A1A2E"/>
          <w:sz w:val="18"/>
          <w:szCs w:val="18"/>
        </w:rPr>
        <w:t xml:space="preserve">        write_alert(payload, body['sent_at'])</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return {'statusCode': 200, 'body': json.dumps({'status': 'ok'})}</w:t>
      </w:r>
    </w:p>
    <w:p>
      <w:pPr>
        <w:spacing w:before="120" w:after="120"/>
      </w:pPr>
      <w:r>
        <w:t xml:space="preserve"/>
      </w:r>
    </w:p>
    <w:p>
      <w:pPr>
        <w:pBdr>
          <w:left w:val="single" w:color="2E75B6" w:sz="12" w:space="8"/>
        </w:pBdr>
        <w:spacing w:before="100" w:after="100"/>
        <w:ind w:left="360"/>
      </w:pPr>
      <w:r>
        <w:rPr>
          <w:rFonts w:ascii="Arial" w:cs="Arial" w:eastAsia="Arial" w:hAnsi="Arial"/>
          <w:i/>
          <w:iCs/>
          <w:color w:val="404040"/>
          <w:sz w:val="20"/>
          <w:szCs w:val="20"/>
        </w:rPr>
        <w:t xml:space="preserve">DynamoDB requires Python floats to be converted to Decimal before storing. All numeric values are converted with: Decimal(str(round(val, 4)))</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4.4 Lambda Query (lambda/query/lambda_function.py)</w:t>
      </w:r>
    </w:p>
    <w:p>
      <w:pPr>
        <w:spacing w:before="80" w:after="80"/>
      </w:pPr>
      <w:r>
        <w:rPr>
          <w:rFonts w:ascii="Arial" w:cs="Arial" w:eastAsia="Arial" w:hAnsi="Arial"/>
          <w:sz w:val="22"/>
          <w:szCs w:val="22"/>
        </w:rPr>
        <w:t xml:space="preserve">This Lambda serves the React dashboard. It handles three GET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/readings</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Queries DynamoDB for the latest N readings per sensor within the last X minutes. Returns grouped by sensor_id.</w:t>
            </w:r>
          </w:p>
        </w:tc>
      </w:tr>
      <w:tr>
        <w:tc>
          <w:tcPr>
            <w:tcW w:type="dxa" w:w="2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/events</w:t>
            </w:r>
          </w:p>
        </w:tc>
        <w:tc>
          <w:tcPr>
            <w:tcW w:type="dxa" w:w="7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Scans the alerts table and returns recent events sorted by timestamp descending.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/summary</w:t>
            </w:r>
          </w:p>
        </w:tc>
        <w:tc>
          <w:tcPr>
            <w:tcW w:type="dxa" w:w="7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zone-level status (GOOD/WARNING/CRITICAL) derived from recent readings and alerts.</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4.5 API Gateway Configuration</w:t>
      </w:r>
    </w:p>
    <w:p>
      <w:pPr>
        <w:spacing w:before="80" w:after="80"/>
      </w:pPr>
      <w:r>
        <w:rPr>
          <w:rFonts w:ascii="Arial" w:cs="Arial" w:eastAsia="Arial" w:hAnsi="Arial"/>
          <w:sz w:val="22"/>
          <w:szCs w:val="22"/>
        </w:rPr>
        <w:t xml:space="preserve">The REST API was created programmatically using boto3. Key configuration:</w:t>
      </w:r>
    </w:p>
    <w:p>
      <w:pPr>
        <w:pStyle w:val="ListParagraph"/>
        <w:numPr>
          <w:ilvl w:val="0"/>
          <w:numId w:val="2"/>
        </w:numPr>
        <w:spacing w:before="40" w:after="40"/>
      </w:pPr>
      <w:r>
        <w:rPr>
          <w:rFonts w:ascii="Arial" w:cs="Arial" w:eastAsia="Arial" w:hAnsi="Arial"/>
          <w:sz w:val="22"/>
          <w:szCs w:val="22"/>
        </w:rPr>
        <w:t xml:space="preserve">Endpoint type: REGIONAL (lower latency for same-region access)</w:t>
      </w:r>
    </w:p>
    <w:p>
      <w:pPr>
        <w:pStyle w:val="ListParagraph"/>
        <w:numPr>
          <w:ilvl w:val="0"/>
          <w:numId w:val="2"/>
        </w:numPr>
        <w:spacing w:before="40" w:after="40"/>
      </w:pPr>
      <w:r>
        <w:rPr>
          <w:rFonts w:ascii="Arial" w:cs="Arial" w:eastAsia="Arial" w:hAnsi="Arial"/>
          <w:sz w:val="22"/>
          <w:szCs w:val="22"/>
        </w:rPr>
        <w:t xml:space="preserve">Authentication: NONE (public API — suitable for academic demo)</w:t>
      </w:r>
    </w:p>
    <w:p>
      <w:pPr>
        <w:pStyle w:val="ListParagraph"/>
        <w:numPr>
          <w:ilvl w:val="0"/>
          <w:numId w:val="2"/>
        </w:numPr>
        <w:spacing w:before="40" w:after="40"/>
      </w:pPr>
      <w:r>
        <w:rPr>
          <w:rFonts w:ascii="Arial" w:cs="Arial" w:eastAsia="Arial" w:hAnsi="Arial"/>
          <w:sz w:val="22"/>
          <w:szCs w:val="22"/>
        </w:rPr>
        <w:t xml:space="preserve">Integration type: AWS_PROXY (passes full event to Lambda, Lambda controls response)</w:t>
      </w:r>
    </w:p>
    <w:p>
      <w:pPr>
        <w:pStyle w:val="ListParagraph"/>
        <w:numPr>
          <w:ilvl w:val="0"/>
          <w:numId w:val="2"/>
        </w:numPr>
        <w:spacing w:before="40" w:after="40"/>
      </w:pPr>
      <w:r>
        <w:rPr>
          <w:rFonts w:ascii="Arial" w:cs="Arial" w:eastAsia="Arial" w:hAnsi="Arial"/>
          <w:sz w:val="22"/>
          <w:szCs w:val="22"/>
        </w:rPr>
        <w:t xml:space="preserve">CORS: OPTIONS method added to all resources with permissive headers for browser access</w:t>
      </w:r>
    </w:p>
    <w:p>
      <w:pPr>
        <w:pStyle w:val="ListParagraph"/>
        <w:numPr>
          <w:ilvl w:val="0"/>
          <w:numId w:val="2"/>
        </w:numPr>
        <w:spacing w:before="40" w:after="40"/>
      </w:pPr>
      <w:r>
        <w:rPr>
          <w:rFonts w:ascii="Arial" w:cs="Arial" w:eastAsia="Arial" w:hAnsi="Arial"/>
          <w:sz w:val="22"/>
          <w:szCs w:val="22"/>
        </w:rPr>
        <w:t xml:space="preserve">Stage: prod (deployed at /prod path prefix)</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4.6 Deployment Script (deploy.py)</w:t>
      </w:r>
    </w:p>
    <w:p>
      <w:pPr>
        <w:spacing w:before="80" w:after="80"/>
      </w:pPr>
      <w:r>
        <w:rPr>
          <w:rFonts w:ascii="Arial" w:cs="Arial" w:eastAsia="Arial" w:hAnsi="Arial"/>
          <w:sz w:val="22"/>
          <w:szCs w:val="22"/>
        </w:rPr>
        <w:t xml:space="preserve">A single Python script automates the creation of all AWS resources in the correct dependency order:</w:t>
      </w:r>
    </w:p>
    <w:p>
      <w:pPr>
        <w:spacing w:before="60" w:after="60"/>
        <w:ind w:left="720"/>
      </w:pPr>
      <w:r>
        <w:rPr>
          <w:rFonts w:ascii="Courier New" w:cs="Courier New" w:eastAsia="Courier New" w:hAnsi="Courier New"/>
          <w:color w:val="1A1A2E"/>
          <w:sz w:val="18"/>
          <w:szCs w:val="18"/>
        </w:rPr>
        <w:t xml:space="preserve">python deploy.py</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Step 1: Create DynamoDB tables (waits for ACTIVE status)</w:t>
      </w:r>
    </w:p>
    <w:p>
      <w:pPr>
        <w:spacing w:before="60" w:after="60"/>
        <w:ind w:left="720"/>
      </w:pPr>
      <w:r>
        <w:rPr>
          <w:rFonts w:ascii="Courier New" w:cs="Courier New" w:eastAsia="Courier New" w:hAnsi="Courier New"/>
          <w:color w:val="1A1A2E"/>
          <w:sz w:val="18"/>
          <w:szCs w:val="18"/>
        </w:rPr>
        <w:t xml:space="preserve"># Step 2: Create SQS queues</w:t>
      </w:r>
    </w:p>
    <w:p>
      <w:pPr>
        <w:spacing w:before="60" w:after="60"/>
        <w:ind w:left="720"/>
      </w:pPr>
      <w:r>
        <w:rPr>
          <w:rFonts w:ascii="Courier New" w:cs="Courier New" w:eastAsia="Courier New" w:hAnsi="Courier New"/>
          <w:color w:val="1A1A2E"/>
          <w:sz w:val="18"/>
          <w:szCs w:val="18"/>
        </w:rPr>
        <w:t xml:space="preserve"># Step 3: Deploy Lambda functions (zips code, uploads to AWS)</w:t>
      </w:r>
    </w:p>
    <w:p>
      <w:pPr>
        <w:spacing w:before="60" w:after="60"/>
        <w:ind w:left="720"/>
      </w:pPr>
      <w:r>
        <w:rPr>
          <w:rFonts w:ascii="Courier New" w:cs="Courier New" w:eastAsia="Courier New" w:hAnsi="Courier New"/>
          <w:color w:val="1A1A2E"/>
          <w:sz w:val="18"/>
          <w:szCs w:val="18"/>
        </w:rPr>
        <w:t xml:space="preserve"># Step 4: Create API Gateway with correct Lambda routing</w:t>
      </w:r>
    </w:p>
    <w:p>
      <w:pPr>
        <w:spacing w:before="60" w:after="60"/>
        <w:ind w:left="720"/>
      </w:pPr>
      <w:r>
        <w:rPr>
          <w:rFonts w:ascii="Courier New" w:cs="Courier New" w:eastAsia="Courier New" w:hAnsi="Courier New"/>
          <w:color w:val="1A1A2E"/>
          <w:sz w:val="18"/>
          <w:szCs w:val="18"/>
        </w:rPr>
        <w:t xml:space="preserve"># Step 5: Update config.py and dashboard/.env with API URL</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Output:</w:t>
      </w:r>
    </w:p>
    <w:p>
      <w:pPr>
        <w:spacing w:before="60" w:after="60"/>
        <w:ind w:left="720"/>
      </w:pPr>
      <w:r>
        <w:rPr>
          <w:rFonts w:ascii="Courier New" w:cs="Courier New" w:eastAsia="Courier New" w:hAnsi="Courier New"/>
          <w:color w:val="1A1A2E"/>
          <w:sz w:val="18"/>
          <w:szCs w:val="18"/>
        </w:rPr>
        <w:t xml:space="preserve"># Your API Gateway URL:</w:t>
      </w:r>
    </w:p>
    <w:p>
      <w:pPr>
        <w:spacing w:before="60" w:after="60"/>
        <w:ind w:left="720"/>
      </w:pPr>
      <w:r>
        <w:rPr>
          <w:rFonts w:ascii="Courier New" w:cs="Courier New" w:eastAsia="Courier New" w:hAnsi="Courier New"/>
          <w:color w:val="1A1A2E"/>
          <w:sz w:val="18"/>
          <w:szCs w:val="18"/>
        </w:rPr>
        <w:t xml:space="preserve"># https://g82xknl062.execute-api.us-east-1.amazonaws.com/prod</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4.7 AWS Academy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5E8F0" w:val="clear"/>
            <w:tcMar>
              <w:top w:type="dxa" w:w="120"/>
              <w:left w:type="dxa" w:w="200"/>
              <w:bottom w:type="dxa" w:w="40"/>
              <w:right w:type="dxa" w:w="200"/>
            </w:tcMar>
          </w:tcPr>
          <w:p>
            <w:r>
              <w:rPr>
                <w:rFonts w:ascii="Arial" w:cs="Arial" w:eastAsia="Arial" w:hAnsi="Arial"/>
                <w:b/>
                <w:bCs/>
                <w:color w:val="1F4E79"/>
                <w:sz w:val="22"/>
                <w:szCs w:val="22"/>
              </w:rPr>
              <w:t xml:space="preserve">AWS Academy Lab Constraints</w:t>
            </w:r>
          </w:p>
        </w:tc>
      </w:tr>
      <w:tr>
        <w:tc>
          <w:tcPr>
            <w:tcW w:type="dxa" w:w="9360"/>
            <w:tcBorders>
              <w:top w:val="single" w:color="2E75B6" w:sz="4"/>
              <w:left w:val="single" w:color="2E75B6" w:sz="4"/>
              <w:bottom w:val="single" w:color="2E75B6" w:sz="4"/>
              <w:right w:val="single" w:color="2E75B6" w:sz="4"/>
            </w:tcBorders>
            <w:shd w:fill="E8F4FD" w:val="clear"/>
            <w:tcMar>
              <w:top w:type="dxa" w:w="60"/>
              <w:left w:type="dxa" w:w="200"/>
              <w:bottom w:type="dxa" w:w="60"/>
              <w:right w:type="dxa" w:w="200"/>
            </w:tcMar>
          </w:tcPr>
          <w:p>
            <w:r>
              <w:rPr>
                <w:rFonts w:ascii="Arial" w:cs="Arial" w:eastAsia="Arial" w:hAnsi="Arial"/>
                <w:sz w:val="20"/>
                <w:szCs w:val="20"/>
              </w:rPr>
              <w:t xml:space="preserve">Cannot create IAM users — use pre-assigned LabRole credentials</w:t>
            </w:r>
          </w:p>
        </w:tc>
      </w:tr>
      <w:tr>
        <w:tc>
          <w:tcPr>
            <w:tcW w:type="dxa" w:w="9360"/>
            <w:tcBorders>
              <w:top w:val="single" w:color="2E75B6" w:sz="4"/>
              <w:left w:val="single" w:color="2E75B6" w:sz="4"/>
              <w:bottom w:val="single" w:color="2E75B6" w:sz="4"/>
              <w:right w:val="single" w:color="2E75B6" w:sz="4"/>
            </w:tcBorders>
            <w:shd w:fill="E8F4FD" w:val="clear"/>
            <w:tcMar>
              <w:top w:type="dxa" w:w="60"/>
              <w:left w:type="dxa" w:w="200"/>
              <w:bottom w:type="dxa" w:w="60"/>
              <w:right w:type="dxa" w:w="200"/>
            </w:tcMar>
          </w:tcPr>
          <w:p>
            <w:r>
              <w:rPr>
                <w:rFonts w:ascii="Arial" w:cs="Arial" w:eastAsia="Arial" w:hAnsi="Arial"/>
                <w:sz w:val="20"/>
                <w:szCs w:val="20"/>
              </w:rPr>
              <w:t xml:space="preserve">Session tokens expire every 3-4 hours — run redeploy.py at start of each session</w:t>
            </w:r>
          </w:p>
        </w:tc>
      </w:tr>
      <w:tr>
        <w:tc>
          <w:tcPr>
            <w:tcW w:type="dxa" w:w="9360"/>
            <w:tcBorders>
              <w:top w:val="single" w:color="2E75B6" w:sz="4"/>
              <w:left w:val="single" w:color="2E75B6" w:sz="4"/>
              <w:bottom w:val="single" w:color="2E75B6" w:sz="4"/>
              <w:right w:val="single" w:color="2E75B6" w:sz="4"/>
            </w:tcBorders>
            <w:shd w:fill="E8F4FD" w:val="clear"/>
            <w:tcMar>
              <w:top w:type="dxa" w:w="60"/>
              <w:left w:type="dxa" w:w="200"/>
              <w:bottom w:type="dxa" w:w="60"/>
              <w:right w:type="dxa" w:w="200"/>
            </w:tcMar>
          </w:tcPr>
          <w:p>
            <w:r>
              <w:rPr>
                <w:rFonts w:ascii="Arial" w:cs="Arial" w:eastAsia="Arial" w:hAnsi="Arial"/>
                <w:sz w:val="20"/>
                <w:szCs w:val="20"/>
              </w:rPr>
              <w:t xml:space="preserve">Credentials available under: AWS Academy &gt; AWS Details &gt; Show</w:t>
            </w:r>
          </w:p>
        </w:tc>
      </w:tr>
      <w:tr>
        <w:tc>
          <w:tcPr>
            <w:tcW w:type="dxa" w:w="9360"/>
            <w:tcBorders>
              <w:top w:val="single" w:color="2E75B6" w:sz="4"/>
              <w:left w:val="single" w:color="2E75B6" w:sz="4"/>
              <w:bottom w:val="single" w:color="2E75B6" w:sz="4"/>
              <w:right w:val="single" w:color="2E75B6" w:sz="4"/>
            </w:tcBorders>
            <w:shd w:fill="E8F4FD" w:val="clear"/>
            <w:tcMar>
              <w:top w:type="dxa" w:w="60"/>
              <w:left w:type="dxa" w:w="200"/>
              <w:bottom w:type="dxa" w:w="60"/>
              <w:right w:type="dxa" w:w="200"/>
            </w:tcMar>
          </w:tcPr>
          <w:p>
            <w:r>
              <w:rPr>
                <w:rFonts w:ascii="Arial" w:cs="Arial" w:eastAsia="Arial" w:hAnsi="Arial"/>
                <w:sz w:val="20"/>
                <w:szCs w:val="20"/>
              </w:rPr>
              <w:t xml:space="preserve">Configure with: aws configure + aws configure set aws_session_token TOKEN</w:t>
            </w:r>
          </w:p>
        </w:tc>
      </w:tr>
      <w:tr>
        <w:tc>
          <w:tcPr>
            <w:tcW w:type="dxa" w:w="9360"/>
            <w:tcBorders>
              <w:top w:val="single" w:color="2E75B6" w:sz="4"/>
              <w:left w:val="single" w:color="2E75B6" w:sz="4"/>
              <w:bottom w:val="single" w:color="2E75B6" w:sz="4"/>
              <w:right w:val="single" w:color="2E75B6" w:sz="4"/>
            </w:tcBorders>
            <w:shd w:fill="E8F4FD" w:val="clear"/>
            <w:tcMar>
              <w:top w:type="dxa" w:w="60"/>
              <w:left w:type="dxa" w:w="200"/>
              <w:bottom w:type="dxa" w:w="60"/>
              <w:right w:type="dxa" w:w="200"/>
            </w:tcMar>
          </w:tcPr>
          <w:p>
            <w:r>
              <w:rPr>
                <w:rFonts w:ascii="Arial" w:cs="Arial" w:eastAsia="Arial" w:hAnsi="Arial"/>
                <w:sz w:val="20"/>
                <w:szCs w:val="20"/>
              </w:rPr>
              <w:t xml:space="preserve">Account ID: 259440944181 | Region: us-east-1</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5. Phase 4 — React Dashboard</w:t>
      </w:r>
    </w:p>
    <w:p>
      <w:pPr>
        <w:spacing w:before="80" w:after="80"/>
      </w:pPr>
      <w:r>
        <w:rPr>
          <w:rFonts w:ascii="Arial" w:cs="Arial" w:eastAsia="Arial" w:hAnsi="Arial"/>
          <w:sz w:val="22"/>
          <w:szCs w:val="22"/>
        </w:rPr>
        <w:t xml:space="preserve">The dashboard is a single-page React application that polls the AWS API Gateway every 5 seconds and renders live sensor data. It runs locally on port 3000 and communicates with AWS directly from the browser.</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5.1 Dashboard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Header Bar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Live/Offline status indicator, sensor count, alert count, poll count, last update time</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Critical Banner</w:t>
            </w:r>
          </w:p>
        </w:tc>
        <w:tc>
          <w:tcPr>
            <w:tcW w:type="dxa" w:w="6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Appears when any CRITICAL alert is active. Shows alert count and latest message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 Grid</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sensor cards showing latest aggregated value, unit, zone, and status badge (NOMINAL/WARNING/ALERT)</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Alert Feed</w:t>
            </w:r>
          </w:p>
        </w:tc>
        <w:tc>
          <w:tcPr>
            <w:tcW w:type="dxa" w:w="6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Grid of recent events with severity colour coding, event type, message, timestamp</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Pipeline Bar</w:t>
            </w:r>
          </w:p>
        </w:tc>
        <w:tc>
          <w:tcPr>
            <w:tcW w:type="dxa" w:w="6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Visual representation of the AWS pipeline showing data flow from sensors to dashboard</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5.2 Data Fetching Logic</w:t>
      </w:r>
    </w:p>
    <w:p>
      <w:pPr>
        <w:spacing w:before="80" w:after="80"/>
      </w:pPr>
      <w:r>
        <w:rPr>
          <w:rFonts w:ascii="Arial" w:cs="Arial" w:eastAsia="Arial" w:hAnsi="Arial"/>
          <w:sz w:val="22"/>
          <w:szCs w:val="22"/>
        </w:rPr>
        <w:t xml:space="preserve">The main App component uses React hooks for polling:</w:t>
      </w:r>
    </w:p>
    <w:p>
      <w:pPr>
        <w:spacing w:before="60" w:after="60"/>
        <w:ind w:left="720"/>
      </w:pPr>
      <w:r>
        <w:rPr>
          <w:rFonts w:ascii="Courier New" w:cs="Courier New" w:eastAsia="Courier New" w:hAnsi="Courier New"/>
          <w:color w:val="1A1A2E"/>
          <w:sz w:val="18"/>
          <w:szCs w:val="18"/>
        </w:rPr>
        <w:t xml:space="preserve">const fetchAll = useCallback(async () =&gt; {</w:t>
      </w:r>
    </w:p>
    <w:p>
      <w:pPr>
        <w:spacing w:before="60" w:after="60"/>
        <w:ind w:left="720"/>
      </w:pPr>
      <w:r>
        <w:rPr>
          <w:rFonts w:ascii="Courier New" w:cs="Courier New" w:eastAsia="Courier New" w:hAnsi="Courier New"/>
          <w:color w:val="1A1A2E"/>
          <w:sz w:val="18"/>
          <w:szCs w:val="18"/>
        </w:rPr>
        <w:t xml:space="preserve">  const [rRes, eRes] = await Promise.all([</w:t>
      </w:r>
    </w:p>
    <w:p>
      <w:pPr>
        <w:spacing w:before="60" w:after="60"/>
        <w:ind w:left="720"/>
      </w:pPr>
      <w:r>
        <w:rPr>
          <w:rFonts w:ascii="Courier New" w:cs="Courier New" w:eastAsia="Courier New" w:hAnsi="Courier New"/>
          <w:color w:val="1A1A2E"/>
          <w:sz w:val="18"/>
          <w:szCs w:val="18"/>
        </w:rPr>
        <w:t xml:space="preserve">    fetch(API + '/readings?limit=10&amp;minutes=30'),</w:t>
      </w:r>
    </w:p>
    <w:p>
      <w:pPr>
        <w:spacing w:before="60" w:after="60"/>
        <w:ind w:left="720"/>
      </w:pPr>
      <w:r>
        <w:rPr>
          <w:rFonts w:ascii="Courier New" w:cs="Courier New" w:eastAsia="Courier New" w:hAnsi="Courier New"/>
          <w:color w:val="1A1A2E"/>
          <w:sz w:val="18"/>
          <w:szCs w:val="18"/>
        </w:rPr>
        <w:t xml:space="preserve">    fetch(API + '/events?limit=15'),</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if (rRes.ok) setReadings((await rRes.json()).readings);</w:t>
      </w:r>
    </w:p>
    <w:p>
      <w:pPr>
        <w:spacing w:before="60" w:after="60"/>
        <w:ind w:left="720"/>
      </w:pPr>
      <w:r>
        <w:rPr>
          <w:rFonts w:ascii="Courier New" w:cs="Courier New" w:eastAsia="Courier New" w:hAnsi="Courier New"/>
          <w:color w:val="1A1A2E"/>
          <w:sz w:val="18"/>
          <w:szCs w:val="18"/>
        </w:rPr>
        <w:t xml:space="preserve">  if (eRes.ok) setEvents((await eRes.json()).events);</w:t>
      </w:r>
    </w:p>
    <w:p>
      <w:pPr>
        <w:spacing w:before="60" w:after="60"/>
        <w:ind w:left="720"/>
      </w:pPr>
      <w:r>
        <w:rPr>
          <w:rFonts w:ascii="Courier New" w:cs="Courier New" w:eastAsia="Courier New" w:hAnsi="Courier New"/>
          <w:color w:val="1A1A2E"/>
          <w:sz w:val="18"/>
          <w:szCs w:val="18"/>
        </w:rPr>
        <w:t xml:space="preserve">  setPollCount(c =&gt; c + 1);</w:t>
      </w:r>
    </w:p>
    <w:p>
      <w:pPr>
        <w:spacing w:before="60" w:after="60"/>
        <w:ind w:left="720"/>
      </w:pPr>
      <w:r>
        <w:rPr>
          <w:rFonts w:ascii="Courier New" w:cs="Courier New" w:eastAsia="Courier New" w:hAnsi="Courier New"/>
          <w:color w:val="1A1A2E"/>
          <w:sz w:val="18"/>
          <w:szCs w:val="18"/>
        </w:rPr>
        <w:t xml:space="preserve">}, []);</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useEffect(() =&gt; {</w:t>
      </w:r>
    </w:p>
    <w:p>
      <w:pPr>
        <w:spacing w:before="60" w:after="60"/>
        <w:ind w:left="720"/>
      </w:pPr>
      <w:r>
        <w:rPr>
          <w:rFonts w:ascii="Courier New" w:cs="Courier New" w:eastAsia="Courier New" w:hAnsi="Courier New"/>
          <w:color w:val="1A1A2E"/>
          <w:sz w:val="18"/>
          <w:szCs w:val="18"/>
        </w:rPr>
        <w:t xml:space="preserve">  fetchAll();</w:t>
      </w:r>
    </w:p>
    <w:p>
      <w:pPr>
        <w:spacing w:before="60" w:after="60"/>
        <w:ind w:left="720"/>
      </w:pPr>
      <w:r>
        <w:rPr>
          <w:rFonts w:ascii="Courier New" w:cs="Courier New" w:eastAsia="Courier New" w:hAnsi="Courier New"/>
          <w:color w:val="1A1A2E"/>
          <w:sz w:val="18"/>
          <w:szCs w:val="18"/>
        </w:rPr>
        <w:t xml:space="preserve">  const id = setInterval(fetchAll, 5000);  // poll every 5s</w:t>
      </w:r>
    </w:p>
    <w:p>
      <w:pPr>
        <w:spacing w:before="60" w:after="60"/>
        <w:ind w:left="720"/>
      </w:pPr>
      <w:r>
        <w:rPr>
          <w:rFonts w:ascii="Courier New" w:cs="Courier New" w:eastAsia="Courier New" w:hAnsi="Courier New"/>
          <w:color w:val="1A1A2E"/>
          <w:sz w:val="18"/>
          <w:szCs w:val="18"/>
        </w:rPr>
        <w:t xml:space="preserve">  return () =&gt; clearInterval(id);</w:t>
      </w:r>
    </w:p>
    <w:p>
      <w:pPr>
        <w:spacing w:before="60" w:after="60"/>
        <w:ind w:left="720"/>
      </w:pPr>
      <w:r>
        <w:rPr>
          <w:rFonts w:ascii="Courier New" w:cs="Courier New" w:eastAsia="Courier New" w:hAnsi="Courier New"/>
          <w:color w:val="1A1A2E"/>
          <w:sz w:val="18"/>
          <w:szCs w:val="18"/>
        </w:rPr>
        <w:t xml:space="preserve">}, [fetchAll]);</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5.3 Status Colour Logic</w:t>
      </w:r>
    </w:p>
    <w:p>
      <w:pPr>
        <w:spacing w:before="80" w:after="80"/>
      </w:pPr>
      <w:r>
        <w:rPr>
          <w:rFonts w:ascii="Arial" w:cs="Arial" w:eastAsia="Arial" w:hAnsi="Arial"/>
          <w:sz w:val="22"/>
          <w:szCs w:val="22"/>
        </w:rPr>
        <w:t xml:space="preserve">Each sensor card dynamically changes colour based on the latest reading:</w:t>
      </w:r>
    </w:p>
    <w:p>
      <w:pPr>
        <w:spacing w:before="60" w:after="60"/>
        <w:ind w:left="720"/>
      </w:pPr>
      <w:r>
        <w:rPr>
          <w:rFonts w:ascii="Courier New" w:cs="Courier New" w:eastAsia="Courier New" w:hAnsi="Courier New"/>
          <w:color w:val="1A1A2E"/>
          <w:sz w:val="18"/>
          <w:szCs w:val="18"/>
        </w:rPr>
        <w:t xml:space="preserve">function getColour(val, warn, crit) {</w:t>
      </w:r>
    </w:p>
    <w:p>
      <w:pPr>
        <w:spacing w:before="60" w:after="60"/>
        <w:ind w:left="720"/>
      </w:pPr>
      <w:r>
        <w:rPr>
          <w:rFonts w:ascii="Courier New" w:cs="Courier New" w:eastAsia="Courier New" w:hAnsi="Courier New"/>
          <w:color w:val="1A1A2E"/>
          <w:sz w:val="18"/>
          <w:szCs w:val="18"/>
        </w:rPr>
        <w:t xml:space="preserve">  if (val &gt;= crit) return { border: '#ff3b5c', label: '#ff3b5c', text: 'ALERT'   };</w:t>
      </w:r>
    </w:p>
    <w:p>
      <w:pPr>
        <w:spacing w:before="60" w:after="60"/>
        <w:ind w:left="720"/>
      </w:pPr>
      <w:r>
        <w:rPr>
          <w:rFonts w:ascii="Courier New" w:cs="Courier New" w:eastAsia="Courier New" w:hAnsi="Courier New"/>
          <w:color w:val="1A1A2E"/>
          <w:sz w:val="18"/>
          <w:szCs w:val="18"/>
        </w:rPr>
        <w:t xml:space="preserve">  if (val &gt;= warn) return { border: '#ffd600', label: '#ffd600', text: 'WARNING' };</w:t>
      </w:r>
    </w:p>
    <w:p>
      <w:pPr>
        <w:spacing w:before="60" w:after="60"/>
        <w:ind w:left="720"/>
      </w:pPr>
      <w:r>
        <w:rPr>
          <w:rFonts w:ascii="Courier New" w:cs="Courier New" w:eastAsia="Courier New" w:hAnsi="Courier New"/>
          <w:color w:val="1A1A2E"/>
          <w:sz w:val="18"/>
          <w:szCs w:val="18"/>
        </w:rPr>
        <w:t xml:space="preserve">  return              { border: '#1a3040', label: '#00ff9d', text: 'NOMINAL' };</w:t>
      </w:r>
    </w:p>
    <w:p>
      <w:pPr>
        <w:spacing w:before="60" w:after="60"/>
        <w:ind w:left="720"/>
      </w:pPr>
      <w:r>
        <w:rPr>
          <w:rFonts w:ascii="Courier New" w:cs="Courier New" w:eastAsia="Courier New" w:hAnsi="Courier New"/>
          <w:color w:val="1A1A2E"/>
          <w:sz w:val="18"/>
          <w:szCs w:val="18"/>
        </w:rPr>
        <w:t xml:space="preserve">}</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5.4 How to Run</w:t>
      </w:r>
    </w:p>
    <w:p>
      <w:pPr>
        <w:spacing w:before="60" w:after="60"/>
        <w:ind w:left="720"/>
      </w:pPr>
      <w:r>
        <w:rPr>
          <w:rFonts w:ascii="Courier New" w:cs="Courier New" w:eastAsia="Courier New" w:hAnsi="Courier New"/>
          <w:color w:val="1A1A2E"/>
          <w:sz w:val="18"/>
          <w:szCs w:val="18"/>
        </w:rPr>
        <w:t xml:space="preserve">cd dashboard/</w:t>
      </w:r>
    </w:p>
    <w:p>
      <w:pPr>
        <w:spacing w:before="60" w:after="60"/>
        <w:ind w:left="720"/>
      </w:pPr>
      <w:r>
        <w:rPr>
          <w:rFonts w:ascii="Courier New" w:cs="Courier New" w:eastAsia="Courier New" w:hAnsi="Courier New"/>
          <w:color w:val="1A1A2E"/>
          <w:sz w:val="18"/>
          <w:szCs w:val="18"/>
        </w:rPr>
        <w:t xml:space="preserve">npm install</w:t>
      </w:r>
    </w:p>
    <w:p>
      <w:pPr>
        <w:spacing w:before="60" w:after="60"/>
        <w:ind w:left="720"/>
      </w:pPr>
      <w:r>
        <w:rPr>
          <w:rFonts w:ascii="Courier New" w:cs="Courier New" w:eastAsia="Courier New" w:hAnsi="Courier New"/>
          <w:color w:val="1A1A2E"/>
          <w:sz w:val="18"/>
          <w:szCs w:val="18"/>
        </w:rPr>
        <w:t xml:space="preserve">npm start</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Dashboard opens at: http://localhost:3000</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Required .env file:</w:t>
      </w:r>
    </w:p>
    <w:p>
      <w:pPr>
        <w:spacing w:before="60" w:after="60"/>
        <w:ind w:left="720"/>
      </w:pPr>
      <w:r>
        <w:rPr>
          <w:rFonts w:ascii="Courier New" w:cs="Courier New" w:eastAsia="Courier New" w:hAnsi="Courier New"/>
          <w:color w:val="1A1A2E"/>
          <w:sz w:val="18"/>
          <w:szCs w:val="18"/>
        </w:rPr>
        <w:t xml:space="preserve">REACT_APP_API_URL=https://g82xknl062.execute-api.us-east-1.amazonaws.com/prod</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6. Running the Complete System</w:t>
      </w:r>
    </w:p>
    <w:p>
      <w:pPr>
        <w:spacing w:before="80" w:after="80"/>
      </w:pPr>
      <w:r>
        <w:rPr>
          <w:rFonts w:ascii="Arial" w:cs="Arial" w:eastAsia="Arial" w:hAnsi="Arial"/>
          <w:sz w:val="22"/>
          <w:szCs w:val="22"/>
        </w:rPr>
        <w:t xml:space="preserve">Run each component in a separate terminal window in this exact order:</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6.1 Startup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8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Terminal</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Terminal 1 — Fog Node</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cd "Fog _node/" &amp;&amp; python fog_node.py</w:t>
            </w:r>
          </w:p>
        </w:tc>
      </w:tr>
      <w:tr>
        <w:tc>
          <w:tcPr>
            <w:tcW w:type="dxa" w:w="1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Terminal 2 — Sensors</w:t>
            </w:r>
          </w:p>
        </w:tc>
        <w:tc>
          <w:tcPr>
            <w:tcW w:type="dxa" w:w="5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cd sensors/ &amp;&amp; python run_all_sensors.py</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Terminal 3 — Dashboard</w:t>
            </w:r>
          </w:p>
        </w:tc>
        <w:tc>
          <w:tcPr>
            <w:tcW w:type="dxa" w:w="5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cd dashboard/ &amp;&amp; npm start</w:t>
            </w:r>
          </w:p>
        </w:tc>
      </w:tr>
      <w:tr>
        <w:tc>
          <w:tcPr>
            <w:tcW w:type="dxa" w:w="1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Browser</w:t>
            </w:r>
          </w:p>
        </w:tc>
        <w:tc>
          <w:tcPr>
            <w:tcW w:type="dxa" w:w="58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Open http://localhost:3000</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6.2 Data Flow Verification</w:t>
      </w:r>
    </w:p>
    <w:p>
      <w:pPr>
        <w:spacing w:before="80" w:after="80"/>
      </w:pPr>
      <w:r>
        <w:rPr>
          <w:rFonts w:ascii="Arial" w:cs="Arial" w:eastAsia="Arial" w:hAnsi="Arial"/>
          <w:sz w:val="22"/>
          <w:szCs w:val="22"/>
        </w:rPr>
        <w:t xml:space="preserve">Use these commands to verify each layer is working:</w:t>
      </w:r>
    </w:p>
    <w:p>
      <w:pPr>
        <w:spacing w:before="60" w:after="60"/>
        <w:ind w:left="720"/>
      </w:pPr>
      <w:r>
        <w:rPr>
          <w:rFonts w:ascii="Courier New" w:cs="Courier New" w:eastAsia="Courier New" w:hAnsi="Courier New"/>
          <w:color w:val="1A1A2E"/>
          <w:sz w:val="18"/>
          <w:szCs w:val="18"/>
        </w:rPr>
        <w:t xml:space="preserve"># Check fog node health</w:t>
      </w:r>
    </w:p>
    <w:p>
      <w:pPr>
        <w:spacing w:before="60" w:after="60"/>
        <w:ind w:left="720"/>
      </w:pPr>
      <w:r>
        <w:rPr>
          <w:rFonts w:ascii="Courier New" w:cs="Courier New" w:eastAsia="Courier New" w:hAnsi="Courier New"/>
          <w:color w:val="1A1A2E"/>
          <w:sz w:val="18"/>
          <w:szCs w:val="18"/>
        </w:rPr>
        <w:t xml:space="preserve">curl http://localhost:5001/health</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Check fog node stats (look for cloud_reachable: true)</w:t>
      </w:r>
    </w:p>
    <w:p>
      <w:pPr>
        <w:spacing w:before="60" w:after="60"/>
        <w:ind w:left="720"/>
      </w:pPr>
      <w:r>
        <w:rPr>
          <w:rFonts w:ascii="Courier New" w:cs="Courier New" w:eastAsia="Courier New" w:hAnsi="Courier New"/>
          <w:color w:val="1A1A2E"/>
          <w:sz w:val="18"/>
          <w:szCs w:val="18"/>
        </w:rPr>
        <w:t xml:space="preserve">curl http://localhost:5001/stats</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Test API Gateway directly</w:t>
      </w:r>
    </w:p>
    <w:p>
      <w:pPr>
        <w:spacing w:before="60" w:after="60"/>
        <w:ind w:left="720"/>
      </w:pPr>
      <w:r>
        <w:rPr>
          <w:rFonts w:ascii="Courier New" w:cs="Courier New" w:eastAsia="Courier New" w:hAnsi="Courier New"/>
          <w:color w:val="1A1A2E"/>
          <w:sz w:val="18"/>
          <w:szCs w:val="18"/>
        </w:rPr>
        <w:t xml:space="preserve">curl "https://g82xknl062.execute-api.us-east-1.amazonaws.com/prod/readings?limit=5&amp;minutes=30"</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Check DynamoDB has data</w:t>
      </w:r>
    </w:p>
    <w:p>
      <w:pPr>
        <w:spacing w:before="60" w:after="60"/>
        <w:ind w:left="720"/>
      </w:pPr>
      <w:r>
        <w:rPr>
          <w:rFonts w:ascii="Courier New" w:cs="Courier New" w:eastAsia="Courier New" w:hAnsi="Courier New"/>
          <w:color w:val="1A1A2E"/>
          <w:sz w:val="18"/>
          <w:szCs w:val="18"/>
        </w:rPr>
        <w:t xml:space="preserve">aws dynamodb scan --table-name smartcity-readings --limit 3 --region us-east-1</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Check Lambda logs</w:t>
      </w:r>
    </w:p>
    <w:p>
      <w:pPr>
        <w:spacing w:before="60" w:after="60"/>
        <w:ind w:left="720"/>
      </w:pPr>
      <w:r>
        <w:rPr>
          <w:rFonts w:ascii="Courier New" w:cs="Courier New" w:eastAsia="Courier New" w:hAnsi="Courier New"/>
          <w:color w:val="1A1A2E"/>
          <w:sz w:val="18"/>
          <w:szCs w:val="18"/>
        </w:rPr>
        <w:t xml:space="preserve">aws logs filter-log-events --log-group-name /aws/lambda/smartcity-ingestor --region us-east-1 --limit 5</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6.3 New AWS Academy Session</w:t>
      </w:r>
    </w:p>
    <w:p>
      <w:pPr>
        <w:spacing w:before="80" w:after="80"/>
      </w:pPr>
      <w:r>
        <w:rPr>
          <w:rFonts w:ascii="Arial" w:cs="Arial" w:eastAsia="Arial" w:hAnsi="Arial"/>
          <w:sz w:val="22"/>
          <w:szCs w:val="22"/>
        </w:rPr>
        <w:t xml:space="preserve">At the start of each lab session (credentials expire every 3-4 hours):</w:t>
      </w:r>
    </w:p>
    <w:p>
      <w:pPr>
        <w:spacing w:before="60" w:after="60"/>
        <w:ind w:left="720"/>
      </w:pPr>
      <w:r>
        <w:rPr>
          <w:rFonts w:ascii="Courier New" w:cs="Courier New" w:eastAsia="Courier New" w:hAnsi="Courier New"/>
          <w:color w:val="1A1A2E"/>
          <w:sz w:val="18"/>
          <w:szCs w:val="18"/>
        </w:rPr>
        <w:t xml:space="preserve"># Step 1: Get new credentials from AWS Academy &gt; AWS Details &gt; Show</w:t>
      </w:r>
    </w:p>
    <w:p>
      <w:pPr>
        <w:spacing w:before="60" w:after="60"/>
        <w:ind w:left="720"/>
      </w:pPr>
      <w:r>
        <w:rPr>
          <w:rFonts w:ascii="Courier New" w:cs="Courier New" w:eastAsia="Courier New" w:hAnsi="Courier New"/>
          <w:color w:val="1A1A2E"/>
          <w:sz w:val="18"/>
          <w:szCs w:val="18"/>
        </w:rPr>
        <w:t xml:space="preserve">aws configure</w:t>
      </w:r>
    </w:p>
    <w:p>
      <w:pPr>
        <w:spacing w:before="60" w:after="60"/>
        <w:ind w:left="720"/>
      </w:pPr>
      <w:r>
        <w:rPr>
          <w:rFonts w:ascii="Courier New" w:cs="Courier New" w:eastAsia="Courier New" w:hAnsi="Courier New"/>
          <w:color w:val="1A1A2E"/>
          <w:sz w:val="18"/>
          <w:szCs w:val="18"/>
        </w:rPr>
        <w:t xml:space="preserve">aws configure set aws_session_token PASTE_NEW_TOKEN_HERE</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Step 2: Verify credentials work</w:t>
      </w:r>
    </w:p>
    <w:p>
      <w:pPr>
        <w:spacing w:before="60" w:after="60"/>
        <w:ind w:left="720"/>
      </w:pPr>
      <w:r>
        <w:rPr>
          <w:rFonts w:ascii="Courier New" w:cs="Courier New" w:eastAsia="Courier New" w:hAnsi="Courier New"/>
          <w:color w:val="1A1A2E"/>
          <w:sz w:val="18"/>
          <w:szCs w:val="18"/>
        </w:rPr>
        <w:t xml:space="preserve">aws sts get-caller-identity</w:t>
      </w:r>
    </w:p>
    <w:p>
      <w:pPr>
        <w:spacing w:before="60" w:after="60"/>
        <w:ind w:left="720"/>
      </w:pPr>
      <w:r>
        <w:rPr>
          <w:rFonts w:ascii="Courier New" w:cs="Courier New" w:eastAsia="Courier New" w:hAnsi="Courier New"/>
          <w:color w:val="1A1A2E"/>
          <w:sz w:val="18"/>
          <w:szCs w:val="18"/>
        </w:rPr>
        <w:t xml:space="preserve"/>
      </w:r>
    </w:p>
    <w:p>
      <w:pPr>
        <w:spacing w:before="60" w:after="60"/>
        <w:ind w:left="720"/>
      </w:pPr>
      <w:r>
        <w:rPr>
          <w:rFonts w:ascii="Courier New" w:cs="Courier New" w:eastAsia="Courier New" w:hAnsi="Courier New"/>
          <w:color w:val="1A1A2E"/>
          <w:sz w:val="18"/>
          <w:szCs w:val="18"/>
        </w:rPr>
        <w:t xml:space="preserve"># Step 3: Refresh deployment</w:t>
      </w:r>
    </w:p>
    <w:p>
      <w:pPr>
        <w:spacing w:before="60" w:after="60"/>
        <w:ind w:left="720"/>
      </w:pPr>
      <w:r>
        <w:rPr>
          <w:rFonts w:ascii="Courier New" w:cs="Courier New" w:eastAsia="Courier New" w:hAnsi="Courier New"/>
          <w:color w:val="1A1A2E"/>
          <w:sz w:val="18"/>
          <w:szCs w:val="18"/>
        </w:rPr>
        <w:t xml:space="preserve">cd aws_configurtion/</w:t>
      </w:r>
    </w:p>
    <w:p>
      <w:pPr>
        <w:spacing w:before="60" w:after="60"/>
        <w:ind w:left="720"/>
      </w:pPr>
      <w:r>
        <w:rPr>
          <w:rFonts w:ascii="Courier New" w:cs="Courier New" w:eastAsia="Courier New" w:hAnsi="Courier New"/>
          <w:color w:val="1A1A2E"/>
          <w:sz w:val="18"/>
          <w:szCs w:val="18"/>
        </w:rPr>
        <w:t xml:space="preserve">python redeploy.py</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7. Test Results &amp; Performance</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7.1 Fog Layer Performance (Observed in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Raw readings received</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3,559</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In ~14 minutes of operation</w:t>
            </w:r>
          </w:p>
        </w:tc>
      </w:tr>
      <w:tr>
        <w:tc>
          <w:tcPr>
            <w:tcW w:type="dxa" w:w="3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Readings passed filter</w:t>
            </w:r>
          </w:p>
        </w:tc>
        <w:tc>
          <w:tcPr>
            <w:tcW w:type="dxa" w:w="29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718 (20.2%)</w:t>
            </w:r>
          </w:p>
        </w:tc>
        <w:tc>
          <w:tcPr>
            <w:tcW w:type="dxa" w:w="29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79.8% rejection rate (mainly outliers)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Aggregated batches sent</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123</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5.8:1 compression ratio</w:t>
            </w:r>
          </w:p>
        </w:tc>
      </w:tr>
      <w:tr>
        <w:tc>
          <w:tcPr>
            <w:tcW w:type="dxa" w:w="3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Bandwidth reduction</w:t>
            </w:r>
          </w:p>
        </w:tc>
        <w:tc>
          <w:tcPr>
            <w:tcW w:type="dxa" w:w="29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82.9%</w:t>
            </w:r>
          </w:p>
        </w:tc>
        <w:tc>
          <w:tcPr>
            <w:tcW w:type="dxa" w:w="29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Cloud receives 17.1% of raw volume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Critical events detected</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Noise emergency in Zone D</w:t>
            </w:r>
          </w:p>
        </w:tc>
      </w:tr>
      <w:tr>
        <w:tc>
          <w:tcPr>
            <w:tcW w:type="dxa" w:w="3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Warning events detected</w:t>
            </w:r>
          </w:p>
        </w:tc>
        <w:tc>
          <w:tcPr>
            <w:tcW w:type="dxa" w:w="29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2</w:t>
            </w:r>
          </w:p>
        </w:tc>
        <w:tc>
          <w:tcPr>
            <w:tcW w:type="dxa" w:w="29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Noise warnings preceding critical</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Suppressed alerts</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25</w:t>
            </w:r>
          </w:p>
        </w:tc>
        <w:tc>
          <w:tcPr>
            <w:tcW w:type="dxa" w:w="29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Cooldown mechanism prevented spam</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7.2 Filter Engine Test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Input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Actual Result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PM2.5 = 9999 μg/m³</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FILTERED (outside_physical_limits)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Missing required field</w:t>
            </w:r>
          </w:p>
        </w:tc>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FILTERED (missing_field)</w:t>
            </w:r>
          </w:p>
        </w:tc>
        <w:tc>
          <w:tcPr>
            <w:tcW w:type="dxa" w:w="3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Temp = 99°C after stable history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FILTERED (statistical_outlier)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10 normal readings</w:t>
            </w:r>
          </w:p>
        </w:tc>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2 aggregation batches</w:t>
            </w:r>
          </w:p>
        </w:tc>
        <w:tc>
          <w:tcPr>
            <w:tcW w:type="dxa" w:w="3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PASS (83.3% savings)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PM2.5 = 60 μg/m³</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AIR_QUALITY_WARNING event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PM2.5 = 92 μg/m³</w:t>
            </w:r>
          </w:p>
        </w:tc>
        <w:tc>
          <w:tcPr>
            <w:tcW w:type="dxa" w:w="30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POLLUTION_SPIKE CRITICAL</w:t>
            </w:r>
          </w:p>
        </w:tc>
        <w:tc>
          <w:tcPr>
            <w:tcW w:type="dxa" w:w="3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Congestion index = 0.91</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TRAFFIC_GRIDLOCK CRITICAL</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bl>
    <w:p>
      <w:pPr>
        <w:spacing w:before="120" w:after="120"/>
      </w:pPr>
      <w:r>
        <w:t xml:space="preserve"/>
      </w:r>
    </w:p>
    <w:p>
      <w:pPr>
        <w:pStyle w:val="Heading2"/>
        <w:spacing w:before="300" w:after="150"/>
      </w:pPr>
      <w:r>
        <w:rPr>
          <w:rFonts w:ascii="Arial" w:cs="Arial" w:eastAsia="Arial" w:hAnsi="Arial"/>
          <w:b/>
          <w:bCs/>
          <w:color w:val="2E75B6"/>
          <w:sz w:val="28"/>
          <w:szCs w:val="28"/>
        </w:rPr>
        <w:t xml:space="preserve">7.3 AWS Cloud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Result</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/ingest with valid aggregation payload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 "ok", "type": "aggregation"}</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GET /readings with empty DynamoDB</w:t>
            </w:r>
          </w:p>
        </w:tc>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{"readings": {}, "sensor_count": 0}</w:t>
            </w:r>
          </w:p>
        </w:tc>
        <w:tc>
          <w:tcPr>
            <w:tcW w:type="dxa" w:w="3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Lambda ingestor writes to DynamoDB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Record appears in table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Dashboard polls API every 5 seconds</w:t>
            </w:r>
          </w:p>
        </w:tc>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Poll count increments on screen</w:t>
            </w:r>
          </w:p>
        </w:tc>
        <w:tc>
          <w:tcPr>
            <w:tcW w:type="dxa" w:w="336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PASS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LIVE indicator turns OFFLINE on API failure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 badge with OFFLINE text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PASS</w:t>
            </w:r>
          </w:p>
        </w:tc>
      </w:tr>
    </w:tbl>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8. Complete Project Structure</w:t>
      </w:r>
    </w:p>
    <w:p>
      <w:pPr>
        <w:spacing w:before="60" w:after="60"/>
        <w:ind w:left="720"/>
      </w:pPr>
      <w:r>
        <w:rPr>
          <w:rFonts w:ascii="Courier New" w:cs="Courier New" w:eastAsia="Courier New" w:hAnsi="Courier New"/>
          <w:color w:val="1A1A2E"/>
          <w:sz w:val="18"/>
          <w:szCs w:val="18"/>
        </w:rPr>
        <w:t xml:space="preserve">FOG_EDGE/</w:t>
      </w:r>
    </w:p>
    <w:p>
      <w:pPr>
        <w:spacing w:before="60" w:after="60"/>
        <w:ind w:left="720"/>
      </w:pPr>
      <w:r>
        <w:rPr>
          <w:rFonts w:ascii="Courier New" w:cs="Courier New" w:eastAsia="Courier New" w:hAnsi="Courier New"/>
          <w:color w:val="1A1A2E"/>
          <w:sz w:val="18"/>
          <w:szCs w:val="18"/>
        </w:rPr>
        <w:t xml:space="preserve">├── sensors/                    # Phase 1 — Sensor Layer</w:t>
      </w:r>
    </w:p>
    <w:p>
      <w:pPr>
        <w:spacing w:before="60" w:after="60"/>
        <w:ind w:left="720"/>
      </w:pPr>
      <w:r>
        <w:rPr>
          <w:rFonts w:ascii="Courier New" w:cs="Courier New" w:eastAsia="Courier New" w:hAnsi="Courier New"/>
          <w:color w:val="1A1A2E"/>
          <w:sz w:val="18"/>
          <w:szCs w:val="18"/>
        </w:rPr>
        <w:t xml:space="preserve">│   ├── config.py               # Central config, thresholds, fog URL</w:t>
      </w:r>
    </w:p>
    <w:p>
      <w:pPr>
        <w:spacing w:before="60" w:after="60"/>
        <w:ind w:left="720"/>
      </w:pPr>
      <w:r>
        <w:rPr>
          <w:rFonts w:ascii="Courier New" w:cs="Courier New" w:eastAsia="Courier New" w:hAnsi="Courier New"/>
          <w:color w:val="1A1A2E"/>
          <w:sz w:val="18"/>
          <w:szCs w:val="18"/>
        </w:rPr>
        <w:t xml:space="preserve">│   ├── base_sensor.py          # Abstract base class for all sensors</w:t>
      </w:r>
    </w:p>
    <w:p>
      <w:pPr>
        <w:spacing w:before="60" w:after="60"/>
        <w:ind w:left="720"/>
      </w:pPr>
      <w:r>
        <w:rPr>
          <w:rFonts w:ascii="Courier New" w:cs="Courier New" w:eastAsia="Courier New" w:hAnsi="Courier New"/>
          <w:color w:val="1A1A2E"/>
          <w:sz w:val="18"/>
          <w:szCs w:val="18"/>
        </w:rPr>
        <w:t xml:space="preserve">│   ├── temperature.py          # Temperature sensor (day/night drift)</w:t>
      </w:r>
    </w:p>
    <w:p>
      <w:pPr>
        <w:spacing w:before="60" w:after="60"/>
        <w:ind w:left="720"/>
      </w:pPr>
      <w:r>
        <w:rPr>
          <w:rFonts w:ascii="Courier New" w:cs="Courier New" w:eastAsia="Courier New" w:hAnsi="Courier New"/>
          <w:color w:val="1A1A2E"/>
          <w:sz w:val="18"/>
          <w:szCs w:val="18"/>
        </w:rPr>
        <w:t xml:space="preserve">│   ├── humidity.py             # Humidity sensor</w:t>
      </w:r>
    </w:p>
    <w:p>
      <w:pPr>
        <w:spacing w:before="60" w:after="60"/>
        <w:ind w:left="720"/>
      </w:pPr>
      <w:r>
        <w:rPr>
          <w:rFonts w:ascii="Courier New" w:cs="Courier New" w:eastAsia="Courier New" w:hAnsi="Courier New"/>
          <w:color w:val="1A1A2E"/>
          <w:sz w:val="18"/>
          <w:szCs w:val="18"/>
        </w:rPr>
        <w:t xml:space="preserve">│   ├── air_quality.py          # PM2.5 + CO2 sensor (rush hour aware)</w:t>
      </w:r>
    </w:p>
    <w:p>
      <w:pPr>
        <w:spacing w:before="60" w:after="60"/>
        <w:ind w:left="720"/>
      </w:pPr>
      <w:r>
        <w:rPr>
          <w:rFonts w:ascii="Courier New" w:cs="Courier New" w:eastAsia="Courier New" w:hAnsi="Courier New"/>
          <w:color w:val="1A1A2E"/>
          <w:sz w:val="18"/>
          <w:szCs w:val="18"/>
        </w:rPr>
        <w:t xml:space="preserve">│   ├── noise.py                # Noise level sensor</w:t>
      </w:r>
    </w:p>
    <w:p>
      <w:pPr>
        <w:spacing w:before="60" w:after="60"/>
        <w:ind w:left="720"/>
      </w:pPr>
      <w:r>
        <w:rPr>
          <w:rFonts w:ascii="Courier New" w:cs="Courier New" w:eastAsia="Courier New" w:hAnsi="Courier New"/>
          <w:color w:val="1A1A2E"/>
          <w:sz w:val="18"/>
          <w:szCs w:val="18"/>
        </w:rPr>
        <w:t xml:space="preserve">│   ├── traffic.py              # Traffic + congestion sensor</w:t>
      </w:r>
    </w:p>
    <w:p>
      <w:pPr>
        <w:spacing w:before="60" w:after="60"/>
        <w:ind w:left="720"/>
      </w:pPr>
      <w:r>
        <w:rPr>
          <w:rFonts w:ascii="Courier New" w:cs="Courier New" w:eastAsia="Courier New" w:hAnsi="Courier New"/>
          <w:color w:val="1A1A2E"/>
          <w:sz w:val="18"/>
          <w:szCs w:val="18"/>
        </w:rPr>
        <w:t xml:space="preserve">│   ├── run_all_sensors.py      # Entry point, interactive terminal</w:t>
      </w:r>
    </w:p>
    <w:p>
      <w:pPr>
        <w:spacing w:before="60" w:after="60"/>
        <w:ind w:left="720"/>
      </w:pPr>
      <w:r>
        <w:rPr>
          <w:rFonts w:ascii="Courier New" w:cs="Courier New" w:eastAsia="Courier New" w:hAnsi="Courier New"/>
          <w:color w:val="1A1A2E"/>
          <w:sz w:val="18"/>
          <w:szCs w:val="18"/>
        </w:rPr>
        <w:t xml:space="preserve">│   └── requirements.txt</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Fog _node/                  # Phase 2 — Fog/Edge Layer</w:t>
      </w:r>
    </w:p>
    <w:p>
      <w:pPr>
        <w:spacing w:before="60" w:after="60"/>
        <w:ind w:left="720"/>
      </w:pPr>
      <w:r>
        <w:rPr>
          <w:rFonts w:ascii="Courier New" w:cs="Courier New" w:eastAsia="Courier New" w:hAnsi="Courier New"/>
          <w:color w:val="1A1A2E"/>
          <w:sz w:val="18"/>
          <w:szCs w:val="18"/>
        </w:rPr>
        <w:t xml:space="preserve">│   ├── fog_config.py           # Thresholds, window sizes, cloud URL</w:t>
      </w:r>
    </w:p>
    <w:p>
      <w:pPr>
        <w:spacing w:before="60" w:after="60"/>
        <w:ind w:left="720"/>
      </w:pPr>
      <w:r>
        <w:rPr>
          <w:rFonts w:ascii="Courier New" w:cs="Courier New" w:eastAsia="Courier New" w:hAnsi="Courier New"/>
          <w:color w:val="1A1A2E"/>
          <w:sz w:val="18"/>
          <w:szCs w:val="18"/>
        </w:rPr>
        <w:t xml:space="preserve">│   ├── filter_engine.py        # Corruption + Z-score outlier filter</w:t>
      </w:r>
    </w:p>
    <w:p>
      <w:pPr>
        <w:spacing w:before="60" w:after="60"/>
        <w:ind w:left="720"/>
      </w:pPr>
      <w:r>
        <w:rPr>
          <w:rFonts w:ascii="Courier New" w:cs="Courier New" w:eastAsia="Courier New" w:hAnsi="Courier New"/>
          <w:color w:val="1A1A2E"/>
          <w:sz w:val="18"/>
          <w:szCs w:val="18"/>
        </w:rPr>
        <w:t xml:space="preserve">│   ├── aggregator.py           # Sliding window buffer + statistics</w:t>
      </w:r>
    </w:p>
    <w:p>
      <w:pPr>
        <w:spacing w:before="60" w:after="60"/>
        <w:ind w:left="720"/>
      </w:pPr>
      <w:r>
        <w:rPr>
          <w:rFonts w:ascii="Courier New" w:cs="Courier New" w:eastAsia="Courier New" w:hAnsi="Courier New"/>
          <w:color w:val="1A1A2E"/>
          <w:sz w:val="18"/>
          <w:szCs w:val="18"/>
        </w:rPr>
        <w:t xml:space="preserve">│   ├── event_detector.py       # Threshold rules + alert cooldown</w:t>
      </w:r>
    </w:p>
    <w:p>
      <w:pPr>
        <w:spacing w:before="60" w:after="60"/>
        <w:ind w:left="720"/>
      </w:pPr>
      <w:r>
        <w:rPr>
          <w:rFonts w:ascii="Courier New" w:cs="Courier New" w:eastAsia="Courier New" w:hAnsi="Courier New"/>
          <w:color w:val="1A1A2E"/>
          <w:sz w:val="18"/>
          <w:szCs w:val="18"/>
        </w:rPr>
        <w:t xml:space="preserve">│   ├── cloud_forwarder.py      # HTTP client + retry queue</w:t>
      </w:r>
    </w:p>
    <w:p>
      <w:pPr>
        <w:spacing w:before="60" w:after="60"/>
        <w:ind w:left="720"/>
      </w:pPr>
      <w:r>
        <w:rPr>
          <w:rFonts w:ascii="Courier New" w:cs="Courier New" w:eastAsia="Courier New" w:hAnsi="Courier New"/>
          <w:color w:val="1A1A2E"/>
          <w:sz w:val="18"/>
          <w:szCs w:val="18"/>
        </w:rPr>
        <w:t xml:space="preserve">│   ├── fog_node.py             # Flask server (port 5001)</w:t>
      </w:r>
    </w:p>
    <w:p>
      <w:pPr>
        <w:spacing w:before="60" w:after="60"/>
        <w:ind w:left="720"/>
      </w:pPr>
      <w:r>
        <w:rPr>
          <w:rFonts w:ascii="Courier New" w:cs="Courier New" w:eastAsia="Courier New" w:hAnsi="Courier New"/>
          <w:color w:val="1A1A2E"/>
          <w:sz w:val="18"/>
          <w:szCs w:val="18"/>
        </w:rPr>
        <w:t xml:space="preserve">│   └── requirements.txt</w:t>
      </w:r>
    </w:p>
    <w:p>
      <w:pPr>
        <w:spacing w:before="60" w:after="60"/>
        <w:ind w:left="720"/>
      </w:pPr>
      <w:r>
        <w:rPr>
          <w:rFonts w:ascii="Courier New" w:cs="Courier New" w:eastAsia="Courier New" w:hAnsi="Courier New"/>
          <w:color w:val="1A1A2E"/>
          <w:sz w:val="18"/>
          <w:szCs w:val="18"/>
        </w:rPr>
        <w:t xml:space="preserve">│</w:t>
      </w:r>
    </w:p>
    <w:p>
      <w:pPr>
        <w:spacing w:before="60" w:after="60"/>
        <w:ind w:left="720"/>
      </w:pPr>
      <w:r>
        <w:rPr>
          <w:rFonts w:ascii="Courier New" w:cs="Courier New" w:eastAsia="Courier New" w:hAnsi="Courier New"/>
          <w:color w:val="1A1A2E"/>
          <w:sz w:val="18"/>
          <w:szCs w:val="18"/>
        </w:rPr>
        <w:t xml:space="preserve">└── aws_configurtion/           # Phase 3 — Cloud + Dashboard</w:t>
      </w:r>
    </w:p>
    <w:p>
      <w:pPr>
        <w:spacing w:before="60" w:after="60"/>
        <w:ind w:left="720"/>
      </w:pPr>
      <w:r>
        <w:rPr>
          <w:rFonts w:ascii="Courier New" w:cs="Courier New" w:eastAsia="Courier New" w:hAnsi="Courier New"/>
          <w:color w:val="1A1A2E"/>
          <w:sz w:val="18"/>
          <w:szCs w:val="18"/>
        </w:rPr>
        <w:t xml:space="preserve">    ├── config.py               # AWS resource names, region, account ID</w:t>
      </w:r>
    </w:p>
    <w:p>
      <w:pPr>
        <w:spacing w:before="60" w:after="60"/>
        <w:ind w:left="720"/>
      </w:pPr>
      <w:r>
        <w:rPr>
          <w:rFonts w:ascii="Courier New" w:cs="Courier New" w:eastAsia="Courier New" w:hAnsi="Courier New"/>
          <w:color w:val="1A1A2E"/>
          <w:sz w:val="18"/>
          <w:szCs w:val="18"/>
        </w:rPr>
        <w:t xml:space="preserve">    ├── deploy.py               # One-command AWS deployment script</w:t>
      </w:r>
    </w:p>
    <w:p>
      <w:pPr>
        <w:spacing w:before="60" w:after="60"/>
        <w:ind w:left="720"/>
      </w:pPr>
      <w:r>
        <w:rPr>
          <w:rFonts w:ascii="Courier New" w:cs="Courier New" w:eastAsia="Courier New" w:hAnsi="Courier New"/>
          <w:color w:val="1A1A2E"/>
          <w:sz w:val="18"/>
          <w:szCs w:val="18"/>
        </w:rPr>
        <w:t xml:space="preserve">    ├── redeploy.py             # Session refresh for AWS Academy</w:t>
      </w:r>
    </w:p>
    <w:p>
      <w:pPr>
        <w:spacing w:before="60" w:after="60"/>
        <w:ind w:left="720"/>
      </w:pPr>
      <w:r>
        <w:rPr>
          <w:rFonts w:ascii="Courier New" w:cs="Courier New" w:eastAsia="Courier New" w:hAnsi="Courier New"/>
          <w:color w:val="1A1A2E"/>
          <w:sz w:val="18"/>
          <w:szCs w:val="18"/>
        </w:rPr>
        <w:t xml:space="preserve">    ├── fix_api.py              # API Gateway repair script</w:t>
      </w:r>
    </w:p>
    <w:p>
      <w:pPr>
        <w:spacing w:before="60" w:after="60"/>
        <w:ind w:left="720"/>
      </w:pPr>
      <w:r>
        <w:rPr>
          <w:rFonts w:ascii="Courier New" w:cs="Courier New" w:eastAsia="Courier New" w:hAnsi="Courier New"/>
          <w:color w:val="1A1A2E"/>
          <w:sz w:val="18"/>
          <w:szCs w:val="18"/>
        </w:rPr>
        <w:t xml:space="preserve">    ├── requirements.txt</w:t>
      </w:r>
    </w:p>
    <w:p>
      <w:pPr>
        <w:spacing w:before="60" w:after="60"/>
        <w:ind w:left="720"/>
      </w:pPr>
      <w:r>
        <w:rPr>
          <w:rFonts w:ascii="Courier New" w:cs="Courier New" w:eastAsia="Courier New" w:hAnsi="Courier New"/>
          <w:color w:val="1A1A2E"/>
          <w:sz w:val="18"/>
          <w:szCs w:val="18"/>
        </w:rPr>
        <w:t xml:space="preserve">    ├── lambda/</w:t>
      </w:r>
    </w:p>
    <w:p>
      <w:pPr>
        <w:spacing w:before="60" w:after="60"/>
        <w:ind w:left="720"/>
      </w:pPr>
      <w:r>
        <w:rPr>
          <w:rFonts w:ascii="Courier New" w:cs="Courier New" w:eastAsia="Courier New" w:hAnsi="Courier New"/>
          <w:color w:val="1A1A2E"/>
          <w:sz w:val="18"/>
          <w:szCs w:val="18"/>
        </w:rPr>
        <w:t xml:space="preserve">    │   ├── ingestor/</w:t>
      </w:r>
    </w:p>
    <w:p>
      <w:pPr>
        <w:spacing w:before="60" w:after="60"/>
        <w:ind w:left="720"/>
      </w:pPr>
      <w:r>
        <w:rPr>
          <w:rFonts w:ascii="Courier New" w:cs="Courier New" w:eastAsia="Courier New" w:hAnsi="Courier New"/>
          <w:color w:val="1A1A2E"/>
          <w:sz w:val="18"/>
          <w:szCs w:val="18"/>
        </w:rPr>
        <w:t xml:space="preserve">    │   │   └── lambda_function.py   # POST /ingest handler</w:t>
      </w:r>
    </w:p>
    <w:p>
      <w:pPr>
        <w:spacing w:before="60" w:after="60"/>
        <w:ind w:left="720"/>
      </w:pPr>
      <w:r>
        <w:rPr>
          <w:rFonts w:ascii="Courier New" w:cs="Courier New" w:eastAsia="Courier New" w:hAnsi="Courier New"/>
          <w:color w:val="1A1A2E"/>
          <w:sz w:val="18"/>
          <w:szCs w:val="18"/>
        </w:rPr>
        <w:t xml:space="preserve">    │   └── query/</w:t>
      </w:r>
    </w:p>
    <w:p>
      <w:pPr>
        <w:spacing w:before="60" w:after="60"/>
        <w:ind w:left="720"/>
      </w:pPr>
      <w:r>
        <w:rPr>
          <w:rFonts w:ascii="Courier New" w:cs="Courier New" w:eastAsia="Courier New" w:hAnsi="Courier New"/>
          <w:color w:val="1A1A2E"/>
          <w:sz w:val="18"/>
          <w:szCs w:val="18"/>
        </w:rPr>
        <w:t xml:space="preserve">    │       └── lambda_function.py   # GET /readings|events|summary</w:t>
      </w:r>
    </w:p>
    <w:p>
      <w:pPr>
        <w:spacing w:before="60" w:after="60"/>
        <w:ind w:left="720"/>
      </w:pPr>
      <w:r>
        <w:rPr>
          <w:rFonts w:ascii="Courier New" w:cs="Courier New" w:eastAsia="Courier New" w:hAnsi="Courier New"/>
          <w:color w:val="1A1A2E"/>
          <w:sz w:val="18"/>
          <w:szCs w:val="18"/>
        </w:rPr>
        <w:t xml:space="preserve">    └── dashboard/              # React frontend</w:t>
      </w:r>
    </w:p>
    <w:p>
      <w:pPr>
        <w:spacing w:before="60" w:after="60"/>
        <w:ind w:left="720"/>
      </w:pPr>
      <w:r>
        <w:rPr>
          <w:rFonts w:ascii="Courier New" w:cs="Courier New" w:eastAsia="Courier New" w:hAnsi="Courier New"/>
          <w:color w:val="1A1A2E"/>
          <w:sz w:val="18"/>
          <w:szCs w:val="18"/>
        </w:rPr>
        <w:t xml:space="preserve">        ├── package.json</w:t>
      </w:r>
    </w:p>
    <w:p>
      <w:pPr>
        <w:spacing w:before="60" w:after="60"/>
        <w:ind w:left="720"/>
      </w:pPr>
      <w:r>
        <w:rPr>
          <w:rFonts w:ascii="Courier New" w:cs="Courier New" w:eastAsia="Courier New" w:hAnsi="Courier New"/>
          <w:color w:val="1A1A2E"/>
          <w:sz w:val="18"/>
          <w:szCs w:val="18"/>
        </w:rPr>
        <w:t xml:space="preserve">        ├── .env                # REACT_APP_API_URL=...</w:t>
      </w:r>
    </w:p>
    <w:p>
      <w:pPr>
        <w:spacing w:before="60" w:after="60"/>
        <w:ind w:left="720"/>
      </w:pPr>
      <w:r>
        <w:rPr>
          <w:rFonts w:ascii="Courier New" w:cs="Courier New" w:eastAsia="Courier New" w:hAnsi="Courier New"/>
          <w:color w:val="1A1A2E"/>
          <w:sz w:val="18"/>
          <w:szCs w:val="18"/>
        </w:rPr>
        <w:t xml:space="preserve">        ├── public/</w:t>
      </w:r>
    </w:p>
    <w:p>
      <w:pPr>
        <w:spacing w:before="60" w:after="60"/>
        <w:ind w:left="720"/>
      </w:pPr>
      <w:r>
        <w:rPr>
          <w:rFonts w:ascii="Courier New" w:cs="Courier New" w:eastAsia="Courier New" w:hAnsi="Courier New"/>
          <w:color w:val="1A1A2E"/>
          <w:sz w:val="18"/>
          <w:szCs w:val="18"/>
        </w:rPr>
        <w:t xml:space="preserve">        │   └── index.html</w:t>
      </w:r>
    </w:p>
    <w:p>
      <w:pPr>
        <w:spacing w:before="60" w:after="60"/>
        <w:ind w:left="720"/>
      </w:pPr>
      <w:r>
        <w:rPr>
          <w:rFonts w:ascii="Courier New" w:cs="Courier New" w:eastAsia="Courier New" w:hAnsi="Courier New"/>
          <w:color w:val="1A1A2E"/>
          <w:sz w:val="18"/>
          <w:szCs w:val="18"/>
        </w:rPr>
        <w:t xml:space="preserve">        └── src/</w:t>
      </w:r>
    </w:p>
    <w:p>
      <w:pPr>
        <w:spacing w:before="60" w:after="60"/>
        <w:ind w:left="720"/>
      </w:pPr>
      <w:r>
        <w:rPr>
          <w:rFonts w:ascii="Courier New" w:cs="Courier New" w:eastAsia="Courier New" w:hAnsi="Courier New"/>
          <w:color w:val="1A1A2E"/>
          <w:sz w:val="18"/>
          <w:szCs w:val="18"/>
        </w:rPr>
        <w:t xml:space="preserve">            ├── index.js        # React entry point</w:t>
      </w:r>
    </w:p>
    <w:p>
      <w:pPr>
        <w:spacing w:before="60" w:after="60"/>
        <w:ind w:left="720"/>
      </w:pPr>
      <w:r>
        <w:rPr>
          <w:rFonts w:ascii="Courier New" w:cs="Courier New" w:eastAsia="Courier New" w:hAnsi="Courier New"/>
          <w:color w:val="1A1A2E"/>
          <w:sz w:val="18"/>
          <w:szCs w:val="18"/>
        </w:rPr>
        <w:t xml:space="preserve">            └── App.jsx         # Complete single-file dashboard</w:t>
      </w:r>
    </w:p>
    <w:p>
      <w:r>
        <w:br w:type="page"/>
      </w:r>
    </w:p>
    <w:p>
      <w:pPr>
        <w:pStyle w:val="Heading1"/>
        <w:pBdr>
          <w:bottom w:val="single" w:color="2E75B6" w:sz="6" w:space="4"/>
        </w:pBdr>
        <w:spacing w:before="400" w:after="200"/>
      </w:pPr>
      <w:r>
        <w:rPr>
          <w:rFonts w:ascii="Arial" w:cs="Arial" w:eastAsia="Arial" w:hAnsi="Arial"/>
          <w:b/>
          <w:bCs/>
          <w:color w:val="1F4E79"/>
          <w:sz w:val="36"/>
          <w:szCs w:val="36"/>
        </w:rPr>
        <w:t xml:space="preserve">9. Academic Discussion</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9.1 Why Fog Computing?</w:t>
      </w:r>
    </w:p>
    <w:p>
      <w:pPr>
        <w:spacing w:before="80" w:after="80"/>
      </w:pPr>
      <w:r>
        <w:rPr>
          <w:rFonts w:ascii="Arial" w:cs="Arial" w:eastAsia="Arial" w:hAnsi="Arial"/>
          <w:sz w:val="22"/>
          <w:szCs w:val="22"/>
        </w:rPr>
        <w:t xml:space="preserve">Traditional IoT architectures send all raw sensor data directly to the cloud. For a 10-sensor system generating readings every 1-5 seconds, this would produce thousands of cloud API calls per minute, incurring cost and latency. The fog layer provides three critical benefits:</w:t>
      </w:r>
    </w:p>
    <w:p>
      <w:pPr>
        <w:pStyle w:val="ListParagraph"/>
        <w:numPr>
          <w:ilvl w:val="0"/>
          <w:numId w:val="2"/>
        </w:numPr>
        <w:spacing w:before="40" w:after="40"/>
      </w:pPr>
      <w:r>
        <w:rPr>
          <w:rFonts w:ascii="Arial" w:cs="Arial" w:eastAsia="Arial" w:hAnsi="Arial"/>
          <w:sz w:val="22"/>
          <w:szCs w:val="22"/>
        </w:rPr>
        <w:t xml:space="preserve">Bandwidth reduction: 82.9% less data transmitted to the cloud by aggregating readings into statistical windows</w:t>
      </w:r>
    </w:p>
    <w:p>
      <w:pPr>
        <w:pStyle w:val="ListParagraph"/>
        <w:numPr>
          <w:ilvl w:val="0"/>
          <w:numId w:val="2"/>
        </w:numPr>
        <w:spacing w:before="40" w:after="40"/>
      </w:pPr>
      <w:r>
        <w:rPr>
          <w:rFonts w:ascii="Arial" w:cs="Arial" w:eastAsia="Arial" w:hAnsi="Arial"/>
          <w:sz w:val="22"/>
          <w:szCs w:val="22"/>
        </w:rPr>
        <w:t xml:space="preserve">Latency: threshold events detected and logged within milliseconds at the edge, not after a cloud round-trip</w:t>
      </w:r>
    </w:p>
    <w:p>
      <w:pPr>
        <w:pStyle w:val="ListParagraph"/>
        <w:numPr>
          <w:ilvl w:val="0"/>
          <w:numId w:val="2"/>
        </w:numPr>
        <w:spacing w:before="40" w:after="40"/>
      </w:pPr>
      <w:r>
        <w:rPr>
          <w:rFonts w:ascii="Arial" w:cs="Arial" w:eastAsia="Arial" w:hAnsi="Arial"/>
          <w:sz w:val="22"/>
          <w:szCs w:val="22"/>
        </w:rPr>
        <w:t xml:space="preserve">Resilience: if the cloud connection drops, the fog node continues operating locally and queues messages for retry</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9.2 Why Serverless (Lambda)?</w:t>
      </w:r>
    </w:p>
    <w:p>
      <w:pPr>
        <w:spacing w:before="80" w:after="80"/>
      </w:pPr>
      <w:r>
        <w:rPr>
          <w:rFonts w:ascii="Arial" w:cs="Arial" w:eastAsia="Arial" w:hAnsi="Arial"/>
          <w:sz w:val="22"/>
          <w:szCs w:val="22"/>
        </w:rPr>
        <w:t xml:space="preserve">A traditional server-based architecture would require provisioning, managing, and paying for EC2 instances 24/7, even when no sensor data is arriving. Lambda provides:</w:t>
      </w:r>
    </w:p>
    <w:p>
      <w:pPr>
        <w:pStyle w:val="ListParagraph"/>
        <w:numPr>
          <w:ilvl w:val="0"/>
          <w:numId w:val="2"/>
        </w:numPr>
        <w:spacing w:before="40" w:after="40"/>
      </w:pPr>
      <w:r>
        <w:rPr>
          <w:rFonts w:ascii="Arial" w:cs="Arial" w:eastAsia="Arial" w:hAnsi="Arial"/>
          <w:sz w:val="22"/>
          <w:szCs w:val="22"/>
        </w:rPr>
        <w:t xml:space="preserve">Zero cost at idle: Lambda is billed per invocation (first 1M free per month), not per hour</w:t>
      </w:r>
    </w:p>
    <w:p>
      <w:pPr>
        <w:pStyle w:val="ListParagraph"/>
        <w:numPr>
          <w:ilvl w:val="0"/>
          <w:numId w:val="2"/>
        </w:numPr>
        <w:spacing w:before="40" w:after="40"/>
      </w:pPr>
      <w:r>
        <w:rPr>
          <w:rFonts w:ascii="Arial" w:cs="Arial" w:eastAsia="Arial" w:hAnsi="Arial"/>
          <w:sz w:val="22"/>
          <w:szCs w:val="22"/>
        </w:rPr>
        <w:t xml:space="preserve">Automatic scaling: if 100 fog nodes send data simultaneously, AWS spawns 100 Lambda instances automatically</w:t>
      </w:r>
    </w:p>
    <w:p>
      <w:pPr>
        <w:pStyle w:val="ListParagraph"/>
        <w:numPr>
          <w:ilvl w:val="0"/>
          <w:numId w:val="2"/>
        </w:numPr>
        <w:spacing w:before="40" w:after="40"/>
      </w:pPr>
      <w:r>
        <w:rPr>
          <w:rFonts w:ascii="Arial" w:cs="Arial" w:eastAsia="Arial" w:hAnsi="Arial"/>
          <w:sz w:val="22"/>
          <w:szCs w:val="22"/>
        </w:rPr>
        <w:t xml:space="preserve">No server management: no OS patching, no capacity planning, no scaling configuration required</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9.3 Why SQS?</w:t>
      </w:r>
    </w:p>
    <w:p>
      <w:pPr>
        <w:spacing w:before="80" w:after="80"/>
      </w:pPr>
      <w:r>
        <w:rPr>
          <w:rFonts w:ascii="Arial" w:cs="Arial" w:eastAsia="Arial" w:hAnsi="Arial"/>
          <w:sz w:val="22"/>
          <w:szCs w:val="22"/>
        </w:rPr>
        <w:t xml:space="preserve">SQS (Simple Queue Service) acts as a buffer between the fog node and the Lambda function. Without SQS, if the fog node sends a burst of 50 messages in one second, the system could drop messages if Lambda cannot process them fast enough. SQS provides:</w:t>
      </w:r>
    </w:p>
    <w:p>
      <w:pPr>
        <w:pStyle w:val="ListParagraph"/>
        <w:numPr>
          <w:ilvl w:val="0"/>
          <w:numId w:val="2"/>
        </w:numPr>
        <w:spacing w:before="40" w:after="40"/>
      </w:pPr>
      <w:r>
        <w:rPr>
          <w:rFonts w:ascii="Arial" w:cs="Arial" w:eastAsia="Arial" w:hAnsi="Arial"/>
          <w:sz w:val="22"/>
          <w:szCs w:val="22"/>
        </w:rPr>
        <w:t xml:space="preserve">Decoupling: the fog node does not need to wait for Lambda to finish processing before sending the next message</w:t>
      </w:r>
    </w:p>
    <w:p>
      <w:pPr>
        <w:pStyle w:val="ListParagraph"/>
        <w:numPr>
          <w:ilvl w:val="0"/>
          <w:numId w:val="2"/>
        </w:numPr>
        <w:spacing w:before="40" w:after="40"/>
      </w:pPr>
      <w:r>
        <w:rPr>
          <w:rFonts w:ascii="Arial" w:cs="Arial" w:eastAsia="Arial" w:hAnsi="Arial"/>
          <w:sz w:val="22"/>
          <w:szCs w:val="22"/>
        </w:rPr>
        <w:t xml:space="preserve">Durability: messages are stored in SQS for up to 24 hours if Lambda is unavailable</w:t>
      </w:r>
    </w:p>
    <w:p>
      <w:pPr>
        <w:pStyle w:val="ListParagraph"/>
        <w:numPr>
          <w:ilvl w:val="0"/>
          <w:numId w:val="2"/>
        </w:numPr>
        <w:spacing w:before="40" w:after="40"/>
      </w:pPr>
      <w:r>
        <w:rPr>
          <w:rFonts w:ascii="Arial" w:cs="Arial" w:eastAsia="Arial" w:hAnsi="Arial"/>
          <w:sz w:val="22"/>
          <w:szCs w:val="22"/>
        </w:rPr>
        <w:t xml:space="preserve">Backpressure management: SQS absorbs traffic spikes and delivers messages to Lambda at a controlled rate</w:t>
      </w:r>
    </w:p>
    <w:p>
      <w:pPr>
        <w:spacing w:before="120" w:after="120"/>
      </w:pPr>
      <w:r>
        <w:t xml:space="preserve"/>
      </w:r>
    </w:p>
    <w:p>
      <w:pPr>
        <w:pStyle w:val="Heading2"/>
        <w:spacing w:before="300" w:after="150"/>
      </w:pPr>
      <w:r>
        <w:rPr>
          <w:rFonts w:ascii="Arial" w:cs="Arial" w:eastAsia="Arial" w:hAnsi="Arial"/>
          <w:b/>
          <w:bCs/>
          <w:color w:val="2E75B6"/>
          <w:sz w:val="28"/>
          <w:szCs w:val="28"/>
        </w:rPr>
        <w:t xml:space="preserve">9.4 Scalability Analysis</w:t>
      </w:r>
    </w:p>
    <w:p>
      <w:pPr>
        <w:spacing w:before="80" w:after="80"/>
      </w:pPr>
      <w:r>
        <w:rPr>
          <w:rFonts w:ascii="Arial" w:cs="Arial" w:eastAsia="Arial" w:hAnsi="Arial"/>
          <w:sz w:val="22"/>
          <w:szCs w:val="22"/>
        </w:rPr>
        <w:t xml:space="preserve">The architecture is designed to scale from the current 10-sensor demo to a real city-scale deployment with minimal code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 (Demo)</w:t>
            </w:r>
          </w:p>
        </w:tc>
        <w:tc>
          <w:tcPr>
            <w:tcW w:type="dxa" w:w="34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Real City Scale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Sensors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10 simulated sensors</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Thousands of physical IoT devices</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Fog Nodes</w:t>
            </w:r>
          </w:p>
        </w:tc>
        <w:tc>
          <w:tcPr>
            <w:tcW w:type="dxa" w:w="34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1 local Python process</w:t>
            </w:r>
          </w:p>
        </w:tc>
        <w:tc>
          <w:tcPr>
            <w:tcW w:type="dxa" w:w="34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Multiple edge nodes per district</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 Gateway</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Single endpoint</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Unchanged — handles millions of requests/day</w:t>
            </w:r>
          </w:p>
        </w:tc>
      </w:tr>
      <w:tr>
        <w:tc>
          <w:tcPr>
            <w:tcW w:type="dxa" w:w="250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Lambda</w:t>
            </w:r>
          </w:p>
        </w:tc>
        <w:tc>
          <w:tcPr>
            <w:tcW w:type="dxa" w:w="34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Processes one message at a time</w:t>
            </w:r>
          </w:p>
        </w:tc>
        <w:tc>
          <w:tcPr>
            <w:tcW w:type="dxa" w:w="3430"/>
            <w:tcBorders>
              <w:top w:val="single" w:color="CCCCCC" w:sz="1"/>
              <w:left w:val="single" w:color="CCCCCC" w:sz="1"/>
              <w:bottom w:val="single" w:color="CCCCCC" w:sz="1"/>
              <w:right w:val="single" w:color="CCCCCC" w:sz="1"/>
            </w:tcBorders>
            <w:shd w:fill="E8F4FD" w:val="clear"/>
            <w:tcMar>
              <w:top w:type="dxa" w:w="60"/>
              <w:left w:type="dxa" w:w="120"/>
              <w:bottom w:type="dxa" w:w="60"/>
              <w:right w:type="dxa" w:w="120"/>
            </w:tcMar>
          </w:tcPr>
          <w:p>
            <w:r>
              <w:rPr>
                <w:rFonts w:ascii="Arial" w:cs="Arial" w:eastAsia="Arial" w:hAnsi="Arial"/>
                <w:sz w:val="20"/>
                <w:szCs w:val="20"/>
              </w:rPr>
              <w:t xml:space="preserve">Auto-scales to thousands of concurrent instances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DynamoDB</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Empty table (demo)</w:t>
            </w:r>
          </w:p>
        </w:tc>
        <w:tc>
          <w:tcPr>
            <w:tcW w:type="dxa" w:w="343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Petabytes of time-series data with auto-partitioning</w:t>
            </w:r>
          </w:p>
        </w:tc>
      </w:tr>
    </w:tbl>
    <w:p>
      <w:pPr>
        <w:spacing w:before="120" w:after="120"/>
      </w:pPr>
      <w:r>
        <w:t xml:space="preserve"/>
      </w:r>
    </w:p>
    <w:p>
      <w:pPr>
        <w:pStyle w:val="Heading1"/>
        <w:pBdr>
          <w:bottom w:val="single" w:color="2E75B6" w:sz="6" w:space="4"/>
        </w:pBdr>
        <w:spacing w:before="400" w:after="200"/>
      </w:pPr>
      <w:r>
        <w:rPr>
          <w:rFonts w:ascii="Arial" w:cs="Arial" w:eastAsia="Arial" w:hAnsi="Arial"/>
          <w:b/>
          <w:bCs/>
          <w:color w:val="1F4E79"/>
          <w:sz w:val="36"/>
          <w:szCs w:val="36"/>
        </w:rPr>
        <w:t xml:space="preserve">10. Conclusion</w:t>
      </w:r>
    </w:p>
    <w:p>
      <w:pPr>
        <w:spacing w:before="80" w:after="80"/>
      </w:pPr>
      <w:r>
        <w:rPr>
          <w:rFonts w:ascii="Arial" w:cs="Arial" w:eastAsia="Arial" w:hAnsi="Arial"/>
          <w:sz w:val="22"/>
          <w:szCs w:val="22"/>
        </w:rPr>
        <w:t xml:space="preserve">This project successfully demonstrates a complete IoT data pipeline from simulated physical sensors through edge processing to cloud storage and live visualisation. The three-tier architecture (sensors, fog, cloud) mirrors real-world smart city deployments and provides concrete, measurable benefits:</w:t>
      </w:r>
    </w:p>
    <w:p>
      <w:pPr>
        <w:spacing w:before="120" w:after="120"/>
      </w:pPr>
      <w:r>
        <w:t xml:space="preserve"/>
      </w:r>
    </w:p>
    <w:p>
      <w:pPr>
        <w:pStyle w:val="ListParagraph"/>
        <w:numPr>
          <w:ilvl w:val="0"/>
          <w:numId w:val="2"/>
        </w:numPr>
        <w:spacing w:before="40" w:after="40"/>
      </w:pPr>
      <w:r>
        <w:rPr>
          <w:rFonts w:ascii="Arial" w:cs="Arial" w:eastAsia="Arial" w:hAnsi="Arial"/>
          <w:sz w:val="22"/>
          <w:szCs w:val="22"/>
        </w:rPr>
        <w:t xml:space="preserve">82.9% bandwidth reduction achieved through fog-layer aggregation</w:t>
      </w:r>
    </w:p>
    <w:p>
      <w:pPr>
        <w:pStyle w:val="ListParagraph"/>
        <w:numPr>
          <w:ilvl w:val="0"/>
          <w:numId w:val="2"/>
        </w:numPr>
        <w:spacing w:before="40" w:after="40"/>
      </w:pPr>
      <w:r>
        <w:rPr>
          <w:rFonts w:ascii="Arial" w:cs="Arial" w:eastAsia="Arial" w:hAnsi="Arial"/>
          <w:sz w:val="22"/>
          <w:szCs w:val="22"/>
        </w:rPr>
        <w:t xml:space="preserve">Sub-millisecond local event detection independent of cloud connectivity</w:t>
      </w:r>
    </w:p>
    <w:p>
      <w:pPr>
        <w:pStyle w:val="ListParagraph"/>
        <w:numPr>
          <w:ilvl w:val="0"/>
          <w:numId w:val="2"/>
        </w:numPr>
        <w:spacing w:before="40" w:after="40"/>
      </w:pPr>
      <w:r>
        <w:rPr>
          <w:rFonts w:ascii="Arial" w:cs="Arial" w:eastAsia="Arial" w:hAnsi="Arial"/>
          <w:sz w:val="22"/>
          <w:szCs w:val="22"/>
        </w:rPr>
        <w:t xml:space="preserve">Fully serverless cloud backend with automatic scaling and zero idle cost</w:t>
      </w:r>
    </w:p>
    <w:p>
      <w:pPr>
        <w:pStyle w:val="ListParagraph"/>
        <w:numPr>
          <w:ilvl w:val="0"/>
          <w:numId w:val="2"/>
        </w:numPr>
        <w:spacing w:before="40" w:after="40"/>
      </w:pPr>
      <w:r>
        <w:rPr>
          <w:rFonts w:ascii="Arial" w:cs="Arial" w:eastAsia="Arial" w:hAnsi="Arial"/>
          <w:sz w:val="22"/>
          <w:szCs w:val="22"/>
        </w:rPr>
        <w:t xml:space="preserve">Live React dashboard with 5-second polling latency end-to-end</w:t>
      </w:r>
    </w:p>
    <w:p>
      <w:pPr>
        <w:pStyle w:val="ListParagraph"/>
        <w:numPr>
          <w:ilvl w:val="0"/>
          <w:numId w:val="2"/>
        </w:numPr>
        <w:spacing w:before="40" w:after="40"/>
      </w:pPr>
      <w:r>
        <w:rPr>
          <w:rFonts w:ascii="Arial" w:cs="Arial" w:eastAsia="Arial" w:hAnsi="Arial"/>
          <w:sz w:val="22"/>
          <w:szCs w:val="22"/>
        </w:rPr>
        <w:t xml:space="preserve">Complete deployment automation — one command creates all AWS resources</w:t>
      </w:r>
    </w:p>
    <w:p>
      <w:pPr>
        <w:spacing w:before="120" w:after="120"/>
      </w:pPr>
      <w:r>
        <w:t xml:space="preserve"/>
      </w:r>
    </w:p>
    <w:p>
      <w:pPr>
        <w:spacing w:before="80" w:after="80"/>
      </w:pPr>
      <w:r>
        <w:rPr>
          <w:rFonts w:ascii="Arial" w:cs="Arial" w:eastAsia="Arial" w:hAnsi="Arial"/>
          <w:sz w:val="22"/>
          <w:szCs w:val="22"/>
        </w:rPr>
        <w:t xml:space="preserve">The system is production-ready in architecture, though it uses simulated sensor data for the academic context. Replacing the Python sensor simulators with actual IoT hardware (Raspberry Pi, Arduino with network connectivity) and deploying the fog node on an edge device would produce a fully operational smart city monitoring system with no architectural changes required.</w:t>
      </w:r>
    </w:p>
    <w:p>
      <w:pPr>
        <w:spacing w:before="120" w:after="120"/>
      </w:pPr>
      <w:r>
        <w:t xml:space="preserve"/>
      </w:r>
    </w:p>
    <w:p>
      <w:pPr>
        <w:spacing w:before="120" w:after="120"/>
      </w:pPr>
      <w:r>
        <w:t xml:space="preserve"/>
      </w:r>
    </w:p>
    <w:p>
      <w:pPr>
        <w:pBdr>
          <w:top w:val="single" w:color="2E75B6" w:sz="4" w:space="4"/>
        </w:pBdr>
        <w:spacing w:before="200" w:after="100"/>
      </w:pPr>
      <w:r>
        <w:rPr>
          <w:rFonts w:ascii="Arial" w:cs="Arial" w:eastAsia="Arial" w:hAnsi="Arial"/>
          <w:i/>
          <w:iCs/>
          <w:color w:val="808080"/>
          <w:sz w:val="18"/>
          <w:szCs w:val="18"/>
        </w:rPr>
        <w:t xml:space="preserve">Document prepared by Maniram Gunasekaran — National College of Ireland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2026-03-09T20:28:50.493Z</dcterms:created>
  <dcterms:modified xsi:type="dcterms:W3CDTF">2026-03-09T20:28:50.494Z</dcterms:modified>
</cp:coreProperties>
</file>

<file path=docProps/custom.xml><?xml version="1.0" encoding="utf-8"?>
<Properties xmlns="http://schemas.openxmlformats.org/officeDocument/2006/custom-properties" xmlns:vt="http://schemas.openxmlformats.org/officeDocument/2006/docPropsVTypes"/>
</file>