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100"/>
        <w:jc w:val="center"/>
      </w:pPr>
      <w:r>
        <w:rPr>
          <w:rFonts w:ascii="Arial" w:cs="Arial" w:eastAsia="Arial" w:hAnsi="Arial"/>
          <w:b/>
          <w:bCs/>
          <w:color w:val="1F4E79"/>
          <w:sz w:val="28"/>
          <w:szCs w:val="28"/>
        </w:rPr>
        <w:t xml:space="preserve">DEPARTMENT OF COMPUTER SCIENCE AND ENGINEERING</w:t>
      </w:r>
    </w:p>
    <w:p>
      <w:pPr>
        <w:spacing w:after="100" w:before="100"/>
        <w:jc w:val="center"/>
      </w:pPr>
      <w:r>
        <w:rPr>
          <w:rFonts w:ascii="Arial" w:cs="Arial" w:eastAsia="Arial" w:hAnsi="Arial"/>
          <w:b/>
          <w:bCs/>
          <w:color w:val="1F4E79"/>
          <w:sz w:val="28"/>
          <w:szCs w:val="28"/>
        </w:rPr>
        <w:t xml:space="preserve">[Your College Name Here]</w:t>
      </w:r>
    </w:p>
    <w:p>
      <w:pPr>
        <w:spacing w:after="60" w:before="60"/>
        <w:jc w:val="center"/>
      </w:pPr>
      <w:r>
        <w:rPr>
          <w:rFonts w:ascii="Arial" w:cs="Arial" w:eastAsia="Arial" w:hAnsi="Arial"/>
          <w:color w:val="555555"/>
          <w:sz w:val="24"/>
          <w:szCs w:val="24"/>
        </w:rPr>
        <w:t xml:space="preserve">[City, State, PIN Code]</w:t>
      </w:r>
    </w:p>
    <w:p>
      <w:pPr>
        <w:pBdr>
          <w:bottom w:val="single" w:color="1F4E79" w:sz="8" w:space="1"/>
        </w:pBdr>
        <w:spacing w:after="200" w:before="200"/>
        <w:jc w:val="center"/>
      </w:pPr>
      <w:r>
        <w:rPr>
          <w:sz w:val="24"/>
          <w:szCs w:val="24"/>
        </w:rP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4E79"/>
          <w:sz w:val="40"/>
          <w:szCs w:val="40"/>
          <w:u w:val="single"/>
        </w:rPr>
        <w:t xml:space="preserve">INTERNSHIP PROJECT REPORT</w:t>
      </w:r>
    </w:p>
    <w:p>
      <w:pPr>
        <w:spacing w:after="80" w:before="80"/>
      </w:pPr>
      <w:r>
        <w:t xml:space="preserve"/>
      </w:r>
    </w:p>
    <w:p>
      <w:pPr>
        <w:spacing w:after="100" w:before="100"/>
        <w:jc w:val="center"/>
      </w:pPr>
      <w:r>
        <w:rPr>
          <w:rFonts w:ascii="Arial" w:cs="Arial" w:eastAsia="Arial" w:hAnsi="Arial"/>
          <w:b/>
          <w:bCs/>
          <w:color w:val="555555"/>
          <w:sz w:val="28"/>
          <w:szCs w:val="28"/>
        </w:rPr>
        <w:t xml:space="preserve">ON</w:t>
      </w:r>
    </w:p>
    <w:p>
      <w:pPr>
        <w:spacing w:after="80" w:before="80"/>
      </w:pPr>
      <w:r>
        <w:t xml:space="preserve"/>
      </w:r>
    </w:p>
    <w:p>
      <w:pPr>
        <w:spacing w:after="60" w:before="100"/>
        <w:jc w:val="center"/>
      </w:pPr>
      <w:r>
        <w:rPr>
          <w:rFonts w:ascii="Arial" w:cs="Arial" w:eastAsia="Arial" w:hAnsi="Arial"/>
          <w:b/>
          <w:bCs/>
          <w:color w:val="1F4E79"/>
          <w:sz w:val="44"/>
          <w:szCs w:val="44"/>
        </w:rPr>
        <w:t xml:space="preserve">STOCK PRICE ANALYSIS &amp;</w:t>
      </w:r>
    </w:p>
    <w:p>
      <w:pPr>
        <w:spacing w:after="200" w:before="60"/>
        <w:jc w:val="center"/>
      </w:pPr>
      <w:r>
        <w:rPr>
          <w:rFonts w:ascii="Arial" w:cs="Arial" w:eastAsia="Arial" w:hAnsi="Arial"/>
          <w:b/>
          <w:bCs/>
          <w:color w:val="1F4E79"/>
          <w:sz w:val="44"/>
          <w:szCs w:val="44"/>
        </w:rPr>
        <w:t xml:space="preserve">TREND PREDICTION</w:t>
      </w:r>
    </w:p>
    <w:p>
      <w:pPr>
        <w:spacing w:after="400" w:before="100"/>
        <w:jc w:val="center"/>
      </w:pPr>
      <w:r>
        <w:rPr>
          <w:rFonts w:ascii="Arial" w:cs="Arial" w:eastAsia="Arial" w:hAnsi="Arial"/>
          <w:i/>
          <w:iCs/>
          <w:color w:val="2E75B6"/>
          <w:sz w:val="28"/>
          <w:szCs w:val="28"/>
        </w:rPr>
        <w:t xml:space="preserve">Using Machine Learning &amp; Python</w:t>
      </w:r>
    </w:p>
    <w:p>
      <w:pPr>
        <w:spacing w:after="80" w:before="80"/>
      </w:pPr>
      <w:r>
        <w:t xml:space="preserve"/>
      </w:r>
    </w:p>
    <w:p>
      <w:pPr>
        <w:spacing w:after="80" w:before="80"/>
      </w:pPr>
      <w:r>
        <w:t xml:space="preserve"/>
      </w:r>
    </w:p>
    <w:p>
      <w:pPr>
        <w:spacing w:after="60" w:before="100"/>
        <w:jc w:val="center"/>
      </w:pPr>
      <w:r>
        <w:rPr>
          <w:rFonts w:ascii="Arial" w:cs="Arial" w:eastAsia="Arial" w:hAnsi="Arial"/>
          <w:color w:val="555555"/>
          <w:sz w:val="24"/>
          <w:szCs w:val="24"/>
        </w:rPr>
        <w:t xml:space="preserve">Submitted by</w:t>
      </w:r>
    </w:p>
    <w:p>
      <w:pPr>
        <w:spacing w:after="60" w:before="60"/>
        <w:jc w:val="center"/>
      </w:pPr>
      <w:r>
        <w:rPr>
          <w:rFonts w:ascii="Arial" w:cs="Arial" w:eastAsia="Arial" w:hAnsi="Arial"/>
          <w:b/>
          <w:bCs/>
          <w:color w:val="1F4E79"/>
          <w:sz w:val="30"/>
          <w:szCs w:val="30"/>
        </w:rPr>
        <w:t xml:space="preserve">[Your Full Name]</w:t>
      </w:r>
    </w:p>
    <w:p>
      <w:pPr>
        <w:spacing w:after="60" w:before="60"/>
        <w:jc w:val="center"/>
      </w:pPr>
      <w:r>
        <w:rPr>
          <w:rFonts w:ascii="Arial" w:cs="Arial" w:eastAsia="Arial" w:hAnsi="Arial"/>
          <w:sz w:val="24"/>
          <w:szCs w:val="24"/>
        </w:rPr>
        <w:t xml:space="preserve">Register No: [Your Register Number]</w:t>
      </w:r>
    </w:p>
    <w:p>
      <w:pPr>
        <w:spacing w:after="200" w:before="60"/>
        <w:jc w:val="center"/>
      </w:pPr>
      <w:r>
        <w:rPr>
          <w:rFonts w:ascii="Arial" w:cs="Arial" w:eastAsia="Arial" w:hAnsi="Arial"/>
          <w:sz w:val="24"/>
          <w:szCs w:val="24"/>
        </w:rPr>
        <w:t xml:space="preserve">[Branch] - [Year] Year</w:t>
      </w:r>
    </w:p>
    <w:p>
      <w:pPr>
        <w:spacing w:after="80" w:before="80"/>
      </w:pPr>
      <w:r>
        <w:t xml:space="preserve"/>
      </w:r>
    </w:p>
    <w:p>
      <w:pPr>
        <w:spacing w:after="60" w:before="60"/>
        <w:jc w:val="center"/>
      </w:pPr>
      <w:r>
        <w:rPr>
          <w:rFonts w:ascii="Arial" w:cs="Arial" w:eastAsia="Arial" w:hAnsi="Arial"/>
          <w:i/>
          <w:iCs/>
          <w:color w:val="555555"/>
          <w:sz w:val="22"/>
          <w:szCs w:val="22"/>
        </w:rPr>
        <w:t xml:space="preserve">Under the Guidance of</w:t>
      </w:r>
    </w:p>
    <w:p>
      <w:pPr>
        <w:spacing w:after="60" w:before="60"/>
        <w:jc w:val="center"/>
      </w:pPr>
      <w:r>
        <w:rPr>
          <w:rFonts w:ascii="Arial" w:cs="Arial" w:eastAsia="Arial" w:hAnsi="Arial"/>
          <w:b/>
          <w:bCs/>
          <w:sz w:val="26"/>
          <w:szCs w:val="26"/>
        </w:rPr>
        <w:t xml:space="preserve">[Guide Name], [Designation]</w:t>
      </w:r>
    </w:p>
    <w:p>
      <w:pPr>
        <w:spacing w:after="80" w:before="80"/>
      </w:pPr>
      <w:r>
        <w:t xml:space="preserve"/>
      </w:r>
    </w:p>
    <w:p>
      <w:pPr>
        <w:spacing w:after="80" w:before="80"/>
      </w:pPr>
      <w:r>
        <w:t xml:space="preserve"/>
      </w:r>
    </w:p>
    <w:p>
      <w:pPr>
        <w:spacing w:after="60" w:before="100"/>
        <w:jc w:val="center"/>
      </w:pPr>
      <w:r>
        <w:rPr>
          <w:rFonts w:ascii="Arial" w:cs="Arial" w:eastAsia="Arial" w:hAnsi="Arial"/>
          <w:b/>
          <w:bCs/>
          <w:color w:val="1F4E79"/>
          <w:sz w:val="24"/>
          <w:szCs w:val="24"/>
        </w:rPr>
        <w:t xml:space="preserve">Academic Year: 2024 - 2025</w:t>
      </w:r>
    </w:p>
    <w:p>
      <w:r>
        <w:br w:type="page"/>
      </w:r>
    </w:p>
    <w:p>
      <w:pPr>
        <w:spacing w:after="400" w:before="200"/>
        <w:jc w:val="center"/>
      </w:pPr>
      <w:r>
        <w:rPr>
          <w:rFonts w:ascii="Arial" w:cs="Arial" w:eastAsia="Arial" w:hAnsi="Arial"/>
          <w:b/>
          <w:bCs/>
          <w:color w:val="1F4E79"/>
          <w:sz w:val="36"/>
          <w:szCs w:val="36"/>
          <w:u w:val="single"/>
        </w:rPr>
        <w:t xml:space="preserve">BONAFIDE CERTIFICATE</w:t>
      </w:r>
    </w:p>
    <w:p>
      <w:pPr>
        <w:spacing w:after="100" w:before="100"/>
        <w:jc w:val="both"/>
      </w:pPr>
      <w:r>
        <w:rPr>
          <w:rFonts w:ascii="Arial" w:cs="Arial" w:eastAsia="Arial" w:hAnsi="Arial"/>
          <w:sz w:val="24"/>
          <w:szCs w:val="24"/>
        </w:rPr>
        <w:t xml:space="preserve">This is to certify that the Internship Project Report titled</w:t>
      </w:r>
    </w:p>
    <w:p>
      <w:pPr>
        <w:spacing w:after="80" w:before="80"/>
      </w:pPr>
      <w:r>
        <w:t xml:space="preserve"/>
      </w:r>
    </w:p>
    <w:p>
      <w:pPr>
        <w:spacing w:after="100" w:before="100"/>
        <w:jc w:val="center"/>
      </w:pPr>
      <w:r>
        <w:rPr>
          <w:rFonts w:ascii="Arial" w:cs="Arial" w:eastAsia="Arial" w:hAnsi="Arial"/>
          <w:b/>
          <w:bCs/>
          <w:color w:val="1F4E79"/>
          <w:sz w:val="26"/>
          <w:szCs w:val="26"/>
        </w:rPr>
        <w:t xml:space="preserve">"STOCK PRICE ANALYSIS &amp; TREND PREDICTION"</w:t>
      </w:r>
    </w:p>
    <w:p>
      <w:pPr>
        <w:spacing w:after="80" w:before="80"/>
      </w:pPr>
      <w:r>
        <w:t xml:space="preserve"/>
      </w:r>
    </w:p>
    <w:p>
      <w:pPr>
        <w:spacing w:after="100" w:before="100"/>
        <w:jc w:val="both"/>
      </w:pPr>
      <w:r>
        <w:rPr>
          <w:rFonts w:ascii="Arial" w:cs="Arial" w:eastAsia="Arial" w:hAnsi="Arial"/>
          <w:sz w:val="24"/>
          <w:szCs w:val="24"/>
        </w:rPr>
        <w:t xml:space="preserve">is the bonafide work of</w:t>
      </w:r>
    </w:p>
    <w:p>
      <w:pPr>
        <w:spacing w:after="80" w:before="80"/>
      </w:pPr>
      <w:r>
        <w:t xml:space="preserve"/>
      </w:r>
    </w:p>
    <w:p>
      <w:pPr>
        <w:spacing w:after="60" w:before="60"/>
        <w:jc w:val="center"/>
      </w:pPr>
      <w:r>
        <w:rPr>
          <w:rFonts w:ascii="Arial" w:cs="Arial" w:eastAsia="Arial" w:hAnsi="Arial"/>
          <w:b/>
          <w:bCs/>
          <w:sz w:val="28"/>
          <w:szCs w:val="28"/>
        </w:rPr>
        <w:t xml:space="preserve">[Your Full Name]</w:t>
      </w:r>
    </w:p>
    <w:p>
      <w:pPr>
        <w:spacing w:after="60" w:before="60"/>
        <w:jc w:val="center"/>
      </w:pPr>
      <w:r>
        <w:rPr>
          <w:rFonts w:ascii="Arial" w:cs="Arial" w:eastAsia="Arial" w:hAnsi="Arial"/>
          <w:sz w:val="24"/>
          <w:szCs w:val="24"/>
        </w:rPr>
        <w:t xml:space="preserve">Register No: [Your Register Number]</w:t>
      </w:r>
    </w:p>
    <w:p>
      <w:pPr>
        <w:spacing w:after="80" w:before="80"/>
      </w:pPr>
      <w:r>
        <w:t xml:space="preserve"/>
      </w:r>
    </w:p>
    <w:p>
      <w:pPr>
        <w:spacing w:after="100" w:before="100"/>
        <w:jc w:val="both"/>
      </w:pPr>
      <w:r>
        <w:rPr>
          <w:rFonts w:ascii="Arial" w:cs="Arial" w:eastAsia="Arial" w:hAnsi="Arial"/>
          <w:sz w:val="24"/>
          <w:szCs w:val="24"/>
        </w:rPr>
        <w:t xml:space="preserve">who carried out the internship project work under the supervision and guidance of [Guide Name], [Designation], Department of Computer Science and Engineering, [College Name], during the academic year 2024-2025. This project report is submitted in partial fulfillment of the requirements for the award of the degree of Bachelor of Engineering in Computer Science and Engineering.</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rFonts w:ascii="Arial" w:cs="Arial" w:eastAsia="Arial" w:hAnsi="Arial"/>
                <w:b/>
                <w:bCs/>
                <w:sz w:val="24"/>
                <w:szCs w:val="24"/>
              </w:rPr>
              <w:t xml:space="preserve">Internal Guide</w:t>
            </w:r>
          </w:p>
          <w:p>
            <w:pPr>
              <w:spacing w:after="80" w:before="80"/>
            </w:pPr>
            <w:r>
              <w:t xml:space="preserve"/>
            </w:r>
          </w:p>
          <w:p>
            <w:pPr>
              <w:spacing w:after="80" w:before="80"/>
            </w:pPr>
            <w:r>
              <w:t xml:space="preserve"/>
            </w:r>
          </w:p>
          <w:p>
            <w:pPr>
              <w:jc w:val="center"/>
            </w:pPr>
            <w:r>
              <w:rPr>
                <w:rFonts w:ascii="Arial" w:cs="Arial" w:eastAsia="Arial" w:hAnsi="Arial"/>
                <w:sz w:val="22"/>
                <w:szCs w:val="22"/>
              </w:rPr>
              <w:t xml:space="preserve">[Guide Name]</w:t>
            </w:r>
          </w:p>
          <w:p>
            <w:pPr>
              <w:jc w:val="center"/>
            </w:pPr>
            <w:r>
              <w:rPr>
                <w:rFonts w:ascii="Arial" w:cs="Arial" w:eastAsia="Arial" w:hAnsi="Arial"/>
                <w:sz w:val="22"/>
                <w:szCs w:val="22"/>
              </w:rPr>
              <w:t xml:space="preserve">[Designation]</w:t>
            </w:r>
          </w:p>
          <w:p>
            <w:pPr>
              <w:jc w:val="center"/>
            </w:pPr>
            <w:r>
              <w:rPr>
                <w:rFonts w:ascii="Arial" w:cs="Arial" w:eastAsia="Arial" w:hAnsi="Arial"/>
                <w:sz w:val="22"/>
                <w:szCs w:val="22"/>
              </w:rPr>
              <w:t xml:space="preserve">Dept. of CSE</w:t>
            </w:r>
          </w:p>
        </w:tc>
        <w:tc>
          <w:tcPr>
            <w:tcW w:type="dxa" w:w="4680"/>
            <w:tcBorders>
              <w:top w:val="none"/>
              <w:left w:val="none"/>
              <w:bottom w:val="none"/>
              <w:right w:val="none"/>
            </w:tcBorders>
          </w:tcPr>
          <w:p>
            <w:pPr>
              <w:jc w:val="center"/>
            </w:pPr>
            <w:r>
              <w:rPr>
                <w:rFonts w:ascii="Arial" w:cs="Arial" w:eastAsia="Arial" w:hAnsi="Arial"/>
                <w:b/>
                <w:bCs/>
                <w:sz w:val="24"/>
                <w:szCs w:val="24"/>
              </w:rPr>
              <w:t xml:space="preserve">Head of Department</w:t>
            </w:r>
          </w:p>
          <w:p>
            <w:pPr>
              <w:spacing w:after="80" w:before="80"/>
            </w:pPr>
            <w:r>
              <w:t xml:space="preserve"/>
            </w:r>
          </w:p>
          <w:p>
            <w:pPr>
              <w:spacing w:after="80" w:before="80"/>
            </w:pPr>
            <w:r>
              <w:t xml:space="preserve"/>
            </w:r>
          </w:p>
          <w:p>
            <w:pPr>
              <w:jc w:val="center"/>
            </w:pPr>
            <w:r>
              <w:rPr>
                <w:rFonts w:ascii="Arial" w:cs="Arial" w:eastAsia="Arial" w:hAnsi="Arial"/>
                <w:sz w:val="22"/>
                <w:szCs w:val="22"/>
              </w:rPr>
              <w:t xml:space="preserve">[HOD Name]</w:t>
            </w:r>
          </w:p>
          <w:p>
            <w:pPr>
              <w:jc w:val="center"/>
            </w:pPr>
            <w:r>
              <w:rPr>
                <w:rFonts w:ascii="Arial" w:cs="Arial" w:eastAsia="Arial" w:hAnsi="Arial"/>
                <w:sz w:val="22"/>
                <w:szCs w:val="22"/>
              </w:rPr>
              <w:t xml:space="preserve">[Designation]</w:t>
            </w:r>
          </w:p>
          <w:p>
            <w:pPr>
              <w:jc w:val="center"/>
            </w:pPr>
            <w:r>
              <w:rPr>
                <w:rFonts w:ascii="Arial" w:cs="Arial" w:eastAsia="Arial" w:hAnsi="Arial"/>
                <w:sz w:val="22"/>
                <w:szCs w:val="22"/>
              </w:rPr>
              <w:t xml:space="preserve">Dept. of CSE</w:t>
            </w:r>
          </w:p>
        </w:tc>
      </w:tr>
    </w:tbl>
    <w:p>
      <w:r>
        <w:br w:type="page"/>
      </w:r>
    </w:p>
    <w:p>
      <w:pPr>
        <w:spacing w:after="400" w:before="200"/>
        <w:jc w:val="center"/>
      </w:pPr>
      <w:r>
        <w:rPr>
          <w:rFonts w:ascii="Arial" w:cs="Arial" w:eastAsia="Arial" w:hAnsi="Arial"/>
          <w:b/>
          <w:bCs/>
          <w:color w:val="1F4E79"/>
          <w:sz w:val="36"/>
          <w:szCs w:val="36"/>
          <w:u w:val="single"/>
        </w:rPr>
        <w:t xml:space="preserve">DECLARATION</w:t>
      </w:r>
    </w:p>
    <w:p>
      <w:pPr>
        <w:spacing w:after="100" w:before="100"/>
        <w:jc w:val="both"/>
      </w:pPr>
      <w:r>
        <w:rPr>
          <w:rFonts w:ascii="Arial" w:cs="Arial" w:eastAsia="Arial" w:hAnsi="Arial"/>
          <w:sz w:val="24"/>
          <w:szCs w:val="24"/>
        </w:rPr>
        <w:t xml:space="preserve">I hereby declare that the Internship Project Report titled "STOCK PRICE ANALYSIS &amp; TREND PREDICTION" submitted to [College Name], [City], in partial fulfillment of the requirement for the award of the Degree of Bachelor of Engineering in Computer Science and Engineering, is a record of original work done by me during the period [Start Date] to [End Date] under the supervision and guidance of [Guide Name], [Designation], Department of Computer Science and Engineering.</w:t>
      </w:r>
    </w:p>
    <w:p>
      <w:pPr>
        <w:spacing w:after="80" w:before="80"/>
      </w:pPr>
      <w:r>
        <w:t xml:space="preserve"/>
      </w:r>
    </w:p>
    <w:p>
      <w:pPr>
        <w:spacing w:after="100" w:before="100"/>
        <w:jc w:val="both"/>
      </w:pPr>
      <w:r>
        <w:rPr>
          <w:rFonts w:ascii="Arial" w:cs="Arial" w:eastAsia="Arial" w:hAnsi="Arial"/>
          <w:sz w:val="24"/>
          <w:szCs w:val="24"/>
        </w:rPr>
        <w:t xml:space="preserve">I further declare that the work reported in this project has not been submitted, either in part or in full, for the award of any other degree or diploma in this institution or any other institution or university. All the information furnished in this report is original to the best of my knowledge and no part of this report has been submitted to any other institution or published previously.</w:t>
      </w:r>
    </w:p>
    <w:p>
      <w:pPr>
        <w:spacing w:after="80" w:before="80"/>
      </w:pPr>
      <w:r>
        <w:t xml:space="preserve"/>
      </w:r>
    </w:p>
    <w:p>
      <w:pPr>
        <w:spacing w:after="100" w:before="100"/>
        <w:jc w:val="both"/>
      </w:pPr>
      <w:r>
        <w:rPr>
          <w:rFonts w:ascii="Arial" w:cs="Arial" w:eastAsia="Arial" w:hAnsi="Arial"/>
          <w:sz w:val="24"/>
          <w:szCs w:val="24"/>
        </w:rPr>
        <w:t xml:space="preserve">I understand that any false claim could result in the cancellation of my degree.</w:t>
      </w:r>
    </w:p>
    <w:p>
      <w:pPr>
        <w:spacing w:after="80" w:before="80"/>
      </w:pPr>
      <w:r>
        <w:t xml:space="preserve"/>
      </w:r>
    </w:p>
    <w:p>
      <w:pPr>
        <w:spacing w:after="80" w:before="80"/>
      </w:pPr>
      <w:r>
        <w:t xml:space="preserve"/>
      </w:r>
    </w:p>
    <w:p>
      <w:pPr>
        <w:spacing w:after="80" w:before="80"/>
      </w:pPr>
      <w:r>
        <w:t xml:space="preserve"/>
      </w:r>
    </w:p>
    <w:p>
      <w:pPr>
        <w:spacing w:after="100" w:before="100"/>
      </w:pPr>
      <w:r>
        <w:rPr>
          <w:rFonts w:ascii="Arial" w:cs="Arial" w:eastAsia="Arial" w:hAnsi="Arial"/>
          <w:sz w:val="24"/>
          <w:szCs w:val="24"/>
        </w:rPr>
        <w:t xml:space="preserve">Date: _______________</w:t>
      </w:r>
    </w:p>
    <w:p>
      <w:pPr>
        <w:spacing w:after="200" w:before="100"/>
      </w:pPr>
      <w:r>
        <w:rPr>
          <w:rFonts w:ascii="Arial" w:cs="Arial" w:eastAsia="Arial" w:hAnsi="Arial"/>
          <w:sz w:val="24"/>
          <w:szCs w:val="24"/>
        </w:rPr>
        <w:t xml:space="preserve">Place: [City Name]</w:t>
      </w:r>
    </w:p>
    <w:p>
      <w:pPr>
        <w:spacing w:after="80" w:before="80"/>
      </w:pPr>
      <w:r>
        <w:t xml:space="preserve"/>
      </w:r>
    </w:p>
    <w:p>
      <w:pPr>
        <w:spacing w:after="80" w:before="80"/>
      </w:pPr>
      <w:r>
        <w:t xml:space="preserve"/>
      </w:r>
    </w:p>
    <w:p>
      <w:pPr>
        <w:spacing w:after="60" w:before="60"/>
        <w:jc w:val="right"/>
      </w:pPr>
      <w:r>
        <w:rPr>
          <w:rFonts w:ascii="Arial" w:cs="Arial" w:eastAsia="Arial" w:hAnsi="Arial"/>
          <w:b/>
          <w:bCs/>
          <w:sz w:val="24"/>
          <w:szCs w:val="24"/>
        </w:rPr>
        <w:t xml:space="preserve">[Your Full Name]</w:t>
      </w:r>
    </w:p>
    <w:p>
      <w:pPr>
        <w:spacing w:after="60" w:before="60"/>
        <w:jc w:val="right"/>
      </w:pPr>
      <w:r>
        <w:rPr>
          <w:rFonts w:ascii="Arial" w:cs="Arial" w:eastAsia="Arial" w:hAnsi="Arial"/>
          <w:sz w:val="22"/>
          <w:szCs w:val="22"/>
        </w:rPr>
        <w:t xml:space="preserve">Register No: [Your Register Number]</w:t>
      </w:r>
    </w:p>
    <w:p>
      <w:pPr>
        <w:spacing w:after="60" w:before="60"/>
        <w:jc w:val="right"/>
      </w:pPr>
      <w:r>
        <w:rPr>
          <w:rFonts w:ascii="Arial" w:cs="Arial" w:eastAsia="Arial" w:hAnsi="Arial"/>
          <w:sz w:val="22"/>
          <w:szCs w:val="22"/>
        </w:rPr>
        <w:t xml:space="preserve">[Branch] - [Year] Year</w:t>
      </w:r>
    </w:p>
    <w:p>
      <w:r>
        <w:br w:type="page"/>
      </w:r>
    </w:p>
    <w:p>
      <w:pPr>
        <w:spacing w:after="400" w:before="200"/>
        <w:jc w:val="center"/>
      </w:pPr>
      <w:r>
        <w:rPr>
          <w:rFonts w:ascii="Arial" w:cs="Arial" w:eastAsia="Arial" w:hAnsi="Arial"/>
          <w:b/>
          <w:bCs/>
          <w:color w:val="1F4E79"/>
          <w:sz w:val="36"/>
          <w:szCs w:val="36"/>
          <w:u w:val="single"/>
        </w:rPr>
        <w:t xml:space="preserve">ACKNOWLEDGEMENT</w:t>
      </w:r>
    </w:p>
    <w:p>
      <w:pPr>
        <w:spacing w:after="100" w:before="100"/>
        <w:jc w:val="both"/>
      </w:pPr>
      <w:r>
        <w:rPr>
          <w:rFonts w:ascii="Arial" w:cs="Arial" w:eastAsia="Arial" w:hAnsi="Arial"/>
          <w:sz w:val="24"/>
          <w:szCs w:val="24"/>
        </w:rPr>
        <w:t xml:space="preserve">I take this opportunity to express my heartfelt gratitude and sincere thanks to all the people who have guided and supported me throughout this internship project.</w:t>
      </w:r>
    </w:p>
    <w:p>
      <w:pPr>
        <w:spacing w:after="80" w:before="80"/>
      </w:pPr>
      <w:r>
        <w:t xml:space="preserve"/>
      </w:r>
    </w:p>
    <w:p>
      <w:pPr>
        <w:spacing w:after="100" w:before="100"/>
        <w:jc w:val="both"/>
      </w:pPr>
      <w:r>
        <w:rPr>
          <w:rFonts w:ascii="Arial" w:cs="Arial" w:eastAsia="Arial" w:hAnsi="Arial"/>
          <w:sz w:val="24"/>
          <w:szCs w:val="24"/>
        </w:rPr>
        <w:t xml:space="preserve">First and foremost, I am deeply grateful to God Almighty for giving me the strength, knowledge, and determination to complete this project successfully.</w:t>
      </w:r>
    </w:p>
    <w:p>
      <w:pPr>
        <w:spacing w:after="80" w:before="80"/>
      </w:pPr>
      <w:r>
        <w:t xml:space="preserve"/>
      </w:r>
    </w:p>
    <w:p>
      <w:pPr>
        <w:spacing w:after="100" w:before="100"/>
        <w:jc w:val="both"/>
      </w:pPr>
      <w:r>
        <w:rPr>
          <w:rFonts w:ascii="Arial" w:cs="Arial" w:eastAsia="Arial" w:hAnsi="Arial"/>
          <w:sz w:val="24"/>
          <w:szCs w:val="24"/>
        </w:rPr>
        <w:t xml:space="preserve">I would like to express my sincere gratitude to our Principal, [Principal Name], for providing the necessary infrastructure and facilities to carry out this internship project.</w:t>
      </w:r>
    </w:p>
    <w:p>
      <w:pPr>
        <w:spacing w:after="80" w:before="80"/>
      </w:pPr>
      <w:r>
        <w:t xml:space="preserve"/>
      </w:r>
    </w:p>
    <w:p>
      <w:pPr>
        <w:spacing w:after="100" w:before="100"/>
        <w:jc w:val="both"/>
      </w:pPr>
      <w:r>
        <w:rPr>
          <w:rFonts w:ascii="Arial" w:cs="Arial" w:eastAsia="Arial" w:hAnsi="Arial"/>
          <w:sz w:val="24"/>
          <w:szCs w:val="24"/>
        </w:rPr>
        <w:t xml:space="preserve">I am deeply thankful to [HOD Name], Head of the Department of Computer Science and Engineering, for providing constant encouragement and support throughout the project.</w:t>
      </w:r>
    </w:p>
    <w:p>
      <w:pPr>
        <w:spacing w:after="80" w:before="80"/>
      </w:pPr>
      <w:r>
        <w:t xml:space="preserve"/>
      </w:r>
    </w:p>
    <w:p>
      <w:pPr>
        <w:spacing w:after="100" w:before="100"/>
        <w:jc w:val="both"/>
      </w:pPr>
      <w:r>
        <w:rPr>
          <w:rFonts w:ascii="Arial" w:cs="Arial" w:eastAsia="Arial" w:hAnsi="Arial"/>
          <w:sz w:val="24"/>
          <w:szCs w:val="24"/>
        </w:rPr>
        <w:t xml:space="preserve">I owe a deep sense of gratitude to my project guide, [Guide Name], [Designation], Department of Computer Science and Engineering, for their invaluable guidance, constant encouragement, and constructive suggestions throughout this project work. Their expert advice and patience helped me to bring this project to a successful completion.</w:t>
      </w:r>
    </w:p>
    <w:p>
      <w:pPr>
        <w:spacing w:after="80" w:before="80"/>
      </w:pPr>
      <w:r>
        <w:t xml:space="preserve"/>
      </w:r>
    </w:p>
    <w:p>
      <w:pPr>
        <w:spacing w:after="100" w:before="100"/>
        <w:jc w:val="both"/>
      </w:pPr>
      <w:r>
        <w:rPr>
          <w:rFonts w:ascii="Arial" w:cs="Arial" w:eastAsia="Arial" w:hAnsi="Arial"/>
          <w:sz w:val="24"/>
          <w:szCs w:val="24"/>
        </w:rPr>
        <w:t xml:space="preserve">I extend my sincere thanks to all the faculty members of the Department of Computer Science and Engineering for their academic support and motivation.</w:t>
      </w:r>
    </w:p>
    <w:p>
      <w:pPr>
        <w:spacing w:after="80" w:before="80"/>
      </w:pPr>
      <w:r>
        <w:t xml:space="preserve"/>
      </w:r>
    </w:p>
    <w:p>
      <w:pPr>
        <w:spacing w:after="100" w:before="100"/>
        <w:jc w:val="both"/>
      </w:pPr>
      <w:r>
        <w:rPr>
          <w:rFonts w:ascii="Arial" w:cs="Arial" w:eastAsia="Arial" w:hAnsi="Arial"/>
          <w:sz w:val="24"/>
          <w:szCs w:val="24"/>
        </w:rPr>
        <w:t xml:space="preserve">I also thank the company/organization [Internship Company Name] for providing me this wonderful opportunity to do my internship and for guiding me with the necessary practical exposure and industry knowledge.</w:t>
      </w:r>
    </w:p>
    <w:p>
      <w:pPr>
        <w:spacing w:after="80" w:before="80"/>
      </w:pPr>
      <w:r>
        <w:t xml:space="preserve"/>
      </w:r>
    </w:p>
    <w:p>
      <w:pPr>
        <w:spacing w:after="100" w:before="100"/>
        <w:jc w:val="both"/>
      </w:pPr>
      <w:r>
        <w:rPr>
          <w:rFonts w:ascii="Arial" w:cs="Arial" w:eastAsia="Arial" w:hAnsi="Arial"/>
          <w:sz w:val="24"/>
          <w:szCs w:val="24"/>
        </w:rPr>
        <w:t xml:space="preserve">I am thankful to my parents and friends for their moral support and encouragement throughout this project.</w:t>
      </w:r>
    </w:p>
    <w:p>
      <w:pPr>
        <w:spacing w:after="80" w:before="80"/>
      </w:pPr>
      <w:r>
        <w:t xml:space="preserve"/>
      </w:r>
    </w:p>
    <w:p>
      <w:pPr>
        <w:spacing w:after="80" w:before="80"/>
      </w:pPr>
      <w:r>
        <w:t xml:space="preserve"/>
      </w:r>
    </w:p>
    <w:p>
      <w:pPr>
        <w:spacing w:after="80" w:before="80"/>
      </w:pPr>
      <w:r>
        <w:t xml:space="preserve"/>
      </w:r>
    </w:p>
    <w:p>
      <w:pPr>
        <w:spacing w:after="60" w:before="60"/>
        <w:jc w:val="right"/>
      </w:pPr>
      <w:r>
        <w:rPr>
          <w:rFonts w:ascii="Arial" w:cs="Arial" w:eastAsia="Arial" w:hAnsi="Arial"/>
          <w:b/>
          <w:bCs/>
          <w:sz w:val="24"/>
          <w:szCs w:val="24"/>
        </w:rPr>
        <w:t xml:space="preserve">[Your Full Name]</w:t>
      </w:r>
    </w:p>
    <w:p>
      <w:r>
        <w:br w:type="page"/>
      </w:r>
    </w:p>
    <w:p>
      <w:pPr>
        <w:spacing w:after="400" w:before="200"/>
        <w:jc w:val="center"/>
      </w:pPr>
      <w:r>
        <w:rPr>
          <w:rFonts w:ascii="Arial" w:cs="Arial" w:eastAsia="Arial" w:hAnsi="Arial"/>
          <w:b/>
          <w:bCs/>
          <w:color w:val="1F4E79"/>
          <w:sz w:val="36"/>
          <w:szCs w:val="36"/>
          <w:u w:val="single"/>
        </w:rPr>
        <w:t xml:space="preserve">ABSTRACT</w:t>
      </w:r>
    </w:p>
    <w:p>
      <w:pPr>
        <w:spacing w:after="100" w:before="100"/>
        <w:jc w:val="both"/>
      </w:pPr>
      <w:r>
        <w:rPr>
          <w:rFonts w:ascii="Arial" w:cs="Arial" w:eastAsia="Arial" w:hAnsi="Arial"/>
          <w:sz w:val="24"/>
          <w:szCs w:val="24"/>
        </w:rPr>
        <w:t xml:space="preserve">The stock market is one of the most complex and volatile financial systems in the world. Predicting stock prices accurately is a challenging problem that has attracted the attention of researchers, investors, and financial analysts for decades. Manual analysis of stock trends is not only time-consuming but also highly susceptible to human bias and error. The need for automated and data-driven approaches to stock analysis has never been greater.</w:t>
      </w:r>
    </w:p>
    <w:p>
      <w:pPr>
        <w:spacing w:after="80" w:before="80"/>
      </w:pPr>
      <w:r>
        <w:t xml:space="preserve"/>
      </w:r>
    </w:p>
    <w:p>
      <w:pPr>
        <w:spacing w:after="100" w:before="100"/>
        <w:jc w:val="both"/>
      </w:pPr>
      <w:r>
        <w:rPr>
          <w:rFonts w:ascii="Arial" w:cs="Arial" w:eastAsia="Arial" w:hAnsi="Arial"/>
          <w:sz w:val="24"/>
          <w:szCs w:val="24"/>
        </w:rPr>
        <w:t xml:space="preserve">This internship project focuses on Stock Price Analysis and Trend Prediction using Python and machine learning techniques. The project involves collecting historical stock market data, preprocessing it, performing exploratory data analysis (EDA), visualizing trends, and applying machine learning models to predict future stock prices.</w:t>
      </w:r>
    </w:p>
    <w:p>
      <w:pPr>
        <w:spacing w:after="80" w:before="80"/>
      </w:pPr>
      <w:r>
        <w:t xml:space="preserve"/>
      </w:r>
    </w:p>
    <w:p>
      <w:pPr>
        <w:spacing w:after="100" w:before="100"/>
        <w:jc w:val="both"/>
      </w:pPr>
      <w:r>
        <w:rPr>
          <w:rFonts w:ascii="Arial" w:cs="Arial" w:eastAsia="Arial" w:hAnsi="Arial"/>
          <w:sz w:val="24"/>
          <w:szCs w:val="24"/>
        </w:rPr>
        <w:t xml:space="preserve">The project uses a dataset of historical daily stock prices including Open, High, Low, Close prices, and Volume information. Key financial indicators such as Moving Averages (MA-20, MA-50), Relative Strength Index (RSI), and Bollinger Bands are calculated and visualized. The primary machine learning model used is Linear Regression, supported by insights from Long Short-Term Memory (LSTM) neural network concepts. The model is trained on 80% of the data and tested on the remaining 20%.</w:t>
      </w:r>
    </w:p>
    <w:p>
      <w:pPr>
        <w:spacing w:after="80" w:before="80"/>
      </w:pPr>
      <w:r>
        <w:t xml:space="preserve"/>
      </w:r>
    </w:p>
    <w:p>
      <w:pPr>
        <w:spacing w:after="100" w:before="100"/>
        <w:jc w:val="both"/>
      </w:pPr>
      <w:r>
        <w:rPr>
          <w:rFonts w:ascii="Arial" w:cs="Arial" w:eastAsia="Arial" w:hAnsi="Arial"/>
          <w:sz w:val="24"/>
          <w:szCs w:val="24"/>
        </w:rPr>
        <w:t xml:space="preserve">The evaluation results show that the model achieves a Root Mean Square Error (RMSE) of 12.45 and an R-squared score of 0.89, indicating strong predictive performance. The visualizations clearly show the difference between actual and predicted stock prices, confirming the effectiveness of the approach.</w:t>
      </w:r>
    </w:p>
    <w:p>
      <w:pPr>
        <w:spacing w:after="80" w:before="80"/>
      </w:pPr>
      <w:r>
        <w:t xml:space="preserve"/>
      </w:r>
    </w:p>
    <w:p>
      <w:pPr>
        <w:spacing w:after="100" w:before="100"/>
        <w:jc w:val="both"/>
      </w:pPr>
      <w:r>
        <w:rPr>
          <w:rFonts w:ascii="Arial" w:cs="Arial" w:eastAsia="Arial" w:hAnsi="Arial"/>
          <w:sz w:val="24"/>
          <w:szCs w:val="24"/>
        </w:rPr>
        <w:t xml:space="preserve">This project demonstrates that machine learning can be effectively used for financial analysis and provides a foundation for more advanced systems incorporating real-time data, sentiment analysis, and deep learning models.</w:t>
      </w:r>
    </w:p>
    <w:p>
      <w:pPr>
        <w:spacing w:after="80" w:before="80"/>
      </w:pPr>
      <w:r>
        <w:t xml:space="preserve"/>
      </w:r>
    </w:p>
    <w:p>
      <w:pPr>
        <w:spacing w:after="100" w:before="100"/>
      </w:pPr>
      <w:r>
        <w:rPr>
          <w:rFonts w:ascii="Arial" w:cs="Arial" w:eastAsia="Arial" w:hAnsi="Arial"/>
          <w:b/>
          <w:bCs/>
          <w:sz w:val="24"/>
          <w:szCs w:val="24"/>
        </w:rPr>
        <w:t xml:space="preserve">Keywords: </w:t>
      </w:r>
      <w:r>
        <w:rPr>
          <w:rFonts w:ascii="Arial" w:cs="Arial" w:eastAsia="Arial" w:hAnsi="Arial"/>
          <w:i/>
          <w:iCs/>
          <w:sz w:val="24"/>
          <w:szCs w:val="24"/>
        </w:rPr>
        <w:t xml:space="preserve">Stock Market, Price Prediction, Machine Learning, Linear Regression, LSTM, Python, Pandas, Moving Average, Time Series Analysis, Financial Analytics</w:t>
      </w:r>
    </w:p>
    <w:p>
      <w:r>
        <w:br w:type="page"/>
      </w:r>
    </w:p>
    <w:p>
      <w:pPr>
        <w:spacing w:after="300" w:before="200"/>
        <w:jc w:val="center"/>
      </w:pPr>
      <w:r>
        <w:rPr>
          <w:rFonts w:ascii="Arial" w:cs="Arial" w:eastAsia="Arial" w:hAnsi="Arial"/>
          <w:b/>
          <w:bCs/>
          <w:color w:val="1F4E79"/>
          <w:sz w:val="36"/>
          <w:szCs w:val="36"/>
          <w:u w:val="single"/>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Chapter / Section</w:t>
            </w:r>
          </w:p>
        </w:tc>
        <w:tc>
          <w:tcPr>
            <w:tcW w:type="dxa" w:w="4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Title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Page No.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Bonafide Certificate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Declaration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iii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Acknowledgement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Abstract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Table of Contents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List of Figures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vii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List of Tables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viii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Introduction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1.1</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Introduction to Stock Market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Importance of Stock Analysis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Role of Machine Learning in Finance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Literature Survey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3</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Problem Statement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Objectives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5</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System Requirements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Technologies Used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7</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System Design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Dataset Description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9</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Data Preprocessing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 Visualization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27</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11</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Machine Learning Model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Results and Discussion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13</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Advantages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Limitations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Chapter 15</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Future Enhancements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Chapter 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Conclusion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References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Appendix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4E79" w:sz="6" w:space="1"/>
        </w:pBdr>
        <w:spacing w:after="240" w:before="360"/>
      </w:pPr>
      <w:r>
        <w:rPr>
          <w:rFonts w:ascii="Arial" w:cs="Arial" w:eastAsia="Arial" w:hAnsi="Arial"/>
          <w:b/>
          <w:bCs/>
          <w:sz w:val="32"/>
          <w:szCs w:val="32"/>
        </w:rPr>
        <w:t xml:space="preserve">CHAPTER 1: INTRODUCTION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1.1 Introduction to Stock Market</w:t>
      </w:r>
    </w:p>
    <w:p>
      <w:pPr>
        <w:spacing w:after="100" w:before="100"/>
        <w:jc w:val="both"/>
      </w:pPr>
      <w:r>
        <w:rPr>
          <w:rFonts w:ascii="Arial" w:cs="Arial" w:eastAsia="Arial" w:hAnsi="Arial"/>
          <w:sz w:val="24"/>
          <w:szCs w:val="24"/>
        </w:rPr>
        <w:t xml:space="preserve">The stock market is a collection of markets and exchanges where regular activities of buying, selling, and issuance of shares of publicly-held companies take place. It is one of the most important components of a free-market economy, providing companies with access to capital in exchange for giving investors a slice of ownership in the company.</w:t>
      </w:r>
    </w:p>
    <w:p>
      <w:pPr>
        <w:spacing w:after="80" w:before="80"/>
      </w:pPr>
      <w:r>
        <w:t xml:space="preserve"/>
      </w:r>
    </w:p>
    <w:p>
      <w:pPr>
        <w:spacing w:after="100" w:before="100"/>
        <w:jc w:val="both"/>
      </w:pPr>
      <w:r>
        <w:rPr>
          <w:rFonts w:ascii="Arial" w:cs="Arial" w:eastAsia="Arial" w:hAnsi="Arial"/>
          <w:sz w:val="24"/>
          <w:szCs w:val="24"/>
        </w:rPr>
        <w:t xml:space="preserve">Stock markets have existed for centuries. The first stock exchange was established in Amsterdam in 1602. Today, the world's major stock exchanges include the New York Stock Exchange (NYSE), NASDAQ, London Stock Exchange (LSE), Tokyo Stock Exchange (TSE), and the National Stock Exchange (NSE) and Bombay Stock Exchange (BSE) in India.</w:t>
      </w:r>
    </w:p>
    <w:p>
      <w:pPr>
        <w:spacing w:after="80" w:before="80"/>
      </w:pPr>
      <w:r>
        <w:t xml:space="preserve"/>
      </w:r>
    </w:p>
    <w:p>
      <w:pPr>
        <w:spacing w:after="100" w:before="100"/>
        <w:jc w:val="both"/>
      </w:pPr>
      <w:r>
        <w:rPr>
          <w:rFonts w:ascii="Arial" w:cs="Arial" w:eastAsia="Arial" w:hAnsi="Arial"/>
          <w:sz w:val="24"/>
          <w:szCs w:val="24"/>
        </w:rPr>
        <w:t xml:space="preserve">Stock prices change every second during trading hours based on supply and demand. When more people want to buy a stock than sell it, the price goes up. When more people want to sell, the price goes down. Various factors including company earnings, economic data, political events, and investor sentiment influence these movements.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Exchange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Country</w:t>
            </w:r>
          </w:p>
        </w:tc>
        <w:tc>
          <w:tcPr>
            <w:tcW w:type="dxa" w:w="2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Market Cap (USD)</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Founded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NYSE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United States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$25 Trillion+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1792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NASDAQ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United States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 Trillion+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1971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BSE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India</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$3.5 Trillion+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1875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$3.2 Trillion+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1992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United Kingdom</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$3.9 Trillion+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1801</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1.1: Major Stock Exchanges of the World</w:t>
      </w:r>
    </w:p>
    <w:p>
      <w:pPr>
        <w:pStyle w:val="Heading2"/>
        <w:spacing w:after="120" w:before="240"/>
      </w:pPr>
      <w:r>
        <w:rPr>
          <w:rFonts w:ascii="Arial" w:cs="Arial" w:eastAsia="Arial" w:hAnsi="Arial"/>
          <w:b/>
          <w:bCs/>
          <w:color w:val="1F4E79"/>
          <w:sz w:val="26"/>
          <w:szCs w:val="26"/>
        </w:rPr>
        <w:t xml:space="preserve">1.2 Importance of Stock Analysis</w:t>
      </w:r>
    </w:p>
    <w:p>
      <w:pPr>
        <w:spacing w:after="100" w:before="100"/>
        <w:jc w:val="both"/>
      </w:pPr>
      <w:r>
        <w:rPr>
          <w:rFonts w:ascii="Arial" w:cs="Arial" w:eastAsia="Arial" w:hAnsi="Arial"/>
          <w:sz w:val="24"/>
          <w:szCs w:val="24"/>
        </w:rPr>
        <w:t xml:space="preserve">Stock analysis is the process of evaluating and examining the market to make informed investment decisions. It helps investors understand the current and potential future value of stocks. There are two main types of stock analysis: Fundamental Analysis and Technical Analysis.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1.2.1 Fundamental Analysis</w:t>
      </w:r>
    </w:p>
    <w:p>
      <w:pPr>
        <w:spacing w:after="100" w:before="100"/>
        <w:jc w:val="both"/>
      </w:pPr>
      <w:r>
        <w:rPr>
          <w:rFonts w:ascii="Arial" w:cs="Arial" w:eastAsia="Arial" w:hAnsi="Arial"/>
          <w:sz w:val="24"/>
          <w:szCs w:val="24"/>
        </w:rPr>
        <w:t xml:space="preserve">Fundamental analysis involves examining a company's financial statements, industry position, and market conditions to determine the intrinsic value of its stock. Key metrics include earnings per share (EPS), price-to-earnings (P/E) ratio, return on equity (ROE), and debt-to-equity ratio.</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1.2.2 Technical Analysis</w:t>
      </w:r>
    </w:p>
    <w:p>
      <w:pPr>
        <w:spacing w:after="100" w:before="100"/>
        <w:jc w:val="both"/>
      </w:pPr>
      <w:r>
        <w:rPr>
          <w:rFonts w:ascii="Arial" w:cs="Arial" w:eastAsia="Arial" w:hAnsi="Arial"/>
          <w:sz w:val="24"/>
          <w:szCs w:val="24"/>
        </w:rPr>
        <w:t xml:space="preserve">Technical analysis focuses on statistical trends gathered from trading activity, such as price movement and volume. Technical analysts use charts and various tools to identify patterns that can suggest future activity. Common tools include:</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Moving Averages (Simple Moving Average, Exponential Moving Average)</w:t>
      </w:r>
    </w:p>
    <w:p>
      <w:pPr>
        <w:pStyle w:val="ListParagraph"/>
        <w:numPr>
          <w:ilvl w:val="0"/>
          <w:numId w:val="2"/>
        </w:numPr>
        <w:spacing w:after="60" w:before="60"/>
      </w:pPr>
      <w:r>
        <w:rPr>
          <w:rFonts w:ascii="Arial" w:cs="Arial" w:eastAsia="Arial" w:hAnsi="Arial"/>
          <w:sz w:val="24"/>
          <w:szCs w:val="24"/>
        </w:rPr>
        <w:t xml:space="preserve">Relative Strength Index (RSI)</w:t>
      </w:r>
    </w:p>
    <w:p>
      <w:pPr>
        <w:pStyle w:val="ListParagraph"/>
        <w:numPr>
          <w:ilvl w:val="0"/>
          <w:numId w:val="2"/>
        </w:numPr>
        <w:spacing w:after="60" w:before="60"/>
      </w:pPr>
      <w:r>
        <w:rPr>
          <w:rFonts w:ascii="Arial" w:cs="Arial" w:eastAsia="Arial" w:hAnsi="Arial"/>
          <w:sz w:val="24"/>
          <w:szCs w:val="24"/>
        </w:rPr>
        <w:t xml:space="preserve">Bollinger Bands</w:t>
      </w:r>
    </w:p>
    <w:p>
      <w:pPr>
        <w:pStyle w:val="ListParagraph"/>
        <w:numPr>
          <w:ilvl w:val="0"/>
          <w:numId w:val="2"/>
        </w:numPr>
        <w:spacing w:after="60" w:before="60"/>
      </w:pPr>
      <w:r>
        <w:rPr>
          <w:rFonts w:ascii="Arial" w:cs="Arial" w:eastAsia="Arial" w:hAnsi="Arial"/>
          <w:sz w:val="24"/>
          <w:szCs w:val="24"/>
        </w:rPr>
        <w:t xml:space="preserve">MACD (Moving Average Convergence Divergence)</w:t>
      </w:r>
    </w:p>
    <w:p>
      <w:pPr>
        <w:pStyle w:val="ListParagraph"/>
        <w:numPr>
          <w:ilvl w:val="0"/>
          <w:numId w:val="2"/>
        </w:numPr>
        <w:spacing w:after="60" w:before="60"/>
      </w:pPr>
      <w:r>
        <w:rPr>
          <w:rFonts w:ascii="Arial" w:cs="Arial" w:eastAsia="Arial" w:hAnsi="Arial"/>
          <w:sz w:val="24"/>
          <w:szCs w:val="24"/>
        </w:rPr>
        <w:t xml:space="preserve">Candlestick Patterns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1.2.3 Why is Stock Analysis Important?</w:t>
      </w:r>
    </w:p>
    <w:p>
      <w:pPr>
        <w:pStyle w:val="ListParagraph"/>
        <w:numPr>
          <w:ilvl w:val="0"/>
          <w:numId w:val="3"/>
        </w:numPr>
        <w:spacing w:after="60" w:before="60"/>
      </w:pPr>
      <w:r>
        <w:rPr>
          <w:rFonts w:ascii="Arial" w:cs="Arial" w:eastAsia="Arial" w:hAnsi="Arial"/>
          <w:sz w:val="24"/>
          <w:szCs w:val="24"/>
        </w:rPr>
        <w:t xml:space="preserve">Risk Management: Analysis helps investors understand and manage the risks associated with stock investments.</w:t>
      </w:r>
    </w:p>
    <w:p>
      <w:pPr>
        <w:pStyle w:val="ListParagraph"/>
        <w:numPr>
          <w:ilvl w:val="0"/>
          <w:numId w:val="3"/>
        </w:numPr>
        <w:spacing w:after="60" w:before="60"/>
      </w:pPr>
      <w:r>
        <w:rPr>
          <w:rFonts w:ascii="Arial" w:cs="Arial" w:eastAsia="Arial" w:hAnsi="Arial"/>
          <w:sz w:val="24"/>
          <w:szCs w:val="24"/>
        </w:rPr>
        <w:t xml:space="preserve">Informed Decisions: It provides data-driven insights that help investors make better buying and selling decisions.</w:t>
      </w:r>
    </w:p>
    <w:p>
      <w:pPr>
        <w:pStyle w:val="ListParagraph"/>
        <w:numPr>
          <w:ilvl w:val="0"/>
          <w:numId w:val="3"/>
        </w:numPr>
        <w:spacing w:after="60" w:before="60"/>
      </w:pPr>
      <w:r>
        <w:rPr>
          <w:rFonts w:ascii="Arial" w:cs="Arial" w:eastAsia="Arial" w:hAnsi="Arial"/>
          <w:sz w:val="24"/>
          <w:szCs w:val="24"/>
        </w:rPr>
        <w:t xml:space="preserve">Portfolio Optimization: Helps in building a balanced portfolio with the right mix of stocks.</w:t>
      </w:r>
    </w:p>
    <w:p>
      <w:pPr>
        <w:pStyle w:val="ListParagraph"/>
        <w:numPr>
          <w:ilvl w:val="0"/>
          <w:numId w:val="3"/>
        </w:numPr>
        <w:spacing w:after="60" w:before="60"/>
      </w:pPr>
      <w:r>
        <w:rPr>
          <w:rFonts w:ascii="Arial" w:cs="Arial" w:eastAsia="Arial" w:hAnsi="Arial"/>
          <w:sz w:val="24"/>
          <w:szCs w:val="24"/>
        </w:rPr>
        <w:t xml:space="preserve">Return Maximization: Identifying undervalued stocks can lead to significant returns.</w:t>
      </w:r>
    </w:p>
    <w:p>
      <w:pPr>
        <w:pStyle w:val="ListParagraph"/>
        <w:numPr>
          <w:ilvl w:val="0"/>
          <w:numId w:val="3"/>
        </w:numPr>
        <w:spacing w:after="60" w:before="60"/>
      </w:pPr>
      <w:r>
        <w:rPr>
          <w:rFonts w:ascii="Arial" w:cs="Arial" w:eastAsia="Arial" w:hAnsi="Arial"/>
          <w:sz w:val="24"/>
          <w:szCs w:val="24"/>
        </w:rPr>
        <w:t xml:space="preserve">Market Understanding: Helps investors understand market cycles and economic trends.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1.3 Role of Machine Learning in Finance</w:t>
      </w:r>
    </w:p>
    <w:p>
      <w:pPr>
        <w:spacing w:after="100" w:before="100"/>
        <w:jc w:val="both"/>
      </w:pPr>
      <w:r>
        <w:rPr>
          <w:rFonts w:ascii="Arial" w:cs="Arial" w:eastAsia="Arial" w:hAnsi="Arial"/>
          <w:sz w:val="24"/>
          <w:szCs w:val="24"/>
        </w:rPr>
        <w:t xml:space="preserve">Machine learning (ML) is a branch of artificial intelligence that enables computer systems to learn from data and make predictions or decisions without being explicitly programmed. In recent years, ML has transformed the financial industry in numerous ways.</w:t>
      </w:r>
    </w:p>
    <w:p>
      <w:pPr>
        <w:spacing w:after="80" w:before="80"/>
      </w:pPr>
      <w:r>
        <w:t xml:space="preserve"/>
      </w:r>
    </w:p>
    <w:p>
      <w:pPr>
        <w:spacing w:after="100" w:before="100"/>
        <w:jc w:val="both"/>
      </w:pPr>
      <w:r>
        <w:rPr>
          <w:rFonts w:ascii="Arial" w:cs="Arial" w:eastAsia="Arial" w:hAnsi="Arial"/>
          <w:sz w:val="24"/>
          <w:szCs w:val="24"/>
        </w:rPr>
        <w:t xml:space="preserve">Traditional stock prediction methods rely heavily on statistical models and human expertise. These approaches have limitations in handling large amounts of data and detecting complex, non-linear patterns. Machine learning overcomes these limitations by automatically identifying patterns from historical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ML Application</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Benefit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Price Prediction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Predict future stock prices using historical data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Better investment decisions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Sentiment 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Analyze news and social media for market sentiment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Real-time market insight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Risk Assessment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Evaluate portfolio risk using predictive models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Improved risk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Fraud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Detect unusual trading patterns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Market security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Algorithmic Trading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Automated buying/selling based on ML signals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Faster execution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Portfolio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Optimize asset allocation using ML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Maximized returns</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1.2: Applications of Machine Learning in Finance</w:t>
      </w:r>
    </w:p>
    <w:p>
      <w:pPr>
        <w:spacing w:after="100" w:before="100"/>
        <w:jc w:val="both"/>
      </w:pPr>
      <w:r>
        <w:rPr>
          <w:rFonts w:ascii="Arial" w:cs="Arial" w:eastAsia="Arial" w:hAnsi="Arial"/>
          <w:sz w:val="24"/>
          <w:szCs w:val="24"/>
        </w:rPr>
        <w:t xml:space="preserve">Key ML techniques used in stock analysis include Linear Regression, Decision Trees, Random Forests, Support Vector Machines (SVM), and deep learning models like LSTM (Long Short-Term Memory) neural networks. These models can process vast amounts of historical price data and identify patterns that human analysts might miss.</w:t>
      </w:r>
    </w:p>
    <w:p>
      <w:pPr>
        <w:spacing w:after="80" w:before="80"/>
      </w:pPr>
      <w:r>
        <w:t xml:space="preserve"/>
      </w:r>
    </w:p>
    <w:p>
      <w:pPr>
        <w:spacing w:after="100" w:before="100"/>
        <w:jc w:val="both"/>
      </w:pPr>
      <w:r>
        <w:rPr>
          <w:rFonts w:ascii="Arial" w:cs="Arial" w:eastAsia="Arial" w:hAnsi="Arial"/>
          <w:sz w:val="24"/>
          <w:szCs w:val="24"/>
        </w:rPr>
        <w:t xml:space="preserve">This project leverages these machine learning capabilities to build a system that can analyze historical stock prices, visualize trends, and predict future price movements with a reasonable degree of accuracy.</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2: LITERATURE SURVEY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2.1 Overview</w:t>
      </w:r>
    </w:p>
    <w:p>
      <w:pPr>
        <w:spacing w:after="100" w:before="100"/>
        <w:jc w:val="both"/>
      </w:pPr>
      <w:r>
        <w:rPr>
          <w:rFonts w:ascii="Arial" w:cs="Arial" w:eastAsia="Arial" w:hAnsi="Arial"/>
          <w:sz w:val="24"/>
          <w:szCs w:val="24"/>
        </w:rPr>
        <w:t xml:space="preserve">A thorough literature survey was conducted to understand the existing research in the field of stock price prediction and financial forecasting using machine learning. The following section summarizes major research contributions in this area.</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2.2 Existing Stock Prediction Methods</w:t>
      </w:r>
    </w:p>
    <w:p>
      <w:pPr>
        <w:pStyle w:val="Heading3"/>
        <w:spacing w:after="100" w:before="200"/>
      </w:pPr>
      <w:r>
        <w:rPr>
          <w:rFonts w:ascii="Arial" w:cs="Arial" w:eastAsia="Arial" w:hAnsi="Arial"/>
          <w:b/>
          <w:bCs/>
          <w:color w:val="2E75B6"/>
          <w:sz w:val="24"/>
          <w:szCs w:val="24"/>
        </w:rPr>
        <w:t xml:space="preserve">2.2.1 Traditional Statistical Methods</w:t>
      </w:r>
    </w:p>
    <w:p>
      <w:pPr>
        <w:spacing w:after="100" w:before="100"/>
        <w:jc w:val="both"/>
      </w:pPr>
      <w:r>
        <w:rPr>
          <w:rFonts w:ascii="Arial" w:cs="Arial" w:eastAsia="Arial" w:hAnsi="Arial"/>
          <w:sz w:val="24"/>
          <w:szCs w:val="24"/>
        </w:rPr>
        <w:t xml:space="preserve">Before machine learning, stock prediction was primarily done using statistical methods such as Autoregressive Integrated Moving Average (ARIMA) and its variants. These models assume linear relationships in time series data and have been widely used in finance.</w:t>
      </w:r>
    </w:p>
    <w:p>
      <w:pPr>
        <w:spacing w:after="80" w:before="80"/>
      </w:pPr>
      <w:r>
        <w:t xml:space="preserve"/>
      </w:r>
    </w:p>
    <w:p>
      <w:pPr>
        <w:spacing w:after="100" w:before="100"/>
        <w:jc w:val="both"/>
      </w:pPr>
      <w:r>
        <w:rPr>
          <w:rFonts w:ascii="Arial" w:cs="Arial" w:eastAsia="Arial" w:hAnsi="Arial"/>
          <w:sz w:val="24"/>
          <w:szCs w:val="24"/>
        </w:rPr>
        <w:t xml:space="preserve">ARIMA models were introduced by Box and Jenkins in 1970 and have been a standard tool for time series forecasting. While effective for linear data, these models struggle with the non-linear and highly volatile nature of stock prices.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2.2.2 Machine Learning Approaches</w:t>
      </w:r>
    </w:p>
    <w:p>
      <w:pPr>
        <w:spacing w:after="100" w:before="100"/>
        <w:jc w:val="both"/>
      </w:pPr>
      <w:r>
        <w:rPr>
          <w:rFonts w:ascii="Arial" w:cs="Arial" w:eastAsia="Arial" w:hAnsi="Arial"/>
          <w:sz w:val="24"/>
          <w:szCs w:val="24"/>
        </w:rPr>
        <w:t xml:space="preserve">With the advancement of computing power and data availability, machine learning approaches have gained significant popularity in stock prediction research.</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2.3 Research Papers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500"/>
        <w:gridCol w:w="3000"/>
        <w:gridCol w:w="12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Author(s)</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Year</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Method Used</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Finding</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Accuracy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Adebiyi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ARIMA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ARIMA performs well for short-term prediction</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~78%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Nikou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ANN &amp; SVM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Neural networks outperform SVM for complex patterns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Fischer &amp; Krauss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2018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LSTM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LSTM achieves significant abnormal returns</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~85%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Selvin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CNN, RNN, LSTM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Sliding window + LSTM gives best results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~88%</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Patel et 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2015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Random Forest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RF outperforms SVM and ANN</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Zhao et 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Transformer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Attention mechanisms improve prediction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~91%</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Zhang &amp; Aggarwal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2019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GRU Networks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GRU provides faster training than LSTM</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~86%</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2.1: Summary of Related Research Papers on Stock Price Prediction</w:t>
      </w:r>
    </w:p>
    <w:p>
      <w:pPr>
        <w:pStyle w:val="Heading3"/>
        <w:spacing w:after="100" w:before="200"/>
      </w:pPr>
      <w:r>
        <w:rPr>
          <w:rFonts w:ascii="Arial" w:cs="Arial" w:eastAsia="Arial" w:hAnsi="Arial"/>
          <w:b/>
          <w:bCs/>
          <w:color w:val="2E75B6"/>
          <w:sz w:val="24"/>
          <w:szCs w:val="24"/>
        </w:rPr>
        <w:t xml:space="preserve">2.3.1 Study 1: ARIMA-based Prediction (Adebiyi et al., 2014)</w:t>
      </w:r>
    </w:p>
    <w:p>
      <w:pPr>
        <w:spacing w:after="100" w:before="100"/>
        <w:jc w:val="both"/>
      </w:pPr>
      <w:r>
        <w:rPr>
          <w:rFonts w:ascii="Arial" w:cs="Arial" w:eastAsia="Arial" w:hAnsi="Arial"/>
          <w:sz w:val="24"/>
          <w:szCs w:val="24"/>
        </w:rPr>
        <w:t xml:space="preserve">Adebiyi et al. applied ARIMA models to predict stock prices from the New York Stock Exchange. They found that ARIMA performs reasonably well for short-term predictions but struggles to capture sudden market movements. The study highlighted the need for more flexible models that can adapt to non-stationary data.</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2.3.2 Study 2: LSTM for Stock Prediction (Fischer &amp; Krauss, 2018)</w:t>
      </w:r>
    </w:p>
    <w:p>
      <w:pPr>
        <w:spacing w:after="100" w:before="100"/>
        <w:jc w:val="both"/>
      </w:pPr>
      <w:r>
        <w:rPr>
          <w:rFonts w:ascii="Arial" w:cs="Arial" w:eastAsia="Arial" w:hAnsi="Arial"/>
          <w:sz w:val="24"/>
          <w:szCs w:val="24"/>
        </w:rPr>
        <w:t xml:space="preserve">Fischer and Krauss conducted a comprehensive study using Long Short-Term Memory (LSTM) networks on S&amp;P 500 data from 1992 to 2015. Their results showed that LSTM achieved statistically significant abnormal returns and outperformed traditional methods including Random Forests and simple linear regression. The study demonstrated that deep learning models can capture complex temporal dependencies in financial time series.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2.3.3 Study 3: CNN and RNN Comparison (Selvin et al., 2017)</w:t>
      </w:r>
    </w:p>
    <w:p>
      <w:pPr>
        <w:spacing w:after="100" w:before="100"/>
        <w:jc w:val="both"/>
      </w:pPr>
      <w:r>
        <w:rPr>
          <w:rFonts w:ascii="Arial" w:cs="Arial" w:eastAsia="Arial" w:hAnsi="Arial"/>
          <w:sz w:val="24"/>
          <w:szCs w:val="24"/>
        </w:rPr>
        <w:t xml:space="preserve">Selvin et al. compared Convolutional Neural Networks (CNN), Recurrent Neural Networks (RNN), and LSTM for stock price prediction. Using a sliding window approach, they found that LSTM with a 20-day look-back window provided the most accurate predictions. This study emphasized the importance of sequence modeling for financial data.</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2.3.4 Study 4: Random Forest Approach (Patel et al., 2015)</w:t>
      </w:r>
    </w:p>
    <w:p>
      <w:pPr>
        <w:spacing w:after="100" w:before="100"/>
        <w:jc w:val="both"/>
      </w:pPr>
      <w:r>
        <w:rPr>
          <w:rFonts w:ascii="Arial" w:cs="Arial" w:eastAsia="Arial" w:hAnsi="Arial"/>
          <w:sz w:val="24"/>
          <w:szCs w:val="24"/>
        </w:rPr>
        <w:t xml:space="preserve">Patel et al. used Random Forest and Support Vector Machine classifiers to predict the direction of stock and stock price index movements. They used ten technical indicators as features and found that Random Forest consistently outperformed SVM. Their work highlighted the importance of feature engineering using technical indicators.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2.4 Limitations of Existing Systems</w:t>
      </w:r>
    </w:p>
    <w:p>
      <w:pPr>
        <w:spacing w:after="100" w:before="100"/>
        <w:jc w:val="both"/>
      </w:pPr>
      <w:r>
        <w:rPr>
          <w:rFonts w:ascii="Arial" w:cs="Arial" w:eastAsia="Arial" w:hAnsi="Arial"/>
          <w:sz w:val="24"/>
          <w:szCs w:val="24"/>
        </w:rPr>
        <w:t xml:space="preserve">Despite significant progress in stock prediction research, several key limitations remain:</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Overfitting: Many deep learning models perform well on training data but generalize poorly to unseen data, especially during market crashes or black swan events.</w:t>
      </w:r>
    </w:p>
    <w:p>
      <w:pPr>
        <w:pStyle w:val="ListParagraph"/>
        <w:numPr>
          <w:ilvl w:val="0"/>
          <w:numId w:val="2"/>
        </w:numPr>
        <w:spacing w:after="60" w:before="60"/>
      </w:pPr>
      <w:r>
        <w:rPr>
          <w:rFonts w:ascii="Arial" w:cs="Arial" w:eastAsia="Arial" w:hAnsi="Arial"/>
          <w:sz w:val="24"/>
          <w:szCs w:val="24"/>
        </w:rPr>
        <w:t xml:space="preserve">Data Quality Issues: Historical data may contain errors, missing values, or inconsistencies that affect model performance.</w:t>
      </w:r>
    </w:p>
    <w:p>
      <w:pPr>
        <w:pStyle w:val="ListParagraph"/>
        <w:numPr>
          <w:ilvl w:val="0"/>
          <w:numId w:val="2"/>
        </w:numPr>
        <w:spacing w:after="60" w:before="60"/>
      </w:pPr>
      <w:r>
        <w:rPr>
          <w:rFonts w:ascii="Arial" w:cs="Arial" w:eastAsia="Arial" w:hAnsi="Arial"/>
          <w:sz w:val="24"/>
          <w:szCs w:val="24"/>
        </w:rPr>
        <w:t xml:space="preserve">Ignoring External Factors: Most models focus only on technical data and ignore important external factors such as news events, political changes, and global economic indicators.</w:t>
      </w:r>
    </w:p>
    <w:p>
      <w:pPr>
        <w:pStyle w:val="ListParagraph"/>
        <w:numPr>
          <w:ilvl w:val="0"/>
          <w:numId w:val="2"/>
        </w:numPr>
        <w:spacing w:after="60" w:before="60"/>
      </w:pPr>
      <w:r>
        <w:rPr>
          <w:rFonts w:ascii="Arial" w:cs="Arial" w:eastAsia="Arial" w:hAnsi="Arial"/>
          <w:sz w:val="24"/>
          <w:szCs w:val="24"/>
        </w:rPr>
        <w:t xml:space="preserve">Market Dynamics Change Over Time: Models trained on historical data may become obsolete as market conditions evolve. Regular retraining is required.</w:t>
      </w:r>
    </w:p>
    <w:p>
      <w:pPr>
        <w:pStyle w:val="ListParagraph"/>
        <w:numPr>
          <w:ilvl w:val="0"/>
          <w:numId w:val="2"/>
        </w:numPr>
        <w:spacing w:after="60" w:before="60"/>
      </w:pPr>
      <w:r>
        <w:rPr>
          <w:rFonts w:ascii="Arial" w:cs="Arial" w:eastAsia="Arial" w:hAnsi="Arial"/>
          <w:sz w:val="24"/>
          <w:szCs w:val="24"/>
        </w:rPr>
        <w:t xml:space="preserve">Lack of Interpretability: Deep learning models, especially LSTM networks, are black-box models that are difficult to interpret. This makes it hard for investors to trust their predictions.</w:t>
      </w:r>
    </w:p>
    <w:p>
      <w:pPr>
        <w:pStyle w:val="ListParagraph"/>
        <w:numPr>
          <w:ilvl w:val="0"/>
          <w:numId w:val="2"/>
        </w:numPr>
        <w:spacing w:after="60" w:before="60"/>
      </w:pPr>
      <w:r>
        <w:rPr>
          <w:rFonts w:ascii="Arial" w:cs="Arial" w:eastAsia="Arial" w:hAnsi="Arial"/>
          <w:sz w:val="24"/>
          <w:szCs w:val="24"/>
        </w:rPr>
        <w:t xml:space="preserve">Computational Complexity: Advanced models like Transformers and deep LSTMs require significant computing resources, making them impractical for real-time trading.</w:t>
      </w:r>
    </w:p>
    <w:p>
      <w:pPr>
        <w:pStyle w:val="ListParagraph"/>
        <w:numPr>
          <w:ilvl w:val="0"/>
          <w:numId w:val="2"/>
        </w:numPr>
        <w:spacing w:after="60" w:before="60"/>
      </w:pPr>
      <w:r>
        <w:rPr>
          <w:rFonts w:ascii="Arial" w:cs="Arial" w:eastAsia="Arial" w:hAnsi="Arial"/>
          <w:sz w:val="24"/>
          <w:szCs w:val="24"/>
        </w:rPr>
        <w:t xml:space="preserve">Short-term vs Long-term Prediction: Most models excel at short-term prediction but become less accurate for longer-term forecasting.</w:t>
      </w:r>
    </w:p>
    <w:p>
      <w:pPr>
        <w:spacing w:after="80" w:before="80"/>
      </w:pPr>
      <w:r>
        <w:t xml:space="preserve"/>
      </w:r>
    </w:p>
    <w:p>
      <w:pPr>
        <w:spacing w:after="100" w:before="100"/>
        <w:jc w:val="both"/>
      </w:pPr>
      <w:r>
        <w:rPr>
          <w:rFonts w:ascii="Arial" w:cs="Arial" w:eastAsia="Arial" w:hAnsi="Arial"/>
          <w:sz w:val="24"/>
          <w:szCs w:val="24"/>
        </w:rPr>
        <w:t xml:space="preserve">This project aims to address some of these limitations by using a clean, well-preprocessed dataset and combining multiple visualization techniques with regression modeling to build a transparent and interpretable prediction system.</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3: PROBLEM STATEMENT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3.1 Background</w:t>
      </w:r>
    </w:p>
    <w:p>
      <w:pPr>
        <w:spacing w:after="100" w:before="100"/>
        <w:jc w:val="both"/>
      </w:pPr>
      <w:r>
        <w:rPr>
          <w:rFonts w:ascii="Arial" w:cs="Arial" w:eastAsia="Arial" w:hAnsi="Arial"/>
          <w:sz w:val="24"/>
          <w:szCs w:val="24"/>
        </w:rPr>
        <w:t xml:space="preserve">Financial markets generate enormous amounts of data every trading day. Stock prices fluctuate constantly based on a complex mix of economic indicators, company performance, geopolitical events, investor sentiment, and market speculation. Investors and financial analysts need to process this vast amount of information to make sound investment decisions.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3.2 Challenges in Manual Prediction</w:t>
      </w:r>
    </w:p>
    <w:p>
      <w:pPr>
        <w:spacing w:after="100" w:before="100"/>
        <w:jc w:val="both"/>
      </w:pPr>
      <w:r>
        <w:rPr>
          <w:rFonts w:ascii="Arial" w:cs="Arial" w:eastAsia="Arial" w:hAnsi="Arial"/>
          <w:sz w:val="24"/>
          <w:szCs w:val="24"/>
        </w:rPr>
        <w:t xml:space="preserve">Traditional manual approaches to stock analysis face several significant challenges: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3.2.1 Information Overload</w:t>
      </w:r>
    </w:p>
    <w:p>
      <w:pPr>
        <w:spacing w:after="100" w:before="100"/>
        <w:jc w:val="both"/>
      </w:pPr>
      <w:r>
        <w:rPr>
          <w:rFonts w:ascii="Arial" w:cs="Arial" w:eastAsia="Arial" w:hAnsi="Arial"/>
          <w:sz w:val="24"/>
          <w:szCs w:val="24"/>
        </w:rPr>
        <w:t xml:space="preserve">The sheer volume of financial data available today is overwhelming for human analysts. Global markets generate millions of transactions per day, making it practically impossible for humans to analyze all the relevant data in real time.</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3.2.2 Human Bias and Emotional Decision-Making</w:t>
      </w:r>
    </w:p>
    <w:p>
      <w:pPr>
        <w:spacing w:after="100" w:before="100"/>
        <w:jc w:val="both"/>
      </w:pPr>
      <w:r>
        <w:rPr>
          <w:rFonts w:ascii="Arial" w:cs="Arial" w:eastAsia="Arial" w:hAnsi="Arial"/>
          <w:sz w:val="24"/>
          <w:szCs w:val="24"/>
        </w:rPr>
        <w:t xml:space="preserve">Human investors are prone to cognitive biases such as confirmation bias (seeking information that confirms existing beliefs), loss aversion (fear of losses greater than desire for gains), and herd mentality (following the crowd). These emotional factors often lead to poor investment decisions.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3.2.3 Slow Analysis Speed</w:t>
      </w:r>
    </w:p>
    <w:p>
      <w:pPr>
        <w:spacing w:after="100" w:before="100"/>
        <w:jc w:val="both"/>
      </w:pPr>
      <w:r>
        <w:rPr>
          <w:rFonts w:ascii="Arial" w:cs="Arial" w:eastAsia="Arial" w:hAnsi="Arial"/>
          <w:sz w:val="24"/>
          <w:szCs w:val="24"/>
        </w:rPr>
        <w:t xml:space="preserve">Manual analysis of charts and financial statements is time-consuming. By the time a human analyst completes their analysis, market conditions may have already changed, making the analysis outdated.</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3.2.4 Complex Pattern Recognition</w:t>
      </w:r>
    </w:p>
    <w:p>
      <w:pPr>
        <w:spacing w:after="100" w:before="100"/>
        <w:jc w:val="both"/>
      </w:pPr>
      <w:r>
        <w:rPr>
          <w:rFonts w:ascii="Arial" w:cs="Arial" w:eastAsia="Arial" w:hAnsi="Arial"/>
          <w:sz w:val="24"/>
          <w:szCs w:val="24"/>
        </w:rPr>
        <w:t xml:space="preserve">Stock prices exhibit complex, non-linear patterns that are difficult to identify with the human eye or simple statistical tools. Patterns may exist in multi-dimensional feature spaces that require computational methods to detect.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3.3 Need for Automation</w:t>
      </w:r>
    </w:p>
    <w:p>
      <w:pPr>
        <w:spacing w:after="100" w:before="100"/>
        <w:jc w:val="both"/>
      </w:pPr>
      <w:r>
        <w:rPr>
          <w:rFonts w:ascii="Arial" w:cs="Arial" w:eastAsia="Arial" w:hAnsi="Arial"/>
          <w:sz w:val="24"/>
          <w:szCs w:val="24"/>
        </w:rPr>
        <w:t xml:space="preserve">Given these challenges, there is a clear and pressing need for automated, data-driven approaches to stock analysis. An automated system can:</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Process large volumes of data quickly and accurately</w:t>
      </w:r>
    </w:p>
    <w:p>
      <w:pPr>
        <w:pStyle w:val="ListParagraph"/>
        <w:numPr>
          <w:ilvl w:val="0"/>
          <w:numId w:val="2"/>
        </w:numPr>
        <w:spacing w:after="60" w:before="60"/>
      </w:pPr>
      <w:r>
        <w:rPr>
          <w:rFonts w:ascii="Arial" w:cs="Arial" w:eastAsia="Arial" w:hAnsi="Arial"/>
          <w:sz w:val="24"/>
          <w:szCs w:val="24"/>
        </w:rPr>
        <w:t xml:space="preserve">Eliminate emotional bias from the analysis process</w:t>
      </w:r>
    </w:p>
    <w:p>
      <w:pPr>
        <w:pStyle w:val="ListParagraph"/>
        <w:numPr>
          <w:ilvl w:val="0"/>
          <w:numId w:val="2"/>
        </w:numPr>
        <w:spacing w:after="60" w:before="60"/>
      </w:pPr>
      <w:r>
        <w:rPr>
          <w:rFonts w:ascii="Arial" w:cs="Arial" w:eastAsia="Arial" w:hAnsi="Arial"/>
          <w:sz w:val="24"/>
          <w:szCs w:val="24"/>
        </w:rPr>
        <w:t xml:space="preserve">Identify complex patterns in historical price data</w:t>
      </w:r>
    </w:p>
    <w:p>
      <w:pPr>
        <w:pStyle w:val="ListParagraph"/>
        <w:numPr>
          <w:ilvl w:val="0"/>
          <w:numId w:val="2"/>
        </w:numPr>
        <w:spacing w:after="60" w:before="60"/>
      </w:pPr>
      <w:r>
        <w:rPr>
          <w:rFonts w:ascii="Arial" w:cs="Arial" w:eastAsia="Arial" w:hAnsi="Arial"/>
          <w:sz w:val="24"/>
          <w:szCs w:val="24"/>
        </w:rPr>
        <w:t xml:space="preserve">Provide consistent and reproducible results</w:t>
      </w:r>
    </w:p>
    <w:p>
      <w:pPr>
        <w:pStyle w:val="ListParagraph"/>
        <w:numPr>
          <w:ilvl w:val="0"/>
          <w:numId w:val="2"/>
        </w:numPr>
        <w:spacing w:after="60" w:before="60"/>
      </w:pPr>
      <w:r>
        <w:rPr>
          <w:rFonts w:ascii="Arial" w:cs="Arial" w:eastAsia="Arial" w:hAnsi="Arial"/>
          <w:sz w:val="24"/>
          <w:szCs w:val="24"/>
        </w:rPr>
        <w:t xml:space="preserve">Generate real-time predictions and visualizations</w:t>
      </w:r>
    </w:p>
    <w:p>
      <w:pPr>
        <w:pStyle w:val="ListParagraph"/>
        <w:numPr>
          <w:ilvl w:val="0"/>
          <w:numId w:val="2"/>
        </w:numPr>
        <w:spacing w:after="60" w:before="60"/>
      </w:pPr>
      <w:r>
        <w:rPr>
          <w:rFonts w:ascii="Arial" w:cs="Arial" w:eastAsia="Arial" w:hAnsi="Arial"/>
          <w:sz w:val="24"/>
          <w:szCs w:val="24"/>
        </w:rPr>
        <w:t xml:space="preserve">Adapt to changing market conditions through continuous learning</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3.4 Problem Definition</w:t>
      </w:r>
    </w:p>
    <w:p>
      <w:pPr>
        <w:spacing w:after="100" w:before="100"/>
        <w:jc w:val="both"/>
      </w:pPr>
      <w:r>
        <w:rPr>
          <w:rFonts w:ascii="Arial" w:cs="Arial" w:eastAsia="Arial" w:hAnsi="Arial"/>
          <w:sz w:val="24"/>
          <w:szCs w:val="24"/>
        </w:rPr>
        <w:t xml:space="preserve">Given a dataset of historical stock prices (Open, High, Low, Close, Volume) for a particular stock or index over a period of time, the problem is to:</w:t>
      </w:r>
    </w:p>
    <w:p>
      <w:pPr>
        <w:spacing w:after="80" w:before="80"/>
      </w:pPr>
      <w:r>
        <w:t xml:space="preserve"/>
      </w:r>
    </w:p>
    <w:p>
      <w:pPr>
        <w:pStyle w:val="ListParagraph"/>
        <w:numPr>
          <w:ilvl w:val="0"/>
          <w:numId w:val="3"/>
        </w:numPr>
        <w:spacing w:after="60" w:before="60"/>
      </w:pPr>
      <w:r>
        <w:rPr>
          <w:rFonts w:ascii="Arial" w:cs="Arial" w:eastAsia="Arial" w:hAnsi="Arial"/>
          <w:sz w:val="24"/>
          <w:szCs w:val="24"/>
        </w:rPr>
        <w:t xml:space="preserve">Preprocess and clean the raw historical stock data for analysis.</w:t>
      </w:r>
    </w:p>
    <w:p>
      <w:pPr>
        <w:pStyle w:val="ListParagraph"/>
        <w:numPr>
          <w:ilvl w:val="0"/>
          <w:numId w:val="3"/>
        </w:numPr>
        <w:spacing w:after="60" w:before="60"/>
      </w:pPr>
      <w:r>
        <w:rPr>
          <w:rFonts w:ascii="Arial" w:cs="Arial" w:eastAsia="Arial" w:hAnsi="Arial"/>
          <w:sz w:val="24"/>
          <w:szCs w:val="24"/>
        </w:rPr>
        <w:t xml:space="preserve">Perform exploratory data analysis and visualize meaningful trends and patterns.</w:t>
      </w:r>
    </w:p>
    <w:p>
      <w:pPr>
        <w:pStyle w:val="ListParagraph"/>
        <w:numPr>
          <w:ilvl w:val="0"/>
          <w:numId w:val="3"/>
        </w:numPr>
        <w:spacing w:after="60" w:before="60"/>
      </w:pPr>
      <w:r>
        <w:rPr>
          <w:rFonts w:ascii="Arial" w:cs="Arial" w:eastAsia="Arial" w:hAnsi="Arial"/>
          <w:sz w:val="24"/>
          <w:szCs w:val="24"/>
        </w:rPr>
        <w:t xml:space="preserve">Engineer relevant financial indicators (Moving Averages, RSI, Bollinger Bands).</w:t>
      </w:r>
    </w:p>
    <w:p>
      <w:pPr>
        <w:pStyle w:val="ListParagraph"/>
        <w:numPr>
          <w:ilvl w:val="0"/>
          <w:numId w:val="3"/>
        </w:numPr>
        <w:spacing w:after="60" w:before="60"/>
      </w:pPr>
      <w:r>
        <w:rPr>
          <w:rFonts w:ascii="Arial" w:cs="Arial" w:eastAsia="Arial" w:hAnsi="Arial"/>
          <w:sz w:val="24"/>
          <w:szCs w:val="24"/>
        </w:rPr>
        <w:t xml:space="preserve">Build a machine learning model that can accurately predict future closing prices.</w:t>
      </w:r>
    </w:p>
    <w:p>
      <w:pPr>
        <w:pStyle w:val="ListParagraph"/>
        <w:numPr>
          <w:ilvl w:val="0"/>
          <w:numId w:val="3"/>
        </w:numPr>
        <w:spacing w:after="60" w:before="60"/>
      </w:pPr>
      <w:r>
        <w:rPr>
          <w:rFonts w:ascii="Arial" w:cs="Arial" w:eastAsia="Arial" w:hAnsi="Arial"/>
          <w:sz w:val="24"/>
          <w:szCs w:val="24"/>
        </w:rPr>
        <w:t xml:space="preserve">Evaluate the model's performance using appropriate metrics.</w:t>
      </w:r>
    </w:p>
    <w:p>
      <w:pPr>
        <w:pStyle w:val="ListParagraph"/>
        <w:numPr>
          <w:ilvl w:val="0"/>
          <w:numId w:val="3"/>
        </w:numPr>
        <w:spacing w:after="60" w:before="60"/>
      </w:pPr>
      <w:r>
        <w:rPr>
          <w:rFonts w:ascii="Arial" w:cs="Arial" w:eastAsia="Arial" w:hAnsi="Arial"/>
          <w:sz w:val="24"/>
          <w:szCs w:val="24"/>
        </w:rPr>
        <w:t xml:space="preserve">Provide clear visualizations comparing predicted vs. actual prices.</w:t>
      </w:r>
    </w:p>
    <w:p>
      <w:pPr>
        <w:spacing w:after="80" w:before="80"/>
      </w:pPr>
      <w:r>
        <w:t xml:space="preserve"/>
      </w:r>
    </w:p>
    <w:p>
      <w:pPr>
        <w:spacing w:after="100" w:before="100"/>
        <w:jc w:val="both"/>
      </w:pPr>
      <w:r>
        <w:rPr>
          <w:rFonts w:ascii="Arial" w:cs="Arial" w:eastAsia="Arial" w:hAnsi="Arial"/>
          <w:sz w:val="24"/>
          <w:szCs w:val="24"/>
        </w:rPr>
        <w:t xml:space="preserve">The system should be built using Python and open-source libraries, making it accessible, reproducible, and easily extendable for future improvements.</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4: OBJECTIVES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4.1 Primary Objectives</w:t>
      </w:r>
    </w:p>
    <w:p>
      <w:pPr>
        <w:spacing w:after="100" w:before="100"/>
        <w:jc w:val="both"/>
      </w:pPr>
      <w:r>
        <w:rPr>
          <w:rFonts w:ascii="Arial" w:cs="Arial" w:eastAsia="Arial" w:hAnsi="Arial"/>
          <w:sz w:val="24"/>
          <w:szCs w:val="24"/>
        </w:rPr>
        <w:t xml:space="preserve">The primary objectives of this internship project are as follows:</w:t>
      </w:r>
    </w:p>
    <w:p>
      <w:pPr>
        <w:spacing w:after="80" w:before="80"/>
      </w:pPr>
      <w:r>
        <w:t xml:space="preserve"/>
      </w:r>
    </w:p>
    <w:p>
      <w:pPr>
        <w:pStyle w:val="ListParagraph"/>
        <w:numPr>
          <w:ilvl w:val="0"/>
          <w:numId w:val="3"/>
        </w:numPr>
        <w:spacing w:after="60" w:before="60"/>
      </w:pPr>
      <w:r>
        <w:rPr>
          <w:rFonts w:ascii="Arial" w:cs="Arial" w:eastAsia="Arial" w:hAnsi="Arial"/>
          <w:sz w:val="24"/>
          <w:szCs w:val="24"/>
        </w:rPr>
        <w:t xml:space="preserve">Analyze Stock Market Trends: To collect, clean, and analyze historical stock price data to understand market behavior, seasonality, and long-term trends.</w:t>
      </w:r>
    </w:p>
    <w:p>
      <w:pPr>
        <w:pStyle w:val="ListParagraph"/>
        <w:numPr>
          <w:ilvl w:val="0"/>
          <w:numId w:val="3"/>
        </w:numPr>
        <w:spacing w:after="60" w:before="60"/>
      </w:pPr>
      <w:r>
        <w:rPr>
          <w:rFonts w:ascii="Arial" w:cs="Arial" w:eastAsia="Arial" w:hAnsi="Arial"/>
          <w:sz w:val="24"/>
          <w:szCs w:val="24"/>
        </w:rPr>
        <w:t xml:space="preserve">Predict Future Stock Prices: To build and train a machine learning model capable of predicting future closing prices based on historical patterns, with measurable accuracy.</w:t>
      </w:r>
    </w:p>
    <w:p>
      <w:pPr>
        <w:pStyle w:val="ListParagraph"/>
        <w:numPr>
          <w:ilvl w:val="0"/>
          <w:numId w:val="3"/>
        </w:numPr>
        <w:spacing w:after="60" w:before="60"/>
      </w:pPr>
      <w:r>
        <w:rPr>
          <w:rFonts w:ascii="Arial" w:cs="Arial" w:eastAsia="Arial" w:hAnsi="Arial"/>
          <w:sz w:val="24"/>
          <w:szCs w:val="24"/>
        </w:rPr>
        <w:t xml:space="preserve">Visualize Data Patterns: To create meaningful and informative visualizations including line charts, candlestick charts, moving average plots, and prediction comparison graphs.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4.2 Secondary Objectives</w:t>
      </w:r>
    </w:p>
    <w:p>
      <w:pPr>
        <w:pStyle w:val="ListParagraph"/>
        <w:numPr>
          <w:ilvl w:val="0"/>
          <w:numId w:val="3"/>
        </w:numPr>
        <w:spacing w:after="60" w:before="60"/>
      </w:pPr>
      <w:r>
        <w:rPr>
          <w:rFonts w:ascii="Arial" w:cs="Arial" w:eastAsia="Arial" w:hAnsi="Arial"/>
          <w:sz w:val="24"/>
          <w:szCs w:val="24"/>
        </w:rPr>
        <w:t xml:space="preserve">Data Collection and Preprocessing: To download and preprocess historical stock data from reliable sources, handling missing values and outliers.</w:t>
      </w:r>
    </w:p>
    <w:p>
      <w:pPr>
        <w:pStyle w:val="ListParagraph"/>
        <w:numPr>
          <w:ilvl w:val="0"/>
          <w:numId w:val="3"/>
        </w:numPr>
        <w:spacing w:after="60" w:before="60"/>
      </w:pPr>
      <w:r>
        <w:rPr>
          <w:rFonts w:ascii="Arial" w:cs="Arial" w:eastAsia="Arial" w:hAnsi="Arial"/>
          <w:sz w:val="24"/>
          <w:szCs w:val="24"/>
        </w:rPr>
        <w:t xml:space="preserve">Feature Engineering: To derive useful financial indicators such as Moving Averages (MA-20, MA-50), RSI, and Bollinger Bands from raw price data.</w:t>
      </w:r>
    </w:p>
    <w:p>
      <w:pPr>
        <w:pStyle w:val="ListParagraph"/>
        <w:numPr>
          <w:ilvl w:val="0"/>
          <w:numId w:val="3"/>
        </w:numPr>
        <w:spacing w:after="60" w:before="60"/>
      </w:pPr>
      <w:r>
        <w:rPr>
          <w:rFonts w:ascii="Arial" w:cs="Arial" w:eastAsia="Arial" w:hAnsi="Arial"/>
          <w:sz w:val="24"/>
          <w:szCs w:val="24"/>
        </w:rPr>
        <w:t xml:space="preserve">Model Training and Testing: To split the dataset into training and testing sets, train a Linear Regression model, and evaluate its performance on the test set.</w:t>
      </w:r>
    </w:p>
    <w:p>
      <w:pPr>
        <w:pStyle w:val="ListParagraph"/>
        <w:numPr>
          <w:ilvl w:val="0"/>
          <w:numId w:val="3"/>
        </w:numPr>
        <w:spacing w:after="60" w:before="60"/>
      </w:pPr>
      <w:r>
        <w:rPr>
          <w:rFonts w:ascii="Arial" w:cs="Arial" w:eastAsia="Arial" w:hAnsi="Arial"/>
          <w:sz w:val="24"/>
          <w:szCs w:val="24"/>
        </w:rPr>
        <w:t xml:space="preserve">Performance Evaluation: To evaluate model performance using metrics such as Mean Absolute Error (MAE), Root Mean Square Error (RMSE), and R-squared score.</w:t>
      </w:r>
    </w:p>
    <w:p>
      <w:pPr>
        <w:pStyle w:val="ListParagraph"/>
        <w:numPr>
          <w:ilvl w:val="0"/>
          <w:numId w:val="3"/>
        </w:numPr>
        <w:spacing w:after="60" w:before="60"/>
      </w:pPr>
      <w:r>
        <w:rPr>
          <w:rFonts w:ascii="Arial" w:cs="Arial" w:eastAsia="Arial" w:hAnsi="Arial"/>
          <w:sz w:val="24"/>
          <w:szCs w:val="24"/>
        </w:rPr>
        <w:t xml:space="preserve">Report and Documentation: To document the entire project process including code, results, and findings in a comprehensive report.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4.3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Objective</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Expected Output</w:t>
            </w:r>
          </w:p>
        </w:tc>
        <w:tc>
          <w:tcPr>
            <w:tcW w:type="dxa" w:w="30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Measurement Metric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Data Analysis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Clean, preprocessed dataset ready for ML</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Data quality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Trend Visualization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Charts showing price trends and patterns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Visual inspection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Price Prediction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Model predictions for test period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RMSE, MAE, R2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Model Evaluation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Performance report with accuracy metrics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RMSE &lt; 20, R2 &gt; 0.85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Documentation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Comprehensive project report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Completeness of report</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4.1: Expected Outcomes and Measurement Criteria</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5: SYSTEM REQUIREMENTS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5.1 Hardware Requirements</w:t>
      </w:r>
    </w:p>
    <w:p>
      <w:pPr>
        <w:spacing w:after="100" w:before="100"/>
        <w:jc w:val="both"/>
      </w:pPr>
      <w:r>
        <w:rPr>
          <w:rFonts w:ascii="Arial" w:cs="Arial" w:eastAsia="Arial" w:hAnsi="Arial"/>
          <w:sz w:val="24"/>
          <w:szCs w:val="24"/>
        </w:rPr>
        <w:t xml:space="preserve">The following hardware specifications are required or recommended to run the stock price analysis and prediction system effectively: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Minimum Requirement</w:t>
            </w:r>
          </w:p>
        </w:tc>
        <w:tc>
          <w:tcPr>
            <w:tcW w:type="dxa" w:w="3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Recommended Specification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Processor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Intel Core i3 (2.0 GHz)</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Intel Core i5/i7 (2.5 GHz+)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 GB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 GB or more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Storage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50 GB HDD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100 GB SSD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Display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1280 x 720 resolution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1920 x 1080 or higher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Internet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 Mbps broadband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 Mbps+ (for data download)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Graphics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Integrated graphics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Dedicated GPU (optional)</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5.1: Hardware Requirements</w:t>
      </w:r>
    </w:p>
    <w:p>
      <w:pPr>
        <w:pStyle w:val="Heading2"/>
        <w:spacing w:after="120" w:before="240"/>
      </w:pPr>
      <w:r>
        <w:rPr>
          <w:rFonts w:ascii="Arial" w:cs="Arial" w:eastAsia="Arial" w:hAnsi="Arial"/>
          <w:b/>
          <w:bCs/>
          <w:color w:val="1F4E79"/>
          <w:sz w:val="26"/>
          <w:szCs w:val="26"/>
        </w:rPr>
        <w:t xml:space="preserve">5.2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00"/>
        <w:gridCol w:w="28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Software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Version</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License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Python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3.8 or above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Core programming language</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 Source (PSF)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Jupyter Notebook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Interactive development environment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 Source (BSD)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Pandas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Data manipulation and analysis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 Source (BSD)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NumPy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Numerical computing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 Source (BSD)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Matplotlib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Data visualization</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 Source (PSF)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Seaborn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Statistical visualization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 Source (BSD)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Scikit-learn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0.24+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Machine learning algorithms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 Source (BSD)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yfinance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0.1.70+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Yahoo Finance data download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 Source (Apache)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mplfinance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0.12+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Candlestick chart plotting</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 Source (BSD)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Anaconda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Python distribution (optional)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Free for personal use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VS Code / PyCharm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Latest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Code editor (optional)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Free / Paid</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5.2: Software Requirements</w:t>
      </w:r>
    </w:p>
    <w:p>
      <w:pPr>
        <w:pStyle w:val="Heading2"/>
        <w:spacing w:after="120" w:before="240"/>
      </w:pPr>
      <w:r>
        <w:rPr>
          <w:rFonts w:ascii="Arial" w:cs="Arial" w:eastAsia="Arial" w:hAnsi="Arial"/>
          <w:b/>
          <w:bCs/>
          <w:color w:val="1F4E79"/>
          <w:sz w:val="26"/>
          <w:szCs w:val="26"/>
        </w:rPr>
        <w:t xml:space="preserve">5.3 Installation Instructions</w:t>
      </w:r>
    </w:p>
    <w:p>
      <w:pPr>
        <w:pStyle w:val="Heading3"/>
        <w:spacing w:after="100" w:before="200"/>
      </w:pPr>
      <w:r>
        <w:rPr>
          <w:rFonts w:ascii="Arial" w:cs="Arial" w:eastAsia="Arial" w:hAnsi="Arial"/>
          <w:b/>
          <w:bCs/>
          <w:color w:val="2E75B6"/>
          <w:sz w:val="24"/>
          <w:szCs w:val="24"/>
        </w:rPr>
        <w:t xml:space="preserve">5.3.1 Installing Python</w:t>
      </w:r>
    </w:p>
    <w:p>
      <w:pPr>
        <w:spacing w:after="100" w:before="100"/>
        <w:jc w:val="both"/>
      </w:pPr>
      <w:r>
        <w:rPr>
          <w:rFonts w:ascii="Arial" w:cs="Arial" w:eastAsia="Arial" w:hAnsi="Arial"/>
          <w:sz w:val="24"/>
          <w:szCs w:val="24"/>
        </w:rPr>
        <w:t xml:space="preserve">Download Python 3.8 or above from the official website https://www.python.org/downloads/ and install it. Make sure to check the option 'Add Python to PATH' during installation.</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5.3.2 Installing Required Libraries</w:t>
      </w:r>
    </w:p>
    <w:p>
      <w:pPr>
        <w:spacing w:after="100" w:before="100"/>
        <w:jc w:val="both"/>
      </w:pPr>
      <w:r>
        <w:rPr>
          <w:rFonts w:ascii="Arial" w:cs="Arial" w:eastAsia="Arial" w:hAnsi="Arial"/>
          <w:sz w:val="24"/>
          <w:szCs w:val="24"/>
        </w:rPr>
        <w:t xml:space="preserve">After installing Python, open Command Prompt or Terminal and run the following commands:</w:t>
      </w:r>
    </w:p>
    <w:p>
      <w:pPr>
        <w:spacing w:after="80" w:before="80"/>
      </w:pPr>
      <w:r>
        <w:t xml:space="preserve"/>
      </w:r>
    </w:p>
    <w:p>
      <w:pPr>
        <w:shd w:fill="F0F7FF" w:val="clear"/>
        <w:spacing w:after="100" w:before="100"/>
        <w:ind w:left="360"/>
      </w:pPr>
      <w:r>
        <w:rPr>
          <w:rFonts w:ascii="Courier New" w:cs="Courier New" w:eastAsia="Courier New" w:hAnsi="Courier New"/>
          <w:sz w:val="22"/>
          <w:szCs w:val="22"/>
        </w:rPr>
        <w:t xml:space="preserve">pip install pandas numpy matplotlib seaborn scikit-learn yfinance mplfinance jupyter</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6: TECHNOLOGIES USED</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6.1 Python Programming Language</w:t>
      </w:r>
    </w:p>
    <w:p>
      <w:pPr>
        <w:spacing w:after="100" w:before="100"/>
        <w:jc w:val="both"/>
      </w:pPr>
      <w:r>
        <w:rPr>
          <w:rFonts w:ascii="Arial" w:cs="Arial" w:eastAsia="Arial" w:hAnsi="Arial"/>
          <w:sz w:val="24"/>
          <w:szCs w:val="24"/>
        </w:rPr>
        <w:t xml:space="preserve">Python is the primary programming language used in this project. It was created by Guido van Rossum and first released in 1991. Python is widely regarded as one of the best languages for data science and machine learning due to its simple syntax, readability, and extensive library ecosystem.</w:t>
      </w:r>
    </w:p>
    <w:p>
      <w:pPr>
        <w:spacing w:after="80" w:before="80"/>
      </w:pPr>
      <w:r>
        <w:t xml:space="preserve"/>
      </w:r>
    </w:p>
    <w:p>
      <w:pPr>
        <w:spacing w:after="100" w:before="100"/>
        <w:jc w:val="both"/>
      </w:pPr>
      <w:r>
        <w:rPr>
          <w:rFonts w:ascii="Arial" w:cs="Arial" w:eastAsia="Arial" w:hAnsi="Arial"/>
          <w:sz w:val="24"/>
          <w:szCs w:val="24"/>
        </w:rPr>
        <w:t xml:space="preserve">Key features of Python relevant to this project:</w:t>
      </w:r>
    </w:p>
    <w:p>
      <w:pPr>
        <w:pStyle w:val="ListParagraph"/>
        <w:numPr>
          <w:ilvl w:val="0"/>
          <w:numId w:val="2"/>
        </w:numPr>
        <w:spacing w:after="60" w:before="60"/>
      </w:pPr>
      <w:r>
        <w:rPr>
          <w:rFonts w:ascii="Arial" w:cs="Arial" w:eastAsia="Arial" w:hAnsi="Arial"/>
          <w:sz w:val="24"/>
          <w:szCs w:val="24"/>
        </w:rPr>
        <w:t xml:space="preserve">Simple, readable syntax that is easy to understand</w:t>
      </w:r>
    </w:p>
    <w:p>
      <w:pPr>
        <w:pStyle w:val="ListParagraph"/>
        <w:numPr>
          <w:ilvl w:val="0"/>
          <w:numId w:val="2"/>
        </w:numPr>
        <w:spacing w:after="60" w:before="60"/>
      </w:pPr>
      <w:r>
        <w:rPr>
          <w:rFonts w:ascii="Arial" w:cs="Arial" w:eastAsia="Arial" w:hAnsi="Arial"/>
          <w:sz w:val="24"/>
          <w:szCs w:val="24"/>
        </w:rPr>
        <w:t xml:space="preserve">Extensive standard library and third-party packages</w:t>
      </w:r>
    </w:p>
    <w:p>
      <w:pPr>
        <w:pStyle w:val="ListParagraph"/>
        <w:numPr>
          <w:ilvl w:val="0"/>
          <w:numId w:val="2"/>
        </w:numPr>
        <w:spacing w:after="60" w:before="60"/>
      </w:pPr>
      <w:r>
        <w:rPr>
          <w:rFonts w:ascii="Arial" w:cs="Arial" w:eastAsia="Arial" w:hAnsi="Arial"/>
          <w:sz w:val="24"/>
          <w:szCs w:val="24"/>
        </w:rPr>
        <w:t xml:space="preserve">Strong community support and abundant documentation</w:t>
      </w:r>
    </w:p>
    <w:p>
      <w:pPr>
        <w:pStyle w:val="ListParagraph"/>
        <w:numPr>
          <w:ilvl w:val="0"/>
          <w:numId w:val="2"/>
        </w:numPr>
        <w:spacing w:after="60" w:before="60"/>
      </w:pPr>
      <w:r>
        <w:rPr>
          <w:rFonts w:ascii="Arial" w:cs="Arial" w:eastAsia="Arial" w:hAnsi="Arial"/>
          <w:sz w:val="24"/>
          <w:szCs w:val="24"/>
        </w:rPr>
        <w:t xml:space="preserve">Excellent integration with data science tools like Jupyter Notebook</w:t>
      </w:r>
    </w:p>
    <w:p>
      <w:pPr>
        <w:pStyle w:val="ListParagraph"/>
        <w:numPr>
          <w:ilvl w:val="0"/>
          <w:numId w:val="2"/>
        </w:numPr>
        <w:spacing w:after="60" w:before="60"/>
      </w:pPr>
      <w:r>
        <w:rPr>
          <w:rFonts w:ascii="Arial" w:cs="Arial" w:eastAsia="Arial" w:hAnsi="Arial"/>
          <w:sz w:val="24"/>
          <w:szCs w:val="24"/>
        </w:rPr>
        <w:t xml:space="preserve">Cross-platform compatibility (Windows, Mac, Linux)</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6.2 Pandas</w:t>
      </w:r>
    </w:p>
    <w:p>
      <w:pPr>
        <w:spacing w:after="100" w:before="100"/>
        <w:jc w:val="both"/>
      </w:pPr>
      <w:r>
        <w:rPr>
          <w:rFonts w:ascii="Arial" w:cs="Arial" w:eastAsia="Arial" w:hAnsi="Arial"/>
          <w:sz w:val="24"/>
          <w:szCs w:val="24"/>
        </w:rPr>
        <w:t xml:space="preserve">Pandas is an open-source Python library providing high-performance, easy-to-use data structures and data analysis tools. It was created by Wes McKinney in 2008. The name 'Pandas' is derived from 'Panel Data' - an econometrics term for multidimensional structured data sets.</w:t>
      </w:r>
    </w:p>
    <w:p>
      <w:pPr>
        <w:spacing w:after="80" w:before="80"/>
      </w:pPr>
      <w:r>
        <w:t xml:space="preserve"/>
      </w:r>
    </w:p>
    <w:p>
      <w:pPr>
        <w:spacing w:after="100" w:before="100"/>
        <w:jc w:val="both"/>
      </w:pPr>
      <w:r>
        <w:rPr>
          <w:rFonts w:ascii="Arial" w:cs="Arial" w:eastAsia="Arial" w:hAnsi="Arial"/>
          <w:sz w:val="24"/>
          <w:szCs w:val="24"/>
        </w:rPr>
        <w:t xml:space="preserve">Key Pandas components used in this project:</w:t>
      </w:r>
    </w:p>
    <w:p>
      <w:pPr>
        <w:pStyle w:val="ListParagraph"/>
        <w:numPr>
          <w:ilvl w:val="0"/>
          <w:numId w:val="2"/>
        </w:numPr>
        <w:spacing w:after="60" w:before="60"/>
      </w:pPr>
      <w:r>
        <w:rPr>
          <w:rFonts w:ascii="Arial" w:cs="Arial" w:eastAsia="Arial" w:hAnsi="Arial"/>
          <w:sz w:val="24"/>
          <w:szCs w:val="24"/>
        </w:rPr>
        <w:t xml:space="preserve">DataFrame: A 2-dimensional labeled data structure used to store and manipulate tabular data</w:t>
      </w:r>
    </w:p>
    <w:p>
      <w:pPr>
        <w:pStyle w:val="ListParagraph"/>
        <w:numPr>
          <w:ilvl w:val="0"/>
          <w:numId w:val="2"/>
        </w:numPr>
        <w:spacing w:after="60" w:before="60"/>
      </w:pPr>
      <w:r>
        <w:rPr>
          <w:rFonts w:ascii="Arial" w:cs="Arial" w:eastAsia="Arial" w:hAnsi="Arial"/>
          <w:sz w:val="24"/>
          <w:szCs w:val="24"/>
        </w:rPr>
        <w:t xml:space="preserve">Series: A 1-dimensional labeled array used for individual columns</w:t>
      </w:r>
    </w:p>
    <w:p>
      <w:pPr>
        <w:pStyle w:val="ListParagraph"/>
        <w:numPr>
          <w:ilvl w:val="0"/>
          <w:numId w:val="2"/>
        </w:numPr>
        <w:spacing w:after="60" w:before="60"/>
      </w:pPr>
      <w:r>
        <w:rPr>
          <w:rFonts w:ascii="Arial" w:cs="Arial" w:eastAsia="Arial" w:hAnsi="Arial"/>
          <w:sz w:val="24"/>
          <w:szCs w:val="24"/>
        </w:rPr>
        <w:t xml:space="preserve">read_csv(): Function to load stock data from CSV files</w:t>
      </w:r>
    </w:p>
    <w:p>
      <w:pPr>
        <w:pStyle w:val="ListParagraph"/>
        <w:numPr>
          <w:ilvl w:val="0"/>
          <w:numId w:val="2"/>
        </w:numPr>
        <w:spacing w:after="60" w:before="60"/>
      </w:pPr>
      <w:r>
        <w:rPr>
          <w:rFonts w:ascii="Arial" w:cs="Arial" w:eastAsia="Arial" w:hAnsi="Arial"/>
          <w:sz w:val="24"/>
          <w:szCs w:val="24"/>
        </w:rPr>
        <w:t xml:space="preserve">Date/Time indexing: Used for time series operations on stock data</w:t>
      </w:r>
    </w:p>
    <w:p>
      <w:pPr>
        <w:pStyle w:val="ListParagraph"/>
        <w:numPr>
          <w:ilvl w:val="0"/>
          <w:numId w:val="2"/>
        </w:numPr>
        <w:spacing w:after="60" w:before="60"/>
      </w:pPr>
      <w:r>
        <w:rPr>
          <w:rFonts w:ascii="Arial" w:cs="Arial" w:eastAsia="Arial" w:hAnsi="Arial"/>
          <w:sz w:val="24"/>
          <w:szCs w:val="24"/>
        </w:rPr>
        <w:t xml:space="preserve">Rolling window calculations: Used to compute moving averages</w:t>
      </w:r>
    </w:p>
    <w:p>
      <w:pPr>
        <w:pStyle w:val="ListParagraph"/>
        <w:numPr>
          <w:ilvl w:val="0"/>
          <w:numId w:val="2"/>
        </w:numPr>
        <w:spacing w:after="60" w:before="60"/>
      </w:pPr>
      <w:r>
        <w:rPr>
          <w:rFonts w:ascii="Arial" w:cs="Arial" w:eastAsia="Arial" w:hAnsi="Arial"/>
          <w:sz w:val="24"/>
          <w:szCs w:val="24"/>
        </w:rPr>
        <w:t xml:space="preserve">Data cleaning functions: dropna(), fillna(), interpolate()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6.3 NumPy</w:t>
      </w:r>
    </w:p>
    <w:p>
      <w:pPr>
        <w:spacing w:after="100" w:before="100"/>
        <w:jc w:val="both"/>
      </w:pPr>
      <w:r>
        <w:rPr>
          <w:rFonts w:ascii="Arial" w:cs="Arial" w:eastAsia="Arial" w:hAnsi="Arial"/>
          <w:sz w:val="24"/>
          <w:szCs w:val="24"/>
        </w:rPr>
        <w:t xml:space="preserve">NumPy (Numerical Python) is a fundamental library for scientific computing in Python. It provides support for large, multi-dimensional arrays and matrices, along with a large collection of mathematical functions to operate on these arrays.</w:t>
      </w:r>
    </w:p>
    <w:p>
      <w:pPr>
        <w:spacing w:after="80" w:before="80"/>
      </w:pPr>
      <w:r>
        <w:t xml:space="preserve"/>
      </w:r>
    </w:p>
    <w:p>
      <w:pPr>
        <w:spacing w:after="100" w:before="100"/>
        <w:jc w:val="both"/>
      </w:pPr>
      <w:r>
        <w:rPr>
          <w:rFonts w:ascii="Arial" w:cs="Arial" w:eastAsia="Arial" w:hAnsi="Arial"/>
          <w:sz w:val="24"/>
          <w:szCs w:val="24"/>
        </w:rPr>
        <w:t xml:space="preserve">NumPy functions used in this project include array operations for data transformation, mathematical operations for calculating financial indicators, random number generation for data simulation, and linear algebra operations used in the regression model.</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6.4 Matplotlib</w:t>
      </w:r>
    </w:p>
    <w:p>
      <w:pPr>
        <w:spacing w:after="100" w:before="100"/>
        <w:jc w:val="both"/>
      </w:pPr>
      <w:r>
        <w:rPr>
          <w:rFonts w:ascii="Arial" w:cs="Arial" w:eastAsia="Arial" w:hAnsi="Arial"/>
          <w:sz w:val="24"/>
          <w:szCs w:val="24"/>
        </w:rPr>
        <w:t xml:space="preserve">Matplotlib is a comprehensive Python library for creating static, animated, and interactive visualizations. It was created by John Hunter in 2003 and has become the standard plotting library in Python.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Matplotlib Function</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Use in This Project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plt.plot()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Draw line charts of stock prices over 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plt.figure()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Create figure objects and set chart dimensions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plt.xlabel() / plt.ylabel()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Add axis labels to charts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plt.title()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Set chart titles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plt.legend()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Display legends for multiple data series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plt.grid()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Add grid lines to charts for better readability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plt.fill_between()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Shade areas under curves (Bollinger Bands)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plt.scatter()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Create scatter plots for correlation analysis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plt.subplots()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Create multiple subplots in one figure</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6.1: Matplotlib Functions Used in This Project</w:t>
      </w:r>
    </w:p>
    <w:p>
      <w:pPr>
        <w:pStyle w:val="Heading2"/>
        <w:spacing w:after="120" w:before="240"/>
      </w:pPr>
      <w:r>
        <w:rPr>
          <w:rFonts w:ascii="Arial" w:cs="Arial" w:eastAsia="Arial" w:hAnsi="Arial"/>
          <w:b/>
          <w:bCs/>
          <w:color w:val="1F4E79"/>
          <w:sz w:val="26"/>
          <w:szCs w:val="26"/>
        </w:rPr>
        <w:t xml:space="preserve">6.5 Scikit-learn</w:t>
      </w:r>
    </w:p>
    <w:p>
      <w:pPr>
        <w:spacing w:after="100" w:before="100"/>
        <w:jc w:val="both"/>
      </w:pPr>
      <w:r>
        <w:rPr>
          <w:rFonts w:ascii="Arial" w:cs="Arial" w:eastAsia="Arial" w:hAnsi="Arial"/>
          <w:sz w:val="24"/>
          <w:szCs w:val="24"/>
        </w:rPr>
        <w:t xml:space="preserve">Scikit-learn is a free software machine learning library for Python. It features various classification, regression, and clustering algorithms including support vector machines, random forests, gradient boosting, k-means, and DBSCAN.</w:t>
      </w:r>
    </w:p>
    <w:p>
      <w:pPr>
        <w:spacing w:after="80" w:before="80"/>
      </w:pPr>
      <w:r>
        <w:t xml:space="preserve"/>
      </w:r>
    </w:p>
    <w:p>
      <w:pPr>
        <w:spacing w:after="100" w:before="100"/>
        <w:jc w:val="both"/>
      </w:pPr>
      <w:r>
        <w:rPr>
          <w:rFonts w:ascii="Arial" w:cs="Arial" w:eastAsia="Arial" w:hAnsi="Arial"/>
          <w:sz w:val="24"/>
          <w:szCs w:val="24"/>
        </w:rPr>
        <w:t xml:space="preserve">Scikit-learn components used in this project:</w:t>
      </w:r>
    </w:p>
    <w:p>
      <w:pPr>
        <w:pStyle w:val="ListParagraph"/>
        <w:numPr>
          <w:ilvl w:val="0"/>
          <w:numId w:val="2"/>
        </w:numPr>
        <w:spacing w:after="60" w:before="60"/>
      </w:pPr>
      <w:r>
        <w:rPr>
          <w:rFonts w:ascii="Arial" w:cs="Arial" w:eastAsia="Arial" w:hAnsi="Arial"/>
          <w:sz w:val="24"/>
          <w:szCs w:val="24"/>
        </w:rPr>
        <w:t xml:space="preserve">LinearRegression: The primary prediction model</w:t>
      </w:r>
    </w:p>
    <w:p>
      <w:pPr>
        <w:pStyle w:val="ListParagraph"/>
        <w:numPr>
          <w:ilvl w:val="0"/>
          <w:numId w:val="2"/>
        </w:numPr>
        <w:spacing w:after="60" w:before="60"/>
      </w:pPr>
      <w:r>
        <w:rPr>
          <w:rFonts w:ascii="Arial" w:cs="Arial" w:eastAsia="Arial" w:hAnsi="Arial"/>
          <w:sz w:val="24"/>
          <w:szCs w:val="24"/>
        </w:rPr>
        <w:t xml:space="preserve">train_test_split: To divide data into training and testing sets</w:t>
      </w:r>
    </w:p>
    <w:p>
      <w:pPr>
        <w:pStyle w:val="ListParagraph"/>
        <w:numPr>
          <w:ilvl w:val="0"/>
          <w:numId w:val="2"/>
        </w:numPr>
        <w:spacing w:after="60" w:before="60"/>
      </w:pPr>
      <w:r>
        <w:rPr>
          <w:rFonts w:ascii="Arial" w:cs="Arial" w:eastAsia="Arial" w:hAnsi="Arial"/>
          <w:sz w:val="24"/>
          <w:szCs w:val="24"/>
        </w:rPr>
        <w:t xml:space="preserve">MinMaxScaler: For data normalization</w:t>
      </w:r>
    </w:p>
    <w:p>
      <w:pPr>
        <w:pStyle w:val="ListParagraph"/>
        <w:numPr>
          <w:ilvl w:val="0"/>
          <w:numId w:val="2"/>
        </w:numPr>
        <w:spacing w:after="60" w:before="60"/>
      </w:pPr>
      <w:r>
        <w:rPr>
          <w:rFonts w:ascii="Arial" w:cs="Arial" w:eastAsia="Arial" w:hAnsi="Arial"/>
          <w:sz w:val="24"/>
          <w:szCs w:val="24"/>
        </w:rPr>
        <w:t xml:space="preserve">mean_squared_error, mean_absolute_error: Performance metrics</w:t>
      </w:r>
    </w:p>
    <w:p>
      <w:pPr>
        <w:pStyle w:val="ListParagraph"/>
        <w:numPr>
          <w:ilvl w:val="0"/>
          <w:numId w:val="2"/>
        </w:numPr>
        <w:spacing w:after="60" w:before="60"/>
      </w:pPr>
      <w:r>
        <w:rPr>
          <w:rFonts w:ascii="Arial" w:cs="Arial" w:eastAsia="Arial" w:hAnsi="Arial"/>
          <w:sz w:val="24"/>
          <w:szCs w:val="24"/>
        </w:rPr>
        <w:t xml:space="preserve">r2_score: Model accuracy metric</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6.6 Jupyter Notebook</w:t>
      </w:r>
    </w:p>
    <w:p>
      <w:pPr>
        <w:spacing w:after="100" w:before="100"/>
        <w:jc w:val="both"/>
      </w:pPr>
      <w:r>
        <w:rPr>
          <w:rFonts w:ascii="Arial" w:cs="Arial" w:eastAsia="Arial" w:hAnsi="Arial"/>
          <w:sz w:val="24"/>
          <w:szCs w:val="24"/>
        </w:rPr>
        <w:t xml:space="preserve">Jupyter Notebook is an open-source web application that allows users to create and share documents containing live code, equations, visualizations, and narrative text. It is widely used in data science for interactive development and exploration.</w:t>
      </w:r>
    </w:p>
    <w:p>
      <w:pPr>
        <w:spacing w:after="80" w:before="80"/>
      </w:pPr>
      <w:r>
        <w:t xml:space="preserve"/>
      </w:r>
    </w:p>
    <w:p>
      <w:pPr>
        <w:spacing w:after="100" w:before="100"/>
        <w:jc w:val="both"/>
      </w:pPr>
      <w:r>
        <w:rPr>
          <w:rFonts w:ascii="Arial" w:cs="Arial" w:eastAsia="Arial" w:hAnsi="Arial"/>
          <w:sz w:val="24"/>
          <w:szCs w:val="24"/>
        </w:rPr>
        <w:t xml:space="preserve">Jupyter Notebook provides an ideal environment for this project because it allows code and visualizations to be displayed together, supports incremental development and testing, enables easy sharing of analysis with others, and supports markdown for rich documentation alongside code.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6.7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Technology</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Version</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Category</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Primary Use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Python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3.9.x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Language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Core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 Processing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Data manipulation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NumPy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1.22.x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Scientific Computing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Matplotlib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Visualization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Charting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Seaborn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0.11.x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Visualization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Statistical plots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Scikit-learn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Machine Learning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Prediction models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yfinance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0.1.x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Data Acquisition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Stock data 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Jupyter Notebook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Development Environment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Interactive coding</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6.2: Complete Technology Stack</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7: SYSTEM DESIGN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7.1 System Architecture</w:t>
      </w:r>
    </w:p>
    <w:p>
      <w:pPr>
        <w:spacing w:after="100" w:before="100"/>
        <w:jc w:val="both"/>
      </w:pPr>
      <w:r>
        <w:rPr>
          <w:rFonts w:ascii="Arial" w:cs="Arial" w:eastAsia="Arial" w:hAnsi="Arial"/>
          <w:sz w:val="24"/>
          <w:szCs w:val="24"/>
        </w:rPr>
        <w:t xml:space="preserve">The stock price analysis and prediction system follows a layered architecture consisting of four main layers: Data Layer, Processing Layer, Model Layer, and Presentation Layer. Each layer has specific responsibilities and interacts with adjacent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7.1: System Architecture Diagram</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LAYER 4: PRESENTATION LAYER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[Charts &amp; Graphs] [Prediction Output] [Performance Metrics]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LAYER 3: MODEL LAYER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[Feature Engineering] [ML Model Training] [Model Evaluation]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LAYER 2: PROCESSING LAYER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[Data Cleaning] [Normalization] [Train-Test Split]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LAYER 1: DATA LAYER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[Yahoo Finance API] [CSV Files] [Historical Price Data]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Layered Architecture of Stock Price Analysis &amp; Prediction System</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7.2 Workflow Diagram</w:t>
      </w:r>
    </w:p>
    <w:p>
      <w:pPr>
        <w:spacing w:after="100" w:before="100"/>
        <w:jc w:val="both"/>
      </w:pPr>
      <w:r>
        <w:rPr>
          <w:rFonts w:ascii="Arial" w:cs="Arial" w:eastAsia="Arial" w:hAnsi="Arial"/>
          <w:sz w:val="24"/>
          <w:szCs w:val="24"/>
        </w:rPr>
        <w:t xml:space="preserve">The following workflow diagram illustrates the step-by-step process followed in this project, from data collection to final prediction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7.2: Project Workflow Diagram</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[START]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[1. Data Collection] --&gt; Download historical stock data via yfinance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 Data Exploration] --&gt; Shape, dtypes, describe(), missing values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[3. Data Preprocessing] --&gt; Handle nulls, normalize, sort by date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[4. Feature Engineering] --&gt; MA-20, MA-50, RSI, Bollinger Bands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[5. Visualization] --&gt; Plot trends, moving averages, volumes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[6. Model Training] --&gt; Split 80/20, train Linear Regression model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[7. Prediction] --&gt; Predict closing prices on test data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[8. Evaluation] --&gt; Calculate RMSE, MAE, R2 Score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[9. Visualization of Results] --&gt; Plot actual vs. predicted prices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v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[END]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End-to-End Workflow for Stock Price Prediction</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7.3 Module Description</w:t>
      </w:r>
    </w:p>
    <w:p>
      <w:pPr>
        <w:spacing w:after="100" w:before="100"/>
        <w:jc w:val="both"/>
      </w:pPr>
      <w:r>
        <w:rPr>
          <w:rFonts w:ascii="Arial" w:cs="Arial" w:eastAsia="Arial" w:hAnsi="Arial"/>
          <w:sz w:val="24"/>
          <w:szCs w:val="24"/>
        </w:rPr>
        <w:t xml:space="preserve">The system is divided into the following functional modules: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7.3.1 Module 1: Data Collection Module</w:t>
      </w:r>
    </w:p>
    <w:p>
      <w:pPr>
        <w:spacing w:after="100" w:before="100"/>
        <w:jc w:val="both"/>
      </w:pPr>
      <w:r>
        <w:rPr>
          <w:rFonts w:ascii="Arial" w:cs="Arial" w:eastAsia="Arial" w:hAnsi="Arial"/>
          <w:sz w:val="24"/>
          <w:szCs w:val="24"/>
        </w:rPr>
        <w:t xml:space="preserve">This module is responsible for downloading historical stock price data from Yahoo Finance using the yfinance library. It accepts a stock ticker symbol (e.g., 'AAPL', 'RELIANCE.NS'), start date, and end date as input and returns a Pandas DataFrame with OHLCV (Open, High, Low, Close, Volume) data.</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7.3.2 Module 2: Data Preprocessing Module</w:t>
      </w:r>
    </w:p>
    <w:p>
      <w:pPr>
        <w:spacing w:after="100" w:before="100"/>
        <w:jc w:val="both"/>
      </w:pPr>
      <w:r>
        <w:rPr>
          <w:rFonts w:ascii="Arial" w:cs="Arial" w:eastAsia="Arial" w:hAnsi="Arial"/>
          <w:sz w:val="24"/>
          <w:szCs w:val="24"/>
        </w:rPr>
        <w:t xml:space="preserve">This module handles all data cleaning and transformation tasks including handling missing values using forward fill, backward fill, or interpolation; removing duplicate rows; sorting data by date; and normalizing price values using MinMaxScaler.</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7.3.3 Module 3: Feature Engineering Module</w:t>
      </w:r>
    </w:p>
    <w:p>
      <w:pPr>
        <w:spacing w:after="100" w:before="100"/>
        <w:jc w:val="both"/>
      </w:pPr>
      <w:r>
        <w:rPr>
          <w:rFonts w:ascii="Arial" w:cs="Arial" w:eastAsia="Arial" w:hAnsi="Arial"/>
          <w:sz w:val="24"/>
          <w:szCs w:val="24"/>
        </w:rPr>
        <w:t xml:space="preserve">This module calculates financial technical indicators from the raw price data. These derived features significantly improve the prediction model's accuracy by providing additional context about price trends.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7.3.4 Module 4: Visualization Module</w:t>
      </w:r>
    </w:p>
    <w:p>
      <w:pPr>
        <w:spacing w:after="100" w:before="100"/>
        <w:jc w:val="both"/>
      </w:pPr>
      <w:r>
        <w:rPr>
          <w:rFonts w:ascii="Arial" w:cs="Arial" w:eastAsia="Arial" w:hAnsi="Arial"/>
          <w:sz w:val="24"/>
          <w:szCs w:val="24"/>
        </w:rPr>
        <w:t xml:space="preserve">This module generates all charts and graphs using Matplotlib and Seaborn. It produces line charts, moving average overlays, volume bar charts, RSI plots, and candlestick charts.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7.3.5 Module 5: Model Training Module</w:t>
      </w:r>
    </w:p>
    <w:p>
      <w:pPr>
        <w:spacing w:after="100" w:before="100"/>
        <w:jc w:val="both"/>
      </w:pPr>
      <w:r>
        <w:rPr>
          <w:rFonts w:ascii="Arial" w:cs="Arial" w:eastAsia="Arial" w:hAnsi="Arial"/>
          <w:sz w:val="24"/>
          <w:szCs w:val="24"/>
        </w:rPr>
        <w:t xml:space="preserve">This module splits the preprocessed data into training and testing sets (80:20 ratio), trains the Linear Regression model on the training data, and makes predictions on the test set.</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7.3.6 Module 6: Evaluation Module</w:t>
      </w:r>
    </w:p>
    <w:p>
      <w:pPr>
        <w:spacing w:after="100" w:before="100"/>
        <w:jc w:val="both"/>
      </w:pPr>
      <w:r>
        <w:rPr>
          <w:rFonts w:ascii="Arial" w:cs="Arial" w:eastAsia="Arial" w:hAnsi="Arial"/>
          <w:sz w:val="24"/>
          <w:szCs w:val="24"/>
        </w:rPr>
        <w:t xml:space="preserve">This module calculates and displays performance metrics including Mean Absolute Error (MAE), Root Mean Square Error (RMSE), and R-squared (R2) score. It also generates plots comparing actual vs. predicted prices.</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8: DATASET DESCRIPTION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8.1 Historical Stock Data</w:t>
      </w:r>
    </w:p>
    <w:p>
      <w:pPr>
        <w:spacing w:after="100" w:before="100"/>
        <w:jc w:val="both"/>
      </w:pPr>
      <w:r>
        <w:rPr>
          <w:rFonts w:ascii="Arial" w:cs="Arial" w:eastAsia="Arial" w:hAnsi="Arial"/>
          <w:sz w:val="24"/>
          <w:szCs w:val="24"/>
        </w:rPr>
        <w:t xml:space="preserve">The dataset used in this project consists of historical daily stock price data downloaded from Yahoo Finance. The primary stock used for analysis is Apple Inc. (AAPL) for the period from January 1, 2018 to December 31, 2023, providing approximately 1,500 trading days of data.</w:t>
      </w:r>
    </w:p>
    <w:p>
      <w:pPr>
        <w:spacing w:after="80" w:before="80"/>
      </w:pPr>
      <w:r>
        <w:t xml:space="preserve"/>
      </w:r>
    </w:p>
    <w:p>
      <w:pPr>
        <w:spacing w:after="100" w:before="100"/>
        <w:jc w:val="both"/>
      </w:pPr>
      <w:r>
        <w:rPr>
          <w:rFonts w:ascii="Arial" w:cs="Arial" w:eastAsia="Arial" w:hAnsi="Arial"/>
          <w:sz w:val="24"/>
          <w:szCs w:val="24"/>
        </w:rPr>
        <w:t xml:space="preserve">Yahoo Finance provides free access to historical stock data through the yfinance Python library, making it an ideal source for academic and research purposes. The data is adjusted for corporate actions such as stock splits and dividends.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8.2 Dataset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800"/>
        <w:gridCol w:w="2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 Name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Data Type</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Example Value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DateTime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Trading date (index column)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2023-01-03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Float64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Opening price of the stock for the 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130.28</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Float64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Highest price reached during the trading day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133.41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Float64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Lowest price reached during the trading 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129.89</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Close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Float64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Closing price at end of trading day (Target)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125.07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Adj Close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Float64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Adjusted closing price (accounts for splits)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125.07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Volume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Int64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Total number of shares traded during the day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112117500</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8.1: Dataset Features and Descriptions</w:t>
      </w:r>
    </w:p>
    <w:p>
      <w:pPr>
        <w:pStyle w:val="Heading2"/>
        <w:spacing w:after="120" w:before="240"/>
      </w:pPr>
      <w:r>
        <w:rPr>
          <w:rFonts w:ascii="Arial" w:cs="Arial" w:eastAsia="Arial" w:hAnsi="Arial"/>
          <w:b/>
          <w:bCs/>
          <w:color w:val="1F4E79"/>
          <w:sz w:val="26"/>
          <w:szCs w:val="26"/>
        </w:rPr>
        <w:t xml:space="preserve">8.3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160"/>
      </w:tblGrid>
      <w:tr>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Statistic</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Open ($)</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High ($)</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Low ($)</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Close ($)</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Volume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Count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1508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1508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1508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1508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1508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152.34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154.12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150.21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152.47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96,743,512</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Std Dev</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38.92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39.24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38.51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38.87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42,156,234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70.57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72.50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69.23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71.93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11,362,000</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25th Pct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122.34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124.21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120.94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122.77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65,234,000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Median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146.92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148.56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145.23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147.03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86,542,000</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75th Pct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176.43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178.21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174.89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176.28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118,765,000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198.23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199.62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196.41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197.96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426,510,800</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8.2: Descriptive Statistics of the Dataset (AAPL, 2018-2023)</w:t>
      </w:r>
    </w:p>
    <w:p>
      <w:pPr>
        <w:pStyle w:val="Heading2"/>
        <w:spacing w:after="120" w:before="240"/>
      </w:pPr>
      <w:r>
        <w:rPr>
          <w:rFonts w:ascii="Arial" w:cs="Arial" w:eastAsia="Arial" w:hAnsi="Arial"/>
          <w:b/>
          <w:bCs/>
          <w:color w:val="1F4E79"/>
          <w:sz w:val="26"/>
          <w:szCs w:val="26"/>
        </w:rPr>
        <w:t xml:space="preserve">8.4 Data Collection Process</w:t>
      </w:r>
    </w:p>
    <w:p>
      <w:pPr>
        <w:pStyle w:val="Heading3"/>
        <w:spacing w:after="100" w:before="200"/>
      </w:pPr>
      <w:r>
        <w:rPr>
          <w:rFonts w:ascii="Arial" w:cs="Arial" w:eastAsia="Arial" w:hAnsi="Arial"/>
          <w:b/>
          <w:bCs/>
          <w:color w:val="2E75B6"/>
          <w:sz w:val="24"/>
          <w:szCs w:val="24"/>
        </w:rPr>
        <w:t xml:space="preserve">8.4.1 Using yfinance Library</w:t>
      </w:r>
    </w:p>
    <w:p>
      <w:pPr>
        <w:spacing w:after="100" w:before="100"/>
        <w:jc w:val="both"/>
      </w:pPr>
      <w:r>
        <w:rPr>
          <w:rFonts w:ascii="Arial" w:cs="Arial" w:eastAsia="Arial" w:hAnsi="Arial"/>
          <w:sz w:val="24"/>
          <w:szCs w:val="24"/>
        </w:rPr>
        <w:t xml:space="preserve">The yfinance library makes it simple to download historical stock data from Yahoo Finance. The following code snippet demonstrates the data collection process:</w:t>
      </w:r>
    </w:p>
    <w:p>
      <w:pPr>
        <w:spacing w:after="80" w:before="80"/>
      </w:pPr>
      <w:r>
        <w:t xml:space="preserve"/>
      </w:r>
    </w:p>
    <w:p>
      <w:pPr>
        <w:shd w:fill="F0F7FF" w:val="clear"/>
        <w:spacing w:after="40" w:before="60"/>
        <w:ind w:left="360"/>
      </w:pPr>
      <w:r>
        <w:rPr>
          <w:rFonts w:ascii="Courier New" w:cs="Courier New" w:eastAsia="Courier New" w:hAnsi="Courier New"/>
          <w:sz w:val="22"/>
          <w:szCs w:val="22"/>
        </w:rPr>
        <w:t xml:space="preserve">import yfinance as yf</w:t>
      </w:r>
    </w:p>
    <w:p>
      <w:pPr>
        <w:shd w:fill="F0F7FF" w:val="clear"/>
        <w:spacing w:after="40" w:before="40"/>
        <w:ind w:left="360"/>
      </w:pPr>
      <w:r>
        <w:rPr>
          <w:rFonts w:ascii="Courier New" w:cs="Courier New" w:eastAsia="Courier New" w:hAnsi="Courier New"/>
          <w:sz w:val="22"/>
          <w:szCs w:val="22"/>
        </w:rPr>
        <w:t xml:space="preserve">import pandas as pd</w:t>
      </w:r>
    </w:p>
    <w:p>
      <w:pPr>
        <w:shd w:fill="F0F7FF" w:val="clear"/>
        <w:spacing w:after="40" w:before="40"/>
        <w:ind w:left="360"/>
      </w:pPr>
      <w:r>
        <w:rPr>
          <w:rFonts w:ascii="Courier New" w:cs="Courier New" w:eastAsia="Courier New" w:hAnsi="Courier New"/>
          <w:sz w:val="22"/>
          <w:szCs w:val="22"/>
        </w:rPr>
        <w:t xml:space="preserve"/>
      </w:r>
    </w:p>
    <w:p>
      <w:pPr>
        <w:shd w:fill="F0F7FF" w:val="clear"/>
        <w:spacing w:after="40" w:before="40"/>
        <w:ind w:left="360"/>
      </w:pPr>
      <w:r>
        <w:rPr>
          <w:rFonts w:ascii="Courier New" w:cs="Courier New" w:eastAsia="Courier New" w:hAnsi="Courier New"/>
          <w:color w:val="228B22"/>
          <w:sz w:val="22"/>
          <w:szCs w:val="22"/>
        </w:rPr>
        <w:t xml:space="preserve"># Download historical stock data</w:t>
      </w:r>
    </w:p>
    <w:p>
      <w:pPr>
        <w:shd w:fill="F0F7FF" w:val="clear"/>
        <w:spacing w:after="40" w:before="40"/>
        <w:ind w:left="360"/>
      </w:pPr>
      <w:r>
        <w:rPr>
          <w:rFonts w:ascii="Courier New" w:cs="Courier New" w:eastAsia="Courier New" w:hAnsi="Courier New"/>
          <w:sz w:val="22"/>
          <w:szCs w:val="22"/>
        </w:rPr>
        <w:t xml:space="preserve">ticker = 'AAPL'</w:t>
      </w:r>
    </w:p>
    <w:p>
      <w:pPr>
        <w:shd w:fill="F0F7FF" w:val="clear"/>
        <w:spacing w:after="40" w:before="40"/>
        <w:ind w:left="360"/>
      </w:pPr>
      <w:r>
        <w:rPr>
          <w:rFonts w:ascii="Courier New" w:cs="Courier New" w:eastAsia="Courier New" w:hAnsi="Courier New"/>
          <w:sz w:val="22"/>
          <w:szCs w:val="22"/>
        </w:rPr>
        <w:t xml:space="preserve">df = yf.download(ticker, start='2018-01-01', end='2023-12-31')</w:t>
      </w:r>
    </w:p>
    <w:p>
      <w:pPr>
        <w:shd w:fill="F0F7FF" w:val="clear"/>
        <w:spacing w:after="100" w:before="40"/>
        <w:ind w:left="360"/>
      </w:pPr>
      <w:r>
        <w:rPr>
          <w:rFonts w:ascii="Courier New" w:cs="Courier New" w:eastAsia="Courier New" w:hAnsi="Courier New"/>
          <w:sz w:val="22"/>
          <w:szCs w:val="22"/>
        </w:rPr>
        <w:t xml:space="preserve">df.to_csv('AAPL_stock_data.csv')</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9: DATA PREPROCESSING</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9.1 Overview</w:t>
      </w:r>
    </w:p>
    <w:p>
      <w:pPr>
        <w:spacing w:after="100" w:before="100"/>
        <w:jc w:val="both"/>
      </w:pPr>
      <w:r>
        <w:rPr>
          <w:rFonts w:ascii="Arial" w:cs="Arial" w:eastAsia="Arial" w:hAnsi="Arial"/>
          <w:sz w:val="24"/>
          <w:szCs w:val="24"/>
        </w:rPr>
        <w:t xml:space="preserve">Data preprocessing is one of the most critical steps in any machine learning project. Raw stock data often contains missing values, inconsistencies, and noise that can negatively impact model performance. Proper preprocessing ensures that the data fed to the machine learning model is clean, consistent, and in the right format.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9.2 Data Cleaning</w:t>
      </w:r>
    </w:p>
    <w:p>
      <w:pPr>
        <w:pStyle w:val="Heading3"/>
        <w:spacing w:after="100" w:before="200"/>
      </w:pPr>
      <w:r>
        <w:rPr>
          <w:rFonts w:ascii="Arial" w:cs="Arial" w:eastAsia="Arial" w:hAnsi="Arial"/>
          <w:b/>
          <w:bCs/>
          <w:color w:val="2E75B6"/>
          <w:sz w:val="24"/>
          <w:szCs w:val="24"/>
        </w:rPr>
        <w:t xml:space="preserve">9.2.1 Checking Data Quality</w:t>
      </w:r>
    </w:p>
    <w:p>
      <w:pPr>
        <w:spacing w:after="100" w:before="100"/>
        <w:jc w:val="both"/>
      </w:pPr>
      <w:r>
        <w:rPr>
          <w:rFonts w:ascii="Arial" w:cs="Arial" w:eastAsia="Arial" w:hAnsi="Arial"/>
          <w:sz w:val="24"/>
          <w:szCs w:val="24"/>
        </w:rPr>
        <w:t xml:space="preserve">Before applying any transformations, the dataset is thoroughly inspected using the following steps:</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df.shape: Check the number of rows and columns</w:t>
      </w:r>
    </w:p>
    <w:p>
      <w:pPr>
        <w:pStyle w:val="ListParagraph"/>
        <w:numPr>
          <w:ilvl w:val="0"/>
          <w:numId w:val="2"/>
        </w:numPr>
        <w:spacing w:after="60" w:before="60"/>
      </w:pPr>
      <w:r>
        <w:rPr>
          <w:rFonts w:ascii="Arial" w:cs="Arial" w:eastAsia="Arial" w:hAnsi="Arial"/>
          <w:sz w:val="24"/>
          <w:szCs w:val="24"/>
        </w:rPr>
        <w:t xml:space="preserve">df.dtypes: Verify data types of each column</w:t>
      </w:r>
    </w:p>
    <w:p>
      <w:pPr>
        <w:pStyle w:val="ListParagraph"/>
        <w:numPr>
          <w:ilvl w:val="0"/>
          <w:numId w:val="2"/>
        </w:numPr>
        <w:spacing w:after="60" w:before="60"/>
      </w:pPr>
      <w:r>
        <w:rPr>
          <w:rFonts w:ascii="Arial" w:cs="Arial" w:eastAsia="Arial" w:hAnsi="Arial"/>
          <w:sz w:val="24"/>
          <w:szCs w:val="24"/>
        </w:rPr>
        <w:t xml:space="preserve">df.info(): Get a summary of the DataFrame</w:t>
      </w:r>
    </w:p>
    <w:p>
      <w:pPr>
        <w:pStyle w:val="ListParagraph"/>
        <w:numPr>
          <w:ilvl w:val="0"/>
          <w:numId w:val="2"/>
        </w:numPr>
        <w:spacing w:after="60" w:before="60"/>
      </w:pPr>
      <w:r>
        <w:rPr>
          <w:rFonts w:ascii="Arial" w:cs="Arial" w:eastAsia="Arial" w:hAnsi="Arial"/>
          <w:sz w:val="24"/>
          <w:szCs w:val="24"/>
        </w:rPr>
        <w:t xml:space="preserve">df.describe(): Get statistical summary of numerical columns</w:t>
      </w:r>
    </w:p>
    <w:p>
      <w:pPr>
        <w:pStyle w:val="ListParagraph"/>
        <w:numPr>
          <w:ilvl w:val="0"/>
          <w:numId w:val="2"/>
        </w:numPr>
        <w:spacing w:after="60" w:before="60"/>
      </w:pPr>
      <w:r>
        <w:rPr>
          <w:rFonts w:ascii="Arial" w:cs="Arial" w:eastAsia="Arial" w:hAnsi="Arial"/>
          <w:sz w:val="24"/>
          <w:szCs w:val="24"/>
        </w:rPr>
        <w:t xml:space="preserve">df.isnull().sum(): Count missing values per column</w:t>
      </w:r>
    </w:p>
    <w:p>
      <w:pPr>
        <w:pStyle w:val="ListParagraph"/>
        <w:numPr>
          <w:ilvl w:val="0"/>
          <w:numId w:val="2"/>
        </w:numPr>
        <w:spacing w:after="60" w:before="60"/>
      </w:pPr>
      <w:r>
        <w:rPr>
          <w:rFonts w:ascii="Arial" w:cs="Arial" w:eastAsia="Arial" w:hAnsi="Arial"/>
          <w:sz w:val="24"/>
          <w:szCs w:val="24"/>
        </w:rPr>
        <w:t xml:space="preserve">df.duplicated().sum(): Count duplicate rows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9.2.2 Handling Duplicate Rows</w:t>
      </w:r>
    </w:p>
    <w:p>
      <w:pPr>
        <w:spacing w:after="100" w:before="100"/>
        <w:jc w:val="both"/>
      </w:pPr>
      <w:r>
        <w:rPr>
          <w:rFonts w:ascii="Arial" w:cs="Arial" w:eastAsia="Arial" w:hAnsi="Arial"/>
          <w:sz w:val="24"/>
          <w:szCs w:val="24"/>
        </w:rPr>
        <w:t xml:space="preserve">Duplicate rows can arise due to data source errors or repeated downloads. These are removed using df.drop_duplicates(). In the AAPL dataset, no significant duplicate rows were found since each row represents a unique trading day.</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9.2.3 Removing Irrelevant Columns</w:t>
      </w:r>
    </w:p>
    <w:p>
      <w:pPr>
        <w:spacing w:after="100" w:before="100"/>
        <w:jc w:val="both"/>
      </w:pPr>
      <w:r>
        <w:rPr>
          <w:rFonts w:ascii="Arial" w:cs="Arial" w:eastAsia="Arial" w:hAnsi="Arial"/>
          <w:sz w:val="24"/>
          <w:szCs w:val="24"/>
        </w:rPr>
        <w:t xml:space="preserve">The 'Adj Close' column is identical to 'Close' for most modern stocks due to automatic adjustment. In this project, we use only 'Close' as the target variable and remove 'Adj Close' to avoid redundancy.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9.3 Missing Value Handling</w:t>
      </w:r>
    </w:p>
    <w:p>
      <w:pPr>
        <w:spacing w:after="100" w:before="100"/>
        <w:jc w:val="both"/>
      </w:pPr>
      <w:r>
        <w:rPr>
          <w:rFonts w:ascii="Arial" w:cs="Arial" w:eastAsia="Arial" w:hAnsi="Arial"/>
          <w:sz w:val="24"/>
          <w:szCs w:val="24"/>
        </w:rPr>
        <w:t xml:space="preserve">Stock market data can have missing values due to trading holidays, data gaps, or API errors. The following strategies are applied based on the extent of missing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Missing Data Scenario</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Strategy Used</w:t>
            </w:r>
          </w:p>
        </w:tc>
        <w:tc>
          <w:tcPr>
            <w:tcW w:type="dxa" w:w="40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Reason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 days of missing data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Forward Fill (ffill)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Market values carry forward during non-trading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3-5 consecutive gaps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Linear Interpolation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Smooth estimate between known values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Large gaps (&gt;7 days)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Drop rows</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Too uncertain to interpolate accurately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Missing Volume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Fill with 0 or mean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No trading = 0 volume; errors = mean imputation</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9.1: Missing Value Handling Strategies</w:t>
      </w:r>
    </w:p>
    <w:p>
      <w:pPr>
        <w:pStyle w:val="Heading2"/>
        <w:spacing w:after="120" w:before="240"/>
      </w:pPr>
      <w:r>
        <w:rPr>
          <w:rFonts w:ascii="Arial" w:cs="Arial" w:eastAsia="Arial" w:hAnsi="Arial"/>
          <w:b/>
          <w:bCs/>
          <w:color w:val="1F4E79"/>
          <w:sz w:val="26"/>
          <w:szCs w:val="26"/>
        </w:rPr>
        <w:t xml:space="preserve">9.4 Feature Engineering</w:t>
      </w:r>
    </w:p>
    <w:p>
      <w:pPr>
        <w:spacing w:after="100" w:before="100"/>
        <w:jc w:val="both"/>
      </w:pPr>
      <w:r>
        <w:rPr>
          <w:rFonts w:ascii="Arial" w:cs="Arial" w:eastAsia="Arial" w:hAnsi="Arial"/>
          <w:sz w:val="24"/>
          <w:szCs w:val="24"/>
        </w:rPr>
        <w:t xml:space="preserve">Several technical indicators are derived from the raw price data to enhance model performance:</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9.4.1 Moving Averages</w:t>
      </w:r>
    </w:p>
    <w:p>
      <w:pPr>
        <w:spacing w:after="100" w:before="100"/>
        <w:jc w:val="both"/>
      </w:pPr>
      <w:r>
        <w:rPr>
          <w:rFonts w:ascii="Arial" w:cs="Arial" w:eastAsia="Arial" w:hAnsi="Arial"/>
          <w:sz w:val="24"/>
          <w:szCs w:val="24"/>
        </w:rPr>
        <w:t xml:space="preserve">Moving averages smooth out price fluctuations and help identify the direction of the trend. Two types are calculated:</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Simple Moving Average (MA-20): Average of closing prices over the last 20 days. Useful for identifying short-term trends.</w:t>
      </w:r>
    </w:p>
    <w:p>
      <w:pPr>
        <w:pStyle w:val="ListParagraph"/>
        <w:numPr>
          <w:ilvl w:val="0"/>
          <w:numId w:val="2"/>
        </w:numPr>
        <w:spacing w:after="60" w:before="60"/>
      </w:pPr>
      <w:r>
        <w:rPr>
          <w:rFonts w:ascii="Arial" w:cs="Arial" w:eastAsia="Arial" w:hAnsi="Arial"/>
          <w:sz w:val="24"/>
          <w:szCs w:val="24"/>
        </w:rPr>
        <w:t xml:space="preserve">Simple Moving Average (MA-50): Average of closing prices over the last 50 days. Useful for identifying medium-term trends.</w:t>
      </w:r>
    </w:p>
    <w:p>
      <w:pPr>
        <w:pStyle w:val="ListParagraph"/>
        <w:numPr>
          <w:ilvl w:val="0"/>
          <w:numId w:val="2"/>
        </w:numPr>
        <w:spacing w:after="60" w:before="60"/>
      </w:pPr>
      <w:r>
        <w:rPr>
          <w:rFonts w:ascii="Arial" w:cs="Arial" w:eastAsia="Arial" w:hAnsi="Arial"/>
          <w:sz w:val="24"/>
          <w:szCs w:val="24"/>
        </w:rPr>
        <w:t xml:space="preserve">Exponential Moving Average (EMA-20): Weighted average that gives more importance to recent prices.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9.4.2 Relative Strength Index (RSI)</w:t>
      </w:r>
    </w:p>
    <w:p>
      <w:pPr>
        <w:spacing w:after="100" w:before="100"/>
        <w:jc w:val="both"/>
      </w:pPr>
      <w:r>
        <w:rPr>
          <w:rFonts w:ascii="Arial" w:cs="Arial" w:eastAsia="Arial" w:hAnsi="Arial"/>
          <w:sz w:val="24"/>
          <w:szCs w:val="24"/>
        </w:rPr>
        <w:t xml:space="preserve">RSI is a momentum indicator that measures the speed and change of price movements. It oscillates between 0 and 100. An RSI above 70 indicates overbought conditions (potential sell signal), while below 30 indicates oversold conditions (potential buy signal). RSI is calculated over a 14-day period.</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9.4.3 Bollinger Bands</w:t>
      </w:r>
    </w:p>
    <w:p>
      <w:pPr>
        <w:spacing w:after="100" w:before="100"/>
        <w:jc w:val="both"/>
      </w:pPr>
      <w:r>
        <w:rPr>
          <w:rFonts w:ascii="Arial" w:cs="Arial" w:eastAsia="Arial" w:hAnsi="Arial"/>
          <w:sz w:val="24"/>
          <w:szCs w:val="24"/>
        </w:rPr>
        <w:t xml:space="preserve">Bollinger Bands consist of three lines: a 20-day moving average (middle band), and upper and lower bands that are 2 standard deviations above and below the middle band. Prices outside the bands indicate high volatility or potential trend reversals.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9.5 Normalization / Scaling</w:t>
      </w:r>
    </w:p>
    <w:p>
      <w:pPr>
        <w:spacing w:after="100" w:before="100"/>
        <w:jc w:val="both"/>
      </w:pPr>
      <w:r>
        <w:rPr>
          <w:rFonts w:ascii="Arial" w:cs="Arial" w:eastAsia="Arial" w:hAnsi="Arial"/>
          <w:sz w:val="24"/>
          <w:szCs w:val="24"/>
        </w:rPr>
        <w:t xml:space="preserve">Machine learning models perform better when input features are on a similar scale. MinMaxScaler from scikit-learn is used to scale all numerical features to a range between 0 and 1:</w:t>
      </w:r>
    </w:p>
    <w:p>
      <w:pPr>
        <w:spacing w:after="80" w:before="80"/>
      </w:pPr>
      <w:r>
        <w:t xml:space="preserve"/>
      </w:r>
    </w:p>
    <w:p>
      <w:pPr>
        <w:shd w:fill="F0F7FF" w:val="clear"/>
        <w:spacing w:after="40" w:before="60"/>
        <w:ind w:left="360"/>
      </w:pPr>
      <w:r>
        <w:rPr>
          <w:rFonts w:ascii="Courier New" w:cs="Courier New" w:eastAsia="Courier New" w:hAnsi="Courier New"/>
          <w:sz w:val="22"/>
          <w:szCs w:val="22"/>
        </w:rPr>
        <w:t xml:space="preserve">from sklearn.preprocessing import MinMaxScaler</w:t>
      </w:r>
    </w:p>
    <w:p>
      <w:pPr>
        <w:shd w:fill="F0F7FF" w:val="clear"/>
        <w:spacing w:after="40" w:before="40"/>
        <w:ind w:left="360"/>
      </w:pPr>
      <w:r>
        <w:rPr>
          <w:rFonts w:ascii="Courier New" w:cs="Courier New" w:eastAsia="Courier New" w:hAnsi="Courier New"/>
          <w:sz w:val="22"/>
          <w:szCs w:val="22"/>
        </w:rPr>
        <w:t xml:space="preserve">scaler = MinMaxScaler(feature_range=(0, 1))</w:t>
      </w:r>
    </w:p>
    <w:p>
      <w:pPr>
        <w:shd w:fill="F0F7FF" w:val="clear"/>
        <w:spacing w:after="100" w:before="40"/>
        <w:ind w:left="360"/>
      </w:pPr>
      <w:r>
        <w:rPr>
          <w:rFonts w:ascii="Courier New" w:cs="Courier New" w:eastAsia="Courier New" w:hAnsi="Courier New"/>
          <w:sz w:val="22"/>
          <w:szCs w:val="22"/>
        </w:rPr>
        <w:t xml:space="preserve">df_scaled = scaler.fit_transform(df[['Close', 'MA20', 'MA50', 'RSI']])</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9.6 Train-Test Split</w:t>
      </w:r>
    </w:p>
    <w:p>
      <w:pPr>
        <w:spacing w:after="100" w:before="100"/>
        <w:jc w:val="both"/>
      </w:pPr>
      <w:r>
        <w:rPr>
          <w:rFonts w:ascii="Arial" w:cs="Arial" w:eastAsia="Arial" w:hAnsi="Arial"/>
          <w:sz w:val="24"/>
          <w:szCs w:val="24"/>
        </w:rPr>
        <w:t xml:space="preserve">The preprocessed data is divided into training and testing sets. We use an 80:20 ratio, meaning 80% of the data (approximately 1,200 trading days) is used for training and 20% (approximately 300 trading days) is used for testing.</w:t>
      </w:r>
    </w:p>
    <w:p>
      <w:pPr>
        <w:spacing w:after="80" w:before="80"/>
      </w:pPr>
      <w:r>
        <w:t xml:space="preserve"/>
      </w:r>
    </w:p>
    <w:p>
      <w:pPr>
        <w:spacing w:after="100" w:before="100"/>
        <w:jc w:val="both"/>
      </w:pPr>
      <w:r>
        <w:rPr>
          <w:rFonts w:ascii="Arial" w:cs="Arial" w:eastAsia="Arial" w:hAnsi="Arial"/>
          <w:sz w:val="24"/>
          <w:szCs w:val="24"/>
        </w:rPr>
        <w:t xml:space="preserve">Importantly, for time series data, we do NOT randomly shuffle the data before splitting. Instead, we use a chronological split to maintain the temporal order of the data. Using the first 80% of the data for training and the last 20% for testing ensures that the model is tested on data it has never seen before and that is more recent than the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Data Split</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Percentage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Approx. Size</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Date Range (AAPL)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Training Set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80%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~1,200 trading days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Jan 2018 - Dec 2022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Testing 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~300 trading days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Jan 2023 - Dec 2023</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9.2: Training and Testing Data Split</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10: DATA VISUALIZATION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10.1 Importance of Visualization in Stock Analysis</w:t>
      </w:r>
    </w:p>
    <w:p>
      <w:pPr>
        <w:spacing w:after="100" w:before="100"/>
        <w:jc w:val="both"/>
      </w:pPr>
      <w:r>
        <w:rPr>
          <w:rFonts w:ascii="Arial" w:cs="Arial" w:eastAsia="Arial" w:hAnsi="Arial"/>
          <w:sz w:val="24"/>
          <w:szCs w:val="24"/>
        </w:rPr>
        <w:t xml:space="preserve">Data visualization is a powerful tool in stock market analysis. Charts and graphs enable investors and analysts to quickly identify trends, patterns, anomalies, and potential trading signals that would be difficult to spot in raw numerical data. In this project, several types of visualizations are created to provide comprehensive insights into stock price behavior.</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10.2 Line Chart - Closing Price Over Time</w:t>
      </w:r>
    </w:p>
    <w:p>
      <w:pPr>
        <w:spacing w:after="100" w:before="100"/>
        <w:jc w:val="both"/>
      </w:pPr>
      <w:r>
        <w:rPr>
          <w:rFonts w:ascii="Arial" w:cs="Arial" w:eastAsia="Arial" w:hAnsi="Arial"/>
          <w:sz w:val="24"/>
          <w:szCs w:val="24"/>
        </w:rPr>
        <w:t xml:space="preserve">The most fundamental visualization is a simple line chart showing the stock's closing price over the entire analysis period. This chart provides an immediate visual overview of the stock's long-term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10.1: AAPL Closing Price (2018-2023)</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Price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300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280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260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240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220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200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180 +-----------------------------------------------------&gt;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Jan  Feb  Mar  Apr  May  Jun  Jul  Aug  Sep  Oct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Month (2023)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Line Chart of Apple Inc. Stock Closing Price Over 6 Years</w:t>
            </w:r>
          </w:p>
        </w:tc>
      </w:tr>
    </w:tbl>
    <w:p>
      <w:pPr>
        <w:spacing w:after="80" w:before="80"/>
      </w:pPr>
      <w:r>
        <w:t xml:space="preserve"/>
      </w:r>
    </w:p>
    <w:p>
      <w:pPr>
        <w:spacing w:after="100" w:before="100"/>
        <w:jc w:val="both"/>
      </w:pPr>
      <w:r>
        <w:rPr>
          <w:rFonts w:ascii="Arial" w:cs="Arial" w:eastAsia="Arial" w:hAnsi="Arial"/>
          <w:sz w:val="24"/>
          <w:szCs w:val="24"/>
        </w:rPr>
        <w:t xml:space="preserve">Key observations from the line chart of AAPL (2018-2023): The stock showed a strong upward trend from 2018 to 2021, followed by a significant correction in early 2022 due to rising interest rates and market uncertainty. The stock partially recovered by end of 2023.</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10.3 Moving Average Chart</w:t>
      </w:r>
    </w:p>
    <w:p>
      <w:pPr>
        <w:spacing w:after="100" w:before="100"/>
        <w:jc w:val="both"/>
      </w:pPr>
      <w:r>
        <w:rPr>
          <w:rFonts w:ascii="Arial" w:cs="Arial" w:eastAsia="Arial" w:hAnsi="Arial"/>
          <w:sz w:val="24"/>
          <w:szCs w:val="24"/>
        </w:rPr>
        <w:t xml:space="preserve">Moving averages are overlaid on the price chart to help identify trend direction and potential support/resistance levels. The MA-20 line reacts faster to price changes, while the MA-50 line provides a smoother representation of the longer-term trend.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10.2: Stock Price with Moving Averages (MA-20 and MA-50)</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Price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300 |  Actual: ~~~~~  MA-20: -----  MA-50: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260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220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200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180 +-----------------------------------------------------&gt;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Jan  Feb  Mar  Apr  May  Jun  Jul  Aug  Sep  Oct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Month (2023)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Closing Price with 20-Day and 50-Day Simple Moving Averages Overlaid</w:t>
            </w:r>
          </w:p>
        </w:tc>
      </w:tr>
    </w:tbl>
    <w:p>
      <w:pPr>
        <w:spacing w:after="80" w:before="80"/>
      </w:pPr>
      <w:r>
        <w:t xml:space="preserve"/>
      </w:r>
    </w:p>
    <w:p>
      <w:pPr>
        <w:spacing w:after="100" w:before="100"/>
        <w:jc w:val="both"/>
      </w:pPr>
      <w:r>
        <w:rPr>
          <w:rFonts w:ascii="Arial" w:cs="Arial" w:eastAsia="Arial" w:hAnsi="Arial"/>
          <w:sz w:val="24"/>
          <w:szCs w:val="24"/>
        </w:rPr>
        <w:t xml:space="preserve">When the MA-20 crosses above the MA-50, it is known as a 'Golden Cross' and is considered a bullish (buy) signal. When MA-20 crosses below MA-50, it is called a 'Death Cross' and is considered a bearish (sell) signal. These crossover events are highlighted in the chart for trading signal identification.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10.4 Trading Volume Bar Chart</w:t>
      </w:r>
    </w:p>
    <w:p>
      <w:pPr>
        <w:spacing w:after="100" w:before="100"/>
        <w:jc w:val="both"/>
      </w:pPr>
      <w:r>
        <w:rPr>
          <w:rFonts w:ascii="Arial" w:cs="Arial" w:eastAsia="Arial" w:hAnsi="Arial"/>
          <w:sz w:val="24"/>
          <w:szCs w:val="24"/>
        </w:rPr>
        <w:t xml:space="preserve">Volume analysis is an important complement to price analysis. High trading volume during a price move gives more confidence in the direction of that move. A bar chart showing daily trading volume alongside the closing price line provides valuable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Volume Range</w:t>
            </w:r>
          </w:p>
        </w:tc>
        <w:tc>
          <w:tcPr>
            <w:tcW w:type="dxa" w:w="4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Interpretation</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Signal Strength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&lt; 50 Million</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Low volume - weak signal</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Weak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50-100 Million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Average volume - normal trading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Moderate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100-200 Million</w:t>
            </w:r>
          </w:p>
        </w:tc>
        <w:tc>
          <w:tcPr>
            <w:tcW w:type="dxa" w:w="4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High volume - strong interest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Strong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&gt; 200 Million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Very high volume - major event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Very Strong</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10.1: Volume Interpretation Guide</w:t>
      </w:r>
    </w:p>
    <w:p>
      <w:pPr>
        <w:pStyle w:val="Heading2"/>
        <w:spacing w:after="120" w:before="240"/>
      </w:pPr>
      <w:r>
        <w:rPr>
          <w:rFonts w:ascii="Arial" w:cs="Arial" w:eastAsia="Arial" w:hAnsi="Arial"/>
          <w:b/>
          <w:bCs/>
          <w:color w:val="1F4E79"/>
          <w:sz w:val="26"/>
          <w:szCs w:val="26"/>
        </w:rPr>
        <w:t xml:space="preserve">10.5 Candlestick Chart</w:t>
      </w:r>
    </w:p>
    <w:p>
      <w:pPr>
        <w:spacing w:after="100" w:before="100"/>
        <w:jc w:val="both"/>
      </w:pPr>
      <w:r>
        <w:rPr>
          <w:rFonts w:ascii="Arial" w:cs="Arial" w:eastAsia="Arial" w:hAnsi="Arial"/>
          <w:sz w:val="24"/>
          <w:szCs w:val="24"/>
        </w:rPr>
        <w:t xml:space="preserve">A candlestick chart provides more information than a simple line chart. Each 'candle' shows the opening price, closing price, highest price, and lowest price for a given period. Green (or white) candles represent days when the stock price went up (Close &gt; Open), while red (or black) candles represent days when it went down (Close &lt; Open). The 'wicks' above and below show the High and Low prices.</w:t>
      </w:r>
    </w:p>
    <w:p>
      <w:pPr>
        <w:spacing w:after="80" w:before="80"/>
      </w:pPr>
      <w:r>
        <w:t xml:space="preserve"/>
      </w:r>
    </w:p>
    <w:p>
      <w:pPr>
        <w:spacing w:after="100" w:before="100"/>
        <w:jc w:val="both"/>
      </w:pPr>
      <w:r>
        <w:rPr>
          <w:rFonts w:ascii="Arial" w:cs="Arial" w:eastAsia="Arial" w:hAnsi="Arial"/>
          <w:sz w:val="24"/>
          <w:szCs w:val="24"/>
        </w:rPr>
        <w:t xml:space="preserve">Candlestick patterns are important tools in technical analysis. Some common patterns include:</w:t>
      </w:r>
    </w:p>
    <w:p>
      <w:pPr>
        <w:pStyle w:val="ListParagraph"/>
        <w:numPr>
          <w:ilvl w:val="0"/>
          <w:numId w:val="2"/>
        </w:numPr>
        <w:spacing w:after="60" w:before="60"/>
      </w:pPr>
      <w:r>
        <w:rPr>
          <w:rFonts w:ascii="Arial" w:cs="Arial" w:eastAsia="Arial" w:hAnsi="Arial"/>
          <w:sz w:val="24"/>
          <w:szCs w:val="24"/>
        </w:rPr>
        <w:t xml:space="preserve">Doji: Open and close are nearly equal, indicating market indecision</w:t>
      </w:r>
    </w:p>
    <w:p>
      <w:pPr>
        <w:pStyle w:val="ListParagraph"/>
        <w:numPr>
          <w:ilvl w:val="0"/>
          <w:numId w:val="2"/>
        </w:numPr>
        <w:spacing w:after="60" w:before="60"/>
      </w:pPr>
      <w:r>
        <w:rPr>
          <w:rFonts w:ascii="Arial" w:cs="Arial" w:eastAsia="Arial" w:hAnsi="Arial"/>
          <w:sz w:val="24"/>
          <w:szCs w:val="24"/>
        </w:rPr>
        <w:t xml:space="preserve">Hammer: Small body with a long lower wick, suggests a potential reversal from downtrend</w:t>
      </w:r>
    </w:p>
    <w:p>
      <w:pPr>
        <w:pStyle w:val="ListParagraph"/>
        <w:numPr>
          <w:ilvl w:val="0"/>
          <w:numId w:val="2"/>
        </w:numPr>
        <w:spacing w:after="60" w:before="60"/>
      </w:pPr>
      <w:r>
        <w:rPr>
          <w:rFonts w:ascii="Arial" w:cs="Arial" w:eastAsia="Arial" w:hAnsi="Arial"/>
          <w:sz w:val="24"/>
          <w:szCs w:val="24"/>
        </w:rPr>
        <w:t xml:space="preserve">Shooting Star: Small body with a long upper wick, suggests a potential reversal from uptrend</w:t>
      </w:r>
    </w:p>
    <w:p>
      <w:pPr>
        <w:pStyle w:val="ListParagraph"/>
        <w:numPr>
          <w:ilvl w:val="0"/>
          <w:numId w:val="2"/>
        </w:numPr>
        <w:spacing w:after="60" w:before="60"/>
      </w:pPr>
      <w:r>
        <w:rPr>
          <w:rFonts w:ascii="Arial" w:cs="Arial" w:eastAsia="Arial" w:hAnsi="Arial"/>
          <w:sz w:val="24"/>
          <w:szCs w:val="24"/>
        </w:rPr>
        <w:t xml:space="preserve">Engulfing Pattern: A large candle that completely engulfs the previous candle, indicating strong momentum</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10.6 RSI Indicator Chart</w:t>
      </w:r>
    </w:p>
    <w:p>
      <w:pPr>
        <w:spacing w:after="100" w:before="100"/>
        <w:jc w:val="both"/>
      </w:pPr>
      <w:r>
        <w:rPr>
          <w:rFonts w:ascii="Arial" w:cs="Arial" w:eastAsia="Arial" w:hAnsi="Arial"/>
          <w:sz w:val="24"/>
          <w:szCs w:val="24"/>
        </w:rPr>
        <w:t xml:space="preserve">The Relative Strength Index (RSI) is plotted as a separate chart below the price chart. Horizontal lines at 70 and 30 are added to mark overbought and oversold zones respectively. When RSI crosses above 70, the stock is considered overbought and a price correction may follow. When RSI drops below 30, the stock is considered oversold and a price recovery may be imminent.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10.7 Bollinger Bands Chart</w:t>
      </w:r>
    </w:p>
    <w:p>
      <w:pPr>
        <w:spacing w:after="100" w:before="100"/>
        <w:jc w:val="both"/>
      </w:pPr>
      <w:r>
        <w:rPr>
          <w:rFonts w:ascii="Arial" w:cs="Arial" w:eastAsia="Arial" w:hAnsi="Arial"/>
          <w:sz w:val="24"/>
          <w:szCs w:val="24"/>
        </w:rPr>
        <w:t xml:space="preserve">Bollinger Bands are plotted as shaded regions around the moving average. When the price touches or exceeds the upper band, it may indicate overbought conditions. When it touches the lower band, it may indicate oversold conditions. A 'squeeze' (when bands narrow) often precedes a period of high volatility.</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10.8 Correlation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0"/>
        <w:gridCol w:w="1160"/>
        <w:gridCol w:w="1160"/>
        <w:gridCol w:w="1160"/>
        <w:gridCol w:w="1160"/>
        <w:gridCol w:w="1160"/>
        <w:gridCol w:w="120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Open</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High</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Low</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Close</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Volume</w:t>
            </w:r>
          </w:p>
        </w:tc>
        <w:tc>
          <w:tcPr>
            <w:tcW w:type="dxa" w:w="1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MA-20</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MA-50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0.997</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0.996</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0.996</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-0.312</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0.987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0.962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-0.305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0.964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0.996</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0.994</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0.995</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-0.318</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0.986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0.960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Close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-0.308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0.965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Volume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-0.312</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-0.305</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-0.318</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-0.308</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1.000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-0.298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-0.276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MA-20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0.987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0.989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0.986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0.990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-0.298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0.984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MA-50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0.962</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0.964</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0.960</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0.965</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-0.276</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0.984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1.000</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10.2: Feature Correlation Matrix (AAPL Dataset)</w:t>
      </w:r>
    </w:p>
    <w:p>
      <w:pPr>
        <w:spacing w:after="100" w:before="100"/>
        <w:jc w:val="both"/>
      </w:pPr>
      <w:r>
        <w:rPr>
          <w:rFonts w:ascii="Arial" w:cs="Arial" w:eastAsia="Arial" w:hAnsi="Arial"/>
          <w:sz w:val="24"/>
          <w:szCs w:val="24"/>
        </w:rPr>
        <w:t xml:space="preserve">The correlation matrix confirms that Open, High, Low, and Close prices are very strongly correlated with each other (r &gt; 0.99), which is expected. Volume shows a slight negative correlation with price features, suggesting that higher trading volume was more common during lower price periods in the historical data. Moving averages are highly correlated with Close prices, confirming their usefulness as features.</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11: MACHINE LEARNING MODEL</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11.1 Model Selection</w:t>
      </w:r>
    </w:p>
    <w:p>
      <w:pPr>
        <w:spacing w:after="100" w:before="100"/>
        <w:jc w:val="both"/>
      </w:pPr>
      <w:r>
        <w:rPr>
          <w:rFonts w:ascii="Arial" w:cs="Arial" w:eastAsia="Arial" w:hAnsi="Arial"/>
          <w:sz w:val="24"/>
          <w:szCs w:val="24"/>
        </w:rPr>
        <w:t xml:space="preserve">For this project, Linear Regression is the primary machine learning model used for stock price prediction. While more advanced models like LSTM neural networks can achieve higher accuracy, Linear Regression is chosen for this project because it is interpretable and easy to understand, serves as an excellent baseline model, requires minimal computational resources, and demonstrates the fundamental concepts of machine learning effectively.</w:t>
      </w:r>
    </w:p>
    <w:p>
      <w:pPr>
        <w:spacing w:after="80" w:before="80"/>
      </w:pPr>
      <w:r>
        <w:t xml:space="preserve"/>
      </w:r>
    </w:p>
    <w:p>
      <w:pPr>
        <w:spacing w:after="100" w:before="100"/>
        <w:jc w:val="both"/>
      </w:pPr>
      <w:r>
        <w:rPr>
          <w:rFonts w:ascii="Arial" w:cs="Arial" w:eastAsia="Arial" w:hAnsi="Arial"/>
          <w:sz w:val="24"/>
          <w:szCs w:val="24"/>
        </w:rPr>
        <w:t xml:space="preserve">LSTM (Long Short-Term Memory) is also discussed conceptually as an advanced alternative.</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11.2 Linear Regression</w:t>
      </w:r>
    </w:p>
    <w:p>
      <w:pPr>
        <w:spacing w:after="100" w:before="100"/>
        <w:jc w:val="both"/>
      </w:pPr>
      <w:r>
        <w:rPr>
          <w:rFonts w:ascii="Arial" w:cs="Arial" w:eastAsia="Arial" w:hAnsi="Arial"/>
          <w:sz w:val="24"/>
          <w:szCs w:val="24"/>
        </w:rPr>
        <w:t xml:space="preserve">Linear Regression is a statistical method that models the relationship between a dependent variable (in our case, the closing price) and one or more independent variables (features) by fitting a linear equation to the observed data.</w:t>
      </w:r>
    </w:p>
    <w:p>
      <w:pPr>
        <w:spacing w:after="80" w:before="80"/>
      </w:pPr>
      <w:r>
        <w:t xml:space="preserve"/>
      </w:r>
    </w:p>
    <w:p>
      <w:pPr>
        <w:spacing w:after="100" w:before="100"/>
        <w:jc w:val="both"/>
      </w:pPr>
      <w:r>
        <w:rPr>
          <w:rFonts w:ascii="Arial" w:cs="Arial" w:eastAsia="Arial" w:hAnsi="Arial"/>
          <w:sz w:val="24"/>
          <w:szCs w:val="24"/>
        </w:rPr>
        <w:t xml:space="preserve">The Linear Regression equation is:</w:t>
      </w:r>
    </w:p>
    <w:p>
      <w:pPr>
        <w:shd w:fill="EBF3FB" w:val="clear"/>
        <w:spacing w:after="120" w:before="120"/>
        <w:jc w:val="center"/>
      </w:pPr>
      <w:r>
        <w:rPr>
          <w:rFonts w:ascii="Courier New" w:cs="Courier New" w:eastAsia="Courier New" w:hAnsi="Courier New"/>
          <w:b/>
          <w:bCs/>
          <w:sz w:val="26"/>
          <w:szCs w:val="26"/>
        </w:rPr>
        <w:t xml:space="preserve">y = b0 + b1*x1 + b2*x2 + ... + bn*xn + epsilon</w:t>
      </w:r>
    </w:p>
    <w:p>
      <w:pPr>
        <w:spacing w:after="80" w:before="80"/>
      </w:pPr>
      <w:r>
        <w:t xml:space="preserve"/>
      </w:r>
    </w:p>
    <w:p>
      <w:pPr>
        <w:spacing w:after="100" w:before="100"/>
        <w:jc w:val="both"/>
      </w:pPr>
      <w:r>
        <w:rPr>
          <w:rFonts w:ascii="Arial" w:cs="Arial" w:eastAsia="Arial" w:hAnsi="Arial"/>
          <w:sz w:val="24"/>
          <w:szCs w:val="24"/>
        </w:rPr>
        <w:t xml:space="preserve">Where: y = Predicted closing price, b0 = Intercept (bias term), b1, b2, ..., bn = Regression coefficients (weights), x1, x2, ..., xn = Input features (Open, High, Low, Volume, MA-20, MA-50, RSI), and epsilon = Error term.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 Used</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Variable Name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Coefficient (Beta)</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Importance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Opening Price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0.412</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High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0.315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Low Price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0.289</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20-Day Moving Average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MA_20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0.187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50-Day Moving Average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MA_50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0.093</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Relative Strength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0.021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Trading Volume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Volume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-0.008</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Low</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11.1: Feature Coefficients in the Linear Regression Model</w:t>
      </w:r>
    </w:p>
    <w:p>
      <w:pPr>
        <w:pStyle w:val="Heading2"/>
        <w:spacing w:after="120" w:before="240"/>
      </w:pPr>
      <w:r>
        <w:rPr>
          <w:rFonts w:ascii="Arial" w:cs="Arial" w:eastAsia="Arial" w:hAnsi="Arial"/>
          <w:b/>
          <w:bCs/>
          <w:color w:val="1F4E79"/>
          <w:sz w:val="26"/>
          <w:szCs w:val="26"/>
        </w:rPr>
        <w:t xml:space="preserve">11.3 LSTM - Advanced Alternative</w:t>
      </w:r>
    </w:p>
    <w:p>
      <w:pPr>
        <w:spacing w:after="100" w:before="100"/>
        <w:jc w:val="both"/>
      </w:pPr>
      <w:r>
        <w:rPr>
          <w:rFonts w:ascii="Arial" w:cs="Arial" w:eastAsia="Arial" w:hAnsi="Arial"/>
          <w:sz w:val="24"/>
          <w:szCs w:val="24"/>
        </w:rPr>
        <w:t xml:space="preserve">LSTM (Long Short-Term Memory) is a type of Recurrent Neural Network (RNN) specifically designed to handle sequential data and long-range dependencies. Unlike traditional neural networks, LSTMs have memory cells that can retain information over long time periods, making them particularly well-suited for time series data like stock prices.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11.3.1 Why LSTM for Stock Prediction?</w:t>
      </w:r>
    </w:p>
    <w:p>
      <w:pPr>
        <w:pStyle w:val="ListParagraph"/>
        <w:numPr>
          <w:ilvl w:val="0"/>
          <w:numId w:val="2"/>
        </w:numPr>
        <w:spacing w:after="60" w:before="60"/>
      </w:pPr>
      <w:r>
        <w:rPr>
          <w:rFonts w:ascii="Arial" w:cs="Arial" w:eastAsia="Arial" w:hAnsi="Arial"/>
          <w:sz w:val="24"/>
          <w:szCs w:val="24"/>
        </w:rPr>
        <w:t xml:space="preserve">Stock prices exhibit temporal dependencies - past prices influence future prices</w:t>
      </w:r>
    </w:p>
    <w:p>
      <w:pPr>
        <w:pStyle w:val="ListParagraph"/>
        <w:numPr>
          <w:ilvl w:val="0"/>
          <w:numId w:val="2"/>
        </w:numPr>
        <w:spacing w:after="60" w:before="60"/>
      </w:pPr>
      <w:r>
        <w:rPr>
          <w:rFonts w:ascii="Arial" w:cs="Arial" w:eastAsia="Arial" w:hAnsi="Arial"/>
          <w:sz w:val="24"/>
          <w:szCs w:val="24"/>
        </w:rPr>
        <w:t xml:space="preserve">LSTMs can remember patterns from weeks or months ago that may be relevant today</w:t>
      </w:r>
    </w:p>
    <w:p>
      <w:pPr>
        <w:pStyle w:val="ListParagraph"/>
        <w:numPr>
          <w:ilvl w:val="0"/>
          <w:numId w:val="2"/>
        </w:numPr>
        <w:spacing w:after="60" w:before="60"/>
      </w:pPr>
      <w:r>
        <w:rPr>
          <w:rFonts w:ascii="Arial" w:cs="Arial" w:eastAsia="Arial" w:hAnsi="Arial"/>
          <w:sz w:val="24"/>
          <w:szCs w:val="24"/>
        </w:rPr>
        <w:t xml:space="preserve">They can capture non-linear relationships that Linear Regression cannot</w:t>
      </w:r>
    </w:p>
    <w:p>
      <w:pPr>
        <w:pStyle w:val="ListParagraph"/>
        <w:numPr>
          <w:ilvl w:val="0"/>
          <w:numId w:val="2"/>
        </w:numPr>
        <w:spacing w:after="60" w:before="60"/>
      </w:pPr>
      <w:r>
        <w:rPr>
          <w:rFonts w:ascii="Arial" w:cs="Arial" w:eastAsia="Arial" w:hAnsi="Arial"/>
          <w:sz w:val="24"/>
          <w:szCs w:val="24"/>
        </w:rPr>
        <w:t xml:space="preserve">LSTMs have shown state-of-the-art performance on financial time series tasks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11.3.2 LSTM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11.1: LSTM Architecture Diagram</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Input --&gt; [Forget Gate] --&gt; [Input Gate] --&gt; [Output Gate] --&gt; Output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(Decides what to   (Decides what new  (Decides what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forget from cell   info to write to   to output from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state)             cell state)        cell state)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+---------&gt; + Cell State (Long-Term Memory) ---&gt; + ----------&gt;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Previous     sigma            tanh             sigma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Hidden State (forget gate) (input gate)   (output gate)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Structure of LSTM Cell showing Input, Forget, and Output Gates</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11.4 Training Process</w:t>
      </w:r>
    </w:p>
    <w:p>
      <w:pPr>
        <w:pStyle w:val="Heading3"/>
        <w:spacing w:after="100" w:before="200"/>
      </w:pPr>
      <w:r>
        <w:rPr>
          <w:rFonts w:ascii="Arial" w:cs="Arial" w:eastAsia="Arial" w:hAnsi="Arial"/>
          <w:b/>
          <w:bCs/>
          <w:color w:val="2E75B6"/>
          <w:sz w:val="24"/>
          <w:szCs w:val="24"/>
        </w:rPr>
        <w:t xml:space="preserve">11.4.1 Data Preparation for Training</w:t>
      </w:r>
    </w:p>
    <w:p>
      <w:pPr>
        <w:pStyle w:val="ListParagraph"/>
        <w:numPr>
          <w:ilvl w:val="0"/>
          <w:numId w:val="3"/>
        </w:numPr>
        <w:spacing w:after="60" w:before="60"/>
      </w:pPr>
      <w:r>
        <w:rPr>
          <w:rFonts w:ascii="Arial" w:cs="Arial" w:eastAsia="Arial" w:hAnsi="Arial"/>
          <w:sz w:val="24"/>
          <w:szCs w:val="24"/>
        </w:rPr>
        <w:t xml:space="preserve">Load the preprocessed dataset from CSV file</w:t>
      </w:r>
    </w:p>
    <w:p>
      <w:pPr>
        <w:pStyle w:val="ListParagraph"/>
        <w:numPr>
          <w:ilvl w:val="0"/>
          <w:numId w:val="3"/>
        </w:numPr>
        <w:spacing w:after="60" w:before="60"/>
      </w:pPr>
      <w:r>
        <w:rPr>
          <w:rFonts w:ascii="Arial" w:cs="Arial" w:eastAsia="Arial" w:hAnsi="Arial"/>
          <w:sz w:val="24"/>
          <w:szCs w:val="24"/>
        </w:rPr>
        <w:t xml:space="preserve">Select features: Open, High, Low, Volume, MA-20, MA-50, RSI</w:t>
      </w:r>
    </w:p>
    <w:p>
      <w:pPr>
        <w:pStyle w:val="ListParagraph"/>
        <w:numPr>
          <w:ilvl w:val="0"/>
          <w:numId w:val="3"/>
        </w:numPr>
        <w:spacing w:after="60" w:before="60"/>
      </w:pPr>
      <w:r>
        <w:rPr>
          <w:rFonts w:ascii="Arial" w:cs="Arial" w:eastAsia="Arial" w:hAnsi="Arial"/>
          <w:sz w:val="24"/>
          <w:szCs w:val="24"/>
        </w:rPr>
        <w:t xml:space="preserve">Set target variable: Close (next day's closing price)</w:t>
      </w:r>
    </w:p>
    <w:p>
      <w:pPr>
        <w:pStyle w:val="ListParagraph"/>
        <w:numPr>
          <w:ilvl w:val="0"/>
          <w:numId w:val="3"/>
        </w:numPr>
        <w:spacing w:after="60" w:before="60"/>
      </w:pPr>
      <w:r>
        <w:rPr>
          <w:rFonts w:ascii="Arial" w:cs="Arial" w:eastAsia="Arial" w:hAnsi="Arial"/>
          <w:sz w:val="24"/>
          <w:szCs w:val="24"/>
        </w:rPr>
        <w:t xml:space="preserve">Apply MinMaxScaler normalization to all features</w:t>
      </w:r>
    </w:p>
    <w:p>
      <w:pPr>
        <w:pStyle w:val="ListParagraph"/>
        <w:numPr>
          <w:ilvl w:val="0"/>
          <w:numId w:val="3"/>
        </w:numPr>
        <w:spacing w:after="60" w:before="60"/>
      </w:pPr>
      <w:r>
        <w:rPr>
          <w:rFonts w:ascii="Arial" w:cs="Arial" w:eastAsia="Arial" w:hAnsi="Arial"/>
          <w:sz w:val="24"/>
          <w:szCs w:val="24"/>
        </w:rPr>
        <w:t xml:space="preserve">Split data: 80% train (1,200+ records), 20% test (300+ records)</w:t>
      </w:r>
    </w:p>
    <w:p>
      <w:pPr>
        <w:spacing w:after="80" w:before="80"/>
      </w:pPr>
      <w:r>
        <w:t xml:space="preserve"/>
      </w:r>
    </w:p>
    <w:p>
      <w:pPr>
        <w:pStyle w:val="Heading3"/>
        <w:spacing w:after="100" w:before="200"/>
      </w:pPr>
      <w:r>
        <w:rPr>
          <w:rFonts w:ascii="Arial" w:cs="Arial" w:eastAsia="Arial" w:hAnsi="Arial"/>
          <w:b/>
          <w:bCs/>
          <w:color w:val="2E75B6"/>
          <w:sz w:val="24"/>
          <w:szCs w:val="24"/>
        </w:rPr>
        <w:t xml:space="preserve">11.4.2 Model Training Code</w:t>
      </w:r>
    </w:p>
    <w:p>
      <w:pPr>
        <w:shd w:fill="F0F7FF" w:val="clear"/>
        <w:spacing w:after="40" w:before="60"/>
        <w:ind w:left="360"/>
      </w:pPr>
      <w:r>
        <w:rPr>
          <w:rFonts w:ascii="Courier New" w:cs="Courier New" w:eastAsia="Courier New" w:hAnsi="Courier New"/>
          <w:sz w:val="22"/>
          <w:szCs w:val="22"/>
        </w:rPr>
        <w:t xml:space="preserve">from sklearn.linear_model import LinearRegression</w:t>
      </w:r>
    </w:p>
    <w:p>
      <w:pPr>
        <w:shd w:fill="F0F7FF" w:val="clear"/>
        <w:spacing w:after="40" w:before="40"/>
        <w:ind w:left="360"/>
      </w:pPr>
      <w:r>
        <w:rPr>
          <w:rFonts w:ascii="Courier New" w:cs="Courier New" w:eastAsia="Courier New" w:hAnsi="Courier New"/>
          <w:sz w:val="22"/>
          <w:szCs w:val="22"/>
        </w:rPr>
        <w:t xml:space="preserve">from sklearn.model_selection import train_test_split</w:t>
      </w:r>
    </w:p>
    <w:p>
      <w:pPr>
        <w:shd w:fill="F0F7FF" w:val="clear"/>
        <w:spacing w:after="40" w:before="40"/>
        <w:ind w:left="360"/>
      </w:pPr>
      <w:r>
        <w:rPr>
          <w:rFonts w:ascii="Courier New" w:cs="Courier New" w:eastAsia="Courier New" w:hAnsi="Courier New"/>
          <w:sz w:val="22"/>
          <w:szCs w:val="22"/>
        </w:rPr>
        <w:t xml:space="preserve"/>
      </w:r>
    </w:p>
    <w:p>
      <w:pPr>
        <w:shd w:fill="F0F7FF" w:val="clear"/>
        <w:spacing w:after="40" w:before="40"/>
        <w:ind w:left="360"/>
      </w:pPr>
      <w:r>
        <w:rPr>
          <w:rFonts w:ascii="Courier New" w:cs="Courier New" w:eastAsia="Courier New" w:hAnsi="Courier New"/>
          <w:sz w:val="22"/>
          <w:szCs w:val="22"/>
        </w:rPr>
        <w:t xml:space="preserve">features = ['Open','High','Low','Volume','MA_20','MA_50','RSI']</w:t>
      </w:r>
    </w:p>
    <w:p>
      <w:pPr>
        <w:shd w:fill="F0F7FF" w:val="clear"/>
        <w:spacing w:after="40" w:before="40"/>
        <w:ind w:left="360"/>
      </w:pPr>
      <w:r>
        <w:rPr>
          <w:rFonts w:ascii="Courier New" w:cs="Courier New" w:eastAsia="Courier New" w:hAnsi="Courier New"/>
          <w:sz w:val="22"/>
          <w:szCs w:val="22"/>
        </w:rPr>
        <w:t xml:space="preserve">X = df[features]</w:t>
      </w:r>
    </w:p>
    <w:p>
      <w:pPr>
        <w:shd w:fill="F0F7FF" w:val="clear"/>
        <w:spacing w:after="40" w:before="40"/>
        <w:ind w:left="360"/>
      </w:pPr>
      <w:r>
        <w:rPr>
          <w:rFonts w:ascii="Courier New" w:cs="Courier New" w:eastAsia="Courier New" w:hAnsi="Courier New"/>
          <w:sz w:val="22"/>
          <w:szCs w:val="22"/>
        </w:rPr>
        <w:t xml:space="preserve">y = df['Close']</w:t>
      </w:r>
    </w:p>
    <w:p>
      <w:pPr>
        <w:shd w:fill="F0F7FF" w:val="clear"/>
        <w:spacing w:after="40" w:before="40"/>
        <w:ind w:left="360"/>
      </w:pPr>
      <w:r>
        <w:rPr>
          <w:rFonts w:ascii="Courier New" w:cs="Courier New" w:eastAsia="Courier New" w:hAnsi="Courier New"/>
          <w:sz w:val="22"/>
          <w:szCs w:val="22"/>
        </w:rPr>
        <w:t xml:space="preserve">X_train, X_test, y_train, y_test = train_test_split(</w:t>
      </w:r>
    </w:p>
    <w:p>
      <w:pPr>
        <w:shd w:fill="F0F7FF" w:val="clear"/>
        <w:spacing w:after="40" w:before="40"/>
        <w:ind w:left="360"/>
      </w:pPr>
      <w:r>
        <w:rPr>
          <w:rFonts w:ascii="Courier New" w:cs="Courier New" w:eastAsia="Courier New" w:hAnsi="Courier New"/>
          <w:sz w:val="22"/>
          <w:szCs w:val="22"/>
        </w:rPr>
        <w:t xml:space="preserve">    X, y, test_size=0.20, shuffle=False)</w:t>
      </w:r>
    </w:p>
    <w:p>
      <w:pPr>
        <w:shd w:fill="F0F7FF" w:val="clear"/>
        <w:spacing w:after="40" w:before="40"/>
        <w:ind w:left="360"/>
      </w:pPr>
      <w:r>
        <w:rPr>
          <w:rFonts w:ascii="Courier New" w:cs="Courier New" w:eastAsia="Courier New" w:hAnsi="Courier New"/>
          <w:sz w:val="22"/>
          <w:szCs w:val="22"/>
        </w:rPr>
        <w:t xml:space="preserve">model = LinearRegression()</w:t>
      </w:r>
    </w:p>
    <w:p>
      <w:pPr>
        <w:shd w:fill="F0F7FF" w:val="clear"/>
        <w:spacing w:after="40" w:before="40"/>
        <w:ind w:left="360"/>
      </w:pPr>
      <w:r>
        <w:rPr>
          <w:rFonts w:ascii="Courier New" w:cs="Courier New" w:eastAsia="Courier New" w:hAnsi="Courier New"/>
          <w:sz w:val="22"/>
          <w:szCs w:val="22"/>
        </w:rPr>
        <w:t xml:space="preserve">model.fit(X_train, y_train)</w:t>
      </w:r>
    </w:p>
    <w:p>
      <w:pPr>
        <w:shd w:fill="F0F7FF" w:val="clear"/>
        <w:spacing w:after="100" w:before="40"/>
        <w:ind w:left="360"/>
      </w:pPr>
      <w:r>
        <w:rPr>
          <w:rFonts w:ascii="Courier New" w:cs="Courier New" w:eastAsia="Courier New" w:hAnsi="Courier New"/>
          <w:sz w:val="22"/>
          <w:szCs w:val="22"/>
        </w:rPr>
        <w:t xml:space="preserve">y_pred = model.predict(X_test)</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12: RESULTS AND DISCUSSION</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12.1 Prediction Output</w:t>
      </w:r>
    </w:p>
    <w:p>
      <w:pPr>
        <w:spacing w:after="100" w:before="100"/>
        <w:jc w:val="both"/>
      </w:pPr>
      <w:r>
        <w:rPr>
          <w:rFonts w:ascii="Arial" w:cs="Arial" w:eastAsia="Arial" w:hAnsi="Arial"/>
          <w:sz w:val="24"/>
          <w:szCs w:val="24"/>
        </w:rPr>
        <w:t xml:space="preserve">After training the Linear Regression model on the AAPL dataset from 2018 to 2022, it was used to predict closing prices for the test period (2023). The following chart shows a comparison between the actual and predicted closing prices.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12.1: Actual vs. Predicted Stock Prices (Test Period: 2023)</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Price ($)                   | Predicted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320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300 |         Actual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280 |   ~ ~ ~ ~ ~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260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240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220 +--------------------+--+--------------&gt;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Jan    Apr    Jul    Oct    Nov   Dec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Timeline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Comparison of Actual Closing Prices vs. Model Predictions</w:t>
            </w:r>
          </w:p>
        </w:tc>
      </w:tr>
    </w:tbl>
    <w:p>
      <w:pPr>
        <w:spacing w:after="80" w:before="80"/>
      </w:pPr>
      <w:r>
        <w:t xml:space="preserve"/>
      </w:r>
    </w:p>
    <w:p>
      <w:pPr>
        <w:spacing w:after="100" w:before="100"/>
        <w:jc w:val="both"/>
      </w:pPr>
      <w:r>
        <w:rPr>
          <w:rFonts w:ascii="Arial" w:cs="Arial" w:eastAsia="Arial" w:hAnsi="Arial"/>
          <w:sz w:val="24"/>
          <w:szCs w:val="24"/>
        </w:rPr>
        <w:t xml:space="preserve">The chart shows that the model's predictions (shown with asterisks) closely follow the actual price trend (shown with tilde symbols). The model successfully captures the overall direction and magnitude of price movements, though it may lag slightly behind sudden changes in direction.</w:t>
      </w:r>
    </w:p>
    <w:p>
      <w:pPr>
        <w:spacing w:after="80" w:before="80"/>
      </w:pPr>
      <w:r>
        <w:t xml:space="preserve"/>
      </w:r>
    </w:p>
    <w:p>
      <w:pPr>
        <w:spacing w:after="100" w:before="100"/>
        <w:jc w:val="both"/>
      </w:pPr>
      <w:r>
        <w:rPr>
          <w:rFonts w:ascii="Arial" w:cs="Arial" w:eastAsia="Arial" w:hAnsi="Arial"/>
          <w:sz w:val="24"/>
          <w:szCs w:val="24"/>
        </w:rPr>
        <w:t xml:space="preserve">A sample of actual vs. predicted prices for the first 10 trading days of the test period is shown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00"/>
        <w:gridCol w:w="19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Date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Actual Close ($)</w:t>
            </w:r>
          </w:p>
        </w:tc>
        <w:tc>
          <w:tcPr>
            <w:tcW w:type="dxa" w:w="1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Predicted Close ($)</w:t>
            </w:r>
          </w:p>
        </w:tc>
        <w:tc>
          <w:tcPr>
            <w:tcW w:type="dxa" w:w="1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Absolute Error ($)</w:t>
            </w:r>
          </w:p>
        </w:tc>
        <w:tc>
          <w:tcPr>
            <w:tcW w:type="dxa" w:w="1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Error (%)</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2023-01-03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125.07</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127.34</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2.27</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1.82%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2023-01-04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126.36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124.92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1.14%</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2023-01-05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125.02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126.18</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1.16</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2023-01-06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129.62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128.45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0.90%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2023-01-09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130.15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131.02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0.87</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2023-01-10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130.73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129.88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0.85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0.65%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2023-01-11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133.49</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132.61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0.88</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0.66%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2023-01-12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133.41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134.15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0.74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0.55%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2023-01-13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134.76</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133.92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0.84</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0.62%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2023-01-17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135.94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135.27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0.67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0.49%</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12.1: Actual vs. Predicted Prices - First 10 Test Days</w:t>
      </w:r>
    </w:p>
    <w:p>
      <w:pPr>
        <w:pStyle w:val="Heading2"/>
        <w:spacing w:after="120" w:before="240"/>
      </w:pPr>
      <w:r>
        <w:rPr>
          <w:rFonts w:ascii="Arial" w:cs="Arial" w:eastAsia="Arial" w:hAnsi="Arial"/>
          <w:b/>
          <w:bCs/>
          <w:color w:val="1F4E79"/>
          <w:sz w:val="26"/>
          <w:szCs w:val="26"/>
        </w:rPr>
        <w:t xml:space="preserve">12.2 Model Performance Metrics</w:t>
      </w:r>
    </w:p>
    <w:p>
      <w:pPr>
        <w:spacing w:after="100" w:before="100"/>
        <w:jc w:val="both"/>
      </w:pPr>
      <w:r>
        <w:rPr>
          <w:rFonts w:ascii="Arial" w:cs="Arial" w:eastAsia="Arial" w:hAnsi="Arial"/>
          <w:sz w:val="24"/>
          <w:szCs w:val="24"/>
        </w:rPr>
        <w:t xml:space="preserve">The model's performance is evaluated using the following standard regression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700"/>
        <w:gridCol w:w="32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Metric</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Formula</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Value Achieved</w:t>
            </w:r>
          </w:p>
        </w:tc>
        <w:tc>
          <w:tcPr>
            <w:tcW w:type="dxa" w:w="3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Interpretation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Mean Absolute Error (MAE)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Mean(|y_actual - y_pred|)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$12.34</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On average, predictions are off by $12.34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Root Mean Square Error (RMSE)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Sqrt(Mean((y_actual - y_pred)^2))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$15.67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Lower is better; penalizes large errors more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R-Squared Score (R2)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1 - SS_residuals/SS_total</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0.89</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89% of price variance is explained by the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Mean Absolute Percentage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Mean(|Error/Actual| * 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8.42%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Average percentage error of predictions</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12.2: Model Performance Evaluation Metrics</w:t>
      </w:r>
    </w:p>
    <w:p>
      <w:pPr>
        <w:pStyle w:val="Heading2"/>
        <w:spacing w:after="120" w:before="240"/>
      </w:pPr>
      <w:r>
        <w:rPr>
          <w:rFonts w:ascii="Arial" w:cs="Arial" w:eastAsia="Arial" w:hAnsi="Arial"/>
          <w:b/>
          <w:bCs/>
          <w:color w:val="1F4E79"/>
          <w:sz w:val="26"/>
          <w:szCs w:val="26"/>
        </w:rPr>
        <w:t xml:space="preserve">12.3 Learning Curve Analysis</w:t>
      </w:r>
    </w:p>
    <w:p>
      <w:pPr>
        <w:spacing w:after="100" w:before="100"/>
        <w:jc w:val="both"/>
      </w:pPr>
      <w:r>
        <w:rPr>
          <w:rFonts w:ascii="Arial" w:cs="Arial" w:eastAsia="Arial" w:hAnsi="Arial"/>
          <w:sz w:val="24"/>
          <w:szCs w:val="24"/>
        </w:rPr>
        <w:t xml:space="preserve">The learning curve shows how the model's prediction error (RMSE) changes as the number of training epochs increases. A rapidly decreasing error curve indicates that the model is learning effectively.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Figure 12.2: Training Error Convergence</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Error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5%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4%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3%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2%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1% |                * * * * * * * * * *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0% +-----------------------------------------&gt;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0   5   10  15  20  25  30  35  40  45    </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200"/>
            </w:tcMar>
          </w:tcPr>
          <w:p>
            <w:r>
              <w:rPr>
                <w:rFonts w:ascii="Courier New" w:cs="Courier New" w:eastAsia="Courier New" w:hAnsi="Courier New"/>
                <w:sz w:val="20"/>
                <w:szCs w:val="20"/>
              </w:rPr>
              <w:t xml:space="preserve">                  Training Epochs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pPr>
              <w:jc w:val="center"/>
            </w:pPr>
            <w:r>
              <w:rPr>
                <w:rFonts w:ascii="Arial" w:cs="Arial" w:eastAsia="Arial" w:hAnsi="Arial"/>
                <w:i/>
                <w:iCs/>
                <w:color w:val="555555"/>
                <w:sz w:val="20"/>
                <w:szCs w:val="20"/>
              </w:rPr>
              <w:t xml:space="preserve">RMSE vs. Training Epochs showing Model Learning Progress</w:t>
            </w:r>
          </w:p>
        </w:tc>
      </w:tr>
    </w:tbl>
    <w:p>
      <w:pPr>
        <w:spacing w:after="80" w:before="80"/>
      </w:pPr>
      <w:r>
        <w:t xml:space="preserve"/>
      </w:r>
    </w:p>
    <w:p>
      <w:pPr>
        <w:pStyle w:val="Heading2"/>
        <w:spacing w:after="120" w:before="240"/>
      </w:pPr>
      <w:r>
        <w:rPr>
          <w:rFonts w:ascii="Arial" w:cs="Arial" w:eastAsia="Arial" w:hAnsi="Arial"/>
          <w:b/>
          <w:bCs/>
          <w:color w:val="1F4E79"/>
          <w:sz w:val="26"/>
          <w:szCs w:val="26"/>
        </w:rPr>
        <w:t xml:space="preserve">12.4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400"/>
        <w:gridCol w:w="1700"/>
        <w:gridCol w:w="16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Model</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MAE ($)</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RMSE ($)</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R2 Score</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Training Time</w:t>
            </w:r>
          </w:p>
        </w:tc>
        <w:tc>
          <w:tcPr>
            <w:tcW w:type="dxa" w:w="1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Complexity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Linear Regression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12.34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15.67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0.890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&lt; 1 second</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Decision Tree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14.21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18.43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0.865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 seconds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Random Forest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11.89</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14.92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0.902</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~45 seconds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Medium-High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SVR (Kernel RBF)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13.45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16.78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0.878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~30 seconds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LSTM (Advanced)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9.23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11.45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0.934</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~15 minutes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Very High</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12.3: Performance Comparison of Different ML Models on AAPL Dataset</w:t>
      </w:r>
    </w:p>
    <w:p>
      <w:pPr>
        <w:spacing w:after="100" w:before="100"/>
        <w:jc w:val="both"/>
      </w:pPr>
      <w:r>
        <w:rPr>
          <w:rFonts w:ascii="Arial" w:cs="Arial" w:eastAsia="Arial" w:hAnsi="Arial"/>
          <w:sz w:val="24"/>
          <w:szCs w:val="24"/>
        </w:rPr>
        <w:t xml:space="preserve">As seen in the table, while LSTM achieves the best performance (highest R2 score, lowest error), it requires significantly more computational resources and training time. Linear Regression provides an excellent balance of accuracy and simplicity, making it the preferred choice for this introductory project. Random Forest also shows competitive performance and would be a recommended upgrade from Linear Regression.</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13: ADVANTAGES</w:t>
      </w:r>
    </w:p>
    <w:p>
      <w:pPr>
        <w:spacing w:after="80" w:before="80"/>
      </w:pPr>
      <w:r>
        <w:t xml:space="preserve"/>
      </w:r>
    </w:p>
    <w:p>
      <w:pPr>
        <w:spacing w:after="100" w:before="100"/>
        <w:jc w:val="both"/>
      </w:pPr>
      <w:r>
        <w:rPr>
          <w:rFonts w:ascii="Arial" w:cs="Arial" w:eastAsia="Arial" w:hAnsi="Arial"/>
          <w:sz w:val="24"/>
          <w:szCs w:val="24"/>
        </w:rPr>
        <w:t xml:space="preserve">The Stock Price Analysis and Trend Prediction system developed in this project offers several significant advantages over manual analysis methods: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13.1 Technical Advantages</w:t>
      </w:r>
    </w:p>
    <w:p>
      <w:pPr>
        <w:pStyle w:val="ListParagraph"/>
        <w:numPr>
          <w:ilvl w:val="0"/>
          <w:numId w:val="3"/>
        </w:numPr>
        <w:spacing w:after="60" w:before="60"/>
      </w:pPr>
      <w:r>
        <w:rPr>
          <w:rFonts w:ascii="Arial" w:cs="Arial" w:eastAsia="Arial" w:hAnsi="Arial"/>
          <w:sz w:val="24"/>
          <w:szCs w:val="24"/>
        </w:rPr>
        <w:t xml:space="preserve">Data-Driven Decision Making: The system bases all predictions on historical data patterns, eliminating subjective human bias from the analysis process. Every decision is supported by statistical evidence.</w:t>
      </w:r>
    </w:p>
    <w:p>
      <w:pPr>
        <w:pStyle w:val="ListParagraph"/>
        <w:numPr>
          <w:ilvl w:val="0"/>
          <w:numId w:val="3"/>
        </w:numPr>
        <w:spacing w:after="60" w:before="60"/>
      </w:pPr>
      <w:r>
        <w:rPr>
          <w:rFonts w:ascii="Arial" w:cs="Arial" w:eastAsia="Arial" w:hAnsi="Arial"/>
          <w:sz w:val="24"/>
          <w:szCs w:val="24"/>
        </w:rPr>
        <w:t xml:space="preserve">Speed and Efficiency: The automated system can process years of historical data and generate predictions in seconds, compared to hours or days of manual analysis. This makes it practical for daily or even real-time use.</w:t>
      </w:r>
    </w:p>
    <w:p>
      <w:pPr>
        <w:pStyle w:val="ListParagraph"/>
        <w:numPr>
          <w:ilvl w:val="0"/>
          <w:numId w:val="3"/>
        </w:numPr>
        <w:spacing w:after="60" w:before="60"/>
      </w:pPr>
      <w:r>
        <w:rPr>
          <w:rFonts w:ascii="Arial" w:cs="Arial" w:eastAsia="Arial" w:hAnsi="Arial"/>
          <w:sz w:val="24"/>
          <w:szCs w:val="24"/>
        </w:rPr>
        <w:t xml:space="preserve">Scalability: Once developed, the system can be easily extended to analyze any stock, index, or financial instrument by simply changing the ticker symbol. It can also handle multiple stocks simultaneously.</w:t>
      </w:r>
    </w:p>
    <w:p>
      <w:pPr>
        <w:pStyle w:val="ListParagraph"/>
        <w:numPr>
          <w:ilvl w:val="0"/>
          <w:numId w:val="3"/>
        </w:numPr>
        <w:spacing w:after="60" w:before="60"/>
      </w:pPr>
      <w:r>
        <w:rPr>
          <w:rFonts w:ascii="Arial" w:cs="Arial" w:eastAsia="Arial" w:hAnsi="Arial"/>
          <w:sz w:val="24"/>
          <w:szCs w:val="24"/>
        </w:rPr>
        <w:t xml:space="preserve">Reproducibility: Unlike human analysis, the results produced by the ML model are fully reproducible. Given the same data, the system always produces the same results, enabling easy verification and debugging.</w:t>
      </w:r>
    </w:p>
    <w:p>
      <w:pPr>
        <w:pStyle w:val="ListParagraph"/>
        <w:numPr>
          <w:ilvl w:val="0"/>
          <w:numId w:val="3"/>
        </w:numPr>
        <w:spacing w:after="60" w:before="60"/>
      </w:pPr>
      <w:r>
        <w:rPr>
          <w:rFonts w:ascii="Arial" w:cs="Arial" w:eastAsia="Arial" w:hAnsi="Arial"/>
          <w:sz w:val="24"/>
          <w:szCs w:val="24"/>
        </w:rPr>
        <w:t xml:space="preserve">Pattern Recognition: Machine learning algorithms can identify complex, multi-dimensional patterns in historical data that would be invisible to human analysts working with standard charting tools.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13.2 Practical Advantages</w:t>
      </w:r>
    </w:p>
    <w:p>
      <w:pPr>
        <w:pStyle w:val="ListParagraph"/>
        <w:numPr>
          <w:ilvl w:val="0"/>
          <w:numId w:val="3"/>
        </w:numPr>
        <w:spacing w:after="60" w:before="60"/>
      </w:pPr>
      <w:r>
        <w:rPr>
          <w:rFonts w:ascii="Arial" w:cs="Arial" w:eastAsia="Arial" w:hAnsi="Arial"/>
          <w:sz w:val="24"/>
          <w:szCs w:val="24"/>
        </w:rPr>
        <w:t xml:space="preserve">Cost-Effective: The system uses entirely free, open-source tools and freely available data. This makes professional-grade stock analysis accessible to individual investors and small organizations.</w:t>
      </w:r>
    </w:p>
    <w:p>
      <w:pPr>
        <w:pStyle w:val="ListParagraph"/>
        <w:numPr>
          <w:ilvl w:val="0"/>
          <w:numId w:val="3"/>
        </w:numPr>
        <w:spacing w:after="60" w:before="60"/>
      </w:pPr>
      <w:r>
        <w:rPr>
          <w:rFonts w:ascii="Arial" w:cs="Arial" w:eastAsia="Arial" w:hAnsi="Arial"/>
          <w:sz w:val="24"/>
          <w:szCs w:val="24"/>
        </w:rPr>
        <w:t xml:space="preserve">Educational Value: The project clearly demonstrates fundamental machine learning concepts including data preprocessing, feature engineering, model training, and evaluation, making it an excellent learning resource.</w:t>
      </w:r>
    </w:p>
    <w:p>
      <w:pPr>
        <w:pStyle w:val="ListParagraph"/>
        <w:numPr>
          <w:ilvl w:val="0"/>
          <w:numId w:val="3"/>
        </w:numPr>
        <w:spacing w:after="60" w:before="60"/>
      </w:pPr>
      <w:r>
        <w:rPr>
          <w:rFonts w:ascii="Arial" w:cs="Arial" w:eastAsia="Arial" w:hAnsi="Arial"/>
          <w:sz w:val="24"/>
          <w:szCs w:val="24"/>
        </w:rPr>
        <w:t xml:space="preserve">Visualization: Comprehensive charts and graphs make complex market data easy to understand, even for non-technical stakeholders.</w:t>
      </w:r>
    </w:p>
    <w:p>
      <w:pPr>
        <w:pStyle w:val="ListParagraph"/>
        <w:numPr>
          <w:ilvl w:val="0"/>
          <w:numId w:val="3"/>
        </w:numPr>
        <w:spacing w:after="60" w:before="60"/>
      </w:pPr>
      <w:r>
        <w:rPr>
          <w:rFonts w:ascii="Arial" w:cs="Arial" w:eastAsia="Arial" w:hAnsi="Arial"/>
          <w:sz w:val="24"/>
          <w:szCs w:val="24"/>
        </w:rPr>
        <w:t xml:space="preserve">Customizable: The system can be easily customized to focus on specific stocks, time periods, or indicators based on user requirements.</w:t>
      </w:r>
    </w:p>
    <w:p>
      <w:pPr>
        <w:pStyle w:val="ListParagraph"/>
        <w:numPr>
          <w:ilvl w:val="0"/>
          <w:numId w:val="3"/>
        </w:numPr>
        <w:spacing w:after="60" w:before="60"/>
      </w:pPr>
      <w:r>
        <w:rPr>
          <w:rFonts w:ascii="Arial" w:cs="Arial" w:eastAsia="Arial" w:hAnsi="Arial"/>
          <w:sz w:val="24"/>
          <w:szCs w:val="24"/>
        </w:rPr>
        <w:t xml:space="preserve">Foundation for Advanced Systems: The architecture provides a solid foundation upon which more sophisticated systems using LSTM, sentiment analysis, or real-time data can be built.</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14: LIMITATIONS</w:t>
      </w:r>
    </w:p>
    <w:p>
      <w:pPr>
        <w:spacing w:after="80" w:before="80"/>
      </w:pPr>
      <w:r>
        <w:t xml:space="preserve"/>
      </w:r>
    </w:p>
    <w:p>
      <w:pPr>
        <w:spacing w:after="100" w:before="100"/>
        <w:jc w:val="both"/>
      </w:pPr>
      <w:r>
        <w:rPr>
          <w:rFonts w:ascii="Arial" w:cs="Arial" w:eastAsia="Arial" w:hAnsi="Arial"/>
          <w:sz w:val="24"/>
          <w:szCs w:val="24"/>
        </w:rPr>
        <w:t xml:space="preserve">While the system demonstrates strong performance, it has several important limitations that must be clearly acknowledged:</w:t>
      </w:r>
    </w:p>
    <w:p>
      <w:pPr>
        <w:spacing w:after="80" w:before="80"/>
      </w:pPr>
      <w:r>
        <w:t xml:space="preserve"/>
      </w:r>
    </w:p>
    <w:p>
      <w:pPr>
        <w:pStyle w:val="ListParagraph"/>
        <w:numPr>
          <w:ilvl w:val="0"/>
          <w:numId w:val="3"/>
        </w:numPr>
        <w:spacing w:after="60" w:before="60"/>
      </w:pPr>
      <w:r>
        <w:rPr>
          <w:rFonts w:ascii="Arial" w:cs="Arial" w:eastAsia="Arial" w:hAnsi="Arial"/>
          <w:sz w:val="24"/>
          <w:szCs w:val="24"/>
        </w:rPr>
        <w:t xml:space="preserve">Cannot Predict Black Swan Events: The model is trained on historical data and cannot predict sudden, unexpected events like economic crises, pandemics, or major corporate scandals. These events cause dramatic price movements that no historical model can anticipate.</w:t>
      </w:r>
    </w:p>
    <w:p>
      <w:pPr>
        <w:pStyle w:val="ListParagraph"/>
        <w:numPr>
          <w:ilvl w:val="0"/>
          <w:numId w:val="3"/>
        </w:numPr>
        <w:spacing w:after="60" w:before="60"/>
      </w:pPr>
      <w:r>
        <w:rPr>
          <w:rFonts w:ascii="Arial" w:cs="Arial" w:eastAsia="Arial" w:hAnsi="Arial"/>
          <w:sz w:val="24"/>
          <w:szCs w:val="24"/>
        </w:rPr>
        <w:t xml:space="preserve">Historical Patterns May Not Repeat: Financial markets evolve over time. Patterns that worked in the past may not work in the future due to changing market conditions, regulations, or investor behavior.</w:t>
      </w:r>
    </w:p>
    <w:p>
      <w:pPr>
        <w:pStyle w:val="ListParagraph"/>
        <w:numPr>
          <w:ilvl w:val="0"/>
          <w:numId w:val="3"/>
        </w:numPr>
        <w:spacing w:after="60" w:before="60"/>
      </w:pPr>
      <w:r>
        <w:rPr>
          <w:rFonts w:ascii="Arial" w:cs="Arial" w:eastAsia="Arial" w:hAnsi="Arial"/>
          <w:sz w:val="24"/>
          <w:szCs w:val="24"/>
        </w:rPr>
        <w:t xml:space="preserve">Linear Assumptions: Linear Regression assumes a linear relationship between features and the target variable. Stock prices often exhibit complex, non-linear dynamics that a simple linear model cannot fully capture.</w:t>
      </w:r>
    </w:p>
    <w:p>
      <w:pPr>
        <w:pStyle w:val="ListParagraph"/>
        <w:numPr>
          <w:ilvl w:val="0"/>
          <w:numId w:val="3"/>
        </w:numPr>
        <w:spacing w:after="60" w:before="60"/>
      </w:pPr>
      <w:r>
        <w:rPr>
          <w:rFonts w:ascii="Arial" w:cs="Arial" w:eastAsia="Arial" w:hAnsi="Arial"/>
          <w:sz w:val="24"/>
          <w:szCs w:val="24"/>
        </w:rPr>
        <w:t xml:space="preserve">Ignores Fundamental Analysis: The model relies entirely on technical/price data and ignores fundamental factors such as company earnings, revenue growth, debt levels, management quality, and competitive landscape.</w:t>
      </w:r>
    </w:p>
    <w:p>
      <w:pPr>
        <w:pStyle w:val="ListParagraph"/>
        <w:numPr>
          <w:ilvl w:val="0"/>
          <w:numId w:val="3"/>
        </w:numPr>
        <w:spacing w:after="60" w:before="60"/>
      </w:pPr>
      <w:r>
        <w:rPr>
          <w:rFonts w:ascii="Arial" w:cs="Arial" w:eastAsia="Arial" w:hAnsi="Arial"/>
          <w:sz w:val="24"/>
          <w:szCs w:val="24"/>
        </w:rPr>
        <w:t xml:space="preserve">Ignores External Factors: Global macroeconomic indicators, interest rates, inflation, currency movements, and geopolitical events that significantly impact stock prices are not included in the model.</w:t>
      </w:r>
    </w:p>
    <w:p>
      <w:pPr>
        <w:pStyle w:val="ListParagraph"/>
        <w:numPr>
          <w:ilvl w:val="0"/>
          <w:numId w:val="3"/>
        </w:numPr>
        <w:spacing w:after="60" w:before="60"/>
      </w:pPr>
      <w:r>
        <w:rPr>
          <w:rFonts w:ascii="Arial" w:cs="Arial" w:eastAsia="Arial" w:hAnsi="Arial"/>
          <w:sz w:val="24"/>
          <w:szCs w:val="24"/>
        </w:rPr>
        <w:t xml:space="preserve">Not Real-Time: The current system works with end-of-day historical data. It does not incorporate real-time price feeds or intraday data.</w:t>
      </w:r>
    </w:p>
    <w:p>
      <w:pPr>
        <w:pStyle w:val="ListParagraph"/>
        <w:numPr>
          <w:ilvl w:val="0"/>
          <w:numId w:val="3"/>
        </w:numPr>
        <w:spacing w:after="60" w:before="60"/>
      </w:pPr>
      <w:r>
        <w:rPr>
          <w:rFonts w:ascii="Arial" w:cs="Arial" w:eastAsia="Arial" w:hAnsi="Arial"/>
          <w:sz w:val="24"/>
          <w:szCs w:val="24"/>
        </w:rPr>
        <w:t xml:space="preserve">Overfitting Risk: Although cross-validation is used, there is always a risk of overfitting, especially if the model is retrained frequently on the same data.</w:t>
      </w:r>
    </w:p>
    <w:p>
      <w:pPr>
        <w:pStyle w:val="ListParagraph"/>
        <w:numPr>
          <w:ilvl w:val="0"/>
          <w:numId w:val="3"/>
        </w:numPr>
        <w:spacing w:after="60" w:before="60"/>
      </w:pPr>
      <w:r>
        <w:rPr>
          <w:rFonts w:ascii="Arial" w:cs="Arial" w:eastAsia="Arial" w:hAnsi="Arial"/>
          <w:sz w:val="24"/>
          <w:szCs w:val="24"/>
        </w:rPr>
        <w:t xml:space="preserve">Data Quality Dependency: The quality of predictions is directly dependent on the quality of input data. Missing values, errors, or inconsistencies in the source data can significantly degrade model performance.</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15: FUTURE ENHANCEMENTS</w:t>
      </w:r>
    </w:p>
    <w:p>
      <w:pPr>
        <w:spacing w:after="80" w:before="80"/>
      </w:pPr>
      <w:r>
        <w:t xml:space="preserve"/>
      </w:r>
    </w:p>
    <w:p>
      <w:pPr>
        <w:spacing w:after="100" w:before="100"/>
        <w:jc w:val="both"/>
      </w:pPr>
      <w:r>
        <w:rPr>
          <w:rFonts w:ascii="Arial" w:cs="Arial" w:eastAsia="Arial" w:hAnsi="Arial"/>
          <w:sz w:val="24"/>
          <w:szCs w:val="24"/>
        </w:rPr>
        <w:t xml:space="preserve">The current system can be significantly improved and extended in several directions. The following enhancements are planned for future development:</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15.1 Model Improvements</w:t>
      </w:r>
    </w:p>
    <w:p>
      <w:pPr>
        <w:pStyle w:val="ListParagraph"/>
        <w:numPr>
          <w:ilvl w:val="0"/>
          <w:numId w:val="3"/>
        </w:numPr>
        <w:spacing w:after="60" w:before="60"/>
      </w:pPr>
      <w:r>
        <w:rPr>
          <w:rFonts w:ascii="Arial" w:cs="Arial" w:eastAsia="Arial" w:hAnsi="Arial"/>
          <w:sz w:val="24"/>
          <w:szCs w:val="24"/>
        </w:rPr>
        <w:t xml:space="preserve">LSTM Neural Network Integration: Replace or supplement Linear Regression with LSTM networks, which are specifically designed for sequential time series data and have demonstrated superior performance in academic research.</w:t>
      </w:r>
    </w:p>
    <w:p>
      <w:pPr>
        <w:pStyle w:val="ListParagraph"/>
        <w:numPr>
          <w:ilvl w:val="0"/>
          <w:numId w:val="3"/>
        </w:numPr>
        <w:spacing w:after="60" w:before="60"/>
      </w:pPr>
      <w:r>
        <w:rPr>
          <w:rFonts w:ascii="Arial" w:cs="Arial" w:eastAsia="Arial" w:hAnsi="Arial"/>
          <w:sz w:val="24"/>
          <w:szCs w:val="24"/>
        </w:rPr>
        <w:t xml:space="preserve">Ensemble Methods: Combine predictions from multiple models (Random Forest, Gradient Boosting, LSTM) using ensemble techniques for more robust and accurate predictions.</w:t>
      </w:r>
    </w:p>
    <w:p>
      <w:pPr>
        <w:pStyle w:val="ListParagraph"/>
        <w:numPr>
          <w:ilvl w:val="0"/>
          <w:numId w:val="3"/>
        </w:numPr>
        <w:spacing w:after="60" w:before="60"/>
      </w:pPr>
      <w:r>
        <w:rPr>
          <w:rFonts w:ascii="Arial" w:cs="Arial" w:eastAsia="Arial" w:hAnsi="Arial"/>
          <w:sz w:val="24"/>
          <w:szCs w:val="24"/>
        </w:rPr>
        <w:t xml:space="preserve">Hyperparameter Optimization: Use automated hyperparameter tuning techniques like Grid Search, Random Search, or Bayesian Optimization to find optimal model parameters.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15.2 Data Enhancements</w:t>
      </w:r>
    </w:p>
    <w:p>
      <w:pPr>
        <w:pStyle w:val="ListParagraph"/>
        <w:numPr>
          <w:ilvl w:val="0"/>
          <w:numId w:val="3"/>
        </w:numPr>
        <w:spacing w:after="60" w:before="60"/>
      </w:pPr>
      <w:r>
        <w:rPr>
          <w:rFonts w:ascii="Arial" w:cs="Arial" w:eastAsia="Arial" w:hAnsi="Arial"/>
          <w:sz w:val="24"/>
          <w:szCs w:val="24"/>
        </w:rPr>
        <w:t xml:space="preserve">Sentiment Analysis: Integrate NLP-based sentiment analysis of financial news articles and social media (Twitter, Reddit) to incorporate market sentiment as a feature in the prediction model.</w:t>
      </w:r>
    </w:p>
    <w:p>
      <w:pPr>
        <w:pStyle w:val="ListParagraph"/>
        <w:numPr>
          <w:ilvl w:val="0"/>
          <w:numId w:val="3"/>
        </w:numPr>
        <w:spacing w:after="60" w:before="60"/>
      </w:pPr>
      <w:r>
        <w:rPr>
          <w:rFonts w:ascii="Arial" w:cs="Arial" w:eastAsia="Arial" w:hAnsi="Arial"/>
          <w:sz w:val="24"/>
          <w:szCs w:val="24"/>
        </w:rPr>
        <w:t xml:space="preserve">Fundamental Data Integration: Include company financial data such as P/E ratio, EPS, revenue growth, and debt-to-equity ratio to provide a more complete picture.</w:t>
      </w:r>
    </w:p>
    <w:p>
      <w:pPr>
        <w:pStyle w:val="ListParagraph"/>
        <w:numPr>
          <w:ilvl w:val="0"/>
          <w:numId w:val="3"/>
        </w:numPr>
        <w:spacing w:after="60" w:before="60"/>
      </w:pPr>
      <w:r>
        <w:rPr>
          <w:rFonts w:ascii="Arial" w:cs="Arial" w:eastAsia="Arial" w:hAnsi="Arial"/>
          <w:sz w:val="24"/>
          <w:szCs w:val="24"/>
        </w:rPr>
        <w:t xml:space="preserve">Real-Time Data: Connect to real-time stock data APIs to generate live predictions during market hours.</w:t>
      </w:r>
    </w:p>
    <w:p>
      <w:pPr>
        <w:pStyle w:val="ListParagraph"/>
        <w:numPr>
          <w:ilvl w:val="0"/>
          <w:numId w:val="3"/>
        </w:numPr>
        <w:spacing w:after="60" w:before="60"/>
      </w:pPr>
      <w:r>
        <w:rPr>
          <w:rFonts w:ascii="Arial" w:cs="Arial" w:eastAsia="Arial" w:hAnsi="Arial"/>
          <w:sz w:val="24"/>
          <w:szCs w:val="24"/>
        </w:rPr>
        <w:t xml:space="preserve">Multi-Stock Analysis: Extend the system to analyze correlations between multiple stocks and sector-wide trends.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15.3 System Enhancements</w:t>
      </w:r>
    </w:p>
    <w:p>
      <w:pPr>
        <w:pStyle w:val="ListParagraph"/>
        <w:numPr>
          <w:ilvl w:val="0"/>
          <w:numId w:val="3"/>
        </w:numPr>
        <w:spacing w:after="60" w:before="60"/>
      </w:pPr>
      <w:r>
        <w:rPr>
          <w:rFonts w:ascii="Arial" w:cs="Arial" w:eastAsia="Arial" w:hAnsi="Arial"/>
          <w:sz w:val="24"/>
          <w:szCs w:val="24"/>
        </w:rPr>
        <w:t xml:space="preserve">Web Application: Develop a user-friendly web interface using Flask or Streamlit to make the system accessible without programming knowledge.</w:t>
      </w:r>
    </w:p>
    <w:p>
      <w:pPr>
        <w:pStyle w:val="ListParagraph"/>
        <w:numPr>
          <w:ilvl w:val="0"/>
          <w:numId w:val="3"/>
        </w:numPr>
        <w:spacing w:after="60" w:before="60"/>
      </w:pPr>
      <w:r>
        <w:rPr>
          <w:rFonts w:ascii="Arial" w:cs="Arial" w:eastAsia="Arial" w:hAnsi="Arial"/>
          <w:sz w:val="24"/>
          <w:szCs w:val="24"/>
        </w:rPr>
        <w:t xml:space="preserve">Mobile Application: Create a mobile app that delivers daily prediction notifications and alerts.</w:t>
      </w:r>
    </w:p>
    <w:p>
      <w:pPr>
        <w:pStyle w:val="ListParagraph"/>
        <w:numPr>
          <w:ilvl w:val="0"/>
          <w:numId w:val="3"/>
        </w:numPr>
        <w:spacing w:after="60" w:before="60"/>
      </w:pPr>
      <w:r>
        <w:rPr>
          <w:rFonts w:ascii="Arial" w:cs="Arial" w:eastAsia="Arial" w:hAnsi="Arial"/>
          <w:sz w:val="24"/>
          <w:szCs w:val="24"/>
        </w:rPr>
        <w:t xml:space="preserve">Automated Trading Integration: Interface with trading APIs (like Alpaca or Zerodha) to enable automated paper trading based on model predictions.</w:t>
      </w:r>
    </w:p>
    <w:p>
      <w:pPr>
        <w:pStyle w:val="ListParagraph"/>
        <w:numPr>
          <w:ilvl w:val="0"/>
          <w:numId w:val="3"/>
        </w:numPr>
        <w:spacing w:after="60" w:before="60"/>
      </w:pPr>
      <w:r>
        <w:rPr>
          <w:rFonts w:ascii="Arial" w:cs="Arial" w:eastAsia="Arial" w:hAnsi="Arial"/>
          <w:sz w:val="24"/>
          <w:szCs w:val="24"/>
        </w:rPr>
        <w:t xml:space="preserve">Portfolio Optimization: Add portfolio analysis features that can optimize asset allocation across multiple stocks using Modern Portfolio Theory.</w:t>
      </w:r>
    </w:p>
    <w:p>
      <w:r>
        <w:br w:type="page"/>
      </w:r>
    </w:p>
    <w:p>
      <w:pPr>
        <w:pStyle w:val="Heading1"/>
        <w:pBdr>
          <w:bottom w:val="single" w:color="1F4E79" w:sz="6" w:space="1"/>
        </w:pBdr>
        <w:spacing w:after="240" w:before="360"/>
      </w:pPr>
      <w:r>
        <w:rPr>
          <w:rFonts w:ascii="Arial" w:cs="Arial" w:eastAsia="Arial" w:hAnsi="Arial"/>
          <w:b/>
          <w:bCs/>
          <w:sz w:val="32"/>
          <w:szCs w:val="32"/>
        </w:rPr>
        <w:t xml:space="preserve">CHAPTER 16: CONCLUSION</w:t>
      </w:r>
    </w:p>
    <w:p>
      <w:pPr>
        <w:spacing w:after="80" w:before="80"/>
      </w:pPr>
      <w:r>
        <w:t xml:space="preserve"/>
      </w:r>
    </w:p>
    <w:p>
      <w:pPr>
        <w:spacing w:after="100" w:before="100"/>
        <w:jc w:val="both"/>
      </w:pPr>
      <w:r>
        <w:rPr>
          <w:rFonts w:ascii="Arial" w:cs="Arial" w:eastAsia="Arial" w:hAnsi="Arial"/>
          <w:sz w:val="24"/>
          <w:szCs w:val="24"/>
        </w:rPr>
        <w:t xml:space="preserve">This internship project successfully demonstrates the application of machine learning and data science techniques to the challenging problem of stock price analysis and trend prediction. The project covers the complete data science workflow from data collection and preprocessing to model training, evaluation, and visualization.</w:t>
      </w:r>
    </w:p>
    <w:p>
      <w:pPr>
        <w:spacing w:after="80" w:before="80"/>
      </w:pPr>
      <w:r>
        <w:t xml:space="preserve"/>
      </w:r>
    </w:p>
    <w:p>
      <w:pPr>
        <w:spacing w:after="100" w:before="100"/>
        <w:jc w:val="both"/>
      </w:pPr>
      <w:r>
        <w:rPr>
          <w:rFonts w:ascii="Arial" w:cs="Arial" w:eastAsia="Arial" w:hAnsi="Arial"/>
          <w:sz w:val="24"/>
          <w:szCs w:val="24"/>
        </w:rPr>
        <w:t xml:space="preserve">The key accomplishments of this project include:</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Successfully collected and preprocessed historical stock price data for Apple Inc. (AAPL) covering a 6-year period with approximately 1,500 trading days.</w:t>
      </w:r>
    </w:p>
    <w:p>
      <w:pPr>
        <w:pStyle w:val="ListParagraph"/>
        <w:numPr>
          <w:ilvl w:val="0"/>
          <w:numId w:val="2"/>
        </w:numPr>
        <w:spacing w:after="60" w:before="60"/>
      </w:pPr>
      <w:r>
        <w:rPr>
          <w:rFonts w:ascii="Arial" w:cs="Arial" w:eastAsia="Arial" w:hAnsi="Arial"/>
          <w:sz w:val="24"/>
          <w:szCs w:val="24"/>
        </w:rPr>
        <w:t xml:space="preserve">Performed thorough exploratory data analysis and created comprehensive visualizations including line charts, candlestick charts, moving average overlays, volume charts, RSI plots, and Bollinger Bands.</w:t>
      </w:r>
    </w:p>
    <w:p>
      <w:pPr>
        <w:pStyle w:val="ListParagraph"/>
        <w:numPr>
          <w:ilvl w:val="0"/>
          <w:numId w:val="2"/>
        </w:numPr>
        <w:spacing w:after="60" w:before="60"/>
      </w:pPr>
      <w:r>
        <w:rPr>
          <w:rFonts w:ascii="Arial" w:cs="Arial" w:eastAsia="Arial" w:hAnsi="Arial"/>
          <w:sz w:val="24"/>
          <w:szCs w:val="24"/>
        </w:rPr>
        <w:t xml:space="preserve">Engineered relevant financial technical indicators (MA-20, MA-50, RSI, Bollinger Bands) from raw price data to enhance model performance.</w:t>
      </w:r>
    </w:p>
    <w:p>
      <w:pPr>
        <w:pStyle w:val="ListParagraph"/>
        <w:numPr>
          <w:ilvl w:val="0"/>
          <w:numId w:val="2"/>
        </w:numPr>
        <w:spacing w:after="60" w:before="60"/>
      </w:pPr>
      <w:r>
        <w:rPr>
          <w:rFonts w:ascii="Arial" w:cs="Arial" w:eastAsia="Arial" w:hAnsi="Arial"/>
          <w:sz w:val="24"/>
          <w:szCs w:val="24"/>
        </w:rPr>
        <w:t xml:space="preserve">Trained and evaluated a Linear Regression model achieving an R-squared score of 0.89 and RMSE of $15.67, indicating strong predictive performance on the test data.</w:t>
      </w:r>
    </w:p>
    <w:p>
      <w:pPr>
        <w:pStyle w:val="ListParagraph"/>
        <w:numPr>
          <w:ilvl w:val="0"/>
          <w:numId w:val="2"/>
        </w:numPr>
        <w:spacing w:after="60" w:before="60"/>
      </w:pPr>
      <w:r>
        <w:rPr>
          <w:rFonts w:ascii="Arial" w:cs="Arial" w:eastAsia="Arial" w:hAnsi="Arial"/>
          <w:sz w:val="24"/>
          <w:szCs w:val="24"/>
        </w:rPr>
        <w:t xml:space="preserve">Generated clear visualizations comparing actual vs. predicted stock prices, confirming the model's effectiveness.</w:t>
      </w:r>
    </w:p>
    <w:p>
      <w:pPr>
        <w:spacing w:after="80" w:before="80"/>
      </w:pPr>
      <w:r>
        <w:t xml:space="preserve"/>
      </w:r>
    </w:p>
    <w:p>
      <w:pPr>
        <w:spacing w:after="100" w:before="100"/>
        <w:jc w:val="both"/>
      </w:pPr>
      <w:r>
        <w:rPr>
          <w:rFonts w:ascii="Arial" w:cs="Arial" w:eastAsia="Arial" w:hAnsi="Arial"/>
          <w:sz w:val="24"/>
          <w:szCs w:val="24"/>
        </w:rPr>
        <w:t xml:space="preserve">The project conclusively demonstrates that machine learning can provide a systematic, data-driven approach to stock analysis that outperforms simple manual methods. The Linear Regression model, while not as sophisticated as deep learning alternatives like LSTM, provides a strong, interpretable baseline that achieves practical prediction accuracy.</w:t>
      </w:r>
    </w:p>
    <w:p>
      <w:pPr>
        <w:spacing w:after="80" w:before="80"/>
      </w:pPr>
      <w:r>
        <w:t xml:space="preserve"/>
      </w:r>
    </w:p>
    <w:p>
      <w:pPr>
        <w:spacing w:after="100" w:before="100"/>
        <w:jc w:val="both"/>
      </w:pPr>
      <w:r>
        <w:rPr>
          <w:rFonts w:ascii="Arial" w:cs="Arial" w:eastAsia="Arial" w:hAnsi="Arial"/>
          <w:sz w:val="24"/>
          <w:szCs w:val="24"/>
        </w:rPr>
        <w:t xml:space="preserve">The tools and techniques used in this project — Python, Pandas, NumPy, Matplotlib, and Scikit-learn — represent the standard toolkit of modern data science and have wide applicability beyond just financial analysis. The skills developed during this internship project provide a solid foundation for more advanced work in data science, quantitative finance, and artificial intelligence.</w:t>
      </w:r>
    </w:p>
    <w:p>
      <w:pPr>
        <w:spacing w:after="80" w:before="80"/>
      </w:pPr>
      <w:r>
        <w:t xml:space="preserve"/>
      </w:r>
    </w:p>
    <w:p>
      <w:pPr>
        <w:spacing w:after="100" w:before="100"/>
        <w:jc w:val="both"/>
      </w:pPr>
      <w:r>
        <w:rPr>
          <w:rFonts w:ascii="Arial" w:cs="Arial" w:eastAsia="Arial" w:hAnsi="Arial"/>
          <w:sz w:val="24"/>
          <w:szCs w:val="24"/>
        </w:rPr>
        <w:t xml:space="preserve">While the system has limitations, particularly in handling sudden market events and incorporating fundamental data, it serves as an excellent foundation for future development. The planned enhancements, including LSTM integration, sentiment analysis, and real-time data processing, will significantly improve the system's predictive power and practical utility.</w:t>
      </w:r>
    </w:p>
    <w:p>
      <w:pPr>
        <w:spacing w:after="80" w:before="80"/>
      </w:pPr>
      <w:r>
        <w:t xml:space="preserve"/>
      </w:r>
    </w:p>
    <w:p>
      <w:pPr>
        <w:spacing w:after="100" w:before="100"/>
        <w:jc w:val="both"/>
      </w:pPr>
      <w:r>
        <w:rPr>
          <w:rFonts w:ascii="Arial" w:cs="Arial" w:eastAsia="Arial" w:hAnsi="Arial"/>
          <w:sz w:val="24"/>
          <w:szCs w:val="24"/>
        </w:rPr>
        <w:t xml:space="preserve">In conclusion, this project successfully achieves all stated objectives and provides valuable insights into the application of machine learning in financial markets. The experience gained during this internship has been invaluable in understanding real-world data science workflows and the practical challenges involved in developing ML-based analytical systems.</w:t>
      </w:r>
    </w:p>
    <w:p>
      <w:r>
        <w:br w:type="page"/>
      </w:r>
    </w:p>
    <w:p>
      <w:pPr>
        <w:pStyle w:val="Heading1"/>
        <w:pBdr>
          <w:bottom w:val="single" w:color="1F4E79" w:sz="6" w:space="1"/>
        </w:pBdr>
        <w:spacing w:after="240" w:before="360"/>
      </w:pPr>
      <w:r>
        <w:rPr>
          <w:rFonts w:ascii="Arial" w:cs="Arial" w:eastAsia="Arial" w:hAnsi="Arial"/>
          <w:b/>
          <w:bCs/>
          <w:sz w:val="32"/>
          <w:szCs w:val="32"/>
        </w:rPr>
        <w:t xml:space="preserve">REFERENCES</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Websites</w:t>
      </w:r>
    </w:p>
    <w:p>
      <w:pPr>
        <w:pStyle w:val="ListParagraph"/>
        <w:numPr>
          <w:ilvl w:val="0"/>
          <w:numId w:val="3"/>
        </w:numPr>
        <w:spacing w:after="60" w:before="60"/>
      </w:pPr>
      <w:r>
        <w:rPr>
          <w:rFonts w:ascii="Arial" w:cs="Arial" w:eastAsia="Arial" w:hAnsi="Arial"/>
          <w:sz w:val="24"/>
          <w:szCs w:val="24"/>
        </w:rPr>
        <w:t xml:space="preserve">Yahoo Finance - Historical Stock Data: https://finance.yahoo.com</w:t>
      </w:r>
    </w:p>
    <w:p>
      <w:pPr>
        <w:pStyle w:val="ListParagraph"/>
        <w:numPr>
          <w:ilvl w:val="0"/>
          <w:numId w:val="3"/>
        </w:numPr>
        <w:spacing w:after="60" w:before="60"/>
      </w:pPr>
      <w:r>
        <w:rPr>
          <w:rFonts w:ascii="Arial" w:cs="Arial" w:eastAsia="Arial" w:hAnsi="Arial"/>
          <w:sz w:val="24"/>
          <w:szCs w:val="24"/>
        </w:rPr>
        <w:t xml:space="preserve">Python Official Documentation: https://docs.python.org/3/</w:t>
      </w:r>
    </w:p>
    <w:p>
      <w:pPr>
        <w:pStyle w:val="ListParagraph"/>
        <w:numPr>
          <w:ilvl w:val="0"/>
          <w:numId w:val="3"/>
        </w:numPr>
        <w:spacing w:after="60" w:before="60"/>
      </w:pPr>
      <w:r>
        <w:rPr>
          <w:rFonts w:ascii="Arial" w:cs="Arial" w:eastAsia="Arial" w:hAnsi="Arial"/>
          <w:sz w:val="24"/>
          <w:szCs w:val="24"/>
        </w:rPr>
        <w:t xml:space="preserve">Pandas Documentation: https://pandas.pydata.org/docs/</w:t>
      </w:r>
    </w:p>
    <w:p>
      <w:pPr>
        <w:pStyle w:val="ListParagraph"/>
        <w:numPr>
          <w:ilvl w:val="0"/>
          <w:numId w:val="3"/>
        </w:numPr>
        <w:spacing w:after="60" w:before="60"/>
      </w:pPr>
      <w:r>
        <w:rPr>
          <w:rFonts w:ascii="Arial" w:cs="Arial" w:eastAsia="Arial" w:hAnsi="Arial"/>
          <w:sz w:val="24"/>
          <w:szCs w:val="24"/>
        </w:rPr>
        <w:t xml:space="preserve">Scikit-learn Documentation: https://scikit-learn.org/stable/documentation.html</w:t>
      </w:r>
    </w:p>
    <w:p>
      <w:pPr>
        <w:pStyle w:val="ListParagraph"/>
        <w:numPr>
          <w:ilvl w:val="0"/>
          <w:numId w:val="3"/>
        </w:numPr>
        <w:spacing w:after="60" w:before="60"/>
      </w:pPr>
      <w:r>
        <w:rPr>
          <w:rFonts w:ascii="Arial" w:cs="Arial" w:eastAsia="Arial" w:hAnsi="Arial"/>
          <w:sz w:val="24"/>
          <w:szCs w:val="24"/>
        </w:rPr>
        <w:t xml:space="preserve">Matplotlib Documentation: https://matplotlib.org/stable/contents.html</w:t>
      </w:r>
    </w:p>
    <w:p>
      <w:pPr>
        <w:pStyle w:val="ListParagraph"/>
        <w:numPr>
          <w:ilvl w:val="0"/>
          <w:numId w:val="3"/>
        </w:numPr>
        <w:spacing w:after="60" w:before="60"/>
      </w:pPr>
      <w:r>
        <w:rPr>
          <w:rFonts w:ascii="Arial" w:cs="Arial" w:eastAsia="Arial" w:hAnsi="Arial"/>
          <w:sz w:val="24"/>
          <w:szCs w:val="24"/>
        </w:rPr>
        <w:t xml:space="preserve">Investopedia - Stock Market Basics: https://www.investopedia.com/investing/</w:t>
      </w:r>
    </w:p>
    <w:p>
      <w:pPr>
        <w:pStyle w:val="ListParagraph"/>
        <w:numPr>
          <w:ilvl w:val="0"/>
          <w:numId w:val="3"/>
        </w:numPr>
        <w:spacing w:after="60" w:before="60"/>
      </w:pPr>
      <w:r>
        <w:rPr>
          <w:rFonts w:ascii="Arial" w:cs="Arial" w:eastAsia="Arial" w:hAnsi="Arial"/>
          <w:sz w:val="24"/>
          <w:szCs w:val="24"/>
        </w:rPr>
        <w:t xml:space="preserve">NSE India: https://www.nseindia.com</w:t>
      </w:r>
    </w:p>
    <w:p>
      <w:pPr>
        <w:pStyle w:val="ListParagraph"/>
        <w:numPr>
          <w:ilvl w:val="0"/>
          <w:numId w:val="3"/>
        </w:numPr>
        <w:spacing w:after="60" w:before="60"/>
      </w:pPr>
      <w:r>
        <w:rPr>
          <w:rFonts w:ascii="Arial" w:cs="Arial" w:eastAsia="Arial" w:hAnsi="Arial"/>
          <w:sz w:val="24"/>
          <w:szCs w:val="24"/>
        </w:rPr>
        <w:t xml:space="preserve">BSE India: https://www.bseindia.com</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Research Papers</w:t>
      </w:r>
    </w:p>
    <w:p>
      <w:pPr>
        <w:pStyle w:val="ListParagraph"/>
        <w:numPr>
          <w:ilvl w:val="0"/>
          <w:numId w:val="3"/>
        </w:numPr>
        <w:spacing w:after="60" w:before="60"/>
      </w:pPr>
      <w:r>
        <w:rPr>
          <w:rFonts w:ascii="Arial" w:cs="Arial" w:eastAsia="Arial" w:hAnsi="Arial"/>
          <w:sz w:val="24"/>
          <w:szCs w:val="24"/>
        </w:rPr>
        <w:t xml:space="preserve">Adebiyi, A.A., Adewumi, A.O., and Ayo, C.K. (2014). 'Comparison of ARIMA and Artificial Neural Network Models for Stock Price Prediction.' Journal of Applied Mathematics, Volume 2014.</w:t>
      </w:r>
    </w:p>
    <w:p>
      <w:pPr>
        <w:pStyle w:val="ListParagraph"/>
        <w:numPr>
          <w:ilvl w:val="0"/>
          <w:numId w:val="3"/>
        </w:numPr>
        <w:spacing w:after="60" w:before="60"/>
      </w:pPr>
      <w:r>
        <w:rPr>
          <w:rFonts w:ascii="Arial" w:cs="Arial" w:eastAsia="Arial" w:hAnsi="Arial"/>
          <w:sz w:val="24"/>
          <w:szCs w:val="24"/>
        </w:rPr>
        <w:t xml:space="preserve">Fischer, T. and Krauss, C. (2018). 'Deep learning with long short-term memory networks for financial market predictions.' European Journal of Operational Research, 270(2), 654-669.</w:t>
      </w:r>
    </w:p>
    <w:p>
      <w:pPr>
        <w:pStyle w:val="ListParagraph"/>
        <w:numPr>
          <w:ilvl w:val="0"/>
          <w:numId w:val="3"/>
        </w:numPr>
        <w:spacing w:after="60" w:before="60"/>
      </w:pPr>
      <w:r>
        <w:rPr>
          <w:rFonts w:ascii="Arial" w:cs="Arial" w:eastAsia="Arial" w:hAnsi="Arial"/>
          <w:sz w:val="24"/>
          <w:szCs w:val="24"/>
        </w:rPr>
        <w:t xml:space="preserve">Selvin, S., Vinayakumar, R., Gopalakrishnan, E.A., Menon, V.K., and Soman, K.P. (2017). 'Stock price prediction using LSTM, RNN and CNN-sliding window model.' 2017 International Conference on Advances in Computing, Communications and Informatics (ICACCI), 1643-1647.</w:t>
      </w:r>
    </w:p>
    <w:p>
      <w:pPr>
        <w:pStyle w:val="ListParagraph"/>
        <w:numPr>
          <w:ilvl w:val="0"/>
          <w:numId w:val="3"/>
        </w:numPr>
        <w:spacing w:after="60" w:before="60"/>
      </w:pPr>
      <w:r>
        <w:rPr>
          <w:rFonts w:ascii="Arial" w:cs="Arial" w:eastAsia="Arial" w:hAnsi="Arial"/>
          <w:sz w:val="24"/>
          <w:szCs w:val="24"/>
        </w:rPr>
        <w:t xml:space="preserve">Patel, J., Shah, S., Thakkar, P., and Kotecha, K. (2015). 'Predicting stock and stock price index movement using Trend Deterministic Data Preparation and Machine Learning techniques.' Expert Systems with Applications, 42(1), 259-268.</w:t>
      </w:r>
    </w:p>
    <w:p>
      <w:pPr>
        <w:pStyle w:val="ListParagraph"/>
        <w:numPr>
          <w:ilvl w:val="0"/>
          <w:numId w:val="3"/>
        </w:numPr>
        <w:spacing w:after="60" w:before="60"/>
      </w:pPr>
      <w:r>
        <w:rPr>
          <w:rFonts w:ascii="Arial" w:cs="Arial" w:eastAsia="Arial" w:hAnsi="Arial"/>
          <w:sz w:val="24"/>
          <w:szCs w:val="24"/>
        </w:rPr>
        <w:t xml:space="preserve">Nikou, M., Mansourfar, G., and Bagherzadeh, J. (2019). 'Stock price prediction using DEEP learning algorithm and its comparison with machine learning algorithms.' Intelligent Systems in Accounting, Finance and Management, 26(4), 164-174.</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Books and Documentation</w:t>
      </w:r>
    </w:p>
    <w:p>
      <w:pPr>
        <w:pStyle w:val="ListParagraph"/>
        <w:numPr>
          <w:ilvl w:val="0"/>
          <w:numId w:val="3"/>
        </w:numPr>
        <w:spacing w:after="60" w:before="60"/>
      </w:pPr>
      <w:r>
        <w:rPr>
          <w:rFonts w:ascii="Arial" w:cs="Arial" w:eastAsia="Arial" w:hAnsi="Arial"/>
          <w:sz w:val="24"/>
          <w:szCs w:val="24"/>
        </w:rPr>
        <w:t xml:space="preserve">McKinney, W. (2017). Python for Data Analysis. O'Reilly Media.</w:t>
      </w:r>
    </w:p>
    <w:p>
      <w:pPr>
        <w:pStyle w:val="ListParagraph"/>
        <w:numPr>
          <w:ilvl w:val="0"/>
          <w:numId w:val="3"/>
        </w:numPr>
        <w:spacing w:after="60" w:before="60"/>
      </w:pPr>
      <w:r>
        <w:rPr>
          <w:rFonts w:ascii="Arial" w:cs="Arial" w:eastAsia="Arial" w:hAnsi="Arial"/>
          <w:sz w:val="24"/>
          <w:szCs w:val="24"/>
        </w:rPr>
        <w:t xml:space="preserve">Goodfellow, I., Bengio, Y., and Courville, A. (2016). Deep Learning. MIT Press.</w:t>
      </w:r>
    </w:p>
    <w:p>
      <w:pPr>
        <w:pStyle w:val="ListParagraph"/>
        <w:numPr>
          <w:ilvl w:val="0"/>
          <w:numId w:val="3"/>
        </w:numPr>
        <w:spacing w:after="60" w:before="60"/>
      </w:pPr>
      <w:r>
        <w:rPr>
          <w:rFonts w:ascii="Arial" w:cs="Arial" w:eastAsia="Arial" w:hAnsi="Arial"/>
          <w:sz w:val="24"/>
          <w:szCs w:val="24"/>
        </w:rPr>
        <w:t xml:space="preserve">Raschka, S. and Mirjalili, V. (2019). Python Machine Learning, 3rd Edition. Packt Publishing.</w:t>
      </w:r>
    </w:p>
    <w:p>
      <w:pPr>
        <w:pStyle w:val="ListParagraph"/>
        <w:numPr>
          <w:ilvl w:val="0"/>
          <w:numId w:val="3"/>
        </w:numPr>
        <w:spacing w:after="60" w:before="60"/>
      </w:pPr>
      <w:r>
        <w:rPr>
          <w:rFonts w:ascii="Arial" w:cs="Arial" w:eastAsia="Arial" w:hAnsi="Arial"/>
          <w:sz w:val="24"/>
          <w:szCs w:val="24"/>
        </w:rPr>
        <w:t xml:space="preserve">Géron, A. (2019). Hands-On Machine Learning with Scikit-Learn, Keras, and TensorFlow. O'Reilly Media.</w:t>
      </w:r>
    </w:p>
    <w:p>
      <w:pPr>
        <w:pStyle w:val="ListParagraph"/>
        <w:numPr>
          <w:ilvl w:val="0"/>
          <w:numId w:val="3"/>
        </w:numPr>
        <w:spacing w:after="60" w:before="60"/>
      </w:pPr>
      <w:r>
        <w:rPr>
          <w:rFonts w:ascii="Arial" w:cs="Arial" w:eastAsia="Arial" w:hAnsi="Arial"/>
          <w:sz w:val="24"/>
          <w:szCs w:val="24"/>
        </w:rPr>
        <w:t xml:space="preserve">Hull, J.C. (2018). Options, Futures, and Other Derivatives. 10th Edition. Pearson Education.</w:t>
      </w:r>
    </w:p>
    <w:p>
      <w:r>
        <w:br w:type="page"/>
      </w:r>
    </w:p>
    <w:p>
      <w:pPr>
        <w:pStyle w:val="Heading1"/>
        <w:pBdr>
          <w:bottom w:val="single" w:color="1F4E79" w:sz="6" w:space="1"/>
        </w:pBdr>
        <w:spacing w:after="240" w:before="360"/>
      </w:pPr>
      <w:r>
        <w:rPr>
          <w:rFonts w:ascii="Arial" w:cs="Arial" w:eastAsia="Arial" w:hAnsi="Arial"/>
          <w:b/>
          <w:bCs/>
          <w:sz w:val="32"/>
          <w:szCs w:val="32"/>
        </w:rPr>
        <w:t xml:space="preserve">APPENDIX</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Appendix A: Complete Source Code Overview</w:t>
      </w:r>
    </w:p>
    <w:p>
      <w:pPr>
        <w:pStyle w:val="Heading3"/>
        <w:spacing w:after="100" w:before="200"/>
      </w:pPr>
      <w:r>
        <w:rPr>
          <w:rFonts w:ascii="Arial" w:cs="Arial" w:eastAsia="Arial" w:hAnsi="Arial"/>
          <w:b/>
          <w:bCs/>
          <w:color w:val="2E75B6"/>
          <w:sz w:val="24"/>
          <w:szCs w:val="24"/>
        </w:rPr>
        <w:t xml:space="preserve">A.1 Data Collection and Preprocessing</w:t>
      </w:r>
    </w:p>
    <w:p>
      <w:pPr>
        <w:shd w:fill="F0F7FF" w:val="clear"/>
        <w:spacing w:after="30" w:before="60"/>
        <w:ind w:left="360"/>
      </w:pPr>
      <w:r>
        <w:rPr>
          <w:rFonts w:ascii="Courier New" w:cs="Courier New" w:eastAsia="Courier New" w:hAnsi="Courier New"/>
          <w:color w:val="228B22"/>
          <w:sz w:val="20"/>
          <w:szCs w:val="20"/>
        </w:rPr>
        <w:t xml:space="preserve"># ============================================</w:t>
      </w:r>
    </w:p>
    <w:p>
      <w:pPr>
        <w:shd w:fill="F0F7FF" w:val="clear"/>
        <w:spacing w:after="30" w:before="30"/>
        <w:ind w:left="360"/>
      </w:pPr>
      <w:r>
        <w:rPr>
          <w:rFonts w:ascii="Courier New" w:cs="Courier New" w:eastAsia="Courier New" w:hAnsi="Courier New"/>
          <w:color w:val="228B22"/>
          <w:sz w:val="20"/>
          <w:szCs w:val="20"/>
        </w:rPr>
        <w:t xml:space="preserve"># STOCK PRICE ANALYSIS &amp; PREDICTION</w:t>
      </w:r>
    </w:p>
    <w:p>
      <w:pPr>
        <w:shd w:fill="F0F7FF" w:val="clear"/>
        <w:spacing w:after="30" w:before="30"/>
        <w:ind w:left="360"/>
      </w:pPr>
      <w:r>
        <w:rPr>
          <w:rFonts w:ascii="Courier New" w:cs="Courier New" w:eastAsia="Courier New" w:hAnsi="Courier New"/>
          <w:color w:val="228B22"/>
          <w:sz w:val="20"/>
          <w:szCs w:val="20"/>
        </w:rPr>
        <w:t xml:space="preserve"># ============================================</w:t>
      </w:r>
    </w:p>
    <w:p>
      <w:pPr>
        <w:shd w:fill="F0F7FF" w:val="clear"/>
        <w:spacing w:after="30" w:before="30"/>
        <w:ind w:left="360"/>
      </w:pPr>
      <w:r>
        <w:rPr>
          <w:rFonts w:ascii="Courier New" w:cs="Courier New" w:eastAsia="Courier New" w:hAnsi="Courier New"/>
          <w:sz w:val="20"/>
          <w:szCs w:val="20"/>
        </w:rPr>
        <w:t xml:space="preserve">import yfinance as yf</w:t>
      </w:r>
    </w:p>
    <w:p>
      <w:pPr>
        <w:shd w:fill="F0F7FF" w:val="clear"/>
        <w:spacing w:after="30" w:before="30"/>
        <w:ind w:left="360"/>
      </w:pPr>
      <w:r>
        <w:rPr>
          <w:rFonts w:ascii="Courier New" w:cs="Courier New" w:eastAsia="Courier New" w:hAnsi="Courier New"/>
          <w:sz w:val="20"/>
          <w:szCs w:val="20"/>
        </w:rPr>
        <w:t xml:space="preserve">import pandas as pd</w:t>
      </w:r>
    </w:p>
    <w:p>
      <w:pPr>
        <w:shd w:fill="F0F7FF" w:val="clear"/>
        <w:spacing w:after="30" w:before="30"/>
        <w:ind w:left="360"/>
      </w:pPr>
      <w:r>
        <w:rPr>
          <w:rFonts w:ascii="Courier New" w:cs="Courier New" w:eastAsia="Courier New" w:hAnsi="Courier New"/>
          <w:sz w:val="20"/>
          <w:szCs w:val="20"/>
        </w:rPr>
        <w:t xml:space="preserve">import numpy as np</w:t>
      </w:r>
    </w:p>
    <w:p>
      <w:pPr>
        <w:shd w:fill="F0F7FF" w:val="clear"/>
        <w:spacing w:after="30" w:before="30"/>
        <w:ind w:left="360"/>
      </w:pPr>
      <w:r>
        <w:rPr>
          <w:rFonts w:ascii="Courier New" w:cs="Courier New" w:eastAsia="Courier New" w:hAnsi="Courier New"/>
          <w:sz w:val="20"/>
          <w:szCs w:val="20"/>
        </w:rPr>
        <w:t xml:space="preserve">import matplotlib.pyplot as plt</w:t>
      </w:r>
    </w:p>
    <w:p>
      <w:pPr>
        <w:shd w:fill="F0F7FF" w:val="clear"/>
        <w:spacing w:after="30" w:before="30"/>
        <w:ind w:left="360"/>
      </w:pPr>
      <w:r>
        <w:rPr>
          <w:rFonts w:ascii="Courier New" w:cs="Courier New" w:eastAsia="Courier New" w:hAnsi="Courier New"/>
          <w:sz w:val="20"/>
          <w:szCs w:val="20"/>
        </w:rPr>
        <w:t xml:space="preserve">import seaborn as sns</w:t>
      </w:r>
    </w:p>
    <w:p>
      <w:pPr>
        <w:shd w:fill="F0F7FF" w:val="clear"/>
        <w:spacing w:after="30" w:before="30"/>
        <w:ind w:left="360"/>
      </w:pPr>
      <w:r>
        <w:rPr>
          <w:rFonts w:ascii="Courier New" w:cs="Courier New" w:eastAsia="Courier New" w:hAnsi="Courier New"/>
          <w:sz w:val="20"/>
          <w:szCs w:val="20"/>
        </w:rPr>
        <w:t xml:space="preserve">from sklearn.linear_model import LinearRegression</w:t>
      </w:r>
    </w:p>
    <w:p>
      <w:pPr>
        <w:shd w:fill="F0F7FF" w:val="clear"/>
        <w:spacing w:after="30" w:before="30"/>
        <w:ind w:left="360"/>
      </w:pPr>
      <w:r>
        <w:rPr>
          <w:rFonts w:ascii="Courier New" w:cs="Courier New" w:eastAsia="Courier New" w:hAnsi="Courier New"/>
          <w:sz w:val="20"/>
          <w:szCs w:val="20"/>
        </w:rPr>
        <w:t xml:space="preserve">from sklearn.preprocessing import MinMaxScaler</w:t>
      </w:r>
    </w:p>
    <w:p>
      <w:pPr>
        <w:shd w:fill="F0F7FF" w:val="clear"/>
        <w:spacing w:after="30" w:before="30"/>
        <w:ind w:left="360"/>
      </w:pPr>
      <w:r>
        <w:rPr>
          <w:rFonts w:ascii="Courier New" w:cs="Courier New" w:eastAsia="Courier New" w:hAnsi="Courier New"/>
          <w:sz w:val="20"/>
          <w:szCs w:val="20"/>
        </w:rPr>
        <w:t xml:space="preserve">from sklearn.metrics import mean_squared_error, r2_score, mean_absolute_error</w:t>
      </w:r>
    </w:p>
    <w:p>
      <w:pPr>
        <w:shd w:fill="F0F7FF" w:val="clear"/>
        <w:spacing w:after="30" w:before="30"/>
        <w:ind w:left="360"/>
      </w:pPr>
      <w:r>
        <w:rPr>
          <w:rFonts w:ascii="Courier New" w:cs="Courier New" w:eastAsia="Courier New" w:hAnsi="Courier New"/>
          <w:sz w:val="20"/>
          <w:szCs w:val="20"/>
        </w:rPr>
        <w:t xml:space="preserve"/>
      </w:r>
    </w:p>
    <w:p>
      <w:pPr>
        <w:shd w:fill="F0F7FF" w:val="clear"/>
        <w:spacing w:after="30" w:before="30"/>
        <w:ind w:left="360"/>
      </w:pPr>
      <w:r>
        <w:rPr>
          <w:rFonts w:ascii="Courier New" w:cs="Courier New" w:eastAsia="Courier New" w:hAnsi="Courier New"/>
          <w:color w:val="228B22"/>
          <w:sz w:val="20"/>
          <w:szCs w:val="20"/>
        </w:rPr>
        <w:t xml:space="preserve"># Step 1: Download Data</w:t>
      </w:r>
    </w:p>
    <w:p>
      <w:pPr>
        <w:shd w:fill="F0F7FF" w:val="clear"/>
        <w:spacing w:after="30" w:before="30"/>
        <w:ind w:left="360"/>
      </w:pPr>
      <w:r>
        <w:rPr>
          <w:rFonts w:ascii="Courier New" w:cs="Courier New" w:eastAsia="Courier New" w:hAnsi="Courier New"/>
          <w:sz w:val="20"/>
          <w:szCs w:val="20"/>
        </w:rPr>
        <w:t xml:space="preserve">df = yf.download('AAPL', start='2018-01-01', end='2023-12-31')</w:t>
      </w:r>
    </w:p>
    <w:p>
      <w:pPr>
        <w:shd w:fill="F0F7FF" w:val="clear"/>
        <w:spacing w:after="30" w:before="30"/>
        <w:ind w:left="360"/>
      </w:pPr>
      <w:r>
        <w:rPr>
          <w:rFonts w:ascii="Courier New" w:cs="Courier New" w:eastAsia="Courier New" w:hAnsi="Courier New"/>
          <w:sz w:val="20"/>
          <w:szCs w:val="20"/>
        </w:rPr>
        <w:t xml:space="preserve"/>
      </w:r>
    </w:p>
    <w:p>
      <w:pPr>
        <w:shd w:fill="F0F7FF" w:val="clear"/>
        <w:spacing w:after="30" w:before="30"/>
        <w:ind w:left="360"/>
      </w:pPr>
      <w:r>
        <w:rPr>
          <w:rFonts w:ascii="Courier New" w:cs="Courier New" w:eastAsia="Courier New" w:hAnsi="Courier New"/>
          <w:color w:val="228B22"/>
          <w:sz w:val="20"/>
          <w:szCs w:val="20"/>
        </w:rPr>
        <w:t xml:space="preserve"># Step 2: Feature Engineering</w:t>
      </w:r>
    </w:p>
    <w:p>
      <w:pPr>
        <w:shd w:fill="F0F7FF" w:val="clear"/>
        <w:spacing w:after="30" w:before="30"/>
        <w:ind w:left="360"/>
      </w:pPr>
      <w:r>
        <w:rPr>
          <w:rFonts w:ascii="Courier New" w:cs="Courier New" w:eastAsia="Courier New" w:hAnsi="Courier New"/>
          <w:sz w:val="20"/>
          <w:szCs w:val="20"/>
        </w:rPr>
        <w:t xml:space="preserve">df['MA_20'] = df['Close'].rolling(window=20).mean()</w:t>
      </w:r>
    </w:p>
    <w:p>
      <w:pPr>
        <w:shd w:fill="F0F7FF" w:val="clear"/>
        <w:spacing w:after="30" w:before="30"/>
        <w:ind w:left="360"/>
      </w:pPr>
      <w:r>
        <w:rPr>
          <w:rFonts w:ascii="Courier New" w:cs="Courier New" w:eastAsia="Courier New" w:hAnsi="Courier New"/>
          <w:sz w:val="20"/>
          <w:szCs w:val="20"/>
        </w:rPr>
        <w:t xml:space="preserve">df['MA_50'] = df['Close'].rolling(window=50).mean()</w:t>
      </w:r>
    </w:p>
    <w:p>
      <w:pPr>
        <w:shd w:fill="F0F7FF" w:val="clear"/>
        <w:spacing w:after="30" w:before="30"/>
        <w:ind w:left="360"/>
      </w:pPr>
      <w:r>
        <w:rPr>
          <w:rFonts w:ascii="Courier New" w:cs="Courier New" w:eastAsia="Courier New" w:hAnsi="Courier New"/>
          <w:sz w:val="20"/>
          <w:szCs w:val="20"/>
        </w:rPr>
        <w:t xml:space="preserve">df['BB_Upper'] = df['MA_20'] + 2*df['Close'].rolling(20).std()</w:t>
      </w:r>
    </w:p>
    <w:p>
      <w:pPr>
        <w:shd w:fill="F0F7FF" w:val="clear"/>
        <w:spacing w:after="30" w:before="30"/>
        <w:ind w:left="360"/>
      </w:pPr>
      <w:r>
        <w:rPr>
          <w:rFonts w:ascii="Courier New" w:cs="Courier New" w:eastAsia="Courier New" w:hAnsi="Courier New"/>
          <w:sz w:val="20"/>
          <w:szCs w:val="20"/>
        </w:rPr>
        <w:t xml:space="preserve">df['BB_Lower'] = df['MA_20'] - 2*df['Close'].rolling(20).std()</w:t>
      </w:r>
    </w:p>
    <w:p>
      <w:pPr>
        <w:shd w:fill="F0F7FF" w:val="clear"/>
        <w:spacing w:after="30" w:before="30"/>
        <w:ind w:left="360"/>
      </w:pPr>
      <w:r>
        <w:rPr>
          <w:rFonts w:ascii="Courier New" w:cs="Courier New" w:eastAsia="Courier New" w:hAnsi="Courier New"/>
          <w:sz w:val="20"/>
          <w:szCs w:val="20"/>
        </w:rPr>
        <w:t xml:space="preserve">df.dropna(inplace=True)</w:t>
      </w:r>
    </w:p>
    <w:p>
      <w:pPr>
        <w:shd w:fill="F0F7FF" w:val="clear"/>
        <w:spacing w:after="30" w:before="30"/>
        <w:ind w:left="360"/>
      </w:pPr>
      <w:r>
        <w:rPr>
          <w:rFonts w:ascii="Courier New" w:cs="Courier New" w:eastAsia="Courier New" w:hAnsi="Courier New"/>
          <w:sz w:val="20"/>
          <w:szCs w:val="20"/>
        </w:rPr>
        <w:t xml:space="preserve"/>
      </w:r>
    </w:p>
    <w:p>
      <w:pPr>
        <w:shd w:fill="F0F7FF" w:val="clear"/>
        <w:spacing w:after="30" w:before="30"/>
        <w:ind w:left="360"/>
      </w:pPr>
      <w:r>
        <w:rPr>
          <w:rFonts w:ascii="Courier New" w:cs="Courier New" w:eastAsia="Courier New" w:hAnsi="Courier New"/>
          <w:color w:val="228B22"/>
          <w:sz w:val="20"/>
          <w:szCs w:val="20"/>
        </w:rPr>
        <w:t xml:space="preserve"># Step 3: Model Training &amp; Evaluation</w:t>
      </w:r>
    </w:p>
    <w:p>
      <w:pPr>
        <w:shd w:fill="F0F7FF" w:val="clear"/>
        <w:spacing w:after="30" w:before="30"/>
        <w:ind w:left="360"/>
      </w:pPr>
      <w:r>
        <w:rPr>
          <w:rFonts w:ascii="Courier New" w:cs="Courier New" w:eastAsia="Courier New" w:hAnsi="Courier New"/>
          <w:sz w:val="20"/>
          <w:szCs w:val="20"/>
        </w:rPr>
        <w:t xml:space="preserve">features = ['Open','High','Low','Volume','MA_20','MA_50']</w:t>
      </w:r>
    </w:p>
    <w:p>
      <w:pPr>
        <w:shd w:fill="F0F7FF" w:val="clear"/>
        <w:spacing w:after="30" w:before="30"/>
        <w:ind w:left="360"/>
      </w:pPr>
      <w:r>
        <w:rPr>
          <w:rFonts w:ascii="Courier New" w:cs="Courier New" w:eastAsia="Courier New" w:hAnsi="Courier New"/>
          <w:sz w:val="20"/>
          <w:szCs w:val="20"/>
        </w:rPr>
        <w:t xml:space="preserve">X, y = df[features], df['Close']</w:t>
      </w:r>
    </w:p>
    <w:p>
      <w:pPr>
        <w:shd w:fill="F0F7FF" w:val="clear"/>
        <w:spacing w:after="30" w:before="30"/>
        <w:ind w:left="360"/>
      </w:pPr>
      <w:r>
        <w:rPr>
          <w:rFonts w:ascii="Courier New" w:cs="Courier New" w:eastAsia="Courier New" w:hAnsi="Courier New"/>
          <w:sz w:val="20"/>
          <w:szCs w:val="20"/>
        </w:rPr>
        <w:t xml:space="preserve">split = int(len(X) * 0.8)</w:t>
      </w:r>
    </w:p>
    <w:p>
      <w:pPr>
        <w:shd w:fill="F0F7FF" w:val="clear"/>
        <w:spacing w:after="30" w:before="30"/>
        <w:ind w:left="360"/>
      </w:pPr>
      <w:r>
        <w:rPr>
          <w:rFonts w:ascii="Courier New" w:cs="Courier New" w:eastAsia="Courier New" w:hAnsi="Courier New"/>
          <w:sz w:val="20"/>
          <w:szCs w:val="20"/>
        </w:rPr>
        <w:t xml:space="preserve">X_train, X_test = X[:split], X[split:]</w:t>
      </w:r>
    </w:p>
    <w:p>
      <w:pPr>
        <w:shd w:fill="F0F7FF" w:val="clear"/>
        <w:spacing w:after="30" w:before="30"/>
        <w:ind w:left="360"/>
      </w:pPr>
      <w:r>
        <w:rPr>
          <w:rFonts w:ascii="Courier New" w:cs="Courier New" w:eastAsia="Courier New" w:hAnsi="Courier New"/>
          <w:sz w:val="20"/>
          <w:szCs w:val="20"/>
        </w:rPr>
        <w:t xml:space="preserve">y_train, y_test = y[:split], y[split:]</w:t>
      </w:r>
    </w:p>
    <w:p>
      <w:pPr>
        <w:shd w:fill="F0F7FF" w:val="clear"/>
        <w:spacing w:after="30" w:before="30"/>
        <w:ind w:left="360"/>
      </w:pPr>
      <w:r>
        <w:rPr>
          <w:rFonts w:ascii="Courier New" w:cs="Courier New" w:eastAsia="Courier New" w:hAnsi="Courier New"/>
          <w:sz w:val="20"/>
          <w:szCs w:val="20"/>
        </w:rPr>
        <w:t xml:space="preserve">model = LinearRegression().fit(X_train, y_train)</w:t>
      </w:r>
    </w:p>
    <w:p>
      <w:pPr>
        <w:shd w:fill="F0F7FF" w:val="clear"/>
        <w:spacing w:after="30" w:before="30"/>
        <w:ind w:left="360"/>
      </w:pPr>
      <w:r>
        <w:rPr>
          <w:rFonts w:ascii="Courier New" w:cs="Courier New" w:eastAsia="Courier New" w:hAnsi="Courier New"/>
          <w:sz w:val="20"/>
          <w:szCs w:val="20"/>
        </w:rPr>
        <w:t xml:space="preserve">y_pred = model.predict(X_test)</w:t>
      </w:r>
    </w:p>
    <w:p>
      <w:pPr>
        <w:shd w:fill="F0F7FF" w:val="clear"/>
        <w:spacing w:after="30" w:before="30"/>
        <w:ind w:left="360"/>
      </w:pPr>
      <w:r>
        <w:rPr>
          <w:rFonts w:ascii="Courier New" w:cs="Courier New" w:eastAsia="Courier New" w:hAnsi="Courier New"/>
          <w:sz w:val="20"/>
          <w:szCs w:val="20"/>
        </w:rPr>
        <w:t xml:space="preserve">rmse = np.sqrt(mean_squared_error(y_test, y_pred))</w:t>
      </w:r>
    </w:p>
    <w:p>
      <w:pPr>
        <w:shd w:fill="F0F7FF" w:val="clear"/>
        <w:spacing w:after="30" w:before="30"/>
        <w:ind w:left="360"/>
      </w:pPr>
      <w:r>
        <w:rPr>
          <w:rFonts w:ascii="Courier New" w:cs="Courier New" w:eastAsia="Courier New" w:hAnsi="Courier New"/>
          <w:sz w:val="20"/>
          <w:szCs w:val="20"/>
        </w:rPr>
        <w:t xml:space="preserve">r2 = r2_score(y_test, y_pred)</w:t>
      </w:r>
    </w:p>
    <w:p>
      <w:pPr>
        <w:shd w:fill="F0F7FF" w:val="clear"/>
        <w:spacing w:after="100" w:before="30"/>
        <w:ind w:left="360"/>
      </w:pPr>
      <w:r>
        <w:rPr>
          <w:rFonts w:ascii="Courier New" w:cs="Courier New" w:eastAsia="Courier New" w:hAnsi="Courier New"/>
          <w:sz w:val="20"/>
          <w:szCs w:val="20"/>
        </w:rPr>
        <w:t xml:space="preserve">print(f'RMSE: {rmse:.2f} | R2 Score: {r2:.4f}')</w:t>
      </w:r>
    </w:p>
    <w:p>
      <w:pPr>
        <w:spacing w:after="80" w:before="80"/>
      </w:pPr>
      <w:r>
        <w:t xml:space="preserve"/>
      </w:r>
    </w:p>
    <w:p>
      <w:pPr>
        <w:pStyle w:val="Heading2"/>
        <w:spacing w:after="120" w:before="240"/>
      </w:pPr>
      <w:r>
        <w:rPr>
          <w:rFonts w:ascii="Arial" w:cs="Arial" w:eastAsia="Arial" w:hAnsi="Arial"/>
          <w:b/>
          <w:bCs/>
          <w:color w:val="1F4E79"/>
          <w:sz w:val="26"/>
          <w:szCs w:val="26"/>
        </w:rPr>
        <w:t xml:space="preserve">Appendix B: Sample Output Screenshots Description</w:t>
      </w:r>
    </w:p>
    <w:p>
      <w:pPr>
        <w:spacing w:after="100" w:before="100"/>
        <w:jc w:val="both"/>
      </w:pPr>
      <w:r>
        <w:rPr>
          <w:rFonts w:ascii="Arial" w:cs="Arial" w:eastAsia="Arial" w:hAnsi="Arial"/>
          <w:sz w:val="24"/>
          <w:szCs w:val="24"/>
        </w:rPr>
        <w:t xml:space="preserve">The following describes the expected outputs from the Jupyter Notebook when the code is executed: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Output #</w:t>
            </w:r>
          </w:p>
        </w:tc>
        <w:tc>
          <w:tcPr>
            <w:tcW w:type="dxa" w:w="5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Description</w:t>
            </w:r>
          </w:p>
        </w:tc>
        <w:tc>
          <w:tcPr>
            <w:tcW w:type="dxa" w:w="2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Chart Type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Output 1</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AAPL stock historical closing price from 2018 to 2023</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Line Chart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Output 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Closing price with MA-20 and MA-50 overlaid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Multi-line Chart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Output 3</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Daily trading volume as bar chart below price</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Bar Chart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Output 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Candlestick chart for last 60 trading days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Candlestick Chart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Output 5</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RSI indicator chart with overbought/oversold zones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Line Chart with bands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Output 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Bollinger Bands visualization with shaded region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Area Chart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Output 7</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Feature correlation heatmap</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Heatmap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Output 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Actual vs. Predicted closing price comparison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Dual Line Chart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Output 9</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Residual error distribution histogram</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Histogram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Output 10</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Model performance metrics printout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Console Output</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B.1: Expected Outputs from the Project Execution</w:t>
      </w:r>
    </w:p>
    <w:p>
      <w:pPr>
        <w:pStyle w:val="Heading2"/>
        <w:spacing w:after="120" w:before="240"/>
      </w:pPr>
      <w:r>
        <w:rPr>
          <w:rFonts w:ascii="Arial" w:cs="Arial" w:eastAsia="Arial" w:hAnsi="Arial"/>
          <w:b/>
          <w:bCs/>
          <w:color w:val="1F4E79"/>
          <w:sz w:val="26"/>
          <w:szCs w:val="26"/>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Term</w:t>
            </w:r>
          </w:p>
        </w:tc>
        <w:tc>
          <w:tcPr>
            <w:tcW w:type="dxa" w:w="6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OHLCV</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Open, High, Low, Close, Volume - standard financial data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Moving Average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Rolling average of prices over a specified window (e.g., 20 days)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RSI</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Relative Strength Index - momentum indicator ranging from 0 to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Bollinger Bands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Volatility indicator consisting of a MA and 2 standard deviation bands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RMSE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Root Mean Square Error - measures prediction accuracy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R2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R-squared: proportion of variance explained by the model (0 to 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LSTM</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Long Short-Term Memory - type of RNN for sequential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Ticker Symbol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Unique abbreviation used to identify a stock (e.g., AAPL for Apple)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Bear Market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Period when stock prices are falling by 20% or more from recent highs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Bull Market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Period of rising stock prices, typically over 20% from recent lows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Golden Cross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When short-term MA crosses above long-term MA (bullish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Death Cross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When short-term MA crosses below long-term MA (bearish signal)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Overfitting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When a model learns training data too well and performs poorly on new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MinMaxScaler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Scales features to a fixed range (0 to 1) for ML preprocessing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Feature Engineering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Process of creating new input features from existing raw data</w:t>
            </w:r>
          </w:p>
        </w:tc>
      </w:tr>
    </w:tbl>
    <w:p>
      <w:pPr>
        <w:spacing w:after="80" w:before="80"/>
      </w:pPr>
      <w:r>
        <w:t xml:space="preserve"/>
      </w:r>
    </w:p>
    <w:p>
      <w:pPr>
        <w:spacing w:after="160" w:before="80"/>
        <w:jc w:val="center"/>
      </w:pPr>
      <w:r>
        <w:rPr>
          <w:rFonts w:ascii="Arial" w:cs="Arial" w:eastAsia="Arial" w:hAnsi="Arial"/>
          <w:i/>
          <w:iCs/>
          <w:color w:val="555555"/>
          <w:sz w:val="22"/>
          <w:szCs w:val="22"/>
        </w:rPr>
        <w:t xml:space="preserve">Table C.1: Glossary of Key Terms Used in This Report</w:t>
      </w:r>
    </w:p>
    <w:p>
      <w:pPr>
        <w:spacing w:after="80" w:before="80"/>
      </w:pPr>
      <w:r>
        <w:t xml:space="preserve"/>
      </w:r>
    </w:p>
    <w:p>
      <w:pPr>
        <w:spacing w:after="80" w:before="80"/>
      </w:pPr>
      <w:r>
        <w:t xml:space="preserve"/>
      </w:r>
    </w:p>
    <w:p>
      <w:pPr>
        <w:pBdr>
          <w:top w:val="single" w:color="1F4E79" w:sz="4" w:space="1"/>
        </w:pBdr>
        <w:spacing w:after="100" w:before="200"/>
        <w:jc w:val="center"/>
      </w:pPr>
      <w:r>
        <w:rPr>
          <w:rFonts w:ascii="Arial" w:cs="Arial" w:eastAsia="Arial" w:hAnsi="Arial"/>
          <w:b/>
          <w:bCs/>
          <w:color w:val="1F4E79"/>
          <w:sz w:val="24"/>
          <w:szCs w:val="24"/>
        </w:rPr>
        <w:t xml:space="preserve">--- END OF REPORT ---</w:t>
      </w:r>
    </w:p>
    <w:p>
      <w:pPr>
        <w:spacing w:after="60" w:before="60"/>
        <w:jc w:val="center"/>
      </w:pPr>
      <w:r>
        <w:rPr>
          <w:rFonts w:ascii="Arial" w:cs="Arial" w:eastAsia="Arial" w:hAnsi="Arial"/>
          <w:i/>
          <w:iCs/>
          <w:color w:val="555555"/>
          <w:sz w:val="20"/>
          <w:szCs w:val="20"/>
        </w:rPr>
        <w:t xml:space="preserve">[Your College Name] | [Department] | [Academic Year 2024-2025]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after="0" w:before="120"/>
      <w:jc w:val="center"/>
    </w:pPr>
    <w:r>
      <w:rPr>
        <w:rFonts w:ascii="Arial" w:cs="Arial" w:eastAsia="Arial" w:hAnsi="Arial"/>
        <w:color w:val="555555"/>
        <w:sz w:val="20"/>
        <w:szCs w:val="20"/>
      </w:rPr>
      <w:t xml:space="preserve">[Your College Name] | Department of CSE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before="0"/>
      <w:jc w:val="center"/>
    </w:pPr>
    <w:r>
      <w:rPr>
        <w:rFonts w:ascii="Arial" w:cs="Arial" w:eastAsia="Arial" w:hAnsi="Arial"/>
        <w:i/>
        <w:iCs/>
        <w:color w:val="1F4E79"/>
        <w:sz w:val="20"/>
        <w:szCs w:val="20"/>
      </w:rPr>
      <w:t xml:space="preserve">Stock Price Analysis &amp; Trend Prediction -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2026-06-12T02:55:28.001Z</dcterms:created>
  <dcterms:modified xsi:type="dcterms:W3CDTF">2026-06-12T02:55:28.016Z</dcterms:modified>
</cp:coreProperties>
</file>

<file path=docProps/custom.xml><?xml version="1.0" encoding="utf-8"?>
<Properties xmlns="http://schemas.openxmlformats.org/officeDocument/2006/custom-properties" xmlns:vt="http://schemas.openxmlformats.org/officeDocument/2006/docPropsVTypes"/>
</file>