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A21A39" w14:textId="6EA004CC" w:rsidR="00E231D2" w:rsidRPr="00D72D88" w:rsidRDefault="008F66F2" w:rsidP="00E231D2">
      <w:pPr>
        <w:rPr>
          <w:rFonts w:ascii="Segoe UI" w:hAnsi="Segoe UI" w:cs="Segoe UI"/>
          <w:b/>
          <w:sz w:val="36"/>
          <w:szCs w:val="36"/>
        </w:rPr>
      </w:pPr>
      <w:r w:rsidRPr="00D72D88">
        <w:rPr>
          <w:rFonts w:ascii="Segoe UI" w:hAnsi="Segoe UI" w:cs="Segoe UI"/>
          <w:b/>
          <w:sz w:val="36"/>
          <w:szCs w:val="36"/>
        </w:rPr>
        <w:t>DNN Workshop</w:t>
      </w:r>
    </w:p>
    <w:p w14:paraId="31DC1587" w14:textId="3CAD4DB9" w:rsidR="00B90F7E" w:rsidRDefault="00B90F7E" w:rsidP="00CE38F4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Introduction</w:t>
      </w:r>
    </w:p>
    <w:p w14:paraId="45F6700D" w14:textId="77777777" w:rsidR="00E030AD" w:rsidRDefault="00B90F7E" w:rsidP="00CE38F4">
      <w:pPr>
        <w:spacing w:after="0" w:line="240" w:lineRule="auto"/>
        <w:outlineLvl w:val="3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  <w:r w:rsidRPr="00B90F7E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This delivery of the DNN workshop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will use an Azure service called </w:t>
      </w:r>
      <w:r w:rsidRPr="00471BBF">
        <w:rPr>
          <w:rFonts w:ascii="Segoe UI" w:eastAsia="Times New Roman" w:hAnsi="Segoe UI" w:cs="Segoe UI"/>
          <w:bCs/>
          <w:i/>
          <w:color w:val="24292E"/>
          <w:sz w:val="21"/>
          <w:szCs w:val="21"/>
          <w:lang w:val="en"/>
        </w:rPr>
        <w:t>Databricks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.   </w:t>
      </w:r>
      <w:r w:rsidRPr="00471BBF">
        <w:rPr>
          <w:rFonts w:ascii="Segoe UI" w:eastAsia="Times New Roman" w:hAnsi="Segoe UI" w:cs="Segoe UI"/>
          <w:bCs/>
          <w:i/>
          <w:color w:val="24292E"/>
          <w:sz w:val="21"/>
          <w:szCs w:val="21"/>
          <w:lang w:val="en"/>
        </w:rPr>
        <w:t>Databricks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is a cloud managed service that provides a spark infrastructure for building machine-learning and deep-learning data-pipelines.  Think about it as an interactive workspace built around managed spark clusters that exposes R, Scala, Python, and SQL interfaces.  Databricks notebooks provides the interactive UI and if you are </w:t>
      </w:r>
      <w:r w:rsidR="00E030AD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accustomed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</w:t>
      </w:r>
      <w:r w:rsidR="00E030AD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to working with 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Jupyter or Zeppelin notebooks, it will feel familiar.</w:t>
      </w:r>
      <w:r w:rsidR="00E030AD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 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It is the eponym product by a San Francisco based company called </w:t>
      </w:r>
      <w:r w:rsidRPr="00471BBF">
        <w:rPr>
          <w:rFonts w:ascii="Segoe UI" w:eastAsia="Times New Roman" w:hAnsi="Segoe UI" w:cs="Segoe UI"/>
          <w:bCs/>
          <w:i/>
          <w:color w:val="24292E"/>
          <w:sz w:val="21"/>
          <w:szCs w:val="21"/>
          <w:lang w:val="en"/>
        </w:rPr>
        <w:t>Databricks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and you can learn more about it </w:t>
      </w:r>
      <w:hyperlink r:id="rId7" w:history="1">
        <w:r w:rsidRPr="00B90F7E">
          <w:rPr>
            <w:rStyle w:val="Hyperlink"/>
            <w:rFonts w:ascii="Segoe UI" w:eastAsia="Times New Roman" w:hAnsi="Segoe UI" w:cs="Segoe UI"/>
            <w:bCs/>
            <w:sz w:val="21"/>
            <w:szCs w:val="21"/>
            <w:lang w:val="en"/>
          </w:rPr>
          <w:t>here</w:t>
        </w:r>
      </w:hyperlink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.</w:t>
      </w:r>
      <w:r w:rsidR="0027655C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  </w:t>
      </w:r>
    </w:p>
    <w:p w14:paraId="13C9F187" w14:textId="77777777" w:rsidR="00E030AD" w:rsidRDefault="00E030AD" w:rsidP="00CE38F4">
      <w:pPr>
        <w:spacing w:after="0" w:line="240" w:lineRule="auto"/>
        <w:outlineLvl w:val="3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</w:p>
    <w:p w14:paraId="0F8377CE" w14:textId="1A358F5F" w:rsidR="00B90F7E" w:rsidRDefault="00936507" w:rsidP="00CE38F4">
      <w:pPr>
        <w:spacing w:after="0" w:line="240" w:lineRule="auto"/>
        <w:outlineLvl w:val="3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A </w:t>
      </w:r>
      <w:hyperlink w:anchor="Glossary" w:history="1">
        <w:r w:rsidRPr="00936507">
          <w:rPr>
            <w:rStyle w:val="Hyperlink"/>
            <w:rFonts w:ascii="Segoe UI" w:eastAsia="Times New Roman" w:hAnsi="Segoe UI" w:cs="Segoe UI"/>
            <w:bCs/>
            <w:sz w:val="21"/>
            <w:szCs w:val="21"/>
            <w:lang w:val="en"/>
          </w:rPr>
          <w:t>Spark glossary</w:t>
        </w:r>
      </w:hyperlink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is provided towards the end of this document.  </w:t>
      </w:r>
    </w:p>
    <w:p w14:paraId="64E9211B" w14:textId="77777777" w:rsidR="00B90F7E" w:rsidRDefault="00B90F7E" w:rsidP="00CE38F4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</w:p>
    <w:p w14:paraId="7AE25A03" w14:textId="79D11394" w:rsidR="00CE38F4" w:rsidRPr="00CE38F4" w:rsidRDefault="00CE38F4" w:rsidP="00CE38F4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r w:rsidRPr="00CE38F4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Objectives</w:t>
      </w:r>
    </w:p>
    <w:p w14:paraId="58A416FB" w14:textId="279C887D" w:rsidR="00CE38F4" w:rsidRDefault="00CE38F4" w:rsidP="00CE38F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In this hands-on lab, you will learn how to</w:t>
      </w:r>
      <w:r w:rsidR="0027655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setup a </w:t>
      </w:r>
      <w:r w:rsidR="0027655C" w:rsidRPr="00471BBF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Databricks</w:t>
      </w:r>
      <w:r w:rsidR="0027655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workspace, create a </w:t>
      </w:r>
      <w:r w:rsidR="00703D6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managed </w:t>
      </w:r>
      <w:r w:rsidR="0027655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spark cluster in </w:t>
      </w:r>
      <w:r w:rsidR="009F4EF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a few minutes, a</w:t>
      </w:r>
      <w:r w:rsidR="0027655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nd start working with </w:t>
      </w:r>
      <w:r w:rsidR="0027655C" w:rsidRPr="00471BBF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Databricks</w:t>
      </w:r>
      <w:r w:rsidR="0027655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notebooks.  For this lab we will be using Python and azure based storage.  </w:t>
      </w:r>
    </w:p>
    <w:p w14:paraId="51E6C1F5" w14:textId="77777777" w:rsidR="00CE38F4" w:rsidRPr="00CE38F4" w:rsidRDefault="00CE38F4" w:rsidP="00CE38F4">
      <w:pPr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r w:rsidRPr="00CE38F4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Prerequisites</w:t>
      </w:r>
    </w:p>
    <w:p w14:paraId="1CABBE41" w14:textId="77777777" w:rsidR="00CE38F4" w:rsidRPr="00CE38F4" w:rsidRDefault="00CE38F4" w:rsidP="00CE38F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The following are required to complete this hands-on lab:</w:t>
      </w:r>
    </w:p>
    <w:p w14:paraId="03AE8CD2" w14:textId="24C28661" w:rsidR="00CE38F4" w:rsidRDefault="00CE38F4" w:rsidP="00CE38F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An active Microsoft Azure subscription. If you don't have one, </w:t>
      </w:r>
      <w:hyperlink r:id="rId8" w:history="1">
        <w:r w:rsidRPr="00CE38F4">
          <w:rPr>
            <w:rFonts w:ascii="Segoe UI" w:eastAsia="Times New Roman" w:hAnsi="Segoe UI" w:cs="Segoe UI"/>
            <w:color w:val="0366D6"/>
            <w:sz w:val="21"/>
            <w:szCs w:val="21"/>
            <w:lang w:val="en"/>
          </w:rPr>
          <w:t>sign up for a free trial</w:t>
        </w:r>
      </w:hyperlink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.</w:t>
      </w:r>
    </w:p>
    <w:p w14:paraId="55AA0CE1" w14:textId="4DE7E43F" w:rsidR="00174BC9" w:rsidRDefault="00DD3924" w:rsidP="00CE38F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Graphical processing units (GPUs) are often used for compute intensive workloads like deep learning.  </w:t>
      </w:r>
      <w:r w:rsidR="0067608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During the lab it is strongly recommended you provision your Databricks cluster with a GPU (an NC6 is the minimum GPU configuration). 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Check to see if your </w:t>
      </w:r>
      <w:hyperlink r:id="rId9" w:history="1">
        <w:r w:rsidRPr="00DD392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subscription has a quota</w:t>
        </w:r>
      </w:hyperlink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for NC6 GPUs.  If you  need to increase the quota, </w:t>
      </w:r>
      <w:hyperlink r:id="rId10" w:history="1">
        <w:r w:rsidR="009B7C00" w:rsidRPr="00A003CF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open a Support Request from your azure portal</w:t>
        </w:r>
      </w:hyperlink>
      <w:r w:rsidR="009B7C00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</w:t>
      </w:r>
    </w:p>
    <w:p w14:paraId="31CEE42B" w14:textId="77777777" w:rsidR="00CE38F4" w:rsidRPr="008F66F2" w:rsidRDefault="00CE38F4" w:rsidP="00CE38F4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r w:rsidRPr="008F66F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Exercises</w:t>
      </w:r>
    </w:p>
    <w:p w14:paraId="69140648" w14:textId="77777777" w:rsidR="00CE38F4" w:rsidRPr="00CE38F4" w:rsidRDefault="00CE38F4" w:rsidP="00CE38F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This hands-on lab includes the following exercises:</w:t>
      </w:r>
    </w:p>
    <w:p w14:paraId="19AF667E" w14:textId="64275900" w:rsidR="0027655C" w:rsidRPr="0027655C" w:rsidRDefault="00294F94" w:rsidP="00CE38F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val="en"/>
        </w:rPr>
      </w:pPr>
      <w:hyperlink w:anchor="Excersize1" w:history="1">
        <w:r w:rsidR="00CE38F4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 xml:space="preserve">Exercise 1: </w:t>
        </w:r>
        <w:r w:rsidR="0027655C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Download the DNN workshop github repo to your local machine</w:t>
        </w:r>
      </w:hyperlink>
    </w:p>
    <w:p w14:paraId="4041EEFE" w14:textId="44E1F253" w:rsidR="00CE38F4" w:rsidRPr="0027655C" w:rsidRDefault="00294F94" w:rsidP="00CE38F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val="en"/>
        </w:rPr>
      </w:pPr>
      <w:hyperlink w:anchor="Excersize2" w:history="1">
        <w:r w:rsidR="0027655C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Exercise 2: Create an Azure Databricks workspace</w:t>
        </w:r>
      </w:hyperlink>
      <w:r w:rsidR="0027655C">
        <w:rPr>
          <w:rFonts w:ascii="Segoe UI" w:eastAsia="Times New Roman" w:hAnsi="Segoe UI" w:cs="Segoe UI"/>
          <w:sz w:val="21"/>
          <w:szCs w:val="21"/>
          <w:lang w:val="en"/>
        </w:rPr>
        <w:t xml:space="preserve"> </w:t>
      </w:r>
    </w:p>
    <w:p w14:paraId="3C7A6343" w14:textId="34E9D0B5" w:rsidR="00CE38F4" w:rsidRPr="0027655C" w:rsidRDefault="00294F94" w:rsidP="00CE38F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val="en"/>
        </w:rPr>
      </w:pPr>
      <w:hyperlink w:anchor="Excersize3" w:history="1">
        <w:r w:rsidR="0027655C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Exercise 3: Create a Databricks Machine Learning clus</w:t>
        </w:r>
      </w:hyperlink>
      <w:r w:rsidR="0027655C">
        <w:rPr>
          <w:rFonts w:ascii="Segoe UI" w:eastAsia="Times New Roman" w:hAnsi="Segoe UI" w:cs="Segoe UI"/>
          <w:sz w:val="21"/>
          <w:szCs w:val="21"/>
          <w:lang w:val="en"/>
        </w:rPr>
        <w:t xml:space="preserve">ter   </w:t>
      </w:r>
    </w:p>
    <w:p w14:paraId="647BF787" w14:textId="65D0DD35" w:rsidR="0027655C" w:rsidRDefault="00294F94" w:rsidP="004B0B70">
      <w:pPr>
        <w:numPr>
          <w:ilvl w:val="0"/>
          <w:numId w:val="22"/>
        </w:numPr>
        <w:spacing w:before="100" w:beforeAutospacing="1" w:after="100" w:afterAutospacing="1" w:line="240" w:lineRule="auto"/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  <w:lang w:val="en"/>
        </w:rPr>
      </w:pPr>
      <w:hyperlink w:anchor="Excersize4" w:history="1">
        <w:r w:rsidR="00CE38F4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 xml:space="preserve">Exercise </w:t>
        </w:r>
        <w:r w:rsidR="0027655C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4</w:t>
        </w:r>
        <w:r w:rsidR="00CE38F4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 xml:space="preserve">: </w:t>
        </w:r>
        <w:r w:rsidR="0027655C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Install libraries to the cluster</w:t>
        </w:r>
      </w:hyperlink>
      <w:r w:rsidR="0027655C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  <w:lang w:val="en"/>
        </w:rPr>
        <w:t xml:space="preserve"> </w:t>
      </w:r>
    </w:p>
    <w:p w14:paraId="70B0D85F" w14:textId="51B354CF" w:rsidR="0027655C" w:rsidRDefault="00294F94" w:rsidP="004B0B70">
      <w:pPr>
        <w:numPr>
          <w:ilvl w:val="0"/>
          <w:numId w:val="22"/>
        </w:numPr>
        <w:spacing w:before="100" w:beforeAutospacing="1" w:after="100" w:afterAutospacing="1" w:line="240" w:lineRule="auto"/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  <w:lang w:val="en"/>
        </w:rPr>
      </w:pPr>
      <w:hyperlink w:anchor="Excersize5" w:history="1">
        <w:r w:rsidR="0027655C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Exercise 5: Import a python notebook into the workspace</w:t>
        </w:r>
      </w:hyperlink>
    </w:p>
    <w:p w14:paraId="4B775D08" w14:textId="4136F0BD" w:rsidR="006263AE" w:rsidRPr="0027655C" w:rsidRDefault="00294F94" w:rsidP="006501B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val="en"/>
        </w:rPr>
      </w:pPr>
      <w:hyperlink w:anchor="Exersize6" w:history="1">
        <w:r w:rsidR="0027655C" w:rsidRPr="00294F94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Exercise 6 (optional): Create an azure storage account and container, upload a data file, and mount the azure storage blob to the Databricks cluster</w:t>
        </w:r>
      </w:hyperlink>
      <w:r w:rsidR="0027655C">
        <w:rPr>
          <w:rStyle w:val="Hyperlink"/>
          <w:rFonts w:ascii="Segoe UI" w:eastAsia="Times New Roman" w:hAnsi="Segoe UI" w:cs="Segoe UI"/>
          <w:color w:val="auto"/>
          <w:sz w:val="21"/>
          <w:szCs w:val="21"/>
          <w:u w:val="none"/>
          <w:lang w:val="en"/>
        </w:rPr>
        <w:t xml:space="preserve"> </w:t>
      </w:r>
    </w:p>
    <w:p w14:paraId="090FCC0E" w14:textId="067D369B" w:rsidR="00CE38F4" w:rsidRPr="00CE38F4" w:rsidRDefault="00CE38F4" w:rsidP="00CE38F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Estimated time to complete this lab: </w:t>
      </w:r>
      <w:r w:rsidR="006D6136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 xml:space="preserve">60-90 mins. </w:t>
      </w:r>
      <w:r w:rsidR="0012643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 xml:space="preserve"> </w:t>
      </w:r>
      <w:r w:rsidR="009B7C00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 xml:space="preserve">   </w:t>
      </w:r>
    </w:p>
    <w:p w14:paraId="08D5953B" w14:textId="693CD111" w:rsidR="00D677D5" w:rsidRDefault="00D677D5" w:rsidP="00CE38F4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bookmarkStart w:id="0" w:name="Excersize1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Exercise 1: Download the github repo to your local </w:t>
      </w:r>
      <w:r w:rsidR="009D04C1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machine</w:t>
      </w:r>
      <w:bookmarkEnd w:id="0"/>
    </w:p>
    <w:p w14:paraId="4C5F9A34" w14:textId="23A44A32" w:rsidR="007407EC" w:rsidRDefault="007407EC" w:rsidP="007407EC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Content for this workshop is uploaded into a github repo here: </w:t>
      </w:r>
      <w:hyperlink r:id="rId11" w:history="1">
        <w:r w:rsidRPr="00A85F60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https://github.com/gmarchet/dnnworkshop3</w:t>
        </w:r>
      </w:hyperlink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In this exercise you will download the content from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lastRenderedPageBreak/>
        <w:t xml:space="preserve">the repo onto your local laptop.  The content includes the notebooks we will use in the workshop labs.  </w:t>
      </w:r>
    </w:p>
    <w:p w14:paraId="11F264E4" w14:textId="486C5ACB" w:rsidR="007407EC" w:rsidRDefault="007407EC" w:rsidP="007407EC">
      <w:pPr>
        <w:pStyle w:val="ListParagraph"/>
        <w:numPr>
          <w:ilvl w:val="0"/>
          <w:numId w:val="30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Navigate to the git repository and click on ‘</w:t>
      </w:r>
      <w:r w:rsidRPr="00A61A31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Clone or download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’</w:t>
      </w:r>
      <w:r w:rsidR="00A61A3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and </w:t>
      </w:r>
      <w:r w:rsidR="00703D6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select</w:t>
      </w:r>
      <w:r w:rsidR="00A61A3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the button to copy the URL: </w:t>
      </w:r>
    </w:p>
    <w:p w14:paraId="71102ED5" w14:textId="7FE40631" w:rsidR="007407EC" w:rsidRDefault="00A61A31" w:rsidP="00A61A31">
      <w:pPr>
        <w:spacing w:after="150" w:line="240" w:lineRule="auto"/>
        <w:ind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3DB3836C" wp14:editId="4BC9C9C2">
            <wp:extent cx="4999318" cy="211723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9068" cy="2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8DF1" w14:textId="64B35052" w:rsidR="00703D6C" w:rsidRPr="007407EC" w:rsidRDefault="00703D6C" w:rsidP="00703D6C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GitHub repo for DNN Workshop  </w:t>
      </w:r>
    </w:p>
    <w:p w14:paraId="4243C8FA" w14:textId="62CEF41E" w:rsidR="007407EC" w:rsidRPr="007407EC" w:rsidRDefault="007407EC" w:rsidP="007407EC">
      <w:pPr>
        <w:pStyle w:val="ListParagraph"/>
        <w:numPr>
          <w:ilvl w:val="0"/>
          <w:numId w:val="30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7407E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Bring up a command window and type in</w:t>
      </w:r>
    </w:p>
    <w:p w14:paraId="3D4FE706" w14:textId="680C066D" w:rsidR="007407EC" w:rsidRPr="007407EC" w:rsidRDefault="007407EC" w:rsidP="007407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7407EC">
        <w:rPr>
          <w:rFonts w:ascii="Consolas" w:eastAsia="Times New Roman" w:hAnsi="Consolas" w:cs="Courier New"/>
          <w:color w:val="005CC5"/>
          <w:sz w:val="18"/>
          <w:szCs w:val="18"/>
          <w:lang w:val="en"/>
        </w:rPr>
        <w:t xml:space="preserve">       </w:t>
      </w:r>
      <w:r w:rsidRPr="007407EC">
        <w:rPr>
          <w:rFonts w:ascii="Consolas" w:eastAsia="Times New Roman" w:hAnsi="Consolas" w:cs="Courier New"/>
          <w:color w:val="0070C0"/>
          <w:sz w:val="18"/>
          <w:szCs w:val="18"/>
          <w:lang w:val="en"/>
        </w:rPr>
        <w:t>git clone &lt;paste in the URL from github&gt;</w:t>
      </w:r>
    </w:p>
    <w:p w14:paraId="305F6EAC" w14:textId="77777777" w:rsidR="007407EC" w:rsidRPr="007407EC" w:rsidRDefault="007407EC" w:rsidP="007407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3D5EB4FC" w14:textId="2BACBAE0" w:rsidR="007407EC" w:rsidRDefault="007407EC" w:rsidP="007407EC">
      <w:pPr>
        <w:pStyle w:val="ListParagraph"/>
        <w:numPr>
          <w:ilvl w:val="0"/>
          <w:numId w:val="30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This will c</w:t>
      </w:r>
      <w:r w:rsidR="00CD5808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opy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the </w:t>
      </w:r>
      <w:r w:rsidRPr="003E13A5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dnn-workshop3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repo to a local folder </w:t>
      </w:r>
    </w:p>
    <w:p w14:paraId="70D8C5C9" w14:textId="27392D6F" w:rsidR="00CD5808" w:rsidRDefault="00B72CFC" w:rsidP="00B72CFC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With this download to your </w:t>
      </w:r>
      <w:r w:rsidR="00703D6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local machine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, you have all the course content</w:t>
      </w:r>
      <w:r w:rsidR="00703D6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and are ready to get started.</w:t>
      </w:r>
    </w:p>
    <w:p w14:paraId="5790BB03" w14:textId="77777777" w:rsidR="005333DB" w:rsidRPr="00B72CFC" w:rsidRDefault="005333DB" w:rsidP="00B72CFC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3E13ECAF" w14:textId="7DDE80B4" w:rsidR="00CE38F4" w:rsidRPr="008F66F2" w:rsidRDefault="00CE38F4" w:rsidP="00CE38F4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bookmarkStart w:id="1" w:name="Excersize2"/>
      <w:r w:rsidRPr="008F66F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Exercise </w:t>
      </w:r>
      <w:r w:rsidR="007407EC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2</w:t>
      </w:r>
      <w:r w:rsidRPr="008F66F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: Create a</w:t>
      </w:r>
      <w:r w:rsidR="004878DE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 </w:t>
      </w:r>
      <w:r w:rsidR="00676087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Databri</w:t>
      </w:r>
      <w:r w:rsidR="0028770D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cks </w:t>
      </w:r>
      <w:r w:rsidR="00676087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Workspace</w:t>
      </w:r>
    </w:p>
    <w:bookmarkEnd w:id="1"/>
    <w:p w14:paraId="02447D8D" w14:textId="77777777" w:rsidR="00676087" w:rsidRDefault="00676087" w:rsidP="00CE38F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1D6BC6E0" w14:textId="14FB9925" w:rsidR="00CE38F4" w:rsidRPr="00CE38F4" w:rsidRDefault="00CE38F4" w:rsidP="00CE38F4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In this exercise, you will create a</w:t>
      </w:r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28770D" w:rsidRPr="00410B0A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Databricks</w:t>
      </w:r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workspace.  </w:t>
      </w:r>
      <w:r w:rsidR="00410B0A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The workspace stores all of your </w:t>
      </w:r>
      <w:proofErr w:type="spellStart"/>
      <w:r w:rsidR="00410B0A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noteoboks</w:t>
      </w:r>
      <w:proofErr w:type="spellEnd"/>
      <w:r w:rsidR="00410B0A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, libraries, and dashboards.</w:t>
      </w:r>
    </w:p>
    <w:p w14:paraId="4AB935EC" w14:textId="66634B10" w:rsidR="00CE38F4" w:rsidRPr="00CE38F4" w:rsidRDefault="00CE38F4" w:rsidP="00CE38F4">
      <w:pPr>
        <w:numPr>
          <w:ilvl w:val="0"/>
          <w:numId w:val="23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Open the </w:t>
      </w:r>
      <w:hyperlink r:id="rId13" w:history="1">
        <w:r w:rsidRPr="00CE38F4">
          <w:rPr>
            <w:rFonts w:ascii="Segoe UI" w:eastAsia="Times New Roman" w:hAnsi="Segoe UI" w:cs="Segoe UI"/>
            <w:color w:val="0366D6"/>
            <w:sz w:val="21"/>
            <w:szCs w:val="21"/>
            <w:lang w:val="en"/>
          </w:rPr>
          <w:t>Azure Portal</w:t>
        </w:r>
      </w:hyperlink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in your browser. If asked to log in, do so using your account.</w:t>
      </w:r>
    </w:p>
    <w:p w14:paraId="3E568191" w14:textId="372E8D41" w:rsidR="00CE38F4" w:rsidRPr="00CE38F4" w:rsidRDefault="00CE38F4" w:rsidP="00CE38F4">
      <w:pPr>
        <w:numPr>
          <w:ilvl w:val="0"/>
          <w:numId w:val="23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Click </w:t>
      </w:r>
      <w:r w:rsidRPr="00CE38F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+ Create a resource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in the menu on the left side of the portal, and then type "</w:t>
      </w:r>
      <w:r w:rsidR="0067608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Azure Databricks” 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(without quotation marks) into the search box</w:t>
      </w:r>
      <w:r w:rsidR="00F24B33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Select </w:t>
      </w:r>
      <w:r w:rsidR="00676087" w:rsidRPr="00676087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Azure Databricks</w:t>
      </w:r>
      <w:r w:rsidR="0067608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from the results list</w:t>
      </w:r>
      <w:r w:rsidR="00F24B33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, t</w:t>
      </w:r>
      <w:r w:rsidR="00F24B33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ake a moment to review the information about the service</w:t>
      </w:r>
      <w:r w:rsidR="00F24B33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, </w:t>
      </w:r>
      <w:r w:rsidR="0067608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and click </w:t>
      </w:r>
      <w:r w:rsidR="00676087" w:rsidRPr="00676087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Create</w:t>
      </w:r>
      <w:r w:rsidR="0067608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</w:t>
      </w:r>
    </w:p>
    <w:p w14:paraId="17B5618F" w14:textId="2484E44A" w:rsidR="00CE38F4" w:rsidRDefault="00676087" w:rsidP="00676087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25686D">
        <w:rPr>
          <w:rFonts w:ascii="medium-content-sans-serif-font" w:eastAsia="Times New Roman" w:hAnsi="medium-content-sans-serif-font" w:cs="Arial"/>
          <w:noProof/>
          <w:sz w:val="30"/>
          <w:szCs w:val="30"/>
        </w:rPr>
        <w:lastRenderedPageBreak/>
        <w:drawing>
          <wp:inline distT="0" distB="0" distL="0" distR="0" wp14:anchorId="1936A076" wp14:editId="288D153B">
            <wp:extent cx="3901719" cy="3317295"/>
            <wp:effectExtent l="0" t="0" r="3810" b="0"/>
            <wp:docPr id="51" name="Picture 51" descr="https://cdn-images-1.medium.com/max/1760/1*RRKvI5hTwJooGueVOPIu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-images-1.medium.com/max/1760/1*RRKvI5hTwJooGueVOPIui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802" cy="332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EE5F1" w14:textId="58E50187" w:rsidR="00CE38F4" w:rsidRPr="00676087" w:rsidRDefault="00676087" w:rsidP="00676087">
      <w:pPr>
        <w:spacing w:after="15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67608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ab/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ab/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ab/>
      </w:r>
      <w:r w:rsidR="00CE38F4" w:rsidRPr="00676087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Creat</w:t>
      </w:r>
      <w:r w:rsidR="00105AD3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e</w:t>
      </w:r>
      <w:r w:rsidR="00CE38F4" w:rsidRPr="00676087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 a Data</w:t>
      </w: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bricks </w:t>
      </w:r>
      <w:r w:rsidR="00105AD3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workspace</w:t>
      </w:r>
      <w:bookmarkStart w:id="2" w:name="_GoBack"/>
      <w:bookmarkEnd w:id="2"/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 </w:t>
      </w:r>
    </w:p>
    <w:p w14:paraId="7E583101" w14:textId="313A4EEA" w:rsidR="00CE38F4" w:rsidRDefault="00CE38F4" w:rsidP="00CE38F4">
      <w:pPr>
        <w:numPr>
          <w:ilvl w:val="0"/>
          <w:numId w:val="23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Enter a name for the virtual machine</w:t>
      </w:r>
      <w:r w:rsidR="00293EC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, select </w:t>
      </w:r>
      <w:r w:rsidR="0067608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the subscription to use</w:t>
      </w:r>
      <w:r w:rsidR="00B474E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Select </w:t>
      </w:r>
      <w:r w:rsidRPr="00CE38F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Create new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under </w:t>
      </w:r>
      <w:r w:rsidRPr="00CE38F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Resource group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and enter a resource-group name such as "data</w:t>
      </w:r>
      <w:r w:rsidR="00B474E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bricks-rg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." Select the </w:t>
      </w:r>
      <w:r w:rsidRPr="00CE38F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Location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nearest you, </w:t>
      </w:r>
      <w:r w:rsidR="00B474E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the </w:t>
      </w:r>
      <w:r w:rsidR="00B474E1" w:rsidRPr="00B474E1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Standard</w:t>
      </w:r>
      <w:r w:rsidR="00B474E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pricing tier, 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and then click </w:t>
      </w:r>
      <w:r w:rsidR="00B474E1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Create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.</w:t>
      </w:r>
    </w:p>
    <w:p w14:paraId="5049E96F" w14:textId="44E0EC68" w:rsidR="0077137B" w:rsidRPr="00CE38F4" w:rsidRDefault="00B474E1" w:rsidP="00B474E1">
      <w:pPr>
        <w:spacing w:after="150" w:line="240" w:lineRule="auto"/>
        <w:ind w:left="144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lastRenderedPageBreak/>
        <w:t xml:space="preserve"> </w:t>
      </w:r>
      <w:r w:rsidR="00CF038D">
        <w:rPr>
          <w:noProof/>
        </w:rPr>
        <w:drawing>
          <wp:inline distT="0" distB="0" distL="0" distR="0" wp14:anchorId="03DA269B" wp14:editId="13FABAC9">
            <wp:extent cx="4925217" cy="412750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1511" cy="413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A8E4" w14:textId="34AB14F2" w:rsidR="00CE38F4" w:rsidRPr="00CE38F4" w:rsidRDefault="00CE38F4" w:rsidP="00523987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bookmarkStart w:id="3" w:name="_Hlk703784"/>
      <w:r w:rsidRPr="00CE38F4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Enter basic </w:t>
      </w:r>
      <w:r w:rsidR="00CF038D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workspace </w:t>
      </w:r>
      <w:r w:rsidRPr="00CE38F4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settings</w:t>
      </w:r>
      <w:bookmarkEnd w:id="3"/>
    </w:p>
    <w:p w14:paraId="74841B8D" w14:textId="06378062" w:rsidR="00CE38F4" w:rsidRPr="00CE38F4" w:rsidRDefault="00CE38F4" w:rsidP="00CE38F4">
      <w:pPr>
        <w:numPr>
          <w:ilvl w:val="0"/>
          <w:numId w:val="23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Click </w:t>
      </w:r>
      <w:r w:rsidRPr="00CE38F4">
        <w:rPr>
          <w:rFonts w:ascii="Segoe UI" w:eastAsia="Times New Roman" w:hAnsi="Segoe UI" w:cs="Segoe UI"/>
          <w:b/>
          <w:bCs/>
          <w:color w:val="24292E"/>
          <w:sz w:val="21"/>
          <w:szCs w:val="21"/>
          <w:lang w:val="en"/>
        </w:rPr>
        <w:t>Resource groups</w:t>
      </w: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in the menu on the left side of the portal. Then click the resource group whose name you specified in </w:t>
      </w:r>
      <w:r w:rsidR="0052398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the step above.  </w:t>
      </w:r>
    </w:p>
    <w:p w14:paraId="0B21E723" w14:textId="2122D382" w:rsidR="00CE38F4" w:rsidRDefault="00523987" w:rsidP="00CE38F4">
      <w:pPr>
        <w:spacing w:after="150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lastRenderedPageBreak/>
        <w:drawing>
          <wp:inline distT="0" distB="0" distL="0" distR="0" wp14:anchorId="5018EA9B" wp14:editId="147BE99A">
            <wp:extent cx="5039007" cy="3162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0357" cy="316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D9C9" w14:textId="0C233B7B" w:rsidR="00C019A2" w:rsidRDefault="00523987" w:rsidP="00523987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Open workspace resource group and monitor deployment</w:t>
      </w:r>
    </w:p>
    <w:p w14:paraId="3FA5D5BC" w14:textId="1A44F12B" w:rsidR="00C019A2" w:rsidRPr="00CE38F4" w:rsidRDefault="00C019A2" w:rsidP="00CE38F4">
      <w:pPr>
        <w:spacing w:after="150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248604E3" w14:textId="5871AB7C" w:rsidR="00CE38F4" w:rsidRDefault="00CE38F4" w:rsidP="003F2B6E">
      <w:pPr>
        <w:numPr>
          <w:ilvl w:val="0"/>
          <w:numId w:val="23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Wait until "Deploying" changes to "Succeeded" indicating that deployment has completed. Deployment typically takes </w:t>
      </w:r>
      <w:r w:rsidR="003F2B6E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less than a minute.  </w:t>
      </w:r>
      <w:r w:rsidR="00ED466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Once deployment has succeeded, </w:t>
      </w:r>
      <w:r w:rsidR="003915C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select the resource </w:t>
      </w:r>
      <w:r w:rsidR="00ED466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and click on ‘Launch Workspace’: </w:t>
      </w:r>
      <w:r w:rsidR="003F2B6E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</w:p>
    <w:p w14:paraId="5DAEEAC1" w14:textId="76D18776" w:rsidR="00ED4662" w:rsidRPr="00CE38F4" w:rsidRDefault="00523987" w:rsidP="00523987">
      <w:pPr>
        <w:spacing w:after="150" w:line="240" w:lineRule="auto"/>
        <w:ind w:firstLine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     </w:t>
      </w:r>
      <w:r>
        <w:rPr>
          <w:noProof/>
        </w:rPr>
        <w:drawing>
          <wp:inline distT="0" distB="0" distL="0" distR="0" wp14:anchorId="0996BC5B" wp14:editId="31E35C67">
            <wp:extent cx="4981739" cy="2696845"/>
            <wp:effectExtent l="0" t="0" r="952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4927" cy="269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0CB9" w14:textId="2F04AE13" w:rsidR="00ED4662" w:rsidRPr="00794771" w:rsidRDefault="00ED4662" w:rsidP="00523987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Launch the </w:t>
      </w:r>
      <w:r w:rsidR="00523987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Databricks </w:t>
      </w: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workspace </w:t>
      </w:r>
    </w:p>
    <w:p w14:paraId="1E914C67" w14:textId="4D6952E1" w:rsidR="004E1C21" w:rsidRPr="00794771" w:rsidRDefault="00794771" w:rsidP="00CD5808">
      <w:pPr>
        <w:pStyle w:val="ListParagraph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/>
        </w:rPr>
      </w:pPr>
      <w:r w:rsidRP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You </w:t>
      </w:r>
      <w:r w:rsidR="00B70BA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will be signed into </w:t>
      </w:r>
      <w:r w:rsidRPr="00B70BA1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Azure Databricks</w:t>
      </w:r>
      <w:r w:rsidRP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B70BA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service and when the screen below appears, </w:t>
      </w:r>
      <w:r w:rsidRP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ready to </w:t>
      </w:r>
      <w:r w:rsidR="00B70BA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get to work: </w:t>
      </w:r>
    </w:p>
    <w:p w14:paraId="075046E5" w14:textId="2DBC8567" w:rsidR="00794771" w:rsidRPr="00794771" w:rsidRDefault="00794771" w:rsidP="00794771">
      <w:pPr>
        <w:spacing w:after="0" w:line="240" w:lineRule="auto"/>
        <w:outlineLvl w:val="2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34567B76" w14:textId="5B7B4476" w:rsidR="00794771" w:rsidRDefault="00794771" w:rsidP="00794771">
      <w:pPr>
        <w:spacing w:after="0" w:line="240" w:lineRule="auto"/>
        <w:ind w:firstLine="720"/>
        <w:outlineLvl w:val="2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lastRenderedPageBreak/>
        <w:drawing>
          <wp:inline distT="0" distB="0" distL="0" distR="0" wp14:anchorId="22FE45A0" wp14:editId="2CC3A759">
            <wp:extent cx="4569488" cy="2279374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562" cy="22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E366" w14:textId="75132D1A" w:rsidR="00794771" w:rsidRPr="00CE38F4" w:rsidRDefault="00794771" w:rsidP="00620A51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Databricks workspace </w:t>
      </w:r>
    </w:p>
    <w:p w14:paraId="2824C7AB" w14:textId="794915F1" w:rsidR="00794771" w:rsidRDefault="00794771" w:rsidP="00794771">
      <w:pPr>
        <w:spacing w:after="0" w:line="240" w:lineRule="auto"/>
        <w:outlineLvl w:val="2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03DBAF3F" w14:textId="77777777" w:rsidR="00794771" w:rsidRPr="00794771" w:rsidRDefault="00794771" w:rsidP="00794771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en"/>
        </w:rPr>
      </w:pPr>
    </w:p>
    <w:p w14:paraId="447642A5" w14:textId="06658F38" w:rsidR="00CE38F4" w:rsidRPr="008F66F2" w:rsidRDefault="00CE38F4" w:rsidP="00CE38F4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bookmarkStart w:id="4" w:name="Excersize3"/>
      <w:r w:rsidRPr="002963E1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Exercise </w:t>
      </w:r>
      <w:r w:rsidR="002003F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3</w:t>
      </w:r>
      <w:r w:rsidRPr="002963E1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: C</w:t>
      </w:r>
      <w:r w:rsidR="00794771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reate a </w:t>
      </w:r>
      <w:r w:rsidR="0028770D" w:rsidRPr="0028770D">
        <w:rPr>
          <w:rFonts w:ascii="Segoe UI" w:eastAsia="Times New Roman" w:hAnsi="Segoe UI" w:cs="Segoe UI"/>
          <w:b/>
          <w:bCs/>
          <w:i/>
          <w:color w:val="24292E"/>
          <w:sz w:val="30"/>
          <w:szCs w:val="30"/>
          <w:lang w:val="en"/>
        </w:rPr>
        <w:t>Databricks Machine Learning</w:t>
      </w:r>
      <w:r w:rsidR="00620A51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 cluster</w:t>
      </w:r>
    </w:p>
    <w:bookmarkEnd w:id="4"/>
    <w:p w14:paraId="58344EF7" w14:textId="7CC30BA7" w:rsidR="00CE38F4" w:rsidRPr="00CE38F4" w:rsidRDefault="00DC6333" w:rsidP="00794771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Spark c</w:t>
      </w:r>
      <w:r w:rsidR="00111209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lusters are the foundation of Azure Databricks.  </w:t>
      </w:r>
      <w:r w:rsidR="00CE38F4"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In this exercise, you will </w:t>
      </w:r>
      <w:r w:rsid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create a </w:t>
      </w:r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special version of a </w:t>
      </w:r>
      <w:r w:rsidR="0028770D" w:rsidRPr="00DC6333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Databricks</w:t>
      </w:r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cluster called </w:t>
      </w:r>
      <w:r w:rsidR="0028770D" w:rsidRPr="0028770D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Databricks Runtime ML</w:t>
      </w:r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.  This version provides an environment already configured with popular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AI</w:t>
      </w:r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libraries like TensorFlow, PyTorch, Keras, and  XGBoost.   It also supports a distributed training environment using </w:t>
      </w:r>
      <w:hyperlink r:id="rId19" w:history="1">
        <w:r w:rsidR="0028770D" w:rsidRPr="00DC6333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Horovod.</w:t>
        </w:r>
      </w:hyperlink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The cluster you provision will be a GPU-enabled cluster </w:t>
      </w:r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optimized for deep learning workloads.  More information about this runtime is available here: </w:t>
      </w:r>
      <w:hyperlink r:id="rId20" w:anchor="create-a-cluster-using-databricks-runtime-ml" w:history="1">
        <w:r w:rsidR="0028770D" w:rsidRPr="0028770D">
          <w:rPr>
            <w:rStyle w:val="Hyperlink"/>
            <w:rFonts w:ascii="Segoe UI" w:eastAsia="Times New Roman" w:hAnsi="Segoe UI" w:cs="Segoe UI"/>
            <w:sz w:val="21"/>
            <w:szCs w:val="21"/>
            <w:lang w:val="en"/>
          </w:rPr>
          <w:t>Overview of Databricks Runtime for Machine Learning</w:t>
        </w:r>
      </w:hyperlink>
      <w:r w:rsidR="0028770D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</w:p>
    <w:p w14:paraId="69DAA6D9" w14:textId="541479BD" w:rsidR="00794771" w:rsidRDefault="00DC6333" w:rsidP="00CE38F4">
      <w:pPr>
        <w:numPr>
          <w:ilvl w:val="0"/>
          <w:numId w:val="24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To create the cluster, </w:t>
      </w:r>
      <w:r w:rsid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Select </w:t>
      </w:r>
      <w:r w:rsidR="00794771" w:rsidRPr="00794771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New Cluster</w:t>
      </w:r>
      <w:r w:rsid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from </w:t>
      </w:r>
      <w:r w:rsidR="00794771" w:rsidRPr="00794771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Common Tasks</w:t>
      </w:r>
      <w:r w:rsid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 OR click on the </w:t>
      </w:r>
      <w:r w:rsidR="00794771" w:rsidRPr="00794771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Cluster icon</w:t>
      </w:r>
      <w:r w:rsidR="007947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in the left side bar:</w:t>
      </w:r>
    </w:p>
    <w:p w14:paraId="2CF63335" w14:textId="5BEF22CA" w:rsidR="00794771" w:rsidRDefault="00794771" w:rsidP="00794771">
      <w:pPr>
        <w:spacing w:after="150" w:line="240" w:lineRule="auto"/>
        <w:ind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001692DA" wp14:editId="1F6FD29C">
            <wp:extent cx="4884910" cy="23125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3934" cy="23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5A65" w14:textId="060BCC07" w:rsidR="000F64CE" w:rsidRPr="00CE38F4" w:rsidRDefault="000F64CE" w:rsidP="000F64CE">
      <w:pPr>
        <w:spacing w:after="150" w:line="240" w:lineRule="auto"/>
        <w:ind w:left="144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Select New Cluster</w:t>
      </w:r>
    </w:p>
    <w:p w14:paraId="2325D1E1" w14:textId="0D43ECE2" w:rsidR="00794771" w:rsidRDefault="00794771" w:rsidP="00794771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0E8608D4" w14:textId="066766F3" w:rsidR="00385ED0" w:rsidRDefault="00152138" w:rsidP="00CE38F4">
      <w:pPr>
        <w:numPr>
          <w:ilvl w:val="0"/>
          <w:numId w:val="24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After designating a name for your cluster, configure it using the </w:t>
      </w:r>
      <w:r w:rsidR="00E77538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specifications below</w:t>
      </w:r>
      <w:r w:rsidR="00C9228A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being sure to select an </w:t>
      </w:r>
      <w:r w:rsidR="00C9228A" w:rsidRPr="00C9228A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 xml:space="preserve">ML </w:t>
      </w:r>
      <w:r w:rsidR="00C9228A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runtime.  </w:t>
      </w:r>
      <w:r w:rsidR="00385ED0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When you select a GPU-enabled cluster, you will also need to </w:t>
      </w:r>
      <w:r w:rsidR="00385ED0">
        <w:rPr>
          <w:rFonts w:ascii="Segoe UI" w:eastAsia="Times New Roman" w:hAnsi="Segoe UI" w:cs="Segoe UI"/>
          <w:color w:val="24292E"/>
          <w:sz w:val="21"/>
          <w:szCs w:val="21"/>
          <w:lang w:val="en"/>
        </w:rPr>
        <w:lastRenderedPageBreak/>
        <w:t xml:space="preserve">select GPU compatible worker nodes.  For the workshop, we are going to configure the cluster with a minimum of 1 worker node  </w:t>
      </w:r>
      <w:r w:rsidR="004067F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Keep in mind you can re-configure cluster size at a later time. </w:t>
      </w:r>
    </w:p>
    <w:p w14:paraId="69C64CBE" w14:textId="05BCA681" w:rsidR="00CE38F4" w:rsidRDefault="00385ED0" w:rsidP="00385ED0">
      <w:pPr>
        <w:spacing w:after="150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Also n</w:t>
      </w:r>
      <w:r w:rsidR="00C9228A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ote the default setting to shut down </w:t>
      </w:r>
      <w:r w:rsidR="000F64CE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the cluster after 2 hours.  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This is a convenient fail-safe but keep in mind, recommended practice is to shut down your cluster when you are not using it and not rely on auto-pilot default settings.  </w:t>
      </w:r>
    </w:p>
    <w:p w14:paraId="314C5F08" w14:textId="3A390D64" w:rsidR="00003242" w:rsidRDefault="00003242" w:rsidP="00003242">
      <w:pPr>
        <w:spacing w:after="150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When done with the configuration settings, click Create Cluster.  It can take several minutes for the cluster to provision</w:t>
      </w:r>
    </w:p>
    <w:p w14:paraId="5316E1A4" w14:textId="035417C8" w:rsidR="00794771" w:rsidRPr="00CE38F4" w:rsidRDefault="00003242" w:rsidP="00003242">
      <w:pPr>
        <w:spacing w:after="150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       </w:t>
      </w:r>
      <w:r>
        <w:rPr>
          <w:noProof/>
        </w:rPr>
        <w:drawing>
          <wp:inline distT="0" distB="0" distL="0" distR="0" wp14:anchorId="468AA7EC" wp14:editId="2F77478B">
            <wp:extent cx="4657725" cy="354287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3983" cy="3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CFC5" w14:textId="7BFCBAE4" w:rsidR="00CE38F4" w:rsidRPr="00CE38F4" w:rsidRDefault="000F64CE" w:rsidP="004067FC">
      <w:pPr>
        <w:spacing w:after="150" w:line="240" w:lineRule="auto"/>
        <w:ind w:left="144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Configure the cluster for GPU</w:t>
      </w:r>
    </w:p>
    <w:p w14:paraId="2F2A9AE6" w14:textId="0D27F013" w:rsidR="000F64CE" w:rsidRDefault="00171D28" w:rsidP="00CE38F4">
      <w:pPr>
        <w:numPr>
          <w:ilvl w:val="0"/>
          <w:numId w:val="24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Cluster status will indicate </w:t>
      </w:r>
      <w:r w:rsidRPr="00DE7E79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Pending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while</w:t>
      </w:r>
      <w:r w:rsidR="00DE7E79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the service is being provisioned. 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Once complete</w:t>
      </w:r>
      <w:r w:rsidR="00831F8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, status will register as </w:t>
      </w:r>
      <w:r w:rsidR="00831F82" w:rsidRPr="00831F82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Running</w:t>
      </w:r>
      <w:r w:rsidR="00831F8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</w:t>
      </w:r>
    </w:p>
    <w:p w14:paraId="08D74BE2" w14:textId="01CDBFDE" w:rsidR="000F64CE" w:rsidRDefault="000F64CE" w:rsidP="000F64CE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4D4647DE" wp14:editId="66038479">
            <wp:extent cx="4289216" cy="1709271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2929" cy="171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514E" w14:textId="602F8B12" w:rsidR="000F64CE" w:rsidRDefault="000F64CE" w:rsidP="000F64CE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bookmarkStart w:id="5" w:name="_Hlk701805"/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Cluster</w:t>
      </w:r>
      <w:r w:rsidR="00831F82"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 service is provisioning</w:t>
      </w:r>
    </w:p>
    <w:p w14:paraId="5624B1BE" w14:textId="0C932DC2" w:rsidR="002003F2" w:rsidRPr="008F66F2" w:rsidRDefault="002003F2" w:rsidP="002003F2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bookmarkStart w:id="6" w:name="Excersize4"/>
      <w:bookmarkEnd w:id="5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lastRenderedPageBreak/>
        <w:t xml:space="preserve">Exercise 4: Install libraries </w:t>
      </w:r>
    </w:p>
    <w:bookmarkEnd w:id="6"/>
    <w:p w14:paraId="58C3A16F" w14:textId="53F3B917" w:rsidR="002003F2" w:rsidRPr="00CE38F4" w:rsidRDefault="002003F2" w:rsidP="002003F2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CE38F4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In this exercise, you will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install </w:t>
      </w:r>
      <w:r w:rsidR="0033683C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 python library on the cluster.  Once a libraryis installed, it is available to all users of the cluster. 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</w:p>
    <w:p w14:paraId="6415103D" w14:textId="77777777" w:rsidR="002003F2" w:rsidRDefault="002003F2" w:rsidP="002003F2">
      <w:pPr>
        <w:numPr>
          <w:ilvl w:val="0"/>
          <w:numId w:val="30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Select the clusters icon, bring up the list of clusters, and select the cluster you are using for this lab:</w:t>
      </w:r>
    </w:p>
    <w:p w14:paraId="171CEA1A" w14:textId="77777777" w:rsidR="002003F2" w:rsidRDefault="002003F2" w:rsidP="002003F2">
      <w:pPr>
        <w:spacing w:after="15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434EFB9E" wp14:editId="4817C24D">
            <wp:extent cx="5943600" cy="23012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972D" w14:textId="6115DCF9" w:rsidR="002003F2" w:rsidRDefault="00983845" w:rsidP="00983845">
      <w:pPr>
        <w:spacing w:after="150" w:line="240" w:lineRule="auto"/>
        <w:ind w:left="2520" w:firstLine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Select the target cluster</w:t>
      </w:r>
    </w:p>
    <w:p w14:paraId="7AAD67DF" w14:textId="77777777" w:rsidR="002003F2" w:rsidRDefault="002003F2" w:rsidP="002003F2">
      <w:pPr>
        <w:numPr>
          <w:ilvl w:val="0"/>
          <w:numId w:val="30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Select </w:t>
      </w:r>
      <w:r w:rsidRPr="004B0C24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Libraries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</w:p>
    <w:p w14:paraId="6976BDA3" w14:textId="1ECB24D6" w:rsidR="002003F2" w:rsidRDefault="002003F2" w:rsidP="002003F2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5285DF02" wp14:editId="74C9442A">
            <wp:extent cx="4113617" cy="2725271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0248" cy="273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DA30" w14:textId="0494CFA0" w:rsidR="00983845" w:rsidRDefault="00983845" w:rsidP="00983845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Click on the ‘Libraries’ tab</w:t>
      </w:r>
    </w:p>
    <w:p w14:paraId="0B55F826" w14:textId="77777777" w:rsidR="002003F2" w:rsidRDefault="002003F2" w:rsidP="002003F2">
      <w:pPr>
        <w:numPr>
          <w:ilvl w:val="0"/>
          <w:numId w:val="30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And </w:t>
      </w:r>
      <w:r w:rsidRPr="004B0C24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Install New</w:t>
      </w:r>
    </w:p>
    <w:p w14:paraId="7C1D8CCA" w14:textId="77777777" w:rsidR="002003F2" w:rsidRDefault="002003F2" w:rsidP="002003F2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lastRenderedPageBreak/>
        <w:drawing>
          <wp:inline distT="0" distB="0" distL="0" distR="0" wp14:anchorId="6848E36F" wp14:editId="4F4A13FB">
            <wp:extent cx="4150944" cy="2785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2198" cy="279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0A10" w14:textId="63DBB44C" w:rsidR="002003F2" w:rsidRDefault="00983845" w:rsidP="00983845">
      <w:pPr>
        <w:spacing w:after="150" w:line="240" w:lineRule="auto"/>
        <w:ind w:left="288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Install a new library</w:t>
      </w:r>
    </w:p>
    <w:p w14:paraId="1A21B1DA" w14:textId="67624A10" w:rsidR="002003F2" w:rsidRDefault="002003F2" w:rsidP="002003F2">
      <w:pPr>
        <w:numPr>
          <w:ilvl w:val="0"/>
          <w:numId w:val="30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Select </w:t>
      </w:r>
      <w:r w:rsidRPr="004B0C24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 xml:space="preserve">PyPl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as the library source, the name of the library </w:t>
      </w:r>
      <w:r w:rsidR="00367071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p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ackage (for instance </w:t>
      </w:r>
      <w:r w:rsidRPr="00DE4218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requests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) and select </w:t>
      </w:r>
      <w:r w:rsidRPr="004B0C24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 xml:space="preserve">Install </w:t>
      </w:r>
    </w:p>
    <w:p w14:paraId="19B0A7DA" w14:textId="77777777" w:rsidR="002003F2" w:rsidRDefault="002003F2" w:rsidP="002003F2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67ED6B48" wp14:editId="1A39A6F7">
            <wp:extent cx="4530782" cy="2551953"/>
            <wp:effectExtent l="0" t="0" r="317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5232" cy="256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541A" w14:textId="22EE1B7D" w:rsidR="00D52900" w:rsidRDefault="00D52900" w:rsidP="00D52900">
      <w:pPr>
        <w:spacing w:after="150" w:line="240" w:lineRule="auto"/>
        <w:ind w:left="288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Identify the library source and package to import</w:t>
      </w:r>
    </w:p>
    <w:p w14:paraId="69963A7F" w14:textId="36DE436C" w:rsidR="002003F2" w:rsidRDefault="002003F2" w:rsidP="002003F2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DE4218">
        <w:rPr>
          <w:rFonts w:ascii="Segoe UI" w:eastAsia="Times New Roman" w:hAnsi="Segoe UI" w:cs="Segoe UI"/>
          <w:b/>
          <w:i/>
          <w:color w:val="24292E"/>
          <w:sz w:val="21"/>
          <w:szCs w:val="21"/>
          <w:lang w:val="en"/>
        </w:rPr>
        <w:t>Congratulations!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 You have installed your first library on your cluster.   </w:t>
      </w:r>
      <w:r w:rsidR="00CD5808" w:rsidRPr="00CD5808"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  <w:t>Will additional libraries need to be installed??</w:t>
      </w:r>
      <w:r w:rsidR="00CD5808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</w:p>
    <w:p w14:paraId="52D54AEC" w14:textId="7613B617" w:rsidR="006E6683" w:rsidRDefault="006E6683" w:rsidP="00007F86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3A96E713" w14:textId="1C1490C4" w:rsidR="00866926" w:rsidRDefault="00866926" w:rsidP="00866926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bookmarkStart w:id="7" w:name="Excersize5"/>
      <w:r w:rsidRPr="008F66F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Exercise </w:t>
      </w:r>
      <w:r w:rsidR="00936507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5</w:t>
      </w:r>
      <w:r w:rsidRPr="008F66F2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: </w:t>
      </w:r>
      <w:r w:rsidR="00EF726F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Import</w:t>
      </w: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 a Python notebook </w:t>
      </w:r>
      <w:bookmarkEnd w:id="7"/>
    </w:p>
    <w:p w14:paraId="4A2B840A" w14:textId="4B2A6F01" w:rsidR="00866926" w:rsidRPr="00CE38F4" w:rsidRDefault="00EF726F" w:rsidP="00866926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During this exercise we will import a python file (.ipynb) from the downloaded github repo into the Databricks workspace. </w:t>
      </w:r>
    </w:p>
    <w:p w14:paraId="4C20EAD0" w14:textId="322434A0" w:rsidR="00613DFA" w:rsidRDefault="00613DFA" w:rsidP="00866926">
      <w:pPr>
        <w:numPr>
          <w:ilvl w:val="0"/>
          <w:numId w:val="32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lastRenderedPageBreak/>
        <w:t xml:space="preserve">Click on the Workspace button to navigate back to the workspace area. To the right side of Workspace column, click the down arrow and select </w:t>
      </w:r>
      <w:r w:rsidRPr="00A27DE5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Import</w:t>
      </w:r>
      <w:r w:rsidR="00A27DE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(</w:t>
      </w:r>
      <w:r w:rsidR="00A27DE5" w:rsidRPr="00A27DE5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note:</w:t>
      </w:r>
      <w:r w:rsidR="00A27DE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you may have to refresh the browser to get the import option to display)</w:t>
      </w:r>
    </w:p>
    <w:p w14:paraId="34AB6E22" w14:textId="443F0B27" w:rsidR="00613DFA" w:rsidRDefault="00613DFA" w:rsidP="00613DFA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419BBF9E" wp14:editId="62B14F8F">
            <wp:extent cx="5943600" cy="26866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8FB0" w14:textId="39A371A0" w:rsidR="003D452E" w:rsidRDefault="003D452E" w:rsidP="003D452E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Locate the </w:t>
      </w:r>
      <w:r w:rsidRPr="00B72C1C">
        <w:rPr>
          <w:rFonts w:ascii="Segoe UI" w:eastAsia="Times New Roman" w:hAnsi="Segoe UI" w:cs="Segoe UI"/>
          <w:b/>
          <w:i/>
          <w:iCs/>
          <w:color w:val="24292E"/>
          <w:sz w:val="21"/>
          <w:szCs w:val="21"/>
          <w:lang w:val="en"/>
        </w:rPr>
        <w:t>import</w:t>
      </w: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 option in the dropdown </w:t>
      </w:r>
    </w:p>
    <w:p w14:paraId="17C76C4D" w14:textId="77777777" w:rsidR="00613DFA" w:rsidRDefault="00613DFA" w:rsidP="00613DFA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3E2A9084" w14:textId="55417ABC" w:rsidR="00613DFA" w:rsidRDefault="00613DFA" w:rsidP="00866926">
      <w:pPr>
        <w:numPr>
          <w:ilvl w:val="0"/>
          <w:numId w:val="32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Select the python notebook from the git hub repo under </w:t>
      </w:r>
      <w:r w:rsidR="00A27DE5" w:rsidRPr="00A27DE5"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  <w:t xml:space="preserve">dnnworkshop3 -&gt; </w:t>
      </w:r>
      <w:r w:rsidR="00A27DE5"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  <w:t>labs -&gt; 2.</w:t>
      </w:r>
      <w:r w:rsidR="000E0E53"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  <w:t xml:space="preserve">Keras-Simple </w:t>
      </w:r>
      <w:r w:rsidR="000E0E53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-&gt;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and drag </w:t>
      </w:r>
      <w:r w:rsidR="000E0E53" w:rsidRPr="000E0E53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Keras_MNIST_Simple.</w:t>
      </w:r>
      <w:r w:rsidR="00A27DE5" w:rsidRPr="000E0E53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ipynb</w:t>
      </w:r>
      <w:r w:rsidR="00A27DE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into the </w:t>
      </w:r>
      <w:r w:rsidRPr="00613DFA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Import Notebook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box and click </w:t>
      </w:r>
      <w:r w:rsidRPr="00613DFA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Import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: </w:t>
      </w:r>
    </w:p>
    <w:p w14:paraId="5E9A50FB" w14:textId="0BFA1304" w:rsidR="00613DFA" w:rsidRDefault="00613DFA" w:rsidP="00613DFA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1863F539" wp14:editId="6AA11778">
            <wp:extent cx="5943600" cy="29425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A3CF" w14:textId="71B43287" w:rsidR="00F81D9E" w:rsidRDefault="00F81D9E" w:rsidP="00F81D9E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Import notebook into Databricks workspace</w:t>
      </w:r>
    </w:p>
    <w:p w14:paraId="617349B7" w14:textId="1EDFD9DC" w:rsidR="00613DFA" w:rsidRDefault="00613DFA" w:rsidP="00613DFA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0CB58160" w14:textId="2A30F90C" w:rsidR="00613DFA" w:rsidRDefault="00613DFA" w:rsidP="00613DFA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33CF0B8A" w14:textId="77777777" w:rsidR="00613DFA" w:rsidRDefault="00613DFA" w:rsidP="00613DFA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47A9DBF4" w14:textId="534385D6" w:rsidR="00983845" w:rsidRDefault="00866926" w:rsidP="00866926">
      <w:pPr>
        <w:numPr>
          <w:ilvl w:val="0"/>
          <w:numId w:val="32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Navigate back to the </w:t>
      </w:r>
      <w:r w:rsidRPr="003D28FB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 xml:space="preserve">Databricks </w:t>
      </w:r>
      <w:r w:rsidR="00613DFA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Workspace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, select </w:t>
      </w:r>
      <w:r w:rsidR="000E0E53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the notebook </w:t>
      </w:r>
      <w:proofErr w:type="spellStart"/>
      <w:r w:rsidR="000E0E53" w:rsidRPr="000E0E53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Keras_MNIST_Simple</w:t>
      </w:r>
      <w:proofErr w:type="spellEnd"/>
      <w:r w:rsidR="0098384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and attach it to the cluster</w:t>
      </w:r>
      <w:r w:rsidR="003D28FB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:</w:t>
      </w:r>
    </w:p>
    <w:p w14:paraId="6325467B" w14:textId="2B35F82E" w:rsidR="00983845" w:rsidRDefault="003D28FB" w:rsidP="00983845">
      <w:pPr>
        <w:spacing w:after="15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507EC038" wp14:editId="23A1DDFD">
            <wp:extent cx="5943600" cy="29057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8261" w14:textId="6F26F574" w:rsidR="003D28FB" w:rsidRDefault="003D28FB" w:rsidP="003D28FB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ab/>
      </w: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Attach notebook to the cluster</w:t>
      </w:r>
    </w:p>
    <w:p w14:paraId="34C63A52" w14:textId="330F6A6C" w:rsidR="00983845" w:rsidRDefault="00983845" w:rsidP="00983845">
      <w:pPr>
        <w:spacing w:after="15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0275600F" w14:textId="4FEBF5C2" w:rsidR="00866926" w:rsidRDefault="00983845" w:rsidP="00983845">
      <w:pPr>
        <w:spacing w:after="15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You are now ready to work with the notebook.  </w:t>
      </w:r>
    </w:p>
    <w:p w14:paraId="3E93A66D" w14:textId="3073B729" w:rsidR="000F64CE" w:rsidRDefault="000F64CE" w:rsidP="00CE38F4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</w:p>
    <w:p w14:paraId="4514EED5" w14:textId="5384CE06" w:rsidR="00DE4218" w:rsidRDefault="00DE4218" w:rsidP="00DE4218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bookmarkStart w:id="8" w:name="Exersize6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Exercise </w:t>
      </w:r>
      <w:r w:rsidR="00936507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6</w:t>
      </w:r>
      <w:r w:rsidR="000E0E53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 (Optional)</w:t>
      </w: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: </w:t>
      </w:r>
      <w:r w:rsidR="00936507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>Setup up storage access</w:t>
      </w:r>
      <w:bookmarkEnd w:id="8"/>
      <w:r w:rsidR="00936507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  </w:t>
      </w:r>
    </w:p>
    <w:p w14:paraId="07D288B8" w14:textId="3933D56B" w:rsidR="000E0E53" w:rsidRDefault="000E0E53" w:rsidP="00DE4218">
      <w:pPr>
        <w:spacing w:after="150" w:line="240" w:lineRule="auto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  <w:r w:rsidRPr="000E0E53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Some of the labs may require data be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uploaded into azure blob storage in order to be access from the notebooks. </w:t>
      </w:r>
      <w:r w:rsidR="007F765B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If a datafile is more than 100GB in size, this may be the case and you will need to: </w:t>
      </w:r>
    </w:p>
    <w:p w14:paraId="29B6C5DA" w14:textId="171BC431" w:rsidR="000E0E53" w:rsidRPr="000E0E53" w:rsidRDefault="000E0E53" w:rsidP="000E0E53">
      <w:pPr>
        <w:pStyle w:val="ListParagraph"/>
        <w:numPr>
          <w:ilvl w:val="0"/>
          <w:numId w:val="38"/>
        </w:numPr>
        <w:spacing w:after="150" w:line="240" w:lineRule="auto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  <w:r w:rsidRPr="000E0E53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Create an Azure storage account and a blob service container</w:t>
      </w:r>
    </w:p>
    <w:p w14:paraId="438F7FD2" w14:textId="77777777" w:rsidR="000E0E53" w:rsidRPr="000E0E53" w:rsidRDefault="000E0E53" w:rsidP="000E0E53">
      <w:pPr>
        <w:pStyle w:val="ListParagraph"/>
        <w:numPr>
          <w:ilvl w:val="0"/>
          <w:numId w:val="38"/>
        </w:numPr>
        <w:spacing w:after="150" w:line="240" w:lineRule="auto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  <w:r w:rsidRPr="000E0E53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Upload the data into the blob container</w:t>
      </w:r>
    </w:p>
    <w:p w14:paraId="428305B3" w14:textId="0E7D3415" w:rsidR="000E0E53" w:rsidRPr="000E0E53" w:rsidRDefault="000E0E53" w:rsidP="000E0E53">
      <w:pPr>
        <w:pStyle w:val="ListParagraph"/>
        <w:numPr>
          <w:ilvl w:val="0"/>
          <w:numId w:val="38"/>
        </w:numPr>
        <w:spacing w:after="150" w:line="240" w:lineRule="auto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  <w:r w:rsidRPr="000E0E53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>Create a mount point on the cluster to the azure blob container</w:t>
      </w:r>
    </w:p>
    <w:p w14:paraId="623401B6" w14:textId="14A42463" w:rsidR="00DE4218" w:rsidRDefault="000E0E53" w:rsidP="00DE4218">
      <w:pPr>
        <w:spacing w:after="150" w:line="240" w:lineRule="auto"/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In this exercise, you will create a mount point from the </w:t>
      </w:r>
      <w:r w:rsidRPr="000E0E53">
        <w:rPr>
          <w:rFonts w:ascii="Segoe UI" w:eastAsia="Times New Roman" w:hAnsi="Segoe UI" w:cs="Segoe UI"/>
          <w:bCs/>
          <w:i/>
          <w:color w:val="24292E"/>
          <w:sz w:val="21"/>
          <w:szCs w:val="21"/>
          <w:lang w:val="en"/>
        </w:rPr>
        <w:t xml:space="preserve">Databricks 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cluster to azure storage blob.  </w:t>
      </w:r>
      <w:r w:rsidRPr="000E0E53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</w:t>
      </w:r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To test that storage access is correct, you will use the </w:t>
      </w:r>
      <w:proofErr w:type="spellStart"/>
      <w:r w:rsidRPr="00380BF7">
        <w:rPr>
          <w:rFonts w:ascii="Segoe UI" w:eastAsia="Times New Roman" w:hAnsi="Segoe UI" w:cs="Segoe UI"/>
          <w:bCs/>
          <w:i/>
          <w:color w:val="24292E"/>
          <w:sz w:val="21"/>
          <w:szCs w:val="21"/>
          <w:lang w:val="en"/>
        </w:rPr>
        <w:t>usd_</w:t>
      </w:r>
      <w:r w:rsidR="00F81D9E" w:rsidRPr="00380BF7">
        <w:rPr>
          <w:rFonts w:ascii="Segoe UI" w:eastAsia="Times New Roman" w:hAnsi="Segoe UI" w:cs="Segoe UI"/>
          <w:bCs/>
          <w:i/>
          <w:color w:val="24292E"/>
          <w:sz w:val="21"/>
          <w:szCs w:val="21"/>
          <w:lang w:val="en"/>
        </w:rPr>
        <w:t>to_eur</w:t>
      </w:r>
      <w:proofErr w:type="spellEnd"/>
      <w:r w:rsidR="00F81D9E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csv file stored in the local github for the workshop.  </w:t>
      </w:r>
    </w:p>
    <w:p w14:paraId="78149B0A" w14:textId="61D79763" w:rsidR="00F81D9E" w:rsidRPr="00F81D9E" w:rsidRDefault="00F81D9E" w:rsidP="00F81D9E">
      <w:pPr>
        <w:pStyle w:val="ListParagraph"/>
        <w:numPr>
          <w:ilvl w:val="0"/>
          <w:numId w:val="37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F81D9E"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 Navigate to the portal and access the blob container in your azure storage account. </w:t>
      </w:r>
    </w:p>
    <w:p w14:paraId="26D7A854" w14:textId="7A637CF2" w:rsidR="00F81D9E" w:rsidRDefault="00F81D9E" w:rsidP="00F81D9E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lastRenderedPageBreak/>
        <w:t xml:space="preserve">  </w:t>
      </w:r>
      <w:r w:rsidR="00380BF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ab/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 </w:t>
      </w:r>
      <w:r>
        <w:rPr>
          <w:noProof/>
        </w:rPr>
        <w:drawing>
          <wp:inline distT="0" distB="0" distL="0" distR="0" wp14:anchorId="4EA8ADFA" wp14:editId="1F685720">
            <wp:extent cx="5160581" cy="3302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8254" cy="330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9841" w14:textId="7752983B" w:rsidR="003D452E" w:rsidRDefault="003D452E" w:rsidP="003D452E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Select blob storage</w:t>
      </w:r>
    </w:p>
    <w:p w14:paraId="78944601" w14:textId="017754AC" w:rsidR="00F81D9E" w:rsidRDefault="00B72C1C" w:rsidP="00B72C1C">
      <w:pPr>
        <w:pStyle w:val="ListParagraph"/>
        <w:numPr>
          <w:ilvl w:val="0"/>
          <w:numId w:val="37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Once in the target blob container, select </w:t>
      </w:r>
      <w:r w:rsidRPr="00380BF7">
        <w:rPr>
          <w:rFonts w:ascii="Segoe UI" w:eastAsia="Times New Roman" w:hAnsi="Segoe UI" w:cs="Segoe UI"/>
          <w:b/>
          <w:color w:val="24292E"/>
          <w:sz w:val="21"/>
          <w:szCs w:val="21"/>
          <w:lang w:val="en"/>
        </w:rPr>
        <w:t>upload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380BF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and upload the csv file named </w:t>
      </w:r>
      <w:proofErr w:type="spellStart"/>
      <w:r w:rsidR="00380BF7" w:rsidRPr="00380BF7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usd_t</w:t>
      </w:r>
      <w:r w:rsidRPr="00380BF7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o_eur</w:t>
      </w:r>
      <w:proofErr w:type="spellEnd"/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</w:t>
      </w:r>
      <w:r w:rsidR="00380BF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from the github repo location:  </w:t>
      </w:r>
      <w:r w:rsidR="00380BF7" w:rsidRPr="00380BF7"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  <w:t>dnnworkshop3 -&gt; labs -&gt; 1.Setup</w:t>
      </w:r>
      <w:r w:rsidR="00380BF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 </w:t>
      </w:r>
    </w:p>
    <w:p w14:paraId="72E61B9A" w14:textId="05ACEB3F" w:rsidR="00B72C1C" w:rsidRDefault="00380BF7" w:rsidP="00380BF7">
      <w:pPr>
        <w:spacing w:after="150" w:line="240" w:lineRule="auto"/>
        <w:ind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55C971C1" wp14:editId="6D3737C5">
            <wp:extent cx="5390138" cy="3079750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3714" cy="308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6074" w14:textId="514FD7FD" w:rsidR="00380BF7" w:rsidRDefault="00380BF7" w:rsidP="00380BF7">
      <w:pPr>
        <w:spacing w:after="150" w:line="240" w:lineRule="auto"/>
        <w:ind w:left="216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Upload csv file into blob storage container</w:t>
      </w:r>
    </w:p>
    <w:p w14:paraId="3B11588C" w14:textId="77777777" w:rsidR="00CD5808" w:rsidRPr="00CD5808" w:rsidRDefault="00CD5808" w:rsidP="00CD5808">
      <w:pPr>
        <w:spacing w:after="15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</w:pPr>
    </w:p>
    <w:p w14:paraId="16B2E570" w14:textId="443255A2" w:rsidR="00F379F2" w:rsidRDefault="00CD5808" w:rsidP="00F379F2">
      <w:pPr>
        <w:pStyle w:val="ListParagraph"/>
        <w:numPr>
          <w:ilvl w:val="0"/>
          <w:numId w:val="37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Once the file is loaded, copy out the </w:t>
      </w:r>
      <w:r w:rsidR="00F379F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account name, access key, and blob container name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</w:t>
      </w:r>
      <w:r w:rsidR="00380BF7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Later in this exercise you will need to copy these values into your notebook.  </w:t>
      </w: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 </w:t>
      </w:r>
      <w:r w:rsidR="00F379F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  </w:t>
      </w:r>
    </w:p>
    <w:p w14:paraId="74FE4DD0" w14:textId="05E9550F" w:rsidR="00F379F2" w:rsidRDefault="00F379F2" w:rsidP="009A1522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lastRenderedPageBreak/>
        <w:drawing>
          <wp:inline distT="0" distB="0" distL="0" distR="0" wp14:anchorId="6370C144" wp14:editId="037F75D7">
            <wp:extent cx="4621530" cy="2509254"/>
            <wp:effectExtent l="0" t="0" r="7620" b="5715"/>
            <wp:docPr id="64" name="Picture 64" descr="https://cdn-images-1.medium.com/max/1760/1*eiSWrXbfM-OBixmbBIM7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s://cdn-images-1.medium.com/max/1760/1*eiSWrXbfM-OBixmbBIM7B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73" cy="252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4259" w14:textId="693C90B6" w:rsidR="00380BF7" w:rsidRDefault="00380BF7" w:rsidP="009A1522">
      <w:pPr>
        <w:spacing w:after="150" w:line="240" w:lineRule="auto"/>
        <w:ind w:left="144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bookmarkStart w:id="9" w:name="_Hlk702754"/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Copy storage account name, access key, and blob container name</w:t>
      </w:r>
    </w:p>
    <w:bookmarkEnd w:id="9"/>
    <w:p w14:paraId="66799844" w14:textId="77777777" w:rsidR="00F379F2" w:rsidRPr="00F379F2" w:rsidRDefault="00F379F2" w:rsidP="00F379F2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72A19663" w14:textId="65E6303C" w:rsidR="00380BF7" w:rsidRPr="001333F5" w:rsidRDefault="00380BF7" w:rsidP="00CD5808">
      <w:pPr>
        <w:pStyle w:val="ListParagraph"/>
        <w:numPr>
          <w:ilvl w:val="0"/>
          <w:numId w:val="37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1333F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Navigate back to your Databricks workspace and upload the notebook named </w:t>
      </w:r>
      <w:proofErr w:type="spellStart"/>
      <w:r w:rsidRPr="001333F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StorageSetup.ipynb</w:t>
      </w:r>
      <w:proofErr w:type="spellEnd"/>
      <w:r w:rsidRPr="001333F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into your workspace.  You can find the notebook in </w:t>
      </w:r>
      <w:r w:rsidRPr="001333F5"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  <w:t>dnnworkshop3 -&gt; labs -&gt; 1.Setup</w:t>
      </w:r>
      <w:r w:rsidRPr="001333F5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.  </w:t>
      </w:r>
    </w:p>
    <w:p w14:paraId="4AD54E01" w14:textId="305ABAD1" w:rsidR="009A1522" w:rsidRDefault="009A1522" w:rsidP="009A1522">
      <w:pPr>
        <w:spacing w:after="150" w:line="240" w:lineRule="auto"/>
        <w:ind w:left="720" w:firstLine="720"/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</w:pPr>
      <w:r>
        <w:rPr>
          <w:noProof/>
        </w:rPr>
        <w:drawing>
          <wp:inline distT="0" distB="0" distL="0" distR="0" wp14:anchorId="23BDAF4E" wp14:editId="67149D92">
            <wp:extent cx="4660900" cy="2925014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9454" cy="293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EAD7" w14:textId="37ACDF21" w:rsidR="009A1522" w:rsidRDefault="009A1522" w:rsidP="009A1522">
      <w:pPr>
        <w:spacing w:after="150" w:line="240" w:lineRule="auto"/>
        <w:ind w:left="144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Import </w:t>
      </w:r>
      <w:proofErr w:type="spellStart"/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StorageSetup.ipynb</w:t>
      </w:r>
      <w:proofErr w:type="spellEnd"/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 xml:space="preserve"> into workspace</w:t>
      </w:r>
    </w:p>
    <w:p w14:paraId="348073FB" w14:textId="77777777" w:rsidR="009A1522" w:rsidRPr="009A1522" w:rsidRDefault="009A1522" w:rsidP="009A1522">
      <w:p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highlight w:val="yellow"/>
          <w:lang w:val="en"/>
        </w:rPr>
      </w:pPr>
    </w:p>
    <w:p w14:paraId="215ACCDE" w14:textId="77777777" w:rsidR="00982032" w:rsidRPr="00982032" w:rsidRDefault="00982032" w:rsidP="00CD5808">
      <w:pPr>
        <w:pStyle w:val="ListParagraph"/>
        <w:numPr>
          <w:ilvl w:val="0"/>
          <w:numId w:val="37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98203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Navigate back to the workspace and click on </w:t>
      </w:r>
      <w:proofErr w:type="spellStart"/>
      <w:r w:rsidRPr="00982032">
        <w:rPr>
          <w:rFonts w:ascii="Segoe UI" w:eastAsia="Times New Roman" w:hAnsi="Segoe UI" w:cs="Segoe UI"/>
          <w:i/>
          <w:color w:val="24292E"/>
          <w:sz w:val="21"/>
          <w:szCs w:val="21"/>
          <w:lang w:val="en"/>
        </w:rPr>
        <w:t>StorageSetup</w:t>
      </w:r>
      <w:proofErr w:type="spellEnd"/>
      <w:r w:rsidRPr="0098203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 to bring up the notebook. Substitute the values you copied from Step 3 into the correct cell I the notebook:</w:t>
      </w:r>
    </w:p>
    <w:p w14:paraId="3DA57CD4" w14:textId="55361406" w:rsidR="00982032" w:rsidRPr="00982032" w:rsidRDefault="00982032" w:rsidP="00982032">
      <w:pPr>
        <w:spacing w:after="150" w:line="240" w:lineRule="auto"/>
        <w:ind w:left="1080" w:firstLine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lastRenderedPageBreak/>
        <w:drawing>
          <wp:inline distT="0" distB="0" distL="0" distR="0" wp14:anchorId="16AB1208" wp14:editId="557C6FFF">
            <wp:extent cx="5195319" cy="3403600"/>
            <wp:effectExtent l="0" t="0" r="571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3627" cy="340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6058" w14:textId="23864502" w:rsidR="00165D06" w:rsidRDefault="00165D06" w:rsidP="00165D06">
      <w:pPr>
        <w:spacing w:after="150" w:line="240" w:lineRule="auto"/>
        <w:ind w:left="144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Substitute in your storage account information</w:t>
      </w:r>
    </w:p>
    <w:p w14:paraId="2F90F968" w14:textId="77777777" w:rsidR="00982032" w:rsidRPr="00982032" w:rsidRDefault="00982032" w:rsidP="00982032">
      <w:pPr>
        <w:spacing w:after="150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</w:p>
    <w:p w14:paraId="12BB8D17" w14:textId="77777777" w:rsidR="006254C9" w:rsidRDefault="001A221E" w:rsidP="00AC7B27">
      <w:pPr>
        <w:pStyle w:val="ListParagraph"/>
        <w:numPr>
          <w:ilvl w:val="0"/>
          <w:numId w:val="37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color w:val="24292E"/>
          <w:sz w:val="21"/>
          <w:szCs w:val="21"/>
          <w:lang w:val="en"/>
        </w:rPr>
        <w:t>Make sure the notebook is attached to the cluster</w:t>
      </w:r>
    </w:p>
    <w:p w14:paraId="3835BCC5" w14:textId="149DA292" w:rsidR="006254C9" w:rsidRPr="006254C9" w:rsidRDefault="006254C9" w:rsidP="006254C9">
      <w:pPr>
        <w:spacing w:after="150" w:line="240" w:lineRule="auto"/>
        <w:ind w:left="1080" w:firstLine="36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noProof/>
        </w:rPr>
        <w:drawing>
          <wp:inline distT="0" distB="0" distL="0" distR="0" wp14:anchorId="7E72849D" wp14:editId="1F111598">
            <wp:extent cx="5134225" cy="1993900"/>
            <wp:effectExtent l="0" t="0" r="952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8832" cy="200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75A" w14:textId="00B04976" w:rsidR="006254C9" w:rsidRDefault="006254C9" w:rsidP="006254C9">
      <w:pPr>
        <w:spacing w:after="150" w:line="240" w:lineRule="auto"/>
        <w:ind w:left="1440" w:firstLine="720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>
        <w:rPr>
          <w:rFonts w:ascii="Segoe UI" w:eastAsia="Times New Roman" w:hAnsi="Segoe UI" w:cs="Segoe UI"/>
          <w:i/>
          <w:iCs/>
          <w:color w:val="24292E"/>
          <w:sz w:val="21"/>
          <w:szCs w:val="21"/>
          <w:lang w:val="en"/>
        </w:rPr>
        <w:t>Attach the notebook to the cluster</w:t>
      </w:r>
    </w:p>
    <w:p w14:paraId="006CA147" w14:textId="2153D1BF" w:rsidR="00936507" w:rsidRPr="00982032" w:rsidRDefault="00982032" w:rsidP="00AC7B27">
      <w:pPr>
        <w:pStyle w:val="ListParagraph"/>
        <w:numPr>
          <w:ilvl w:val="0"/>
          <w:numId w:val="37"/>
        </w:numPr>
        <w:spacing w:after="150" w:line="240" w:lineRule="auto"/>
        <w:rPr>
          <w:rFonts w:ascii="Segoe UI" w:eastAsia="Times New Roman" w:hAnsi="Segoe UI" w:cs="Segoe UI"/>
          <w:color w:val="24292E"/>
          <w:sz w:val="21"/>
          <w:szCs w:val="21"/>
          <w:lang w:val="en"/>
        </w:rPr>
      </w:pPr>
      <w:r w:rsidRPr="00982032">
        <w:rPr>
          <w:rFonts w:ascii="Segoe UI" w:eastAsia="Times New Roman" w:hAnsi="Segoe UI" w:cs="Segoe UI"/>
          <w:color w:val="24292E"/>
          <w:sz w:val="21"/>
          <w:szCs w:val="21"/>
          <w:lang w:val="en"/>
        </w:rPr>
        <w:t xml:space="preserve">Step through the notebook executing each of the cells to verify the blob container is successfully mounted on the cluster.  </w:t>
      </w:r>
    </w:p>
    <w:p w14:paraId="5623214C" w14:textId="07636704" w:rsidR="004E610B" w:rsidRDefault="003E2574">
      <w:pP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bookmarkStart w:id="10" w:name="Glossary"/>
      <w:r>
        <w:rPr>
          <w:rFonts w:ascii="Segoe UI" w:eastAsia="Times New Roman" w:hAnsi="Segoe UI" w:cs="Segoe UI"/>
          <w:bCs/>
          <w:color w:val="24292E"/>
          <w:sz w:val="21"/>
          <w:szCs w:val="21"/>
          <w:lang w:val="en"/>
        </w:rPr>
        <w:t xml:space="preserve">Your environment is now configured so you can load data into your azure blob container and access it directly through your notebooks.  </w:t>
      </w:r>
      <w:r w:rsidR="004E610B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br w:type="page"/>
      </w:r>
    </w:p>
    <w:p w14:paraId="7B7F253C" w14:textId="1B423620" w:rsidR="00936507" w:rsidRDefault="00936507" w:rsidP="00936507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lastRenderedPageBreak/>
        <w:t>Spark Glossary</w:t>
      </w:r>
      <w:bookmarkEnd w:id="10"/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  </w:t>
      </w: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en"/>
        </w:rPr>
        <w:t xml:space="preserve">  </w:t>
      </w:r>
    </w:p>
    <w:p w14:paraId="77079575" w14:textId="38536376" w:rsidR="00936507" w:rsidRPr="004F1381" w:rsidRDefault="00936507" w:rsidP="004F1381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sz w:val="21"/>
          <w:szCs w:val="21"/>
        </w:rPr>
      </w:pP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Spark context</w:t>
      </w:r>
      <w:r w:rsidR="004F1381" w:rsidRPr="004F1381">
        <w:rPr>
          <w:rFonts w:ascii="Segoe UI" w:eastAsia="Times New Roman" w:hAnsi="Segoe UI" w:cs="Segoe UI"/>
          <w:b/>
          <w:bCs/>
          <w:sz w:val="21"/>
          <w:szCs w:val="21"/>
        </w:rPr>
        <w:t xml:space="preserve">: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Spark Context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is an object that tells Spark how and where to access a cluster. In a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 xml:space="preserve">Databricks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notebook, the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Spark Context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is already defined as a global variable </w:t>
      </w: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sc</w:t>
      </w:r>
      <w:r w:rsidRPr="004F1381">
        <w:rPr>
          <w:rFonts w:ascii="Segoe UI" w:eastAsia="Times New Roman" w:hAnsi="Segoe UI" w:cs="Segoe UI"/>
          <w:sz w:val="21"/>
          <w:szCs w:val="21"/>
        </w:rPr>
        <w:t>.</w:t>
      </w:r>
    </w:p>
    <w:p w14:paraId="20EEEFEB" w14:textId="36582E15" w:rsidR="00936507" w:rsidRPr="004F1381" w:rsidRDefault="00936507" w:rsidP="004F1381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sz w:val="21"/>
          <w:szCs w:val="21"/>
        </w:rPr>
      </w:pP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Spark session</w:t>
      </w:r>
      <w:r w:rsidR="004F1381" w:rsidRPr="004F1381">
        <w:rPr>
          <w:rFonts w:ascii="Segoe UI" w:eastAsia="Times New Roman" w:hAnsi="Segoe UI" w:cs="Segoe UI"/>
          <w:b/>
          <w:bCs/>
          <w:sz w:val="21"/>
          <w:szCs w:val="21"/>
        </w:rPr>
        <w:t xml:space="preserve">: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Spark Session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is the entry point for reading data and execute SQL queries over data and getting the results.</w:t>
      </w:r>
      <w:r w:rsidR="004F1381" w:rsidRPr="004F1381">
        <w:rPr>
          <w:rFonts w:ascii="Segoe UI" w:eastAsia="Times New Roman" w:hAnsi="Segoe UI" w:cs="Segoe UI"/>
          <w:sz w:val="21"/>
          <w:szCs w:val="21"/>
        </w:rPr>
        <w:t xml:space="preserve"> 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Spark Session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can also be used to set runtime configuration options.</w:t>
      </w:r>
      <w:r w:rsidR="004F1381" w:rsidRPr="004F1381">
        <w:rPr>
          <w:rFonts w:ascii="Segoe UI" w:eastAsia="Times New Roman" w:hAnsi="Segoe UI" w:cs="Segoe UI"/>
          <w:sz w:val="21"/>
          <w:szCs w:val="21"/>
        </w:rPr>
        <w:t xml:space="preserve">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In a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 xml:space="preserve">Databricks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notebook, the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 xml:space="preserve">Spark session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is already defined as a global variable </w:t>
      </w: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spark</w:t>
      </w:r>
      <w:r w:rsidRPr="004F1381">
        <w:rPr>
          <w:rFonts w:ascii="Segoe UI" w:eastAsia="Times New Roman" w:hAnsi="Segoe UI" w:cs="Segoe UI"/>
          <w:sz w:val="21"/>
          <w:szCs w:val="21"/>
        </w:rPr>
        <w:t>.</w:t>
      </w:r>
    </w:p>
    <w:p w14:paraId="0976D5AD" w14:textId="77777777" w:rsidR="00936507" w:rsidRDefault="00936507" w:rsidP="00936507">
      <w:pPr>
        <w:shd w:val="clear" w:color="auto" w:fill="FFFFFF"/>
        <w:spacing w:after="0" w:line="240" w:lineRule="auto"/>
        <w:ind w:left="72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# Databricks Notebooks have some Apache Spark variables already defined. </w:t>
      </w:r>
    </w:p>
    <w:p w14:paraId="2EF01661" w14:textId="77777777" w:rsidR="00936507" w:rsidRDefault="00936507" w:rsidP="00936507">
      <w:pPr>
        <w:shd w:val="clear" w:color="auto" w:fill="FFFFFF"/>
        <w:spacing w:after="0" w:line="240" w:lineRule="auto"/>
        <w:ind w:left="72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# SparkContext: sc </w:t>
      </w:r>
    </w:p>
    <w:p w14:paraId="4B975A7C" w14:textId="77777777" w:rsidR="00936507" w:rsidRDefault="00936507" w:rsidP="00936507">
      <w:pPr>
        <w:shd w:val="clear" w:color="auto" w:fill="FFFFFF"/>
        <w:spacing w:after="0" w:line="240" w:lineRule="auto"/>
        <w:ind w:left="72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# SQLContext/HiveContext: sqlContext </w:t>
      </w:r>
    </w:p>
    <w:p w14:paraId="08771952" w14:textId="77777777" w:rsidR="00936507" w:rsidRDefault="00936507" w:rsidP="00936507">
      <w:pPr>
        <w:shd w:val="clear" w:color="auto" w:fill="FFFFFF"/>
        <w:spacing w:after="0" w:line="240" w:lineRule="auto"/>
        <w:ind w:left="72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# SparkSession (Spark 2.x): spark </w:t>
      </w:r>
    </w:p>
    <w:p w14:paraId="5C132332" w14:textId="77777777" w:rsidR="00936507" w:rsidRDefault="00936507" w:rsidP="00936507">
      <w:pPr>
        <w:shd w:val="clear" w:color="auto" w:fill="FFFFFF"/>
        <w:spacing w:after="0" w:line="240" w:lineRule="auto"/>
        <w:ind w:left="72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print("Spark version", sc.version, spark.sparkContext.version, spark.version) print("Python version", sc.pythonVer) </w:t>
      </w:r>
    </w:p>
    <w:p w14:paraId="653A2F25" w14:textId="77777777" w:rsidR="00936507" w:rsidRDefault="00936507" w:rsidP="00936507">
      <w:pPr>
        <w:shd w:val="clear" w:color="auto" w:fill="FFFFFF"/>
        <w:spacing w:after="0" w:line="240" w:lineRule="auto"/>
        <w:ind w:left="720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# Spark version 2.3.0 2.3.0 2.3.0 </w:t>
      </w:r>
    </w:p>
    <w:p w14:paraId="042F938F" w14:textId="77777777" w:rsidR="00936507" w:rsidRPr="00EC7432" w:rsidRDefault="00936507" w:rsidP="00936507">
      <w:pPr>
        <w:shd w:val="clear" w:color="auto" w:fill="FFFFFF"/>
        <w:spacing w:after="0" w:line="240" w:lineRule="auto"/>
        <w:ind w:left="720"/>
        <w:rPr>
          <w:rFonts w:ascii="medium-content-sans-serif-font" w:eastAsia="Times New Roman" w:hAnsi="medium-content-sans-serif-font" w:cs="Arial"/>
          <w:sz w:val="30"/>
          <w:szCs w:val="30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# Python version 3.5</w:t>
      </w:r>
    </w:p>
    <w:p w14:paraId="303C84C1" w14:textId="77777777" w:rsidR="00936507" w:rsidRPr="004F1381" w:rsidRDefault="00936507" w:rsidP="00936507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Cs/>
          <w:sz w:val="21"/>
          <w:szCs w:val="21"/>
        </w:rPr>
      </w:pP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 xml:space="preserve">RDD: </w:t>
      </w:r>
      <w:r w:rsidRPr="004F1381">
        <w:rPr>
          <w:rFonts w:ascii="Segoe UI" w:eastAsia="Times New Roman" w:hAnsi="Segoe UI" w:cs="Segoe UI"/>
          <w:bCs/>
          <w:sz w:val="21"/>
          <w:szCs w:val="21"/>
        </w:rPr>
        <w:t>Resilient Distributed Dataset (RDD)</w:t>
      </w:r>
    </w:p>
    <w:p w14:paraId="34ECDED0" w14:textId="516D212D" w:rsidR="00936507" w:rsidRPr="004F1381" w:rsidRDefault="00936507" w:rsidP="004F1381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sz w:val="21"/>
          <w:szCs w:val="21"/>
        </w:rPr>
      </w:pP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Dataframe (DF)</w:t>
      </w:r>
      <w:r w:rsidR="004F1381" w:rsidRPr="004F1381">
        <w:rPr>
          <w:rFonts w:ascii="Segoe UI" w:eastAsia="Times New Roman" w:hAnsi="Segoe UI" w:cs="Segoe UI"/>
          <w:b/>
          <w:bCs/>
          <w:sz w:val="21"/>
          <w:szCs w:val="21"/>
        </w:rPr>
        <w:t xml:space="preserve">: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A </w:t>
      </w: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DataFrame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is a distributed collection of rows under </w:t>
      </w: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named columns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. It is the same as a table in a relational database. It is close to </w:t>
      </w:r>
      <w:hyperlink r:id="rId37" w:tgtFrame="_blank" w:history="1">
        <w:r w:rsidRPr="004F1381">
          <w:rPr>
            <w:rFonts w:ascii="Segoe UI" w:eastAsia="Times New Roman" w:hAnsi="Segoe UI" w:cs="Segoe UI"/>
            <w:i/>
            <w:iCs/>
            <w:color w:val="0000FF"/>
            <w:sz w:val="21"/>
            <w:szCs w:val="21"/>
            <w:u w:val="single"/>
          </w:rPr>
          <w:t>Pandas DataFrames</w:t>
        </w:r>
      </w:hyperlink>
      <w:r w:rsidRPr="004F1381">
        <w:rPr>
          <w:rFonts w:ascii="Segoe UI" w:eastAsia="Times New Roman" w:hAnsi="Segoe UI" w:cs="Segoe UI"/>
          <w:sz w:val="21"/>
          <w:szCs w:val="21"/>
        </w:rPr>
        <w:t xml:space="preserve">. A DataFrame has the ability to handle petabytes of data and is built on top of RDDs. A DataFrame is mapped to a </w:t>
      </w: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relational schema.</w:t>
      </w:r>
    </w:p>
    <w:p w14:paraId="05197FA7" w14:textId="1B3B1A1C" w:rsidR="00936507" w:rsidRPr="004F1381" w:rsidRDefault="00936507" w:rsidP="004F1381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sz w:val="21"/>
          <w:szCs w:val="21"/>
        </w:rPr>
      </w:pPr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Dataset</w:t>
      </w:r>
      <w:r w:rsidR="004F1381" w:rsidRPr="004F1381">
        <w:rPr>
          <w:rFonts w:ascii="Segoe UI" w:eastAsia="Times New Roman" w:hAnsi="Segoe UI" w:cs="Segoe UI"/>
          <w:b/>
          <w:bCs/>
          <w:sz w:val="21"/>
          <w:szCs w:val="21"/>
        </w:rPr>
        <w:t xml:space="preserve">: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A Dataset is a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 xml:space="preserve">strongly-typed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DataFrame. A DataFrame as an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alias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for a collection of generic objects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Dataset[Row]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, where a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Row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is a generic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>untyped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JVM object.</w:t>
      </w:r>
      <w:r w:rsidR="004F1381" w:rsidRPr="004F1381">
        <w:rPr>
          <w:rFonts w:ascii="Segoe UI" w:eastAsia="Times New Roman" w:hAnsi="Segoe UI" w:cs="Segoe UI"/>
          <w:sz w:val="21"/>
          <w:szCs w:val="21"/>
        </w:rPr>
        <w:t xml:space="preserve"> 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 xml:space="preserve">DataFrame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and </w:t>
      </w:r>
      <w:r w:rsidRPr="004F1381">
        <w:rPr>
          <w:rFonts w:ascii="Segoe UI" w:eastAsia="Times New Roman" w:hAnsi="Segoe UI" w:cs="Segoe UI"/>
          <w:i/>
          <w:iCs/>
          <w:sz w:val="21"/>
          <w:szCs w:val="21"/>
        </w:rPr>
        <w:t xml:space="preserve">Dataset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are now merged in </w:t>
      </w:r>
      <w:proofErr w:type="gramStart"/>
      <w:r w:rsidRPr="004F1381">
        <w:rPr>
          <w:rFonts w:ascii="Segoe UI" w:eastAsia="Times New Roman" w:hAnsi="Segoe UI" w:cs="Segoe UI"/>
          <w:sz w:val="21"/>
          <w:szCs w:val="21"/>
        </w:rPr>
        <w:t>an</w:t>
      </w:r>
      <w:proofErr w:type="gramEnd"/>
      <w:r w:rsidRPr="004F1381">
        <w:rPr>
          <w:rFonts w:ascii="Segoe UI" w:eastAsia="Times New Roman" w:hAnsi="Segoe UI" w:cs="Segoe UI"/>
          <w:sz w:val="21"/>
          <w:szCs w:val="21"/>
        </w:rPr>
        <w:t xml:space="preserve"> unified APIs in Spark 2.0. Learn more on the differences between DF, Dataset, and RDD with this </w:t>
      </w:r>
      <w:hyperlink r:id="rId38" w:tgtFrame="_blank" w:history="1">
        <w:r w:rsidRPr="004F1381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link</w:t>
        </w:r>
      </w:hyperlink>
      <w:r w:rsidRPr="004F1381">
        <w:rPr>
          <w:rFonts w:ascii="Segoe UI" w:eastAsia="Times New Roman" w:hAnsi="Segoe UI" w:cs="Segoe UI"/>
          <w:sz w:val="21"/>
          <w:szCs w:val="21"/>
        </w:rPr>
        <w:t xml:space="preserve"> from Databricks blog.</w:t>
      </w:r>
    </w:p>
    <w:p w14:paraId="504C3557" w14:textId="5981EB2B" w:rsidR="00936507" w:rsidRPr="004F1381" w:rsidRDefault="00936507" w:rsidP="00CC374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sz w:val="21"/>
          <w:szCs w:val="21"/>
        </w:rPr>
      </w:pPr>
      <w:bookmarkStart w:id="11" w:name="_Toc276766"/>
      <w:r w:rsidRPr="004F1381">
        <w:rPr>
          <w:rFonts w:ascii="Segoe UI" w:eastAsia="Times New Roman" w:hAnsi="Segoe UI" w:cs="Segoe UI"/>
          <w:b/>
          <w:bCs/>
          <w:sz w:val="21"/>
          <w:szCs w:val="21"/>
        </w:rPr>
        <w:t>Python or Scala notebooks?</w:t>
      </w:r>
      <w:bookmarkEnd w:id="11"/>
      <w:r w:rsidR="004F1381" w:rsidRPr="004F1381">
        <w:rPr>
          <w:rFonts w:ascii="Segoe UI" w:eastAsia="Times New Roman" w:hAnsi="Segoe UI" w:cs="Segoe UI"/>
          <w:b/>
          <w:bCs/>
          <w:sz w:val="21"/>
          <w:szCs w:val="21"/>
        </w:rPr>
        <w:t xml:space="preserve"> 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If you are familiar with Python, you can </w:t>
      </w:r>
      <w:r w:rsidR="004F1381">
        <w:rPr>
          <w:rFonts w:ascii="Segoe UI" w:eastAsia="Times New Roman" w:hAnsi="Segoe UI" w:cs="Segoe UI"/>
          <w:sz w:val="21"/>
          <w:szCs w:val="21"/>
        </w:rPr>
        <w:t>stay with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 Python as you can do almost everything in Python</w:t>
      </w:r>
      <w:r w:rsidR="00CC3740">
        <w:rPr>
          <w:rFonts w:ascii="Segoe UI" w:eastAsia="Times New Roman" w:hAnsi="Segoe UI" w:cs="Segoe UI"/>
          <w:sz w:val="21"/>
          <w:szCs w:val="21"/>
        </w:rPr>
        <w:t xml:space="preserve"> (the Python library is PySpark)</w:t>
      </w:r>
      <w:r w:rsidRPr="004F1381">
        <w:rPr>
          <w:rFonts w:ascii="Segoe UI" w:eastAsia="Times New Roman" w:hAnsi="Segoe UI" w:cs="Segoe UI"/>
          <w:sz w:val="21"/>
          <w:szCs w:val="21"/>
        </w:rPr>
        <w:t>.</w:t>
      </w:r>
      <w:r w:rsidR="004F1381">
        <w:rPr>
          <w:rFonts w:ascii="Segoe UI" w:eastAsia="Times New Roman" w:hAnsi="Segoe UI" w:cs="Segoe UI"/>
          <w:sz w:val="21"/>
          <w:szCs w:val="21"/>
        </w:rPr>
        <w:t xml:space="preserve">  </w:t>
      </w:r>
      <w:r w:rsidRPr="004F1381">
        <w:rPr>
          <w:rFonts w:ascii="Segoe UI" w:eastAsia="Times New Roman" w:hAnsi="Segoe UI" w:cs="Segoe UI"/>
          <w:sz w:val="21"/>
          <w:szCs w:val="21"/>
        </w:rPr>
        <w:t>However, Scala is the native language for Spark</w:t>
      </w:r>
      <w:r w:rsidR="000329FA">
        <w:rPr>
          <w:rFonts w:ascii="Segoe UI" w:eastAsia="Times New Roman" w:hAnsi="Segoe UI" w:cs="Segoe UI"/>
          <w:sz w:val="21"/>
          <w:szCs w:val="21"/>
        </w:rPr>
        <w:t xml:space="preserve"> and because Spark is written in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Scala so </w:t>
      </w:r>
      <w:r w:rsidRPr="004F1381">
        <w:rPr>
          <w:rFonts w:ascii="Segoe UI" w:eastAsia="Times New Roman" w:hAnsi="Segoe UI" w:cs="Segoe UI"/>
          <w:bCs/>
          <w:sz w:val="21"/>
          <w:szCs w:val="21"/>
        </w:rPr>
        <w:t>you will find 80% of the examples, libraries, and discussions in StackOverflow in Scala.</w:t>
      </w:r>
      <w:r w:rsidR="00CC3740">
        <w:rPr>
          <w:rFonts w:ascii="Segoe UI" w:eastAsia="Times New Roman" w:hAnsi="Segoe UI" w:cs="Segoe UI"/>
          <w:bCs/>
          <w:sz w:val="21"/>
          <w:szCs w:val="21"/>
        </w:rPr>
        <w:t xml:space="preserve">  </w:t>
      </w:r>
      <w:r w:rsidRPr="004F1381">
        <w:rPr>
          <w:rFonts w:ascii="Segoe UI" w:eastAsia="Times New Roman" w:hAnsi="Segoe UI" w:cs="Segoe UI"/>
          <w:sz w:val="21"/>
          <w:szCs w:val="21"/>
        </w:rPr>
        <w:t xml:space="preserve">The good news is that </w:t>
      </w:r>
      <w:r w:rsidR="00CC3740">
        <w:rPr>
          <w:rFonts w:ascii="Segoe UI" w:eastAsia="Times New Roman" w:hAnsi="Segoe UI" w:cs="Segoe UI"/>
          <w:sz w:val="21"/>
          <w:szCs w:val="21"/>
        </w:rPr>
        <w:t xml:space="preserve">within a </w:t>
      </w:r>
      <w:r w:rsidR="00CC3740" w:rsidRPr="00CC3740">
        <w:rPr>
          <w:rFonts w:ascii="Segoe UI" w:eastAsia="Times New Roman" w:hAnsi="Segoe UI" w:cs="Segoe UI"/>
          <w:i/>
          <w:sz w:val="21"/>
          <w:szCs w:val="21"/>
        </w:rPr>
        <w:t>Databricks</w:t>
      </w:r>
      <w:r w:rsidR="00CC3740">
        <w:rPr>
          <w:rFonts w:ascii="Segoe UI" w:eastAsia="Times New Roman" w:hAnsi="Segoe UI" w:cs="Segoe UI"/>
          <w:sz w:val="21"/>
          <w:szCs w:val="21"/>
        </w:rPr>
        <w:t xml:space="preserve"> notebook, you can mix multiple language access.   </w:t>
      </w:r>
    </w:p>
    <w:sectPr w:rsidR="00936507" w:rsidRPr="004F13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FC1B8E" w14:textId="77777777" w:rsidR="009D44FE" w:rsidRDefault="009D44FE" w:rsidP="00A346F8">
      <w:pPr>
        <w:spacing w:after="0" w:line="240" w:lineRule="auto"/>
      </w:pPr>
      <w:r>
        <w:separator/>
      </w:r>
    </w:p>
  </w:endnote>
  <w:endnote w:type="continuationSeparator" w:id="0">
    <w:p w14:paraId="6651CB5F" w14:textId="77777777" w:rsidR="009D44FE" w:rsidRDefault="009D44FE" w:rsidP="00A34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dium-content-sans-serif-font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8CCC59" w14:textId="77777777" w:rsidR="009D44FE" w:rsidRDefault="009D44FE" w:rsidP="00A346F8">
      <w:pPr>
        <w:spacing w:after="0" w:line="240" w:lineRule="auto"/>
      </w:pPr>
      <w:r>
        <w:separator/>
      </w:r>
    </w:p>
  </w:footnote>
  <w:footnote w:type="continuationSeparator" w:id="0">
    <w:p w14:paraId="07F45553" w14:textId="77777777" w:rsidR="009D44FE" w:rsidRDefault="009D44FE" w:rsidP="00A346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F5EF4"/>
    <w:multiLevelType w:val="hybridMultilevel"/>
    <w:tmpl w:val="0596C0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6229CE"/>
    <w:multiLevelType w:val="multilevel"/>
    <w:tmpl w:val="1A188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8657D4"/>
    <w:multiLevelType w:val="multilevel"/>
    <w:tmpl w:val="3B70C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AB73A1"/>
    <w:multiLevelType w:val="multilevel"/>
    <w:tmpl w:val="8494C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3B4966"/>
    <w:multiLevelType w:val="multilevel"/>
    <w:tmpl w:val="2B5E0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C164FC"/>
    <w:multiLevelType w:val="multilevel"/>
    <w:tmpl w:val="CAB04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CE4D6C"/>
    <w:multiLevelType w:val="hybridMultilevel"/>
    <w:tmpl w:val="15B4F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812FBE"/>
    <w:multiLevelType w:val="multilevel"/>
    <w:tmpl w:val="84F8A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E11710"/>
    <w:multiLevelType w:val="multilevel"/>
    <w:tmpl w:val="F4E47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59125B"/>
    <w:multiLevelType w:val="multilevel"/>
    <w:tmpl w:val="CA8E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74124E"/>
    <w:multiLevelType w:val="multilevel"/>
    <w:tmpl w:val="DAEAF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9445C12"/>
    <w:multiLevelType w:val="multilevel"/>
    <w:tmpl w:val="EC8AE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BDE31DD"/>
    <w:multiLevelType w:val="multilevel"/>
    <w:tmpl w:val="21A62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30C65DF9"/>
    <w:multiLevelType w:val="multilevel"/>
    <w:tmpl w:val="21A62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30CC32DF"/>
    <w:multiLevelType w:val="multilevel"/>
    <w:tmpl w:val="8494C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B334B0"/>
    <w:multiLevelType w:val="multilevel"/>
    <w:tmpl w:val="0F3CF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A95259"/>
    <w:multiLevelType w:val="multilevel"/>
    <w:tmpl w:val="E61A2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E4766C"/>
    <w:multiLevelType w:val="multilevel"/>
    <w:tmpl w:val="BF3E3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01659E7"/>
    <w:multiLevelType w:val="multilevel"/>
    <w:tmpl w:val="9E7A2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472C72"/>
    <w:multiLevelType w:val="multilevel"/>
    <w:tmpl w:val="BF04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3259E1"/>
    <w:multiLevelType w:val="multilevel"/>
    <w:tmpl w:val="C3EE1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A41545"/>
    <w:multiLevelType w:val="multilevel"/>
    <w:tmpl w:val="7F5C7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0641877"/>
    <w:multiLevelType w:val="multilevel"/>
    <w:tmpl w:val="8494C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630196A"/>
    <w:multiLevelType w:val="multilevel"/>
    <w:tmpl w:val="73363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416696"/>
    <w:multiLevelType w:val="multilevel"/>
    <w:tmpl w:val="A3EE5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533418"/>
    <w:multiLevelType w:val="hybridMultilevel"/>
    <w:tmpl w:val="85104E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A394976"/>
    <w:multiLevelType w:val="multilevel"/>
    <w:tmpl w:val="063C6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BBE27EF"/>
    <w:multiLevelType w:val="multilevel"/>
    <w:tmpl w:val="69EC0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F15C9D"/>
    <w:multiLevelType w:val="multilevel"/>
    <w:tmpl w:val="8494C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DA0521B"/>
    <w:multiLevelType w:val="multilevel"/>
    <w:tmpl w:val="39946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870F40"/>
    <w:multiLevelType w:val="hybridMultilevel"/>
    <w:tmpl w:val="5C080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3770F1"/>
    <w:multiLevelType w:val="multilevel"/>
    <w:tmpl w:val="8494C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4FA650C"/>
    <w:multiLevelType w:val="multilevel"/>
    <w:tmpl w:val="AA725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68B0923"/>
    <w:multiLevelType w:val="multilevel"/>
    <w:tmpl w:val="7FD8E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4" w15:restartNumberingAfterBreak="0">
    <w:nsid w:val="77AC5231"/>
    <w:multiLevelType w:val="multilevel"/>
    <w:tmpl w:val="3616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5" w15:restartNumberingAfterBreak="0">
    <w:nsid w:val="7E5E368B"/>
    <w:multiLevelType w:val="multilevel"/>
    <w:tmpl w:val="5F469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EF311EE"/>
    <w:multiLevelType w:val="multilevel"/>
    <w:tmpl w:val="21A62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7" w15:restartNumberingAfterBreak="0">
    <w:nsid w:val="7F0537F5"/>
    <w:multiLevelType w:val="multilevel"/>
    <w:tmpl w:val="F892B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15"/>
  </w:num>
  <w:num w:numId="3">
    <w:abstractNumId w:val="11"/>
  </w:num>
  <w:num w:numId="4">
    <w:abstractNumId w:val="32"/>
  </w:num>
  <w:num w:numId="5">
    <w:abstractNumId w:val="21"/>
  </w:num>
  <w:num w:numId="6">
    <w:abstractNumId w:val="17"/>
  </w:num>
  <w:num w:numId="7">
    <w:abstractNumId w:val="1"/>
  </w:num>
  <w:num w:numId="8">
    <w:abstractNumId w:val="16"/>
  </w:num>
  <w:num w:numId="9">
    <w:abstractNumId w:val="2"/>
  </w:num>
  <w:num w:numId="10">
    <w:abstractNumId w:val="35"/>
  </w:num>
  <w:num w:numId="11">
    <w:abstractNumId w:val="10"/>
  </w:num>
  <w:num w:numId="12">
    <w:abstractNumId w:val="8"/>
  </w:num>
  <w:num w:numId="13">
    <w:abstractNumId w:val="25"/>
  </w:num>
  <w:num w:numId="14">
    <w:abstractNumId w:val="6"/>
  </w:num>
  <w:num w:numId="15">
    <w:abstractNumId w:val="24"/>
  </w:num>
  <w:num w:numId="16">
    <w:abstractNumId w:val="18"/>
  </w:num>
  <w:num w:numId="17">
    <w:abstractNumId w:val="26"/>
  </w:num>
  <w:num w:numId="18">
    <w:abstractNumId w:val="23"/>
  </w:num>
  <w:num w:numId="19">
    <w:abstractNumId w:val="20"/>
  </w:num>
  <w:num w:numId="20">
    <w:abstractNumId w:val="27"/>
  </w:num>
  <w:num w:numId="21">
    <w:abstractNumId w:val="4"/>
  </w:num>
  <w:num w:numId="22">
    <w:abstractNumId w:val="7"/>
  </w:num>
  <w:num w:numId="23">
    <w:abstractNumId w:val="5"/>
  </w:num>
  <w:num w:numId="24">
    <w:abstractNumId w:val="37"/>
  </w:num>
  <w:num w:numId="25">
    <w:abstractNumId w:val="22"/>
  </w:num>
  <w:num w:numId="26">
    <w:abstractNumId w:val="19"/>
  </w:num>
  <w:num w:numId="27">
    <w:abstractNumId w:val="9"/>
  </w:num>
  <w:num w:numId="28">
    <w:abstractNumId w:val="33"/>
  </w:num>
  <w:num w:numId="29">
    <w:abstractNumId w:val="31"/>
  </w:num>
  <w:num w:numId="30">
    <w:abstractNumId w:val="36"/>
  </w:num>
  <w:num w:numId="31">
    <w:abstractNumId w:val="12"/>
  </w:num>
  <w:num w:numId="32">
    <w:abstractNumId w:val="28"/>
  </w:num>
  <w:num w:numId="33">
    <w:abstractNumId w:val="14"/>
  </w:num>
  <w:num w:numId="34">
    <w:abstractNumId w:val="0"/>
  </w:num>
  <w:num w:numId="35">
    <w:abstractNumId w:val="3"/>
  </w:num>
  <w:num w:numId="36">
    <w:abstractNumId w:val="13"/>
  </w:num>
  <w:num w:numId="37">
    <w:abstractNumId w:val="34"/>
  </w:num>
  <w:num w:numId="3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6F8"/>
    <w:rsid w:val="00003242"/>
    <w:rsid w:val="00004181"/>
    <w:rsid w:val="00007F86"/>
    <w:rsid w:val="000329FA"/>
    <w:rsid w:val="00051BEA"/>
    <w:rsid w:val="00060BE0"/>
    <w:rsid w:val="00074971"/>
    <w:rsid w:val="000C0B09"/>
    <w:rsid w:val="000C369D"/>
    <w:rsid w:val="000E0E53"/>
    <w:rsid w:val="000F1EB2"/>
    <w:rsid w:val="000F64CE"/>
    <w:rsid w:val="00105AD3"/>
    <w:rsid w:val="00111209"/>
    <w:rsid w:val="00113F2C"/>
    <w:rsid w:val="001213E8"/>
    <w:rsid w:val="00126434"/>
    <w:rsid w:val="001333F5"/>
    <w:rsid w:val="001336B2"/>
    <w:rsid w:val="001443D3"/>
    <w:rsid w:val="00152138"/>
    <w:rsid w:val="00165D06"/>
    <w:rsid w:val="00171D28"/>
    <w:rsid w:val="00174BC9"/>
    <w:rsid w:val="001A221E"/>
    <w:rsid w:val="001A5CAB"/>
    <w:rsid w:val="001A7537"/>
    <w:rsid w:val="001D2EE3"/>
    <w:rsid w:val="001D6E3A"/>
    <w:rsid w:val="002003F2"/>
    <w:rsid w:val="00230910"/>
    <w:rsid w:val="00235D64"/>
    <w:rsid w:val="00244D6F"/>
    <w:rsid w:val="002500DF"/>
    <w:rsid w:val="0027655C"/>
    <w:rsid w:val="002807CA"/>
    <w:rsid w:val="0028770D"/>
    <w:rsid w:val="00293EC5"/>
    <w:rsid w:val="00294F94"/>
    <w:rsid w:val="002963E1"/>
    <w:rsid w:val="002A3D65"/>
    <w:rsid w:val="002B111A"/>
    <w:rsid w:val="002E7317"/>
    <w:rsid w:val="0031190A"/>
    <w:rsid w:val="00321BCC"/>
    <w:rsid w:val="0033447E"/>
    <w:rsid w:val="0033683C"/>
    <w:rsid w:val="00367071"/>
    <w:rsid w:val="00380BF7"/>
    <w:rsid w:val="00385ED0"/>
    <w:rsid w:val="003915C7"/>
    <w:rsid w:val="00392B44"/>
    <w:rsid w:val="003A0D18"/>
    <w:rsid w:val="003D1C05"/>
    <w:rsid w:val="003D28FB"/>
    <w:rsid w:val="003D4370"/>
    <w:rsid w:val="003D452E"/>
    <w:rsid w:val="003D6B49"/>
    <w:rsid w:val="003D7DF9"/>
    <w:rsid w:val="003E13A5"/>
    <w:rsid w:val="003E2574"/>
    <w:rsid w:val="003F2B6E"/>
    <w:rsid w:val="004067FC"/>
    <w:rsid w:val="00410B0A"/>
    <w:rsid w:val="0041427B"/>
    <w:rsid w:val="00471BBF"/>
    <w:rsid w:val="00471F34"/>
    <w:rsid w:val="004878DE"/>
    <w:rsid w:val="00497C14"/>
    <w:rsid w:val="004B0C24"/>
    <w:rsid w:val="004B0E65"/>
    <w:rsid w:val="004C7F8F"/>
    <w:rsid w:val="004E1C21"/>
    <w:rsid w:val="004E1C5F"/>
    <w:rsid w:val="004E1F08"/>
    <w:rsid w:val="004E610B"/>
    <w:rsid w:val="004F1381"/>
    <w:rsid w:val="00523987"/>
    <w:rsid w:val="005333DB"/>
    <w:rsid w:val="00584743"/>
    <w:rsid w:val="005D49D0"/>
    <w:rsid w:val="005E4A2D"/>
    <w:rsid w:val="005E5E22"/>
    <w:rsid w:val="00606B1E"/>
    <w:rsid w:val="00613DFA"/>
    <w:rsid w:val="00620A51"/>
    <w:rsid w:val="006254C9"/>
    <w:rsid w:val="006263AE"/>
    <w:rsid w:val="00661154"/>
    <w:rsid w:val="00667558"/>
    <w:rsid w:val="00676087"/>
    <w:rsid w:val="0068582E"/>
    <w:rsid w:val="006B5DF1"/>
    <w:rsid w:val="006C68C0"/>
    <w:rsid w:val="006D6136"/>
    <w:rsid w:val="006E6683"/>
    <w:rsid w:val="00703D6C"/>
    <w:rsid w:val="007407EC"/>
    <w:rsid w:val="0077137B"/>
    <w:rsid w:val="00794771"/>
    <w:rsid w:val="007E3084"/>
    <w:rsid w:val="007F3CED"/>
    <w:rsid w:val="007F765B"/>
    <w:rsid w:val="00811637"/>
    <w:rsid w:val="00831F82"/>
    <w:rsid w:val="00847332"/>
    <w:rsid w:val="00847CAC"/>
    <w:rsid w:val="00866926"/>
    <w:rsid w:val="008A1D1A"/>
    <w:rsid w:val="008B0A2B"/>
    <w:rsid w:val="008C61AB"/>
    <w:rsid w:val="008E3E85"/>
    <w:rsid w:val="008F66F2"/>
    <w:rsid w:val="00935356"/>
    <w:rsid w:val="00936507"/>
    <w:rsid w:val="00982032"/>
    <w:rsid w:val="00983845"/>
    <w:rsid w:val="009A1522"/>
    <w:rsid w:val="009B7C00"/>
    <w:rsid w:val="009D04C1"/>
    <w:rsid w:val="009D44FE"/>
    <w:rsid w:val="009F1946"/>
    <w:rsid w:val="009F4EF7"/>
    <w:rsid w:val="00A003CF"/>
    <w:rsid w:val="00A27DE5"/>
    <w:rsid w:val="00A346F8"/>
    <w:rsid w:val="00A40840"/>
    <w:rsid w:val="00A5330D"/>
    <w:rsid w:val="00A61A31"/>
    <w:rsid w:val="00A64D1A"/>
    <w:rsid w:val="00A716F5"/>
    <w:rsid w:val="00A773E5"/>
    <w:rsid w:val="00A86E7C"/>
    <w:rsid w:val="00A919E7"/>
    <w:rsid w:val="00AC3DA3"/>
    <w:rsid w:val="00AD0CAA"/>
    <w:rsid w:val="00AF17D5"/>
    <w:rsid w:val="00B474E1"/>
    <w:rsid w:val="00B57DB7"/>
    <w:rsid w:val="00B70BA1"/>
    <w:rsid w:val="00B72C1C"/>
    <w:rsid w:val="00B72CFC"/>
    <w:rsid w:val="00B90F7E"/>
    <w:rsid w:val="00BB216E"/>
    <w:rsid w:val="00BB59E2"/>
    <w:rsid w:val="00BF660A"/>
    <w:rsid w:val="00BF6A22"/>
    <w:rsid w:val="00C000B8"/>
    <w:rsid w:val="00C019A2"/>
    <w:rsid w:val="00C14B49"/>
    <w:rsid w:val="00C80BFB"/>
    <w:rsid w:val="00C9228A"/>
    <w:rsid w:val="00CA2C15"/>
    <w:rsid w:val="00CC3740"/>
    <w:rsid w:val="00CD5808"/>
    <w:rsid w:val="00CE1D7B"/>
    <w:rsid w:val="00CE38F4"/>
    <w:rsid w:val="00CF038D"/>
    <w:rsid w:val="00CF7CB2"/>
    <w:rsid w:val="00D00C72"/>
    <w:rsid w:val="00D47EB7"/>
    <w:rsid w:val="00D5123A"/>
    <w:rsid w:val="00D52900"/>
    <w:rsid w:val="00D677D5"/>
    <w:rsid w:val="00D72D88"/>
    <w:rsid w:val="00D975B0"/>
    <w:rsid w:val="00DB5459"/>
    <w:rsid w:val="00DC341F"/>
    <w:rsid w:val="00DC6333"/>
    <w:rsid w:val="00DC790A"/>
    <w:rsid w:val="00DD3924"/>
    <w:rsid w:val="00DE4218"/>
    <w:rsid w:val="00DE49EC"/>
    <w:rsid w:val="00DE7E79"/>
    <w:rsid w:val="00E030AD"/>
    <w:rsid w:val="00E04BAF"/>
    <w:rsid w:val="00E231D2"/>
    <w:rsid w:val="00E42351"/>
    <w:rsid w:val="00E77538"/>
    <w:rsid w:val="00ED1D4E"/>
    <w:rsid w:val="00ED4662"/>
    <w:rsid w:val="00EE358B"/>
    <w:rsid w:val="00EF726F"/>
    <w:rsid w:val="00F039AE"/>
    <w:rsid w:val="00F14D1D"/>
    <w:rsid w:val="00F2089C"/>
    <w:rsid w:val="00F2438A"/>
    <w:rsid w:val="00F24B33"/>
    <w:rsid w:val="00F27D27"/>
    <w:rsid w:val="00F379F2"/>
    <w:rsid w:val="00F463D1"/>
    <w:rsid w:val="00F81D9E"/>
    <w:rsid w:val="00FE59F3"/>
    <w:rsid w:val="00FF4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E5A644"/>
  <w15:chartTrackingRefBased/>
  <w15:docId w15:val="{B76758CF-D21A-4512-985D-126718BB1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46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346F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46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346F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A346F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346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346F8"/>
    <w:rPr>
      <w:b/>
      <w:bCs/>
    </w:rPr>
  </w:style>
  <w:style w:type="character" w:styleId="Emphasis">
    <w:name w:val="Emphasis"/>
    <w:basedOn w:val="DefaultParagraphFont"/>
    <w:uiPriority w:val="20"/>
    <w:qFormat/>
    <w:rsid w:val="00A346F8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A346F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46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46F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46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46F8"/>
    <w:rPr>
      <w:rFonts w:ascii="Courier New" w:eastAsia="Times New Roman" w:hAnsi="Courier New" w:cs="Courier New"/>
      <w:sz w:val="20"/>
      <w:szCs w:val="20"/>
    </w:rPr>
  </w:style>
  <w:style w:type="character" w:customStyle="1" w:styleId="cm-builtin">
    <w:name w:val="cm-builtin"/>
    <w:basedOn w:val="DefaultParagraphFont"/>
    <w:rsid w:val="00A346F8"/>
  </w:style>
  <w:style w:type="character" w:customStyle="1" w:styleId="cm-attribute">
    <w:name w:val="cm-attribute"/>
    <w:basedOn w:val="DefaultParagraphFont"/>
    <w:rsid w:val="00A346F8"/>
  </w:style>
  <w:style w:type="character" w:customStyle="1" w:styleId="cm-string">
    <w:name w:val="cm-string"/>
    <w:basedOn w:val="DefaultParagraphFont"/>
    <w:rsid w:val="00A346F8"/>
  </w:style>
  <w:style w:type="character" w:customStyle="1" w:styleId="cm-def">
    <w:name w:val="cm-def"/>
    <w:basedOn w:val="DefaultParagraphFont"/>
    <w:rsid w:val="00A346F8"/>
  </w:style>
  <w:style w:type="character" w:customStyle="1" w:styleId="cm-operator">
    <w:name w:val="cm-operator"/>
    <w:basedOn w:val="DefaultParagraphFont"/>
    <w:rsid w:val="00A346F8"/>
  </w:style>
  <w:style w:type="character" w:customStyle="1" w:styleId="cm-number">
    <w:name w:val="cm-number"/>
    <w:basedOn w:val="DefaultParagraphFont"/>
    <w:rsid w:val="00A346F8"/>
  </w:style>
  <w:style w:type="character" w:styleId="UnresolvedMention">
    <w:name w:val="Unresolved Mention"/>
    <w:basedOn w:val="DefaultParagraphFont"/>
    <w:uiPriority w:val="99"/>
    <w:semiHidden/>
    <w:unhideWhenUsed/>
    <w:rsid w:val="001D2EE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213E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14B49"/>
    <w:rPr>
      <w:color w:val="954F72" w:themeColor="followedHyperlink"/>
      <w:u w:val="single"/>
    </w:rPr>
  </w:style>
  <w:style w:type="character" w:customStyle="1" w:styleId="js-path-segment">
    <w:name w:val="js-path-segment"/>
    <w:basedOn w:val="DefaultParagraphFont"/>
    <w:rsid w:val="00C14B49"/>
  </w:style>
  <w:style w:type="character" w:customStyle="1" w:styleId="separator">
    <w:name w:val="separator"/>
    <w:basedOn w:val="DefaultParagraphFont"/>
    <w:rsid w:val="00C14B49"/>
  </w:style>
  <w:style w:type="paragraph" w:styleId="BalloonText">
    <w:name w:val="Balloon Text"/>
    <w:basedOn w:val="Normal"/>
    <w:link w:val="BalloonTextChar"/>
    <w:uiPriority w:val="99"/>
    <w:semiHidden/>
    <w:unhideWhenUsed/>
    <w:rsid w:val="00CF7C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CB2"/>
    <w:rPr>
      <w:rFonts w:ascii="Segoe UI" w:hAnsi="Segoe UI" w:cs="Segoe UI"/>
      <w:sz w:val="18"/>
      <w:szCs w:val="18"/>
    </w:rPr>
  </w:style>
  <w:style w:type="character" w:customStyle="1" w:styleId="pl-k">
    <w:name w:val="pl-k"/>
    <w:basedOn w:val="DefaultParagraphFont"/>
    <w:rsid w:val="00F379F2"/>
  </w:style>
  <w:style w:type="character" w:customStyle="1" w:styleId="pl-s">
    <w:name w:val="pl-s"/>
    <w:basedOn w:val="DefaultParagraphFont"/>
    <w:rsid w:val="00F379F2"/>
  </w:style>
  <w:style w:type="character" w:customStyle="1" w:styleId="pl-pds">
    <w:name w:val="pl-pds"/>
    <w:basedOn w:val="DefaultParagraphFont"/>
    <w:rsid w:val="00F379F2"/>
  </w:style>
  <w:style w:type="character" w:customStyle="1" w:styleId="pl-c1">
    <w:name w:val="pl-c1"/>
    <w:basedOn w:val="DefaultParagraphFont"/>
    <w:rsid w:val="00F379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3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2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49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825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519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0555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06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777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63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94641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055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772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363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9363686">
                                      <w:marLeft w:val="0"/>
                                      <w:marRight w:val="0"/>
                                      <w:marTop w:val="6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691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6" w:color="E1E4E8"/>
                                            <w:right w:val="none" w:sz="0" w:space="0" w:color="auto"/>
                                          </w:divBdr>
                                        </w:div>
                                        <w:div w:id="561335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376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EAECEF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0498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EAECEF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5156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EAECEF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41929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679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0140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863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708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21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242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0720932">
                                          <w:marLeft w:val="0"/>
                                          <w:marRight w:val="0"/>
                                          <w:marTop w:val="6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1895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E1E4E8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1664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7272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17693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DFE2E5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71336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4473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3443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9147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7374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77096309">
                                  <w:marLeft w:val="15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338055">
                                  <w:marLeft w:val="75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3809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C8E1FF"/>
                                <w:left w:val="single" w:sz="6" w:space="8" w:color="C8E1FF"/>
                                <w:bottom w:val="single" w:sz="6" w:space="8" w:color="C8E1FF"/>
                                <w:right w:val="single" w:sz="6" w:space="8" w:color="C8E1FF"/>
                              </w:divBdr>
                              <w:divsChild>
                                <w:div w:id="1193571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410623">
                                  <w:marLeft w:val="-150"/>
                                  <w:marRight w:val="-150"/>
                                  <w:marTop w:val="150"/>
                                  <w:marBottom w:val="0"/>
                                  <w:divBdr>
                                    <w:top w:val="single" w:sz="6" w:space="4" w:color="BEDFFF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87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873478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413817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E1E4E8"/>
                                    <w:right w:val="none" w:sz="0" w:space="0" w:color="auto"/>
                                  </w:divBdr>
                                  <w:divsChild>
                                    <w:div w:id="2134866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214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0484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8856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19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3854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5330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614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0915">
          <w:marLeft w:val="-730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2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ortal.azure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hyperlink" Target="https://databricks.com/product/faq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databricks.com/blog/2016/07/14/a-tale-of-three-apache-spark-apis-rdds-dataframes-and-dataset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docs.azuredatabricks.net/user-guide/clusters/mlruntime.html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gmarchet/dnnworkshop3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pandas.pydata.org/pandas-docs/stable/generated/pandas.DataFrame.html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docs.microsoft.com/en-us/azure/azure-supportability/resource-manager-core-quotas-request" TargetMode="External"/><Relationship Id="rId19" Type="http://schemas.openxmlformats.org/officeDocument/2006/relationships/hyperlink" Target="https://pypi.org/project/horovod/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azure/azure-subscription-service-limit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://aka.ms/WATK-FreeTria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15</Pages>
  <Words>1853</Words>
  <Characters>10568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Baroni</dc:creator>
  <cp:keywords/>
  <dc:description/>
  <cp:lastModifiedBy>Kate Baroni</cp:lastModifiedBy>
  <cp:revision>35</cp:revision>
  <cp:lastPrinted>2018-05-11T14:58:00Z</cp:lastPrinted>
  <dcterms:created xsi:type="dcterms:W3CDTF">2019-02-10T19:58:00Z</dcterms:created>
  <dcterms:modified xsi:type="dcterms:W3CDTF">2019-02-10T22:24:00Z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kbaroni@microsoft.com</vt:lpwstr>
  </property>
  <property fmtid="{D5CDD505-2E9C-101B-9397-08002B2CF9AE}" pid="5" name="MSIP_Label_f42aa342-8706-4288-bd11-ebb85995028c_SetDate">
    <vt:lpwstr>2018-05-09T18:50:21.5876279Z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