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A21A39" w14:textId="6EA004CC" w:rsidR="00E231D2" w:rsidRPr="00D72D88" w:rsidRDefault="008F66F2" w:rsidP="00E231D2">
      <w:pPr>
        <w:rPr>
          <w:rFonts w:ascii="Segoe UI" w:hAnsi="Segoe UI" w:cs="Segoe UI"/>
          <w:b/>
          <w:sz w:val="36"/>
          <w:szCs w:val="36"/>
        </w:rPr>
      </w:pPr>
      <w:r w:rsidRPr="00D72D88">
        <w:rPr>
          <w:rFonts w:ascii="Segoe UI" w:hAnsi="Segoe UI" w:cs="Segoe UI"/>
          <w:b/>
          <w:sz w:val="36"/>
          <w:szCs w:val="36"/>
        </w:rPr>
        <w:t>DNN Workshop</w:t>
      </w:r>
    </w:p>
    <w:p w14:paraId="31DC1587" w14:textId="3CAD4DB9" w:rsidR="00B90F7E" w:rsidRDefault="00B90F7E" w:rsidP="00CE38F4">
      <w:pPr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Introduction</w:t>
      </w:r>
    </w:p>
    <w:p w14:paraId="45F6700D" w14:textId="77777777" w:rsidR="00E030AD" w:rsidRDefault="00B90F7E" w:rsidP="00CE38F4">
      <w:pPr>
        <w:spacing w:after="0" w:line="240" w:lineRule="auto"/>
        <w:outlineLvl w:val="3"/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</w:pPr>
      <w:r w:rsidRPr="00B90F7E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>This delivery of the DNN workshop</w:t>
      </w: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will use an Azure service called </w:t>
      </w:r>
      <w:r w:rsidRPr="00471BBF">
        <w:rPr>
          <w:rFonts w:ascii="Segoe UI" w:eastAsia="Times New Roman" w:hAnsi="Segoe UI" w:cs="Segoe UI"/>
          <w:bCs/>
          <w:i/>
          <w:color w:val="24292E"/>
          <w:sz w:val="21"/>
          <w:szCs w:val="21"/>
          <w:lang w:val="en"/>
        </w:rPr>
        <w:t>Databricks</w:t>
      </w: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.   </w:t>
      </w:r>
      <w:r w:rsidRPr="00471BBF">
        <w:rPr>
          <w:rFonts w:ascii="Segoe UI" w:eastAsia="Times New Roman" w:hAnsi="Segoe UI" w:cs="Segoe UI"/>
          <w:bCs/>
          <w:i/>
          <w:color w:val="24292E"/>
          <w:sz w:val="21"/>
          <w:szCs w:val="21"/>
          <w:lang w:val="en"/>
        </w:rPr>
        <w:t>Databricks</w:t>
      </w: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is a cloud managed service that provides a spark infrastructure for building machine-learning and deep-learning data-pipelines.  Think about it as an interactive workspace built around managed spark clusters that exposes R, Scala, Python, and SQL interfaces.  Databricks notebooks provides the interactive UI and if you are </w:t>
      </w:r>
      <w:r w:rsidR="00E030AD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>accustomed</w:t>
      </w: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</w:t>
      </w:r>
      <w:r w:rsidR="00E030AD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to working with </w:t>
      </w: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>Jupyter or Zeppelin notebooks, it will feel familiar.</w:t>
      </w:r>
      <w:r w:rsidR="00E030AD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 </w:t>
      </w: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It is the eponym product by a San Francisco based company called </w:t>
      </w:r>
      <w:r w:rsidRPr="00471BBF">
        <w:rPr>
          <w:rFonts w:ascii="Segoe UI" w:eastAsia="Times New Roman" w:hAnsi="Segoe UI" w:cs="Segoe UI"/>
          <w:bCs/>
          <w:i/>
          <w:color w:val="24292E"/>
          <w:sz w:val="21"/>
          <w:szCs w:val="21"/>
          <w:lang w:val="en"/>
        </w:rPr>
        <w:t>Databricks</w:t>
      </w: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and you can learn more about it </w:t>
      </w:r>
      <w:hyperlink r:id="rId8" w:history="1">
        <w:r w:rsidRPr="00B90F7E">
          <w:rPr>
            <w:rStyle w:val="Hyperlink"/>
            <w:rFonts w:ascii="Segoe UI" w:eastAsia="Times New Roman" w:hAnsi="Segoe UI" w:cs="Segoe UI"/>
            <w:bCs/>
            <w:sz w:val="21"/>
            <w:szCs w:val="21"/>
            <w:lang w:val="en"/>
          </w:rPr>
          <w:t>here</w:t>
        </w:r>
      </w:hyperlink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>.</w:t>
      </w:r>
      <w:r w:rsidR="0027655C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  </w:t>
      </w:r>
    </w:p>
    <w:p w14:paraId="13C9F187" w14:textId="77777777" w:rsidR="00E030AD" w:rsidRDefault="00E030AD" w:rsidP="00CE38F4">
      <w:pPr>
        <w:spacing w:after="0" w:line="240" w:lineRule="auto"/>
        <w:outlineLvl w:val="3"/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</w:pPr>
    </w:p>
    <w:p w14:paraId="0F8377CE" w14:textId="1A358F5F" w:rsidR="00B90F7E" w:rsidRDefault="00936507" w:rsidP="00CE38F4">
      <w:pPr>
        <w:spacing w:after="0" w:line="240" w:lineRule="auto"/>
        <w:outlineLvl w:val="3"/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A </w:t>
      </w:r>
      <w:hyperlink w:anchor="Glossary" w:history="1">
        <w:r w:rsidRPr="00936507">
          <w:rPr>
            <w:rStyle w:val="Hyperlink"/>
            <w:rFonts w:ascii="Segoe UI" w:eastAsia="Times New Roman" w:hAnsi="Segoe UI" w:cs="Segoe UI"/>
            <w:bCs/>
            <w:sz w:val="21"/>
            <w:szCs w:val="21"/>
            <w:lang w:val="en"/>
          </w:rPr>
          <w:t>Spark glossary</w:t>
        </w:r>
      </w:hyperlink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is provided towards the end of this document.  </w:t>
      </w:r>
    </w:p>
    <w:p w14:paraId="64E9211B" w14:textId="77777777" w:rsidR="00B90F7E" w:rsidRDefault="00B90F7E" w:rsidP="00CE38F4">
      <w:pPr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</w:p>
    <w:p w14:paraId="7AE25A03" w14:textId="79D11394" w:rsidR="00CE38F4" w:rsidRPr="00CE38F4" w:rsidRDefault="00CE38F4" w:rsidP="00CE38F4">
      <w:pPr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r w:rsidRPr="00CE38F4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Objectives</w:t>
      </w:r>
    </w:p>
    <w:p w14:paraId="58A416FB" w14:textId="279C887D" w:rsidR="00CE38F4" w:rsidRDefault="00CE38F4" w:rsidP="00CE38F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In this hands-on lab, you will learn how to</w:t>
      </w:r>
      <w:r w:rsidR="0027655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setup a </w:t>
      </w:r>
      <w:r w:rsidR="0027655C" w:rsidRPr="00471BBF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Databricks</w:t>
      </w:r>
      <w:r w:rsidR="0027655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workspace, create a </w:t>
      </w:r>
      <w:r w:rsidR="00703D6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managed </w:t>
      </w:r>
      <w:r w:rsidR="0027655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spark cluster in </w:t>
      </w:r>
      <w:r w:rsidR="009F4EF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a few minutes, a</w:t>
      </w:r>
      <w:r w:rsidR="0027655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nd start working with </w:t>
      </w:r>
      <w:r w:rsidR="0027655C" w:rsidRPr="00471BBF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Databricks</w:t>
      </w:r>
      <w:r w:rsidR="0027655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notebooks.  For this lab we will be using Python and azure based storage.  </w:t>
      </w:r>
    </w:p>
    <w:p w14:paraId="51E6C1F5" w14:textId="77777777" w:rsidR="00CE38F4" w:rsidRPr="00CE38F4" w:rsidRDefault="00CE38F4" w:rsidP="00CE38F4">
      <w:pPr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r w:rsidRPr="00CE38F4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Prerequisites</w:t>
      </w:r>
    </w:p>
    <w:p w14:paraId="1CABBE41" w14:textId="77777777" w:rsidR="00CE38F4" w:rsidRPr="00CE38F4" w:rsidRDefault="00CE38F4" w:rsidP="00CE38F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The following are required to complete this hands-on lab:</w:t>
      </w:r>
    </w:p>
    <w:p w14:paraId="03AE8CD2" w14:textId="24C28661" w:rsidR="00CE38F4" w:rsidRDefault="00CE38F4" w:rsidP="00CE38F4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An active Microsoft Azure subscription. If you don't have one, </w:t>
      </w:r>
      <w:hyperlink r:id="rId9" w:history="1">
        <w:r w:rsidRPr="00CE38F4">
          <w:rPr>
            <w:rFonts w:ascii="Segoe UI" w:eastAsia="Times New Roman" w:hAnsi="Segoe UI" w:cs="Segoe UI"/>
            <w:color w:val="0366D6"/>
            <w:sz w:val="21"/>
            <w:szCs w:val="21"/>
            <w:lang w:val="en"/>
          </w:rPr>
          <w:t>sign up for a free trial</w:t>
        </w:r>
      </w:hyperlink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.</w:t>
      </w:r>
    </w:p>
    <w:p w14:paraId="264E3003" w14:textId="7EDAEEC4" w:rsidR="00413095" w:rsidRDefault="00413095" w:rsidP="0041309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Sufficient CPU or Graphical Processing Units (GPUs) to create a Databricks cluster.  Check to see if your </w:t>
      </w:r>
      <w:hyperlink r:id="rId10" w:history="1">
        <w:r w:rsidRPr="00DD392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subscription has a quota</w:t>
        </w:r>
      </w:hyperlink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for CPUs or GPUs (NC6 GPUs).  If you  need to increase the quota, </w:t>
      </w:r>
      <w:hyperlink r:id="rId11" w:history="1">
        <w:r w:rsidRPr="00A003CF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open a Support Request from your azure portal</w:t>
        </w:r>
      </w:hyperlink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 </w:t>
      </w:r>
    </w:p>
    <w:p w14:paraId="3006DBA0" w14:textId="7225A9C1" w:rsidR="00DE26B9" w:rsidRDefault="00DE26B9" w:rsidP="0041309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Azure storage container.  One of the exercises includes mounting an azure storage blob to a Databricks cluster.  </w:t>
      </w:r>
    </w:p>
    <w:p w14:paraId="4FBB4799" w14:textId="58185D64" w:rsidR="00413095" w:rsidRPr="00413095" w:rsidRDefault="00413095" w:rsidP="00DB5D5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41309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Optional:  GPUs are </w:t>
      </w:r>
      <w:r w:rsidR="00DD3924" w:rsidRPr="0041309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often used for compute intensive workloads like deep learning.  </w:t>
      </w:r>
      <w:r w:rsidR="00676087" w:rsidRPr="0041309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During the lab </w:t>
      </w:r>
      <w:r w:rsidRPr="0041309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you have the option of provisioning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a</w:t>
      </w:r>
      <w:r w:rsidR="00676087" w:rsidRPr="0041309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Databricks cluster with a GPU (an NC6 is the minimum GPU configuration). </w:t>
      </w:r>
      <w:r w:rsidRPr="0041309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Be aware that today these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GPU-enabled Databricks </w:t>
      </w:r>
      <w:r w:rsidRPr="0041309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clusters are in Beta.</w:t>
      </w:r>
    </w:p>
    <w:p w14:paraId="31CEE42B" w14:textId="77777777" w:rsidR="00CE38F4" w:rsidRPr="008F66F2" w:rsidRDefault="00CE38F4" w:rsidP="00CE38F4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r w:rsidRPr="008F66F2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Exercises</w:t>
      </w:r>
    </w:p>
    <w:p w14:paraId="69140648" w14:textId="77777777" w:rsidR="00CE38F4" w:rsidRPr="00CE38F4" w:rsidRDefault="00CE38F4" w:rsidP="00CE38F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This hands-on lab includes the following exercises:</w:t>
      </w:r>
    </w:p>
    <w:p w14:paraId="19AF667E" w14:textId="64275900" w:rsidR="0027655C" w:rsidRPr="0027655C" w:rsidRDefault="001F3D02" w:rsidP="00CE38F4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val="en"/>
        </w:rPr>
      </w:pPr>
      <w:hyperlink w:anchor="Excersize1" w:history="1">
        <w:r w:rsidR="00CE38F4" w:rsidRPr="00294F9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 xml:space="preserve">Exercise 1: </w:t>
        </w:r>
        <w:r w:rsidR="0027655C" w:rsidRPr="00294F9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Download the DNN workshop github repo to your local machine</w:t>
        </w:r>
      </w:hyperlink>
    </w:p>
    <w:p w14:paraId="4041EEFE" w14:textId="44E1F253" w:rsidR="00CE38F4" w:rsidRPr="0027655C" w:rsidRDefault="001F3D02" w:rsidP="00CE38F4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val="en"/>
        </w:rPr>
      </w:pPr>
      <w:hyperlink w:anchor="Excersize2" w:history="1">
        <w:r w:rsidR="0027655C" w:rsidRPr="00294F9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Exercise 2: Create an Azure Databricks workspace</w:t>
        </w:r>
      </w:hyperlink>
      <w:r w:rsidR="0027655C">
        <w:rPr>
          <w:rFonts w:ascii="Segoe UI" w:eastAsia="Times New Roman" w:hAnsi="Segoe UI" w:cs="Segoe UI"/>
          <w:sz w:val="21"/>
          <w:szCs w:val="21"/>
          <w:lang w:val="en"/>
        </w:rPr>
        <w:t xml:space="preserve"> </w:t>
      </w:r>
    </w:p>
    <w:p w14:paraId="3C7A6343" w14:textId="3FC4D1DB" w:rsidR="00CE38F4" w:rsidRPr="0027655C" w:rsidRDefault="001F3D02" w:rsidP="00CE38F4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val="en"/>
        </w:rPr>
      </w:pPr>
      <w:hyperlink w:anchor="Excersize3" w:history="1">
        <w:r w:rsidR="0027655C" w:rsidRPr="00294F9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 xml:space="preserve">Exercise 3: Create a Databricks Machine Learning </w:t>
        </w:r>
        <w:r w:rsidR="00D369C7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C</w:t>
        </w:r>
        <w:r w:rsidR="0027655C" w:rsidRPr="00294F9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lus</w:t>
        </w:r>
      </w:hyperlink>
      <w:r w:rsidR="0027655C">
        <w:rPr>
          <w:rFonts w:ascii="Segoe UI" w:eastAsia="Times New Roman" w:hAnsi="Segoe UI" w:cs="Segoe UI"/>
          <w:sz w:val="21"/>
          <w:szCs w:val="21"/>
          <w:lang w:val="en"/>
        </w:rPr>
        <w:t xml:space="preserve">ter   </w:t>
      </w:r>
    </w:p>
    <w:p w14:paraId="647BF787" w14:textId="0B93C431" w:rsidR="0027655C" w:rsidRDefault="001F3D02" w:rsidP="004B0B70">
      <w:pPr>
        <w:numPr>
          <w:ilvl w:val="0"/>
          <w:numId w:val="22"/>
        </w:numPr>
        <w:spacing w:before="100" w:beforeAutospacing="1" w:after="100" w:afterAutospacing="1" w:line="240" w:lineRule="auto"/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  <w:lang w:val="en"/>
        </w:rPr>
      </w:pPr>
      <w:hyperlink w:anchor="Excersize4" w:history="1">
        <w:r w:rsidR="00CE38F4" w:rsidRPr="00294F9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 xml:space="preserve">Exercise </w:t>
        </w:r>
        <w:r w:rsidR="0027655C" w:rsidRPr="00294F9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4</w:t>
        </w:r>
        <w:r w:rsidR="00DE26B9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 xml:space="preserve"> (optional)</w:t>
        </w:r>
        <w:r w:rsidR="00CE38F4" w:rsidRPr="00294F9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 xml:space="preserve">: </w:t>
        </w:r>
        <w:r w:rsidR="0027655C" w:rsidRPr="00294F9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Install libraries to the cluster</w:t>
        </w:r>
      </w:hyperlink>
      <w:r w:rsidR="0027655C"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  <w:lang w:val="en"/>
        </w:rPr>
        <w:t xml:space="preserve"> </w:t>
      </w:r>
    </w:p>
    <w:p w14:paraId="70B0D85F" w14:textId="51B354CF" w:rsidR="0027655C" w:rsidRDefault="001F3D02" w:rsidP="004B0B70">
      <w:pPr>
        <w:numPr>
          <w:ilvl w:val="0"/>
          <w:numId w:val="22"/>
        </w:numPr>
        <w:spacing w:before="100" w:beforeAutospacing="1" w:after="100" w:afterAutospacing="1" w:line="240" w:lineRule="auto"/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  <w:lang w:val="en"/>
        </w:rPr>
      </w:pPr>
      <w:hyperlink w:anchor="Excersize5" w:history="1">
        <w:r w:rsidR="0027655C" w:rsidRPr="00294F9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Exercise 5: Import a python notebook into the workspace</w:t>
        </w:r>
      </w:hyperlink>
    </w:p>
    <w:p w14:paraId="4B775D08" w14:textId="7FE453EF" w:rsidR="006263AE" w:rsidRPr="0027655C" w:rsidRDefault="001F3D02" w:rsidP="006501B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val="en"/>
        </w:rPr>
      </w:pPr>
      <w:hyperlink w:anchor="Exersize6" w:history="1">
        <w:r w:rsidR="0027655C" w:rsidRPr="00294F9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Exercise 6: Create an azure storage account and container, upload a data file, and mount the azure storage blob to the Databricks cluster</w:t>
        </w:r>
      </w:hyperlink>
      <w:r w:rsidR="0027655C"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  <w:lang w:val="en"/>
        </w:rPr>
        <w:t xml:space="preserve"> </w:t>
      </w:r>
    </w:p>
    <w:p w14:paraId="090FCC0E" w14:textId="067D369B" w:rsidR="00CE38F4" w:rsidRPr="00CE38F4" w:rsidRDefault="00CE38F4" w:rsidP="00CE38F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Estimated time to complete this lab: </w:t>
      </w:r>
      <w:r w:rsidR="006D6136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 xml:space="preserve">60-90 mins. </w:t>
      </w:r>
      <w:r w:rsidR="0012643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 xml:space="preserve"> </w:t>
      </w:r>
      <w:r w:rsidR="009B7C00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 xml:space="preserve">   </w:t>
      </w:r>
    </w:p>
    <w:p w14:paraId="08D5953B" w14:textId="693CD111" w:rsidR="00D677D5" w:rsidRDefault="00D677D5" w:rsidP="00CE38F4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bookmarkStart w:id="0" w:name="Excersize1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lastRenderedPageBreak/>
        <w:t xml:space="preserve">Exercise 1: Download the github repo to your local </w:t>
      </w:r>
      <w:r w:rsidR="009D04C1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machine</w:t>
      </w:r>
      <w:bookmarkEnd w:id="0"/>
    </w:p>
    <w:p w14:paraId="4C5F9A34" w14:textId="23A44A32" w:rsidR="007407EC" w:rsidRDefault="007407EC" w:rsidP="007407EC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Content for this workshop is uploaded into a github repo here: </w:t>
      </w:r>
      <w:hyperlink r:id="rId12" w:history="1">
        <w:r w:rsidRPr="00A85F60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https://github.com/gmarchet/dnnworkshop3</w:t>
        </w:r>
      </w:hyperlink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 In this exercise you will download the content from the repo onto your local laptop.  The content includes the notebooks we will use in the workshop labs.  </w:t>
      </w:r>
    </w:p>
    <w:p w14:paraId="11F264E4" w14:textId="486C5ACB" w:rsidR="007407EC" w:rsidRDefault="007407EC" w:rsidP="007407EC">
      <w:pPr>
        <w:pStyle w:val="ListParagraph"/>
        <w:numPr>
          <w:ilvl w:val="0"/>
          <w:numId w:val="30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Navigate to the git repository and click on ‘</w:t>
      </w:r>
      <w:r w:rsidRPr="00A61A31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Clone or download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’</w:t>
      </w:r>
      <w:r w:rsidR="00A61A3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and </w:t>
      </w:r>
      <w:r w:rsidR="00703D6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select</w:t>
      </w:r>
      <w:r w:rsidR="00A61A3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the button to copy the URL: </w:t>
      </w:r>
    </w:p>
    <w:p w14:paraId="71102ED5" w14:textId="7FE40631" w:rsidR="007407EC" w:rsidRDefault="00A61A31" w:rsidP="00A61A31">
      <w:pPr>
        <w:spacing w:after="150" w:line="240" w:lineRule="auto"/>
        <w:ind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3DB3836C" wp14:editId="4BC9C9C2">
            <wp:extent cx="4999318" cy="211723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9068" cy="2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8DF1" w14:textId="64B35052" w:rsidR="00703D6C" w:rsidRPr="007407EC" w:rsidRDefault="00703D6C" w:rsidP="00703D6C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GitHub repo for DNN Workshop  </w:t>
      </w:r>
    </w:p>
    <w:p w14:paraId="4243C8FA" w14:textId="62CEF41E" w:rsidR="007407EC" w:rsidRPr="007407EC" w:rsidRDefault="007407EC" w:rsidP="007407EC">
      <w:pPr>
        <w:pStyle w:val="ListParagraph"/>
        <w:numPr>
          <w:ilvl w:val="0"/>
          <w:numId w:val="30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7407E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Bring up a command window and type in</w:t>
      </w:r>
    </w:p>
    <w:p w14:paraId="3D4FE706" w14:textId="680C066D" w:rsidR="007407EC" w:rsidRPr="007407EC" w:rsidRDefault="007407EC" w:rsidP="007407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7407EC">
        <w:rPr>
          <w:rFonts w:ascii="Consolas" w:eastAsia="Times New Roman" w:hAnsi="Consolas" w:cs="Courier New"/>
          <w:color w:val="005CC5"/>
          <w:sz w:val="18"/>
          <w:szCs w:val="18"/>
          <w:lang w:val="en"/>
        </w:rPr>
        <w:t xml:space="preserve">       </w:t>
      </w:r>
      <w:r w:rsidRPr="007407EC">
        <w:rPr>
          <w:rFonts w:ascii="Consolas" w:eastAsia="Times New Roman" w:hAnsi="Consolas" w:cs="Courier New"/>
          <w:color w:val="0070C0"/>
          <w:sz w:val="18"/>
          <w:szCs w:val="18"/>
          <w:lang w:val="en"/>
        </w:rPr>
        <w:t>git clone &lt;paste in the URL from github&gt;</w:t>
      </w:r>
    </w:p>
    <w:p w14:paraId="305F6EAC" w14:textId="77777777" w:rsidR="007407EC" w:rsidRPr="007407EC" w:rsidRDefault="007407EC" w:rsidP="007407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3D5EB4FC" w14:textId="2BACBAE0" w:rsidR="007407EC" w:rsidRDefault="007407EC" w:rsidP="007407EC">
      <w:pPr>
        <w:pStyle w:val="ListParagraph"/>
        <w:numPr>
          <w:ilvl w:val="0"/>
          <w:numId w:val="30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This will c</w:t>
      </w:r>
      <w:r w:rsidR="00CD5808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opy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the </w:t>
      </w:r>
      <w:r w:rsidRPr="003E13A5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dnn-workshop3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repo to a local folder </w:t>
      </w:r>
    </w:p>
    <w:p w14:paraId="70D8C5C9" w14:textId="27392D6F" w:rsidR="00CD5808" w:rsidRDefault="00B72CFC" w:rsidP="00B72CFC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With this download to your </w:t>
      </w:r>
      <w:r w:rsidR="00703D6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local machine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, you have all the course content</w:t>
      </w:r>
      <w:r w:rsidR="00703D6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and are ready to get started.</w:t>
      </w:r>
    </w:p>
    <w:p w14:paraId="5790BB03" w14:textId="77777777" w:rsidR="005333DB" w:rsidRPr="00B72CFC" w:rsidRDefault="005333DB" w:rsidP="00B72CFC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3E13ECAF" w14:textId="7DDE80B4" w:rsidR="00CE38F4" w:rsidRPr="008F66F2" w:rsidRDefault="00CE38F4" w:rsidP="00CE38F4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bookmarkStart w:id="1" w:name="Excersize2"/>
      <w:r w:rsidRPr="008F66F2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Exercise </w:t>
      </w:r>
      <w:r w:rsidR="007407EC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2</w:t>
      </w:r>
      <w:r w:rsidRPr="008F66F2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: Create a</w:t>
      </w:r>
      <w:r w:rsidR="004878DE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 </w:t>
      </w:r>
      <w:r w:rsidR="00676087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Databri</w:t>
      </w:r>
      <w:r w:rsidR="0028770D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cks </w:t>
      </w:r>
      <w:r w:rsidR="00676087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Workspace</w:t>
      </w:r>
    </w:p>
    <w:bookmarkEnd w:id="1"/>
    <w:p w14:paraId="02447D8D" w14:textId="77777777" w:rsidR="00676087" w:rsidRDefault="00676087" w:rsidP="00CE38F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1D6BC6E0" w14:textId="566EE564" w:rsidR="00CE38F4" w:rsidRPr="00CE38F4" w:rsidRDefault="00CE38F4" w:rsidP="00CE38F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In this exercise, you will create a</w:t>
      </w:r>
      <w:r w:rsidR="0028770D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 w:rsidR="0028770D" w:rsidRPr="00410B0A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Databricks</w:t>
      </w:r>
      <w:r w:rsidR="0028770D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workspace.  </w:t>
      </w:r>
      <w:r w:rsidR="00410B0A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The workspace stores all of your </w:t>
      </w:r>
      <w:r w:rsidR="00916DAD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notebooks</w:t>
      </w:r>
      <w:r w:rsidR="00410B0A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, libraries, and dashboards.</w:t>
      </w:r>
    </w:p>
    <w:p w14:paraId="4AB935EC" w14:textId="66634B10" w:rsidR="00CE38F4" w:rsidRPr="00CE38F4" w:rsidRDefault="00CE38F4" w:rsidP="00CE38F4">
      <w:pPr>
        <w:numPr>
          <w:ilvl w:val="0"/>
          <w:numId w:val="23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Open the </w:t>
      </w:r>
      <w:hyperlink r:id="rId14" w:history="1">
        <w:r w:rsidRPr="00CE38F4">
          <w:rPr>
            <w:rFonts w:ascii="Segoe UI" w:eastAsia="Times New Roman" w:hAnsi="Segoe UI" w:cs="Segoe UI"/>
            <w:color w:val="0366D6"/>
            <w:sz w:val="21"/>
            <w:szCs w:val="21"/>
            <w:lang w:val="en"/>
          </w:rPr>
          <w:t>Azure Portal</w:t>
        </w:r>
      </w:hyperlink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in your browser. If asked to log in, do so using your account.</w:t>
      </w:r>
    </w:p>
    <w:p w14:paraId="3E568191" w14:textId="372E8D41" w:rsidR="00CE38F4" w:rsidRPr="00CE38F4" w:rsidRDefault="00CE38F4" w:rsidP="00CE38F4">
      <w:pPr>
        <w:numPr>
          <w:ilvl w:val="0"/>
          <w:numId w:val="23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Click </w:t>
      </w:r>
      <w:r w:rsidRPr="00CE38F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>+ Create a resource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in the menu on the left side of the portal, and then type "</w:t>
      </w:r>
      <w:r w:rsidR="0067608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Azure Databricks” 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(without quotation marks) into the search box</w:t>
      </w:r>
      <w:r w:rsidR="00F24B33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Select </w:t>
      </w:r>
      <w:r w:rsidR="00676087" w:rsidRPr="00676087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>Azure Databricks</w:t>
      </w:r>
      <w:r w:rsidR="0067608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from the results list</w:t>
      </w:r>
      <w:r w:rsidR="00F24B33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, take a moment to review the information about the service, </w:t>
      </w:r>
      <w:r w:rsidR="0067608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and click </w:t>
      </w:r>
      <w:r w:rsidR="00676087" w:rsidRPr="00676087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>Create</w:t>
      </w:r>
      <w:r w:rsidR="0067608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</w:t>
      </w:r>
    </w:p>
    <w:p w14:paraId="17B5618F" w14:textId="2484E44A" w:rsidR="00CE38F4" w:rsidRDefault="00676087" w:rsidP="00676087">
      <w:pPr>
        <w:spacing w:after="150" w:line="240" w:lineRule="auto"/>
        <w:ind w:left="72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25686D">
        <w:rPr>
          <w:rFonts w:ascii="medium-content-sans-serif-font" w:eastAsia="Times New Roman" w:hAnsi="medium-content-sans-serif-font" w:cs="Arial"/>
          <w:noProof/>
          <w:sz w:val="30"/>
          <w:szCs w:val="30"/>
        </w:rPr>
        <w:lastRenderedPageBreak/>
        <w:drawing>
          <wp:inline distT="0" distB="0" distL="0" distR="0" wp14:anchorId="1936A076" wp14:editId="288D153B">
            <wp:extent cx="3901719" cy="3317295"/>
            <wp:effectExtent l="0" t="0" r="3810" b="0"/>
            <wp:docPr id="51" name="Picture 51" descr="https://cdn-images-1.medium.com/max/1760/1*RRKvI5hTwJooGueVOPIui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-images-1.medium.com/max/1760/1*RRKvI5hTwJooGueVOPIuiQ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802" cy="332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EE5F1" w14:textId="58E50187" w:rsidR="00CE38F4" w:rsidRPr="00676087" w:rsidRDefault="00676087" w:rsidP="00676087">
      <w:pPr>
        <w:spacing w:after="150" w:line="240" w:lineRule="auto"/>
        <w:ind w:left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7608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ab/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ab/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ab/>
      </w:r>
      <w:r w:rsidR="00CE38F4" w:rsidRPr="00676087"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Creat</w:t>
      </w:r>
      <w:r w:rsidR="00105AD3"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e</w:t>
      </w:r>
      <w:r w:rsidR="00CE38F4" w:rsidRPr="00676087"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 a Data</w:t>
      </w: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bricks </w:t>
      </w:r>
      <w:r w:rsidR="00105AD3"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workspace</w:t>
      </w: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 </w:t>
      </w:r>
    </w:p>
    <w:p w14:paraId="7E583101" w14:textId="313A4EEA" w:rsidR="00CE38F4" w:rsidRDefault="00CE38F4" w:rsidP="00CE38F4">
      <w:pPr>
        <w:numPr>
          <w:ilvl w:val="0"/>
          <w:numId w:val="23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Enter a name for the virtual machine</w:t>
      </w:r>
      <w:r w:rsidR="00293EC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, select </w:t>
      </w:r>
      <w:r w:rsidR="0067608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the subscription to use</w:t>
      </w:r>
      <w:r w:rsidR="00B474E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 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Select </w:t>
      </w:r>
      <w:r w:rsidRPr="00CE38F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>Create new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under </w:t>
      </w:r>
      <w:r w:rsidRPr="00CE38F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>Resource group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and enter a resource-group name such as "data</w:t>
      </w:r>
      <w:r w:rsidR="00B474E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bricks-rg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." Select the </w:t>
      </w:r>
      <w:r w:rsidRPr="00CE38F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>Location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nearest you, </w:t>
      </w:r>
      <w:r w:rsidR="00B474E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the </w:t>
      </w:r>
      <w:r w:rsidR="00B474E1" w:rsidRPr="00B474E1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Standard</w:t>
      </w:r>
      <w:r w:rsidR="00B474E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pricing tier, 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and then click </w:t>
      </w:r>
      <w:r w:rsidR="00B474E1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>Create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.</w:t>
      </w:r>
    </w:p>
    <w:p w14:paraId="5049E96F" w14:textId="44E0EC68" w:rsidR="0077137B" w:rsidRPr="00CE38F4" w:rsidRDefault="00B474E1" w:rsidP="00B474E1">
      <w:pPr>
        <w:spacing w:after="150" w:line="240" w:lineRule="auto"/>
        <w:ind w:left="144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lastRenderedPageBreak/>
        <w:t xml:space="preserve"> </w:t>
      </w:r>
      <w:r w:rsidR="00CF038D">
        <w:rPr>
          <w:noProof/>
        </w:rPr>
        <w:drawing>
          <wp:inline distT="0" distB="0" distL="0" distR="0" wp14:anchorId="03DA269B" wp14:editId="13FABAC9">
            <wp:extent cx="4925217" cy="412750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1511" cy="413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A8E4" w14:textId="34AB14F2" w:rsidR="00CE38F4" w:rsidRPr="00CE38F4" w:rsidRDefault="00CE38F4" w:rsidP="00523987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bookmarkStart w:id="2" w:name="_Hlk703784"/>
      <w:r w:rsidRPr="00CE38F4"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Enter basic </w:t>
      </w:r>
      <w:r w:rsidR="00CF038D"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workspace </w:t>
      </w:r>
      <w:r w:rsidRPr="00CE38F4"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settings</w:t>
      </w:r>
      <w:bookmarkEnd w:id="2"/>
    </w:p>
    <w:p w14:paraId="74841B8D" w14:textId="06378062" w:rsidR="00CE38F4" w:rsidRPr="00CE38F4" w:rsidRDefault="00CE38F4" w:rsidP="00CE38F4">
      <w:pPr>
        <w:numPr>
          <w:ilvl w:val="0"/>
          <w:numId w:val="23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Click </w:t>
      </w:r>
      <w:r w:rsidRPr="00CE38F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>Resource groups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in the menu on the left side of the portal. Then click the resource group whose name you specified in </w:t>
      </w:r>
      <w:r w:rsidR="0052398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the step above.  </w:t>
      </w:r>
    </w:p>
    <w:p w14:paraId="0B21E723" w14:textId="2122D382" w:rsidR="00CE38F4" w:rsidRDefault="00523987" w:rsidP="00CE38F4">
      <w:pPr>
        <w:spacing w:after="150" w:line="240" w:lineRule="auto"/>
        <w:ind w:left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lastRenderedPageBreak/>
        <w:drawing>
          <wp:inline distT="0" distB="0" distL="0" distR="0" wp14:anchorId="5018EA9B" wp14:editId="147BE99A">
            <wp:extent cx="5039007" cy="3162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0357" cy="316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D9C9" w14:textId="0C233B7B" w:rsidR="00C019A2" w:rsidRDefault="00523987" w:rsidP="00523987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Open workspace resource group and monitor deployment</w:t>
      </w:r>
    </w:p>
    <w:p w14:paraId="3FA5D5BC" w14:textId="1A44F12B" w:rsidR="00C019A2" w:rsidRPr="00CE38F4" w:rsidRDefault="00C019A2" w:rsidP="00CE38F4">
      <w:pPr>
        <w:spacing w:after="150" w:line="240" w:lineRule="auto"/>
        <w:ind w:left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248604E3" w14:textId="5871AB7C" w:rsidR="00CE38F4" w:rsidRDefault="00CE38F4" w:rsidP="003F2B6E">
      <w:pPr>
        <w:numPr>
          <w:ilvl w:val="0"/>
          <w:numId w:val="23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Wait until "Deploying" changes to "Succeeded" indicating that deployment has completed. Deployment typically takes </w:t>
      </w:r>
      <w:r w:rsidR="003F2B6E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less than a minute.  </w:t>
      </w:r>
      <w:r w:rsidR="00ED466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Once deployment has succeeded, </w:t>
      </w:r>
      <w:r w:rsidR="003915C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select the resource </w:t>
      </w:r>
      <w:r w:rsidR="00ED466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and click on ‘Launch Workspace’: </w:t>
      </w:r>
      <w:r w:rsidR="003F2B6E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</w:p>
    <w:p w14:paraId="5DAEEAC1" w14:textId="76D18776" w:rsidR="00ED4662" w:rsidRPr="00CE38F4" w:rsidRDefault="00523987" w:rsidP="00523987">
      <w:pPr>
        <w:spacing w:after="150" w:line="240" w:lineRule="auto"/>
        <w:ind w:firstLine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     </w:t>
      </w:r>
      <w:r>
        <w:rPr>
          <w:noProof/>
        </w:rPr>
        <w:drawing>
          <wp:inline distT="0" distB="0" distL="0" distR="0" wp14:anchorId="0996BC5B" wp14:editId="31E35C67">
            <wp:extent cx="4981739" cy="2696845"/>
            <wp:effectExtent l="0" t="0" r="952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4927" cy="269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0CB9" w14:textId="2F04AE13" w:rsidR="00ED4662" w:rsidRPr="00794771" w:rsidRDefault="00ED4662" w:rsidP="00523987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Launch the </w:t>
      </w:r>
      <w:r w:rsidR="00523987"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Databricks </w:t>
      </w: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workspace </w:t>
      </w:r>
    </w:p>
    <w:p w14:paraId="1E914C67" w14:textId="4D6952E1" w:rsidR="004E1C21" w:rsidRPr="00794771" w:rsidRDefault="00794771" w:rsidP="00CD5808">
      <w:pPr>
        <w:pStyle w:val="ListParagraph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"/>
        </w:rPr>
      </w:pPr>
      <w:r w:rsidRPr="0079477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You </w:t>
      </w:r>
      <w:r w:rsidR="00B70BA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will be signed into </w:t>
      </w:r>
      <w:r w:rsidRPr="00B70BA1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Azure Databricks</w:t>
      </w:r>
      <w:r w:rsidRPr="0079477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 w:rsidR="00B70BA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service and when the screen below appears, </w:t>
      </w:r>
      <w:r w:rsidRPr="0079477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ready to </w:t>
      </w:r>
      <w:r w:rsidR="00B70BA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get to work: </w:t>
      </w:r>
    </w:p>
    <w:p w14:paraId="075046E5" w14:textId="2DBC8567" w:rsidR="00794771" w:rsidRPr="00794771" w:rsidRDefault="00794771" w:rsidP="00794771">
      <w:pPr>
        <w:spacing w:after="0" w:line="240" w:lineRule="auto"/>
        <w:outlineLvl w:val="2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34567B76" w14:textId="5B7B4476" w:rsidR="00794771" w:rsidRDefault="00794771" w:rsidP="00794771">
      <w:pPr>
        <w:spacing w:after="0" w:line="240" w:lineRule="auto"/>
        <w:ind w:firstLine="720"/>
        <w:outlineLvl w:val="2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lastRenderedPageBreak/>
        <w:drawing>
          <wp:inline distT="0" distB="0" distL="0" distR="0" wp14:anchorId="22FE45A0" wp14:editId="2CC3A759">
            <wp:extent cx="4569488" cy="2279374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1562" cy="22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E366" w14:textId="75132D1A" w:rsidR="00794771" w:rsidRPr="00CE38F4" w:rsidRDefault="00794771" w:rsidP="00620A51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Databricks workspace </w:t>
      </w:r>
    </w:p>
    <w:p w14:paraId="2824C7AB" w14:textId="794915F1" w:rsidR="00794771" w:rsidRDefault="00794771" w:rsidP="00794771">
      <w:pPr>
        <w:spacing w:after="0" w:line="240" w:lineRule="auto"/>
        <w:outlineLvl w:val="2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03DBAF3F" w14:textId="77777777" w:rsidR="00794771" w:rsidRPr="00794771" w:rsidRDefault="00794771" w:rsidP="00794771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"/>
        </w:rPr>
      </w:pPr>
    </w:p>
    <w:p w14:paraId="447642A5" w14:textId="5CDE4D29" w:rsidR="00CE38F4" w:rsidRPr="008F66F2" w:rsidRDefault="00CE38F4" w:rsidP="00CE38F4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bookmarkStart w:id="3" w:name="Excersize3"/>
      <w:r w:rsidRPr="002963E1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Exercise </w:t>
      </w:r>
      <w:r w:rsidR="002003F2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3</w:t>
      </w:r>
      <w:r w:rsidRPr="002963E1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: C</w:t>
      </w:r>
      <w:r w:rsidR="00794771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reate a </w:t>
      </w:r>
      <w:r w:rsidR="0028770D" w:rsidRPr="0028770D">
        <w:rPr>
          <w:rFonts w:ascii="Segoe UI" w:eastAsia="Times New Roman" w:hAnsi="Segoe UI" w:cs="Segoe UI"/>
          <w:b/>
          <w:bCs/>
          <w:i/>
          <w:color w:val="24292E"/>
          <w:sz w:val="30"/>
          <w:szCs w:val="30"/>
          <w:lang w:val="en"/>
        </w:rPr>
        <w:t xml:space="preserve">Databricks </w:t>
      </w:r>
      <w:r w:rsidR="00413095">
        <w:rPr>
          <w:rFonts w:ascii="Segoe UI" w:eastAsia="Times New Roman" w:hAnsi="Segoe UI" w:cs="Segoe UI"/>
          <w:b/>
          <w:bCs/>
          <w:i/>
          <w:color w:val="24292E"/>
          <w:sz w:val="30"/>
          <w:szCs w:val="30"/>
          <w:lang w:val="en"/>
        </w:rPr>
        <w:t>Spark</w:t>
      </w:r>
      <w:r w:rsidR="00620A51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 </w:t>
      </w:r>
      <w:r w:rsidR="00D369C7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ML </w:t>
      </w:r>
      <w:r w:rsidR="00620A51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cluster</w:t>
      </w:r>
      <w:r w:rsidR="00413095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 </w:t>
      </w:r>
    </w:p>
    <w:bookmarkEnd w:id="3"/>
    <w:p w14:paraId="58344EF7" w14:textId="263D2806" w:rsidR="00CE38F4" w:rsidRPr="00CE38F4" w:rsidRDefault="00DC6333" w:rsidP="00A220D7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Spark c</w:t>
      </w:r>
      <w:r w:rsidR="00111209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lusters are the foundation of Azure Databricks.  </w:t>
      </w:r>
      <w:r w:rsidR="00CE38F4"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In this exercise, you will </w:t>
      </w:r>
      <w:r w:rsidR="0079477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create a </w:t>
      </w:r>
      <w:r w:rsidR="0041309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Databricks cluster</w:t>
      </w:r>
      <w:r w:rsidR="00A220D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with a specialized runtime called </w:t>
      </w:r>
      <w:r w:rsidR="0028770D" w:rsidRPr="0028770D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Databricks Runtime ML</w:t>
      </w:r>
      <w:r w:rsidR="0028770D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 This </w:t>
      </w:r>
      <w:r w:rsidR="00A220D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runtime is in beta and it </w:t>
      </w:r>
      <w:r w:rsidR="0028770D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provides an environment already configured with popular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AI</w:t>
      </w:r>
      <w:r w:rsidR="0028770D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libraries like TensorFlow, PyTorch, Keras, and  XGBoost.   It also supports a distributed training environment using </w:t>
      </w:r>
      <w:hyperlink r:id="rId20" w:history="1">
        <w:r w:rsidR="0028770D" w:rsidRPr="00DC6333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Horovod.</w:t>
        </w:r>
      </w:hyperlink>
      <w:r w:rsidR="0028770D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The cluster you provision will be a GPU-enabled cluster </w:t>
      </w:r>
      <w:r w:rsidR="0028770D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optimized for deep learning workloads.  More information about this runtime is available here: </w:t>
      </w:r>
      <w:hyperlink r:id="rId21" w:anchor="create-a-cluster-using-databricks-runtime-ml" w:history="1">
        <w:r w:rsidR="0028770D" w:rsidRPr="0028770D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Overview of Databricks Runtime for Machine Learning</w:t>
        </w:r>
      </w:hyperlink>
      <w:r w:rsidR="0028770D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</w:p>
    <w:p w14:paraId="69DAA6D9" w14:textId="541479BD" w:rsidR="00794771" w:rsidRDefault="00DC6333" w:rsidP="00CE38F4">
      <w:pPr>
        <w:numPr>
          <w:ilvl w:val="0"/>
          <w:numId w:val="24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To create the cluster, </w:t>
      </w:r>
      <w:r w:rsidR="0079477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Select </w:t>
      </w:r>
      <w:r w:rsidR="00794771" w:rsidRPr="00794771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New Cluster</w:t>
      </w:r>
      <w:r w:rsidR="0079477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from </w:t>
      </w:r>
      <w:r w:rsidR="00794771" w:rsidRPr="00794771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>Common Tasks</w:t>
      </w:r>
      <w:r w:rsidR="0079477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 OR click on the </w:t>
      </w:r>
      <w:r w:rsidR="00794771" w:rsidRPr="00794771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Cluster icon</w:t>
      </w:r>
      <w:r w:rsidR="0079477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in the left side bar:</w:t>
      </w:r>
    </w:p>
    <w:p w14:paraId="2CF63335" w14:textId="5BEF22CA" w:rsidR="00794771" w:rsidRDefault="00794771" w:rsidP="00794771">
      <w:pPr>
        <w:spacing w:after="150" w:line="240" w:lineRule="auto"/>
        <w:ind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001692DA" wp14:editId="1F6FD29C">
            <wp:extent cx="4884910" cy="23125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3934" cy="23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5A65" w14:textId="060BCC07" w:rsidR="000F64CE" w:rsidRPr="00CE38F4" w:rsidRDefault="000F64CE" w:rsidP="000F64CE">
      <w:pPr>
        <w:spacing w:after="150" w:line="240" w:lineRule="auto"/>
        <w:ind w:left="144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Select New Cluster</w:t>
      </w:r>
    </w:p>
    <w:p w14:paraId="2325D1E1" w14:textId="0D43ECE2" w:rsidR="00794771" w:rsidRDefault="00794771" w:rsidP="00794771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0E8608D4" w14:textId="6E059989" w:rsidR="00385ED0" w:rsidRDefault="00152138" w:rsidP="00CE38F4">
      <w:pPr>
        <w:numPr>
          <w:ilvl w:val="0"/>
          <w:numId w:val="24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lastRenderedPageBreak/>
        <w:t xml:space="preserve">After designating a name for your cluster, configure it using the </w:t>
      </w:r>
      <w:r w:rsidR="00E77538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specifications below</w:t>
      </w:r>
      <w:r w:rsidR="0041309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 </w:t>
      </w:r>
      <w:r w:rsidR="00385ED0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For the workshop, we are going to configure the cluster with a minimum of </w:t>
      </w:r>
      <w:r w:rsidR="00A220D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0</w:t>
      </w:r>
      <w:r w:rsidR="00385ED0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worker node</w:t>
      </w:r>
      <w:r w:rsidR="00A220D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s and a maximum of 2 worker</w:t>
      </w:r>
      <w:r w:rsidR="007C05C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 w:rsidR="00A220D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nodes. </w:t>
      </w:r>
      <w:r w:rsidR="00385ED0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 w:rsidR="004067F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Keep in mind you can re-configure cluster size at a later time. </w:t>
      </w:r>
    </w:p>
    <w:p w14:paraId="69C64CBE" w14:textId="05BCA681" w:rsidR="00CE38F4" w:rsidRDefault="00385ED0" w:rsidP="00385ED0">
      <w:pPr>
        <w:spacing w:after="150" w:line="240" w:lineRule="auto"/>
        <w:ind w:left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Also n</w:t>
      </w:r>
      <w:r w:rsidR="00C9228A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ote the default setting to shut down </w:t>
      </w:r>
      <w:r w:rsidR="000F64CE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the cluster after 2 hours.  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This is a convenient fail-safe but keep in mind, recommended practice is to shut down your cluster when you are not using it and not rely on auto-pilot default settings.  </w:t>
      </w:r>
    </w:p>
    <w:p w14:paraId="314C5F08" w14:textId="1AD20328" w:rsidR="00003242" w:rsidRDefault="00003242" w:rsidP="00003242">
      <w:pPr>
        <w:spacing w:after="150" w:line="240" w:lineRule="auto"/>
        <w:ind w:left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When done with the configuration settings, click Create Cluster.  It can take several minutes for the cluster to provision</w:t>
      </w:r>
    </w:p>
    <w:p w14:paraId="1E2AEE7C" w14:textId="55412E5C" w:rsidR="007C05C4" w:rsidRDefault="007C05C4" w:rsidP="00003242">
      <w:pPr>
        <w:spacing w:after="150" w:line="240" w:lineRule="auto"/>
        <w:ind w:left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For a Databricks GPU cluster: </w:t>
      </w:r>
    </w:p>
    <w:p w14:paraId="27C4954D" w14:textId="4A7DB1FE" w:rsidR="007C05C4" w:rsidRDefault="007C05C4" w:rsidP="007C05C4">
      <w:pPr>
        <w:spacing w:after="150" w:line="240" w:lineRule="auto"/>
        <w:ind w:left="72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53224B1E" wp14:editId="0EE9BCEA">
            <wp:extent cx="5263433" cy="3400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41" cy="340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0807" w14:textId="77777777" w:rsidR="007C05C4" w:rsidRPr="00CE38F4" w:rsidRDefault="007C05C4" w:rsidP="007C05C4">
      <w:pPr>
        <w:spacing w:after="150" w:line="240" w:lineRule="auto"/>
        <w:ind w:left="144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Configure a cluster for GPU</w:t>
      </w:r>
    </w:p>
    <w:p w14:paraId="69476369" w14:textId="389EEE8E" w:rsidR="00413095" w:rsidRDefault="00413095" w:rsidP="00003242">
      <w:pPr>
        <w:spacing w:after="150" w:line="240" w:lineRule="auto"/>
        <w:ind w:left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60056F04" w14:textId="7AB28057" w:rsidR="007C05C4" w:rsidRDefault="007C05C4" w:rsidP="007C05C4">
      <w:pPr>
        <w:spacing w:after="150" w:line="240" w:lineRule="auto"/>
        <w:ind w:left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For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CPU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-enabled Databricks cluster: </w:t>
      </w:r>
    </w:p>
    <w:p w14:paraId="44327D80" w14:textId="77777777" w:rsidR="007C05C4" w:rsidRDefault="007C05C4" w:rsidP="00003242">
      <w:pPr>
        <w:spacing w:after="150" w:line="240" w:lineRule="auto"/>
        <w:ind w:left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7103C11B" w14:textId="1CC550E0" w:rsidR="00413095" w:rsidRDefault="00413095" w:rsidP="00817B47">
      <w:pPr>
        <w:spacing w:after="150" w:line="240" w:lineRule="auto"/>
        <w:ind w:left="72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lastRenderedPageBreak/>
        <w:drawing>
          <wp:inline distT="0" distB="0" distL="0" distR="0" wp14:anchorId="58BC7020" wp14:editId="4288F8BC">
            <wp:extent cx="4940300" cy="32259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0128" cy="323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B8ED" w14:textId="78C14D89" w:rsidR="00413095" w:rsidRPr="00CE38F4" w:rsidRDefault="00413095" w:rsidP="00817B47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Configure a cluster for </w:t>
      </w:r>
      <w:r w:rsidR="00817B47"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C</w:t>
      </w: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PU</w:t>
      </w:r>
    </w:p>
    <w:p w14:paraId="5316E1A4" w14:textId="0FD288AD" w:rsidR="00794771" w:rsidRPr="00CE38F4" w:rsidRDefault="00003242" w:rsidP="00003242">
      <w:pPr>
        <w:spacing w:after="150" w:line="240" w:lineRule="auto"/>
        <w:ind w:left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       </w:t>
      </w:r>
    </w:p>
    <w:p w14:paraId="2F2A9AE6" w14:textId="0D27F013" w:rsidR="000F64CE" w:rsidRDefault="00171D28" w:rsidP="00CE38F4">
      <w:pPr>
        <w:numPr>
          <w:ilvl w:val="0"/>
          <w:numId w:val="24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Cluster status will indicate </w:t>
      </w:r>
      <w:r w:rsidRPr="00DE7E79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Pending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while</w:t>
      </w:r>
      <w:r w:rsidR="00DE7E79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the service is being provisioned. 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Once complete</w:t>
      </w:r>
      <w:r w:rsidR="00831F8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, status will register as </w:t>
      </w:r>
      <w:r w:rsidR="00831F82" w:rsidRPr="00831F82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Running</w:t>
      </w:r>
      <w:r w:rsidR="00831F8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 </w:t>
      </w:r>
    </w:p>
    <w:p w14:paraId="08D74BE2" w14:textId="01CDBFDE" w:rsidR="000F64CE" w:rsidRDefault="000F64CE" w:rsidP="000F64CE">
      <w:pPr>
        <w:spacing w:after="150" w:line="240" w:lineRule="auto"/>
        <w:ind w:left="72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4D4647DE" wp14:editId="66038479">
            <wp:extent cx="4289216" cy="1709271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2929" cy="171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514E" w14:textId="602F8B12" w:rsidR="000F64CE" w:rsidRDefault="000F64CE" w:rsidP="000F64CE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bookmarkStart w:id="4" w:name="_Hlk701805"/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Cluster</w:t>
      </w:r>
      <w:r w:rsidR="00831F82"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 service is provisioning</w:t>
      </w:r>
    </w:p>
    <w:p w14:paraId="5624B1BE" w14:textId="188F3227" w:rsidR="002003F2" w:rsidRPr="008F66F2" w:rsidRDefault="002003F2" w:rsidP="002003F2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bookmarkStart w:id="5" w:name="Excersize4"/>
      <w:bookmarkEnd w:id="4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Exercise 4</w:t>
      </w:r>
      <w:r w:rsidR="00DE26B9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 (optional)</w:t>
      </w: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: Install libraries </w:t>
      </w:r>
    </w:p>
    <w:bookmarkEnd w:id="5"/>
    <w:p w14:paraId="58C3A16F" w14:textId="1F772D77" w:rsidR="002003F2" w:rsidRPr="00CE38F4" w:rsidRDefault="002003F2" w:rsidP="002003F2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In this exercise, you will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install </w:t>
      </w:r>
      <w:r w:rsidR="0033683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python librar</w:t>
      </w:r>
      <w:r w:rsidR="00817B4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ies</w:t>
      </w:r>
      <w:r w:rsidR="0033683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on the cluster.  Once a library</w:t>
      </w:r>
      <w:r w:rsidR="00817B4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 w:rsidR="0033683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is installed, it is available to all users of the cluster. 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 w:rsidR="00817B4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Note:  If you are setting up a CPU-enabled cluster, you need to install these libraries on your cluster.  If you have provisioned an ML/GPU-enabled Databricks cluster, these libraries will already be available.  </w:t>
      </w:r>
    </w:p>
    <w:p w14:paraId="6415103D" w14:textId="77777777" w:rsidR="002003F2" w:rsidRDefault="002003F2" w:rsidP="001B7E28">
      <w:pPr>
        <w:numPr>
          <w:ilvl w:val="0"/>
          <w:numId w:val="39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Select the clusters icon, bring up the list of clusters, and select the cluster you are using for this lab:</w:t>
      </w:r>
    </w:p>
    <w:p w14:paraId="171CEA1A" w14:textId="77777777" w:rsidR="002003F2" w:rsidRDefault="002003F2" w:rsidP="002003F2">
      <w:pPr>
        <w:spacing w:after="150" w:line="240" w:lineRule="auto"/>
        <w:ind w:left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lastRenderedPageBreak/>
        <w:drawing>
          <wp:inline distT="0" distB="0" distL="0" distR="0" wp14:anchorId="434EFB9E" wp14:editId="4817C24D">
            <wp:extent cx="5943600" cy="23012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972D" w14:textId="6115DCF9" w:rsidR="002003F2" w:rsidRDefault="00983845" w:rsidP="00983845">
      <w:pPr>
        <w:spacing w:after="150" w:line="240" w:lineRule="auto"/>
        <w:ind w:left="2520" w:firstLine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Select the target cluster</w:t>
      </w:r>
    </w:p>
    <w:p w14:paraId="7AAD67DF" w14:textId="77777777" w:rsidR="002003F2" w:rsidRDefault="002003F2" w:rsidP="001B7E28">
      <w:pPr>
        <w:numPr>
          <w:ilvl w:val="0"/>
          <w:numId w:val="39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Select </w:t>
      </w:r>
      <w:r w:rsidRPr="004B0C24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>Libraries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</w:p>
    <w:p w14:paraId="6976BDA3" w14:textId="1ECB24D6" w:rsidR="002003F2" w:rsidRDefault="002003F2" w:rsidP="002003F2">
      <w:pPr>
        <w:spacing w:after="150" w:line="240" w:lineRule="auto"/>
        <w:ind w:left="72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5285DF02" wp14:editId="74C9442A">
            <wp:extent cx="4113617" cy="2725271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0248" cy="273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DA30" w14:textId="0494CFA0" w:rsidR="00983845" w:rsidRDefault="00983845" w:rsidP="00983845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Click on the ‘Libraries’ tab</w:t>
      </w:r>
    </w:p>
    <w:p w14:paraId="0B55F826" w14:textId="77777777" w:rsidR="002003F2" w:rsidRDefault="002003F2" w:rsidP="001B7E28">
      <w:pPr>
        <w:numPr>
          <w:ilvl w:val="0"/>
          <w:numId w:val="39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And </w:t>
      </w:r>
      <w:r w:rsidRPr="004B0C24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>Install New</w:t>
      </w:r>
    </w:p>
    <w:p w14:paraId="7C1D8CCA" w14:textId="77777777" w:rsidR="002003F2" w:rsidRDefault="002003F2" w:rsidP="002003F2">
      <w:pPr>
        <w:spacing w:after="150" w:line="240" w:lineRule="auto"/>
        <w:ind w:left="72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lastRenderedPageBreak/>
        <w:drawing>
          <wp:inline distT="0" distB="0" distL="0" distR="0" wp14:anchorId="6848E36F" wp14:editId="4F4A13FB">
            <wp:extent cx="4150944" cy="27850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2198" cy="279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0A10" w14:textId="63DBB44C" w:rsidR="002003F2" w:rsidRDefault="00983845" w:rsidP="00983845">
      <w:pPr>
        <w:spacing w:after="150" w:line="240" w:lineRule="auto"/>
        <w:ind w:left="288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Install a new library</w:t>
      </w:r>
    </w:p>
    <w:p w14:paraId="1A21B1DA" w14:textId="67624A10" w:rsidR="002003F2" w:rsidRDefault="002003F2" w:rsidP="001B7E28">
      <w:pPr>
        <w:numPr>
          <w:ilvl w:val="0"/>
          <w:numId w:val="39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Select </w:t>
      </w:r>
      <w:r w:rsidRPr="004B0C24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 xml:space="preserve">PyPl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as the library source, the name of the library </w:t>
      </w:r>
      <w:r w:rsidR="0036707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p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ackage (for instance </w:t>
      </w:r>
      <w:r w:rsidRPr="00DE4218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requests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) and select </w:t>
      </w:r>
      <w:r w:rsidRPr="004B0C24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 xml:space="preserve">Install </w:t>
      </w:r>
    </w:p>
    <w:p w14:paraId="19B0A7DA" w14:textId="77777777" w:rsidR="002003F2" w:rsidRDefault="002003F2" w:rsidP="002003F2">
      <w:pPr>
        <w:spacing w:after="150" w:line="240" w:lineRule="auto"/>
        <w:ind w:left="72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67ED6B48" wp14:editId="1A39A6F7">
            <wp:extent cx="4530782" cy="2551953"/>
            <wp:effectExtent l="0" t="0" r="3175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5232" cy="256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541A" w14:textId="22EE1B7D" w:rsidR="00D52900" w:rsidRDefault="00D52900" w:rsidP="00D52900">
      <w:pPr>
        <w:spacing w:after="150" w:line="240" w:lineRule="auto"/>
        <w:ind w:left="288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Identify the library source and package to import</w:t>
      </w:r>
    </w:p>
    <w:p w14:paraId="504A4C45" w14:textId="77777777" w:rsidR="001B7E28" w:rsidRDefault="002003F2" w:rsidP="002003F2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DE4218">
        <w:rPr>
          <w:rFonts w:ascii="Segoe UI" w:eastAsia="Times New Roman" w:hAnsi="Segoe UI" w:cs="Segoe UI"/>
          <w:b/>
          <w:i/>
          <w:color w:val="24292E"/>
          <w:sz w:val="21"/>
          <w:szCs w:val="21"/>
          <w:lang w:val="en"/>
        </w:rPr>
        <w:t>Congratulations!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 You have installed your first library on your cluster.  </w:t>
      </w:r>
      <w:r w:rsidR="00817B4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Repeat </w:t>
      </w:r>
      <w:r w:rsidR="001B7E28" w:rsidRPr="001B7E28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>Step 4</w:t>
      </w:r>
      <w:r w:rsidR="001B7E28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 w:rsidR="00817B4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in this exercise to add these additional libraries: 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 w:rsidR="00817B4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</w:p>
    <w:p w14:paraId="69963A7F" w14:textId="7C4A70A8" w:rsidR="002003F2" w:rsidRDefault="001B7E28" w:rsidP="001B7E28">
      <w:pPr>
        <w:spacing w:after="150" w:line="240" w:lineRule="auto"/>
        <w:ind w:left="720"/>
        <w:rPr>
          <w:rFonts w:ascii="Segoe UI" w:eastAsia="Times New Roman" w:hAnsi="Segoe UI" w:cs="Segoe UI"/>
          <w:b/>
          <w:color w:val="24292E"/>
          <w:sz w:val="24"/>
          <w:szCs w:val="24"/>
          <w:lang w:val="en"/>
        </w:rPr>
      </w:pPr>
      <w:r w:rsidRPr="001B7E28">
        <w:rPr>
          <w:rFonts w:ascii="Segoe UI" w:eastAsia="Times New Roman" w:hAnsi="Segoe UI" w:cs="Segoe UI"/>
          <w:b/>
          <w:color w:val="24292E"/>
          <w:sz w:val="24"/>
          <w:szCs w:val="24"/>
          <w:lang w:val="en"/>
        </w:rPr>
        <w:t xml:space="preserve">azure-ml-api-sdk, azure-storage, azureml-sdk[databricks], keras, tensorflow.  </w:t>
      </w:r>
    </w:p>
    <w:p w14:paraId="4ED0D9F0" w14:textId="3D459E3C" w:rsidR="001B7E28" w:rsidRDefault="001B7E28" w:rsidP="001B7E28">
      <w:pPr>
        <w:spacing w:after="150" w:line="240" w:lineRule="auto"/>
        <w:ind w:left="720"/>
        <w:rPr>
          <w:rFonts w:ascii="Segoe UI" w:eastAsia="Times New Roman" w:hAnsi="Segoe UI" w:cs="Segoe UI"/>
          <w:b/>
          <w:color w:val="24292E"/>
          <w:sz w:val="24"/>
          <w:szCs w:val="24"/>
          <w:lang w:val="en"/>
        </w:rPr>
      </w:pPr>
    </w:p>
    <w:p w14:paraId="32D439AA" w14:textId="12B50EBE" w:rsidR="001B7E28" w:rsidRDefault="001B7E28" w:rsidP="001B7E28">
      <w:pPr>
        <w:spacing w:after="150" w:line="240" w:lineRule="auto"/>
        <w:ind w:left="720"/>
        <w:rPr>
          <w:rFonts w:ascii="Segoe UI" w:eastAsia="Times New Roman" w:hAnsi="Segoe UI" w:cs="Segoe UI"/>
          <w:b/>
          <w:color w:val="24292E"/>
          <w:sz w:val="24"/>
          <w:szCs w:val="24"/>
          <w:lang w:val="en"/>
        </w:rPr>
      </w:pPr>
    </w:p>
    <w:p w14:paraId="47035CA6" w14:textId="67062D09" w:rsidR="001B7E28" w:rsidRDefault="001B7E28" w:rsidP="001B7E28">
      <w:pPr>
        <w:spacing w:after="150" w:line="240" w:lineRule="auto"/>
        <w:ind w:left="720"/>
        <w:rPr>
          <w:rFonts w:ascii="Segoe UI" w:eastAsia="Times New Roman" w:hAnsi="Segoe UI" w:cs="Segoe UI"/>
          <w:b/>
          <w:color w:val="24292E"/>
          <w:sz w:val="24"/>
          <w:szCs w:val="24"/>
          <w:lang w:val="en"/>
        </w:rPr>
      </w:pPr>
    </w:p>
    <w:p w14:paraId="72FA9F36" w14:textId="042FE0C8" w:rsidR="001B7E28" w:rsidRDefault="001B7E28" w:rsidP="001B7E28">
      <w:pPr>
        <w:spacing w:after="150" w:line="240" w:lineRule="auto"/>
        <w:ind w:left="720" w:firstLine="720"/>
        <w:rPr>
          <w:rFonts w:ascii="Segoe UI" w:eastAsia="Times New Roman" w:hAnsi="Segoe UI" w:cs="Segoe UI"/>
          <w:b/>
          <w:color w:val="24292E"/>
          <w:sz w:val="24"/>
          <w:szCs w:val="24"/>
          <w:lang w:val="en"/>
        </w:rPr>
      </w:pPr>
      <w:r>
        <w:rPr>
          <w:noProof/>
        </w:rPr>
        <w:lastRenderedPageBreak/>
        <w:drawing>
          <wp:inline distT="0" distB="0" distL="0" distR="0" wp14:anchorId="3BCF16D9" wp14:editId="4FAE85A7">
            <wp:extent cx="4622800" cy="2839861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3801" cy="28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80C9" w14:textId="25409021" w:rsidR="001B7E28" w:rsidRDefault="001B7E28" w:rsidP="001B7E28">
      <w:pPr>
        <w:spacing w:after="150" w:line="240" w:lineRule="auto"/>
        <w:ind w:left="288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Install additional libraries needed for the labs</w:t>
      </w:r>
    </w:p>
    <w:p w14:paraId="52D54AEC" w14:textId="7613B617" w:rsidR="006E6683" w:rsidRDefault="006E6683" w:rsidP="00007F86">
      <w:pPr>
        <w:spacing w:after="150" w:line="240" w:lineRule="auto"/>
        <w:ind w:left="72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3A96E713" w14:textId="1C1490C4" w:rsidR="00866926" w:rsidRDefault="00866926" w:rsidP="00866926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bookmarkStart w:id="6" w:name="Excersize5"/>
      <w:r w:rsidRPr="008F66F2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Exercise </w:t>
      </w:r>
      <w:r w:rsidR="00936507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5</w:t>
      </w:r>
      <w:r w:rsidRPr="008F66F2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: </w:t>
      </w:r>
      <w:r w:rsidR="00EF726F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Import</w:t>
      </w: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 a Python notebook </w:t>
      </w:r>
      <w:bookmarkEnd w:id="6"/>
    </w:p>
    <w:p w14:paraId="4A2B840A" w14:textId="4B2A6F01" w:rsidR="00866926" w:rsidRPr="00CE38F4" w:rsidRDefault="00EF726F" w:rsidP="00866926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During this exercise we will import a python file (.ipynb) from the downloaded github repo into the Databricks workspace. </w:t>
      </w:r>
    </w:p>
    <w:p w14:paraId="4C20EAD0" w14:textId="322434A0" w:rsidR="00613DFA" w:rsidRDefault="00613DFA" w:rsidP="00866926">
      <w:pPr>
        <w:numPr>
          <w:ilvl w:val="0"/>
          <w:numId w:val="32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Click on the Workspace button to navigate back to the workspace area. To the right side of Workspace column, click the down arrow and select </w:t>
      </w:r>
      <w:r w:rsidRPr="00A27DE5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Import</w:t>
      </w:r>
      <w:r w:rsidR="00A27DE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(</w:t>
      </w:r>
      <w:r w:rsidR="00A27DE5" w:rsidRPr="00A27DE5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>note:</w:t>
      </w:r>
      <w:r w:rsidR="00A27DE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you may have to refresh the browser to get the import option to display)</w:t>
      </w:r>
    </w:p>
    <w:p w14:paraId="34AB6E22" w14:textId="443F0B27" w:rsidR="00613DFA" w:rsidRDefault="00613DFA" w:rsidP="00613DFA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419BBF9E" wp14:editId="62B14F8F">
            <wp:extent cx="5943600" cy="26866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8FB0" w14:textId="39A371A0" w:rsidR="003D452E" w:rsidRDefault="003D452E" w:rsidP="003D452E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Locate the </w:t>
      </w:r>
      <w:r w:rsidRPr="00B72C1C">
        <w:rPr>
          <w:rFonts w:ascii="Segoe UI" w:eastAsia="Times New Roman" w:hAnsi="Segoe UI" w:cs="Segoe UI"/>
          <w:b/>
          <w:i/>
          <w:iCs/>
          <w:color w:val="24292E"/>
          <w:sz w:val="21"/>
          <w:szCs w:val="21"/>
          <w:lang w:val="en"/>
        </w:rPr>
        <w:t>import</w:t>
      </w: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 option in the dropdown </w:t>
      </w:r>
    </w:p>
    <w:p w14:paraId="17C76C4D" w14:textId="77777777" w:rsidR="00613DFA" w:rsidRDefault="00613DFA" w:rsidP="00613DFA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3E2A9084" w14:textId="572D271F" w:rsidR="00613DFA" w:rsidRDefault="00613DFA" w:rsidP="00866926">
      <w:pPr>
        <w:numPr>
          <w:ilvl w:val="0"/>
          <w:numId w:val="32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lastRenderedPageBreak/>
        <w:t xml:space="preserve">Select the python notebook from the git hub repo under </w:t>
      </w:r>
      <w:r w:rsidR="00A27DE5" w:rsidRPr="00A27DE5">
        <w:rPr>
          <w:rFonts w:ascii="Segoe UI" w:eastAsia="Times New Roman" w:hAnsi="Segoe UI" w:cs="Segoe UI"/>
          <w:color w:val="24292E"/>
          <w:sz w:val="21"/>
          <w:szCs w:val="21"/>
          <w:highlight w:val="yellow"/>
          <w:lang w:val="en"/>
        </w:rPr>
        <w:t xml:space="preserve">dnnworkshop3 -&gt; </w:t>
      </w:r>
      <w:r w:rsidR="00A27DE5">
        <w:rPr>
          <w:rFonts w:ascii="Segoe UI" w:eastAsia="Times New Roman" w:hAnsi="Segoe UI" w:cs="Segoe UI"/>
          <w:color w:val="24292E"/>
          <w:sz w:val="21"/>
          <w:szCs w:val="21"/>
          <w:highlight w:val="yellow"/>
          <w:lang w:val="en"/>
        </w:rPr>
        <w:t xml:space="preserve">labs -&gt; </w:t>
      </w:r>
      <w:r w:rsidR="007C05C4">
        <w:rPr>
          <w:rFonts w:ascii="Segoe UI" w:eastAsia="Times New Roman" w:hAnsi="Segoe UI" w:cs="Segoe UI"/>
          <w:color w:val="24292E"/>
          <w:sz w:val="21"/>
          <w:szCs w:val="21"/>
          <w:highlight w:val="yellow"/>
          <w:lang w:val="en"/>
        </w:rPr>
        <w:t xml:space="preserve">1.Setup </w:t>
      </w:r>
      <w:r w:rsidR="000E0E53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-&gt;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and drag </w:t>
      </w:r>
      <w:bookmarkStart w:id="7" w:name="_GoBack"/>
      <w:proofErr w:type="spellStart"/>
      <w:r w:rsidR="007C05C4" w:rsidRPr="00D137B9">
        <w:rPr>
          <w:rFonts w:ascii="Segoe UI" w:eastAsia="Times New Roman" w:hAnsi="Segoe UI" w:cs="Segoe UI"/>
          <w:b/>
          <w:i/>
          <w:color w:val="24292E"/>
          <w:sz w:val="21"/>
          <w:szCs w:val="21"/>
          <w:lang w:val="en"/>
        </w:rPr>
        <w:t>StorageSetup</w:t>
      </w:r>
      <w:r w:rsidR="000E0E53" w:rsidRPr="00D137B9">
        <w:rPr>
          <w:rFonts w:ascii="Segoe UI" w:eastAsia="Times New Roman" w:hAnsi="Segoe UI" w:cs="Segoe UI"/>
          <w:b/>
          <w:i/>
          <w:color w:val="24292E"/>
          <w:sz w:val="21"/>
          <w:szCs w:val="21"/>
          <w:lang w:val="en"/>
        </w:rPr>
        <w:t>.</w:t>
      </w:r>
      <w:r w:rsidR="00A27DE5" w:rsidRPr="00D137B9">
        <w:rPr>
          <w:rFonts w:ascii="Segoe UI" w:eastAsia="Times New Roman" w:hAnsi="Segoe UI" w:cs="Segoe UI"/>
          <w:b/>
          <w:i/>
          <w:color w:val="24292E"/>
          <w:sz w:val="21"/>
          <w:szCs w:val="21"/>
          <w:lang w:val="en"/>
        </w:rPr>
        <w:t>ipynb</w:t>
      </w:r>
      <w:proofErr w:type="spellEnd"/>
      <w:r w:rsidR="00A27DE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bookmarkEnd w:id="7"/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into the </w:t>
      </w:r>
      <w:r w:rsidRPr="00613DFA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>Import Notebook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box and click </w:t>
      </w:r>
      <w:r w:rsidRPr="00613DFA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>Import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: </w:t>
      </w:r>
    </w:p>
    <w:p w14:paraId="5E9A50FB" w14:textId="647219CE" w:rsidR="00613DFA" w:rsidRDefault="00916DAD" w:rsidP="00916DAD">
      <w:pPr>
        <w:spacing w:after="150" w:line="240" w:lineRule="auto"/>
        <w:ind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0854E5CE" wp14:editId="777994A0">
            <wp:extent cx="4908550" cy="3203668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7776" cy="321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A3CF" w14:textId="71B43287" w:rsidR="00F81D9E" w:rsidRDefault="00F81D9E" w:rsidP="00F81D9E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Import notebook into Databricks workspace</w:t>
      </w:r>
    </w:p>
    <w:p w14:paraId="617349B7" w14:textId="1EDFD9DC" w:rsidR="00613DFA" w:rsidRDefault="00613DFA" w:rsidP="00613DFA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47A9DBF4" w14:textId="64B469DC" w:rsidR="00983845" w:rsidRDefault="00866926" w:rsidP="00866926">
      <w:pPr>
        <w:numPr>
          <w:ilvl w:val="0"/>
          <w:numId w:val="32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Navigate back to the </w:t>
      </w:r>
      <w:r w:rsidRPr="003D28FB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 xml:space="preserve">Databricks </w:t>
      </w:r>
      <w:r w:rsidR="00613DFA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Workspace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, select </w:t>
      </w:r>
      <w:r w:rsidR="000E0E53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the notebook </w:t>
      </w:r>
      <w:proofErr w:type="spellStart"/>
      <w:r w:rsidR="007C05C4" w:rsidRPr="007C05C4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StorageSetup</w:t>
      </w:r>
      <w:proofErr w:type="spellEnd"/>
      <w:r w:rsidR="0098384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and attach it to the cluster</w:t>
      </w:r>
      <w:r w:rsidR="003D28FB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:</w:t>
      </w:r>
    </w:p>
    <w:p w14:paraId="6325467B" w14:textId="4890D1DA" w:rsidR="00983845" w:rsidRDefault="00B435FF" w:rsidP="00983845">
      <w:pPr>
        <w:spacing w:after="150" w:line="240" w:lineRule="auto"/>
        <w:ind w:left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76CF86DD" wp14:editId="37DF3E9E">
            <wp:extent cx="5284650" cy="308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1037" cy="30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8261" w14:textId="6F26F574" w:rsidR="003D28FB" w:rsidRDefault="003D28FB" w:rsidP="003D28FB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ab/>
      </w: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Attach notebook to the cluster</w:t>
      </w:r>
    </w:p>
    <w:p w14:paraId="34C63A52" w14:textId="330F6A6C" w:rsidR="00983845" w:rsidRDefault="00983845" w:rsidP="00983845">
      <w:pPr>
        <w:spacing w:after="150" w:line="240" w:lineRule="auto"/>
        <w:ind w:left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0275600F" w14:textId="4FEBF5C2" w:rsidR="00866926" w:rsidRDefault="00983845" w:rsidP="00983845">
      <w:pPr>
        <w:spacing w:after="150" w:line="240" w:lineRule="auto"/>
        <w:ind w:left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You are now ready to work with the notebook.  </w:t>
      </w:r>
    </w:p>
    <w:p w14:paraId="3E93A66D" w14:textId="3073B729" w:rsidR="000F64CE" w:rsidRDefault="000F64CE" w:rsidP="00CE38F4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</w:p>
    <w:p w14:paraId="4514EED5" w14:textId="4C7FABB0" w:rsidR="00DE4218" w:rsidRDefault="00DE4218" w:rsidP="00DE4218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bookmarkStart w:id="8" w:name="Exersize6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Exercise: </w:t>
      </w:r>
      <w:r w:rsidR="00936507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Setup up storage access</w:t>
      </w:r>
      <w:bookmarkEnd w:id="8"/>
      <w:r w:rsidR="00936507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  </w:t>
      </w:r>
    </w:p>
    <w:p w14:paraId="07D288B8" w14:textId="3933D56B" w:rsidR="000E0E53" w:rsidRDefault="000E0E53" w:rsidP="00DE4218">
      <w:pPr>
        <w:spacing w:after="150" w:line="240" w:lineRule="auto"/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</w:pPr>
      <w:r w:rsidRPr="000E0E53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>Some of the labs may require data be</w:t>
      </w: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uploaded into azure blob storage in order to be access from the notebooks. </w:t>
      </w:r>
      <w:r w:rsidR="007F765B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If a datafile is more than 100GB in size, this may be the case and you will need to: </w:t>
      </w:r>
    </w:p>
    <w:p w14:paraId="29B6C5DA" w14:textId="171BC431" w:rsidR="000E0E53" w:rsidRPr="000E0E53" w:rsidRDefault="000E0E53" w:rsidP="000E0E53">
      <w:pPr>
        <w:pStyle w:val="ListParagraph"/>
        <w:numPr>
          <w:ilvl w:val="0"/>
          <w:numId w:val="38"/>
        </w:numPr>
        <w:spacing w:after="150" w:line="240" w:lineRule="auto"/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</w:pPr>
      <w:r w:rsidRPr="000E0E53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>Create an Azure storage account and a blob service container</w:t>
      </w:r>
    </w:p>
    <w:p w14:paraId="438F7FD2" w14:textId="77777777" w:rsidR="000E0E53" w:rsidRPr="000E0E53" w:rsidRDefault="000E0E53" w:rsidP="000E0E53">
      <w:pPr>
        <w:pStyle w:val="ListParagraph"/>
        <w:numPr>
          <w:ilvl w:val="0"/>
          <w:numId w:val="38"/>
        </w:numPr>
        <w:spacing w:after="150" w:line="240" w:lineRule="auto"/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</w:pPr>
      <w:r w:rsidRPr="000E0E53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>Upload the data into the blob container</w:t>
      </w:r>
    </w:p>
    <w:p w14:paraId="428305B3" w14:textId="0E7D3415" w:rsidR="000E0E53" w:rsidRPr="000E0E53" w:rsidRDefault="000E0E53" w:rsidP="000E0E53">
      <w:pPr>
        <w:pStyle w:val="ListParagraph"/>
        <w:numPr>
          <w:ilvl w:val="0"/>
          <w:numId w:val="38"/>
        </w:numPr>
        <w:spacing w:after="150" w:line="240" w:lineRule="auto"/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</w:pPr>
      <w:r w:rsidRPr="000E0E53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>Create a mount point on the cluster to the azure blob container</w:t>
      </w:r>
    </w:p>
    <w:p w14:paraId="623401B6" w14:textId="14A42463" w:rsidR="00DE4218" w:rsidRDefault="000E0E53" w:rsidP="00DE4218">
      <w:pPr>
        <w:spacing w:after="150" w:line="240" w:lineRule="auto"/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In this exercise, you will create a mount point from the </w:t>
      </w:r>
      <w:r w:rsidRPr="000E0E53">
        <w:rPr>
          <w:rFonts w:ascii="Segoe UI" w:eastAsia="Times New Roman" w:hAnsi="Segoe UI" w:cs="Segoe UI"/>
          <w:bCs/>
          <w:i/>
          <w:color w:val="24292E"/>
          <w:sz w:val="21"/>
          <w:szCs w:val="21"/>
          <w:lang w:val="en"/>
        </w:rPr>
        <w:t xml:space="preserve">Databricks </w:t>
      </w: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cluster to azure storage blob.  </w:t>
      </w:r>
      <w:r w:rsidRPr="000E0E53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</w:t>
      </w: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To test that storage access is correct, you will use the </w:t>
      </w:r>
      <w:r w:rsidRPr="00380BF7">
        <w:rPr>
          <w:rFonts w:ascii="Segoe UI" w:eastAsia="Times New Roman" w:hAnsi="Segoe UI" w:cs="Segoe UI"/>
          <w:bCs/>
          <w:i/>
          <w:color w:val="24292E"/>
          <w:sz w:val="21"/>
          <w:szCs w:val="21"/>
          <w:lang w:val="en"/>
        </w:rPr>
        <w:t>usd_</w:t>
      </w:r>
      <w:r w:rsidR="00F81D9E" w:rsidRPr="00380BF7">
        <w:rPr>
          <w:rFonts w:ascii="Segoe UI" w:eastAsia="Times New Roman" w:hAnsi="Segoe UI" w:cs="Segoe UI"/>
          <w:bCs/>
          <w:i/>
          <w:color w:val="24292E"/>
          <w:sz w:val="21"/>
          <w:szCs w:val="21"/>
          <w:lang w:val="en"/>
        </w:rPr>
        <w:t>to_eur</w:t>
      </w:r>
      <w:r w:rsidR="00F81D9E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csv file stored in the local github for the workshop.  </w:t>
      </w:r>
    </w:p>
    <w:p w14:paraId="78149B0A" w14:textId="61D79763" w:rsidR="00F81D9E" w:rsidRPr="00F81D9E" w:rsidRDefault="00F81D9E" w:rsidP="00F81D9E">
      <w:pPr>
        <w:pStyle w:val="ListParagraph"/>
        <w:numPr>
          <w:ilvl w:val="0"/>
          <w:numId w:val="37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F81D9E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Navigate to the portal and access the blob container in your azure storage account. </w:t>
      </w:r>
    </w:p>
    <w:p w14:paraId="26D7A854" w14:textId="7A637CF2" w:rsidR="00F81D9E" w:rsidRDefault="00F81D9E" w:rsidP="00F81D9E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 </w:t>
      </w:r>
      <w:r w:rsidR="00380BF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ab/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 </w:t>
      </w:r>
      <w:r>
        <w:rPr>
          <w:noProof/>
        </w:rPr>
        <w:drawing>
          <wp:inline distT="0" distB="0" distL="0" distR="0" wp14:anchorId="4EA8ADFA" wp14:editId="1F685720">
            <wp:extent cx="5160581" cy="3302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8254" cy="330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9841" w14:textId="7752983B" w:rsidR="003D452E" w:rsidRDefault="003D452E" w:rsidP="003D452E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Select blob storage</w:t>
      </w:r>
    </w:p>
    <w:p w14:paraId="78944601" w14:textId="017754AC" w:rsidR="00F81D9E" w:rsidRDefault="00B72C1C" w:rsidP="00B72C1C">
      <w:pPr>
        <w:pStyle w:val="ListParagraph"/>
        <w:numPr>
          <w:ilvl w:val="0"/>
          <w:numId w:val="37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Once in the target blob container, select </w:t>
      </w:r>
      <w:r w:rsidRPr="00380BF7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>upload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 w:rsidR="00380BF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and upload the csv file named </w:t>
      </w:r>
      <w:r w:rsidR="00380BF7" w:rsidRPr="00380BF7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usd_t</w:t>
      </w:r>
      <w:r w:rsidRPr="00380BF7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o_eur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 w:rsidR="00380BF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from the github repo location:  </w:t>
      </w:r>
      <w:r w:rsidR="00380BF7" w:rsidRPr="00380BF7">
        <w:rPr>
          <w:rFonts w:ascii="Segoe UI" w:eastAsia="Times New Roman" w:hAnsi="Segoe UI" w:cs="Segoe UI"/>
          <w:color w:val="24292E"/>
          <w:sz w:val="21"/>
          <w:szCs w:val="21"/>
          <w:highlight w:val="yellow"/>
          <w:lang w:val="en"/>
        </w:rPr>
        <w:t>dnnworkshop3 -&gt; labs -&gt; 1.Setup</w:t>
      </w:r>
      <w:r w:rsidR="00380BF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  </w:t>
      </w:r>
    </w:p>
    <w:p w14:paraId="72E61B9A" w14:textId="05ACEB3F" w:rsidR="00B72C1C" w:rsidRDefault="00380BF7" w:rsidP="00380BF7">
      <w:pPr>
        <w:spacing w:after="150" w:line="240" w:lineRule="auto"/>
        <w:ind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lastRenderedPageBreak/>
        <w:drawing>
          <wp:inline distT="0" distB="0" distL="0" distR="0" wp14:anchorId="55C971C1" wp14:editId="6D3737C5">
            <wp:extent cx="5390138" cy="3079750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3714" cy="308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6074" w14:textId="514FD7FD" w:rsidR="00380BF7" w:rsidRDefault="00380BF7" w:rsidP="00380BF7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Upload csv file into blob storage container</w:t>
      </w:r>
    </w:p>
    <w:p w14:paraId="3B11588C" w14:textId="77777777" w:rsidR="00CD5808" w:rsidRPr="00CD5808" w:rsidRDefault="00CD5808" w:rsidP="00CD5808">
      <w:pPr>
        <w:spacing w:after="150" w:line="240" w:lineRule="auto"/>
        <w:ind w:left="360"/>
        <w:rPr>
          <w:rFonts w:ascii="Segoe UI" w:eastAsia="Times New Roman" w:hAnsi="Segoe UI" w:cs="Segoe UI"/>
          <w:color w:val="24292E"/>
          <w:sz w:val="21"/>
          <w:szCs w:val="21"/>
          <w:highlight w:val="yellow"/>
          <w:lang w:val="en"/>
        </w:rPr>
      </w:pPr>
    </w:p>
    <w:p w14:paraId="16B2E570" w14:textId="443255A2" w:rsidR="00F379F2" w:rsidRDefault="00CD5808" w:rsidP="00F379F2">
      <w:pPr>
        <w:pStyle w:val="ListParagraph"/>
        <w:numPr>
          <w:ilvl w:val="0"/>
          <w:numId w:val="37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Once the file is loaded, copy out the </w:t>
      </w:r>
      <w:r w:rsidR="00F379F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account name, access key, and blob container name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 </w:t>
      </w:r>
      <w:r w:rsidR="00380BF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Later in this exercise you will need to copy these values into your notebook. 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 </w:t>
      </w:r>
      <w:r w:rsidR="00F379F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  </w:t>
      </w:r>
    </w:p>
    <w:p w14:paraId="74FE4DD0" w14:textId="05E9550F" w:rsidR="00F379F2" w:rsidRDefault="00F379F2" w:rsidP="009A1522">
      <w:pPr>
        <w:spacing w:after="150" w:line="240" w:lineRule="auto"/>
        <w:ind w:left="72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6370C144" wp14:editId="037F75D7">
            <wp:extent cx="4621530" cy="2509254"/>
            <wp:effectExtent l="0" t="0" r="7620" b="5715"/>
            <wp:docPr id="64" name="Picture 64" descr="https://cdn-images-1.medium.com/max/1760/1*eiSWrXbfM-OBixmbBIM7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s://cdn-images-1.medium.com/max/1760/1*eiSWrXbfM-OBixmbBIM7B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73" cy="252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4259" w14:textId="693C90B6" w:rsidR="00380BF7" w:rsidRDefault="00380BF7" w:rsidP="009A1522">
      <w:pPr>
        <w:spacing w:after="150" w:line="240" w:lineRule="auto"/>
        <w:ind w:left="144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bookmarkStart w:id="9" w:name="_Hlk702754"/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Copy storage account name, access key, and blob container name</w:t>
      </w:r>
    </w:p>
    <w:bookmarkEnd w:id="9"/>
    <w:p w14:paraId="66799844" w14:textId="77777777" w:rsidR="00F379F2" w:rsidRPr="00F379F2" w:rsidRDefault="00F379F2" w:rsidP="00F379F2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72A19663" w14:textId="65E6303C" w:rsidR="00380BF7" w:rsidRPr="001333F5" w:rsidRDefault="00380BF7" w:rsidP="00CD5808">
      <w:pPr>
        <w:pStyle w:val="ListParagraph"/>
        <w:numPr>
          <w:ilvl w:val="0"/>
          <w:numId w:val="37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1333F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Navigate back to your Databricks workspace and upload the notebook named StorageSetup.ipynb into your workspace.  You can find the notebook in </w:t>
      </w:r>
      <w:r w:rsidRPr="001333F5">
        <w:rPr>
          <w:rFonts w:ascii="Segoe UI" w:eastAsia="Times New Roman" w:hAnsi="Segoe UI" w:cs="Segoe UI"/>
          <w:color w:val="24292E"/>
          <w:sz w:val="21"/>
          <w:szCs w:val="21"/>
          <w:highlight w:val="yellow"/>
          <w:lang w:val="en"/>
        </w:rPr>
        <w:t>dnnworkshop3 -&gt; labs -&gt; 1.Setup</w:t>
      </w:r>
      <w:r w:rsidRPr="001333F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 </w:t>
      </w:r>
    </w:p>
    <w:p w14:paraId="4AD54E01" w14:textId="305ABAD1" w:rsidR="009A1522" w:rsidRDefault="009A1522" w:rsidP="009A1522">
      <w:pPr>
        <w:spacing w:after="150" w:line="240" w:lineRule="auto"/>
        <w:ind w:left="720" w:firstLine="720"/>
        <w:rPr>
          <w:rFonts w:ascii="Segoe UI" w:eastAsia="Times New Roman" w:hAnsi="Segoe UI" w:cs="Segoe UI"/>
          <w:color w:val="24292E"/>
          <w:sz w:val="21"/>
          <w:szCs w:val="21"/>
          <w:highlight w:val="yellow"/>
          <w:lang w:val="en"/>
        </w:rPr>
      </w:pPr>
      <w:r>
        <w:rPr>
          <w:noProof/>
        </w:rPr>
        <w:lastRenderedPageBreak/>
        <w:drawing>
          <wp:inline distT="0" distB="0" distL="0" distR="0" wp14:anchorId="23BDAF4E" wp14:editId="67149D92">
            <wp:extent cx="4660900" cy="2925014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9454" cy="293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EAD7" w14:textId="37ACDF21" w:rsidR="009A1522" w:rsidRDefault="009A1522" w:rsidP="009A1522">
      <w:pPr>
        <w:spacing w:after="150" w:line="240" w:lineRule="auto"/>
        <w:ind w:left="144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Import StorageSetup.ipynb into workspace</w:t>
      </w:r>
    </w:p>
    <w:p w14:paraId="348073FB" w14:textId="77777777" w:rsidR="009A1522" w:rsidRPr="009A1522" w:rsidRDefault="009A1522" w:rsidP="009A1522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highlight w:val="yellow"/>
          <w:lang w:val="en"/>
        </w:rPr>
      </w:pPr>
    </w:p>
    <w:p w14:paraId="215ACCDE" w14:textId="77777777" w:rsidR="00982032" w:rsidRPr="00982032" w:rsidRDefault="00982032" w:rsidP="00CD5808">
      <w:pPr>
        <w:pStyle w:val="ListParagraph"/>
        <w:numPr>
          <w:ilvl w:val="0"/>
          <w:numId w:val="37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98203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Navigate back to the workspace and click on </w:t>
      </w:r>
      <w:r w:rsidRPr="00982032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StorageSetup</w:t>
      </w:r>
      <w:r w:rsidRPr="0098203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to bring up the notebook. Substitute the values you copied from Step 3 into the correct cell I the notebook:</w:t>
      </w:r>
    </w:p>
    <w:p w14:paraId="3DA57CD4" w14:textId="55361406" w:rsidR="00982032" w:rsidRPr="00982032" w:rsidRDefault="00982032" w:rsidP="00982032">
      <w:pPr>
        <w:spacing w:after="150" w:line="240" w:lineRule="auto"/>
        <w:ind w:left="1080" w:firstLine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16AB1208" wp14:editId="557C6FFF">
            <wp:extent cx="5195319" cy="3403600"/>
            <wp:effectExtent l="0" t="0" r="571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3627" cy="340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6058" w14:textId="23864502" w:rsidR="00165D06" w:rsidRDefault="00165D06" w:rsidP="00165D06">
      <w:pPr>
        <w:spacing w:after="150" w:line="240" w:lineRule="auto"/>
        <w:ind w:left="144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Substitute in your storage account information</w:t>
      </w:r>
    </w:p>
    <w:p w14:paraId="2F90F968" w14:textId="77777777" w:rsidR="00982032" w:rsidRPr="00982032" w:rsidRDefault="00982032" w:rsidP="00982032">
      <w:pPr>
        <w:spacing w:after="150" w:line="240" w:lineRule="auto"/>
        <w:ind w:left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12BB8D17" w14:textId="77777777" w:rsidR="006254C9" w:rsidRDefault="001A221E" w:rsidP="00AC7B27">
      <w:pPr>
        <w:pStyle w:val="ListParagraph"/>
        <w:numPr>
          <w:ilvl w:val="0"/>
          <w:numId w:val="37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lastRenderedPageBreak/>
        <w:t>Make sure the notebook is attached to the cluster</w:t>
      </w:r>
    </w:p>
    <w:p w14:paraId="3835BCC5" w14:textId="149DA292" w:rsidR="006254C9" w:rsidRPr="006254C9" w:rsidRDefault="006254C9" w:rsidP="006254C9">
      <w:pPr>
        <w:spacing w:after="150" w:line="240" w:lineRule="auto"/>
        <w:ind w:left="1080" w:firstLine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7E72849D" wp14:editId="1F111598">
            <wp:extent cx="5134225" cy="1993900"/>
            <wp:effectExtent l="0" t="0" r="952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8832" cy="200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175A" w14:textId="00B04976" w:rsidR="006254C9" w:rsidRDefault="006254C9" w:rsidP="006254C9">
      <w:pPr>
        <w:spacing w:after="150" w:line="240" w:lineRule="auto"/>
        <w:ind w:left="144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Attach the notebook to the cluster</w:t>
      </w:r>
    </w:p>
    <w:p w14:paraId="006CA147" w14:textId="2153D1BF" w:rsidR="00936507" w:rsidRPr="00982032" w:rsidRDefault="00982032" w:rsidP="00AC7B27">
      <w:pPr>
        <w:pStyle w:val="ListParagraph"/>
        <w:numPr>
          <w:ilvl w:val="0"/>
          <w:numId w:val="37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98203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Step through the notebook executing each of the cells to verify the blob container is successfully mounted on the cluster.  </w:t>
      </w:r>
    </w:p>
    <w:p w14:paraId="5623214C" w14:textId="07636704" w:rsidR="004E610B" w:rsidRDefault="003E2574">
      <w:pPr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bookmarkStart w:id="10" w:name="Glossary"/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Your environment is now configured so you can load data into your azure blob container and access it directly through your notebooks.  </w:t>
      </w:r>
      <w:r w:rsidR="004E610B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br w:type="page"/>
      </w:r>
    </w:p>
    <w:p w14:paraId="7B7F253C" w14:textId="1B423620" w:rsidR="00936507" w:rsidRDefault="00936507" w:rsidP="00936507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lastRenderedPageBreak/>
        <w:t>Spark Glossary</w:t>
      </w:r>
      <w:bookmarkEnd w:id="10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    </w:t>
      </w:r>
    </w:p>
    <w:p w14:paraId="77079575" w14:textId="38536376" w:rsidR="00936507" w:rsidRPr="004F1381" w:rsidRDefault="00936507" w:rsidP="004F1381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sz w:val="21"/>
          <w:szCs w:val="21"/>
        </w:rPr>
      </w:pPr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>Spark context</w:t>
      </w:r>
      <w:r w:rsidR="004F1381" w:rsidRPr="004F1381">
        <w:rPr>
          <w:rFonts w:ascii="Segoe UI" w:eastAsia="Times New Roman" w:hAnsi="Segoe UI" w:cs="Segoe UI"/>
          <w:b/>
          <w:bCs/>
          <w:sz w:val="21"/>
          <w:szCs w:val="21"/>
        </w:rPr>
        <w:t xml:space="preserve">: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>Spark Context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 is an object that tells Spark how and where to access a cluster. In a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 xml:space="preserve">Databricks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notebook, the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>Spark Context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 is already defined as a global variable </w:t>
      </w:r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>sc</w:t>
      </w:r>
      <w:r w:rsidRPr="004F1381">
        <w:rPr>
          <w:rFonts w:ascii="Segoe UI" w:eastAsia="Times New Roman" w:hAnsi="Segoe UI" w:cs="Segoe UI"/>
          <w:sz w:val="21"/>
          <w:szCs w:val="21"/>
        </w:rPr>
        <w:t>.</w:t>
      </w:r>
    </w:p>
    <w:p w14:paraId="20EEEFEB" w14:textId="36582E15" w:rsidR="00936507" w:rsidRPr="004F1381" w:rsidRDefault="00936507" w:rsidP="004F1381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sz w:val="21"/>
          <w:szCs w:val="21"/>
        </w:rPr>
      </w:pPr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>Spark session</w:t>
      </w:r>
      <w:r w:rsidR="004F1381" w:rsidRPr="004F1381">
        <w:rPr>
          <w:rFonts w:ascii="Segoe UI" w:eastAsia="Times New Roman" w:hAnsi="Segoe UI" w:cs="Segoe UI"/>
          <w:b/>
          <w:bCs/>
          <w:sz w:val="21"/>
          <w:szCs w:val="21"/>
        </w:rPr>
        <w:t xml:space="preserve">: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>Spark Session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 is the entry point for reading data and execute SQL queries over data and getting the results.</w:t>
      </w:r>
      <w:r w:rsidR="004F1381" w:rsidRPr="004F1381">
        <w:rPr>
          <w:rFonts w:ascii="Segoe UI" w:eastAsia="Times New Roman" w:hAnsi="Segoe UI" w:cs="Segoe UI"/>
          <w:sz w:val="21"/>
          <w:szCs w:val="21"/>
        </w:rPr>
        <w:t xml:space="preserve"> 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>Spark Session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 can also be used to set runtime configuration options.</w:t>
      </w:r>
      <w:r w:rsidR="004F1381" w:rsidRPr="004F1381">
        <w:rPr>
          <w:rFonts w:ascii="Segoe UI" w:eastAsia="Times New Roman" w:hAnsi="Segoe UI" w:cs="Segoe UI"/>
          <w:sz w:val="21"/>
          <w:szCs w:val="21"/>
        </w:rPr>
        <w:t xml:space="preserve">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In a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 xml:space="preserve">Databricks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notebook, the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 xml:space="preserve">Spark session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is already defined as a global variable </w:t>
      </w:r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>spark</w:t>
      </w:r>
      <w:r w:rsidRPr="004F1381">
        <w:rPr>
          <w:rFonts w:ascii="Segoe UI" w:eastAsia="Times New Roman" w:hAnsi="Segoe UI" w:cs="Segoe UI"/>
          <w:sz w:val="21"/>
          <w:szCs w:val="21"/>
        </w:rPr>
        <w:t>.</w:t>
      </w:r>
    </w:p>
    <w:p w14:paraId="0976D5AD" w14:textId="77777777" w:rsidR="00936507" w:rsidRDefault="00936507" w:rsidP="00936507">
      <w:pPr>
        <w:shd w:val="clear" w:color="auto" w:fill="FFFFFF"/>
        <w:spacing w:after="0" w:line="240" w:lineRule="auto"/>
        <w:ind w:left="720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# Databricks Notebooks have some Apache Spark variables already defined. </w:t>
      </w:r>
    </w:p>
    <w:p w14:paraId="2EF01661" w14:textId="77777777" w:rsidR="00936507" w:rsidRDefault="00936507" w:rsidP="00936507">
      <w:pPr>
        <w:shd w:val="clear" w:color="auto" w:fill="FFFFFF"/>
        <w:spacing w:after="0" w:line="240" w:lineRule="auto"/>
        <w:ind w:left="720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# SparkContext: sc </w:t>
      </w:r>
    </w:p>
    <w:p w14:paraId="4B975A7C" w14:textId="77777777" w:rsidR="00936507" w:rsidRDefault="00936507" w:rsidP="00936507">
      <w:pPr>
        <w:shd w:val="clear" w:color="auto" w:fill="FFFFFF"/>
        <w:spacing w:after="0" w:line="240" w:lineRule="auto"/>
        <w:ind w:left="720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# SQLContext/HiveContext: sqlContext </w:t>
      </w:r>
    </w:p>
    <w:p w14:paraId="08771952" w14:textId="77777777" w:rsidR="00936507" w:rsidRDefault="00936507" w:rsidP="00936507">
      <w:pPr>
        <w:shd w:val="clear" w:color="auto" w:fill="FFFFFF"/>
        <w:spacing w:after="0" w:line="240" w:lineRule="auto"/>
        <w:ind w:left="720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# SparkSession (Spark 2.x): spark </w:t>
      </w:r>
    </w:p>
    <w:p w14:paraId="5C132332" w14:textId="77777777" w:rsidR="00936507" w:rsidRDefault="00936507" w:rsidP="00936507">
      <w:pPr>
        <w:shd w:val="clear" w:color="auto" w:fill="FFFFFF"/>
        <w:spacing w:after="0" w:line="240" w:lineRule="auto"/>
        <w:ind w:left="720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print("Spark version", sc.version, spark.sparkContext.version, spark.version) print("Python version", sc.pythonVer) </w:t>
      </w:r>
    </w:p>
    <w:p w14:paraId="653A2F25" w14:textId="77777777" w:rsidR="00936507" w:rsidRDefault="00936507" w:rsidP="00936507">
      <w:pPr>
        <w:shd w:val="clear" w:color="auto" w:fill="FFFFFF"/>
        <w:spacing w:after="0" w:line="240" w:lineRule="auto"/>
        <w:ind w:left="720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# Spark version 2.3.0 2.3.0 2.3.0 </w:t>
      </w:r>
    </w:p>
    <w:p w14:paraId="042F938F" w14:textId="77777777" w:rsidR="00936507" w:rsidRPr="00EC7432" w:rsidRDefault="00936507" w:rsidP="00936507">
      <w:pPr>
        <w:shd w:val="clear" w:color="auto" w:fill="FFFFFF"/>
        <w:spacing w:after="0" w:line="240" w:lineRule="auto"/>
        <w:ind w:left="720"/>
        <w:rPr>
          <w:rFonts w:ascii="medium-content-sans-serif-font" w:eastAsia="Times New Roman" w:hAnsi="medium-content-sans-serif-font" w:cs="Arial"/>
          <w:sz w:val="30"/>
          <w:szCs w:val="30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# Python version 3.5</w:t>
      </w:r>
    </w:p>
    <w:p w14:paraId="303C84C1" w14:textId="77777777" w:rsidR="00936507" w:rsidRPr="004F1381" w:rsidRDefault="00936507" w:rsidP="00936507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Cs/>
          <w:sz w:val="21"/>
          <w:szCs w:val="21"/>
        </w:rPr>
      </w:pPr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 xml:space="preserve">RDD: </w:t>
      </w:r>
      <w:r w:rsidRPr="004F1381">
        <w:rPr>
          <w:rFonts w:ascii="Segoe UI" w:eastAsia="Times New Roman" w:hAnsi="Segoe UI" w:cs="Segoe UI"/>
          <w:bCs/>
          <w:sz w:val="21"/>
          <w:szCs w:val="21"/>
        </w:rPr>
        <w:t>Resilient Distributed Dataset (RDD)</w:t>
      </w:r>
    </w:p>
    <w:p w14:paraId="34ECDED0" w14:textId="516D212D" w:rsidR="00936507" w:rsidRPr="004F1381" w:rsidRDefault="00936507" w:rsidP="004F1381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sz w:val="21"/>
          <w:szCs w:val="21"/>
        </w:rPr>
      </w:pPr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>Dataframe (DF)</w:t>
      </w:r>
      <w:r w:rsidR="004F1381" w:rsidRPr="004F1381">
        <w:rPr>
          <w:rFonts w:ascii="Segoe UI" w:eastAsia="Times New Roman" w:hAnsi="Segoe UI" w:cs="Segoe UI"/>
          <w:b/>
          <w:bCs/>
          <w:sz w:val="21"/>
          <w:szCs w:val="21"/>
        </w:rPr>
        <w:t xml:space="preserve">: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A </w:t>
      </w:r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>DataFrame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 is a distributed collection of rows under </w:t>
      </w:r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>named columns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. It is the same as a table in a relational database. It is close to </w:t>
      </w:r>
      <w:hyperlink r:id="rId40" w:tgtFrame="_blank" w:history="1">
        <w:r w:rsidRPr="004F1381">
          <w:rPr>
            <w:rFonts w:ascii="Segoe UI" w:eastAsia="Times New Roman" w:hAnsi="Segoe UI" w:cs="Segoe UI"/>
            <w:i/>
            <w:iCs/>
            <w:color w:val="0000FF"/>
            <w:sz w:val="21"/>
            <w:szCs w:val="21"/>
            <w:u w:val="single"/>
          </w:rPr>
          <w:t>Pandas DataFrames</w:t>
        </w:r>
      </w:hyperlink>
      <w:r w:rsidRPr="004F1381">
        <w:rPr>
          <w:rFonts w:ascii="Segoe UI" w:eastAsia="Times New Roman" w:hAnsi="Segoe UI" w:cs="Segoe UI"/>
          <w:sz w:val="21"/>
          <w:szCs w:val="21"/>
        </w:rPr>
        <w:t xml:space="preserve">. A DataFrame has the ability to handle petabytes of data and is built on top of RDDs. A DataFrame is mapped to a </w:t>
      </w:r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>relational schema.</w:t>
      </w:r>
    </w:p>
    <w:p w14:paraId="05197FA7" w14:textId="1B3B1A1C" w:rsidR="00936507" w:rsidRPr="004F1381" w:rsidRDefault="00936507" w:rsidP="004F1381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sz w:val="21"/>
          <w:szCs w:val="21"/>
        </w:rPr>
      </w:pPr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>Dataset</w:t>
      </w:r>
      <w:r w:rsidR="004F1381" w:rsidRPr="004F1381">
        <w:rPr>
          <w:rFonts w:ascii="Segoe UI" w:eastAsia="Times New Roman" w:hAnsi="Segoe UI" w:cs="Segoe UI"/>
          <w:b/>
          <w:bCs/>
          <w:sz w:val="21"/>
          <w:szCs w:val="21"/>
        </w:rPr>
        <w:t xml:space="preserve">: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A Dataset is a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 xml:space="preserve">strongly-typed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DataFrame. A DataFrame as an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>alias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 for a collection of generic objects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>Dataset[Row]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, where a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>Row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 is a generic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>untyped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 JVM object.</w:t>
      </w:r>
      <w:r w:rsidR="004F1381" w:rsidRPr="004F1381">
        <w:rPr>
          <w:rFonts w:ascii="Segoe UI" w:eastAsia="Times New Roman" w:hAnsi="Segoe UI" w:cs="Segoe UI"/>
          <w:sz w:val="21"/>
          <w:szCs w:val="21"/>
        </w:rPr>
        <w:t xml:space="preserve"> 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 xml:space="preserve">DataFrame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and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 xml:space="preserve">Dataset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are now merged in </w:t>
      </w:r>
      <w:proofErr w:type="gramStart"/>
      <w:r w:rsidRPr="004F1381">
        <w:rPr>
          <w:rFonts w:ascii="Segoe UI" w:eastAsia="Times New Roman" w:hAnsi="Segoe UI" w:cs="Segoe UI"/>
          <w:sz w:val="21"/>
          <w:szCs w:val="21"/>
        </w:rPr>
        <w:t>an</w:t>
      </w:r>
      <w:proofErr w:type="gramEnd"/>
      <w:r w:rsidRPr="004F1381">
        <w:rPr>
          <w:rFonts w:ascii="Segoe UI" w:eastAsia="Times New Roman" w:hAnsi="Segoe UI" w:cs="Segoe UI"/>
          <w:sz w:val="21"/>
          <w:szCs w:val="21"/>
        </w:rPr>
        <w:t xml:space="preserve"> unified APIs in Spark 2.0. Learn more on the differences between DF, Dataset, and RDD with this </w:t>
      </w:r>
      <w:hyperlink r:id="rId41" w:tgtFrame="_blank" w:history="1">
        <w:r w:rsidRPr="004F1381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link</w:t>
        </w:r>
      </w:hyperlink>
      <w:r w:rsidRPr="004F1381">
        <w:rPr>
          <w:rFonts w:ascii="Segoe UI" w:eastAsia="Times New Roman" w:hAnsi="Segoe UI" w:cs="Segoe UI"/>
          <w:sz w:val="21"/>
          <w:szCs w:val="21"/>
        </w:rPr>
        <w:t xml:space="preserve"> from Databricks blog.</w:t>
      </w:r>
    </w:p>
    <w:p w14:paraId="504C3557" w14:textId="5981EB2B" w:rsidR="00936507" w:rsidRPr="004F1381" w:rsidRDefault="00936507" w:rsidP="00CC374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sz w:val="21"/>
          <w:szCs w:val="21"/>
        </w:rPr>
      </w:pPr>
      <w:bookmarkStart w:id="11" w:name="_Toc276766"/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>Python or Scala notebooks?</w:t>
      </w:r>
      <w:bookmarkEnd w:id="11"/>
      <w:r w:rsidR="004F1381" w:rsidRPr="004F1381">
        <w:rPr>
          <w:rFonts w:ascii="Segoe UI" w:eastAsia="Times New Roman" w:hAnsi="Segoe UI" w:cs="Segoe UI"/>
          <w:b/>
          <w:bCs/>
          <w:sz w:val="21"/>
          <w:szCs w:val="21"/>
        </w:rPr>
        <w:t xml:space="preserve"> 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If you are familiar with Python, you can </w:t>
      </w:r>
      <w:r w:rsidR="004F1381">
        <w:rPr>
          <w:rFonts w:ascii="Segoe UI" w:eastAsia="Times New Roman" w:hAnsi="Segoe UI" w:cs="Segoe UI"/>
          <w:sz w:val="21"/>
          <w:szCs w:val="21"/>
        </w:rPr>
        <w:t>stay with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 Python as you can do almost everything in Python</w:t>
      </w:r>
      <w:r w:rsidR="00CC3740">
        <w:rPr>
          <w:rFonts w:ascii="Segoe UI" w:eastAsia="Times New Roman" w:hAnsi="Segoe UI" w:cs="Segoe UI"/>
          <w:sz w:val="21"/>
          <w:szCs w:val="21"/>
        </w:rPr>
        <w:t xml:space="preserve"> (the Python library is PySpark)</w:t>
      </w:r>
      <w:r w:rsidRPr="004F1381">
        <w:rPr>
          <w:rFonts w:ascii="Segoe UI" w:eastAsia="Times New Roman" w:hAnsi="Segoe UI" w:cs="Segoe UI"/>
          <w:sz w:val="21"/>
          <w:szCs w:val="21"/>
        </w:rPr>
        <w:t>.</w:t>
      </w:r>
      <w:r w:rsidR="004F1381">
        <w:rPr>
          <w:rFonts w:ascii="Segoe UI" w:eastAsia="Times New Roman" w:hAnsi="Segoe UI" w:cs="Segoe UI"/>
          <w:sz w:val="21"/>
          <w:szCs w:val="21"/>
        </w:rPr>
        <w:t xml:space="preserve">  </w:t>
      </w:r>
      <w:r w:rsidRPr="004F1381">
        <w:rPr>
          <w:rFonts w:ascii="Segoe UI" w:eastAsia="Times New Roman" w:hAnsi="Segoe UI" w:cs="Segoe UI"/>
          <w:sz w:val="21"/>
          <w:szCs w:val="21"/>
        </w:rPr>
        <w:t>However, Scala is the native language for Spark</w:t>
      </w:r>
      <w:r w:rsidR="000329FA">
        <w:rPr>
          <w:rFonts w:ascii="Segoe UI" w:eastAsia="Times New Roman" w:hAnsi="Segoe UI" w:cs="Segoe UI"/>
          <w:sz w:val="21"/>
          <w:szCs w:val="21"/>
        </w:rPr>
        <w:t xml:space="preserve"> and because Spark is written in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Scala so </w:t>
      </w:r>
      <w:r w:rsidRPr="004F1381">
        <w:rPr>
          <w:rFonts w:ascii="Segoe UI" w:eastAsia="Times New Roman" w:hAnsi="Segoe UI" w:cs="Segoe UI"/>
          <w:bCs/>
          <w:sz w:val="21"/>
          <w:szCs w:val="21"/>
        </w:rPr>
        <w:t>you will find 80% of the examples, libraries, and discussions in StackOverflow in Scala.</w:t>
      </w:r>
      <w:r w:rsidR="00CC3740">
        <w:rPr>
          <w:rFonts w:ascii="Segoe UI" w:eastAsia="Times New Roman" w:hAnsi="Segoe UI" w:cs="Segoe UI"/>
          <w:bCs/>
          <w:sz w:val="21"/>
          <w:szCs w:val="21"/>
        </w:rPr>
        <w:t xml:space="preserve"> 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The good news is that </w:t>
      </w:r>
      <w:r w:rsidR="00CC3740">
        <w:rPr>
          <w:rFonts w:ascii="Segoe UI" w:eastAsia="Times New Roman" w:hAnsi="Segoe UI" w:cs="Segoe UI"/>
          <w:sz w:val="21"/>
          <w:szCs w:val="21"/>
        </w:rPr>
        <w:t xml:space="preserve">within a </w:t>
      </w:r>
      <w:r w:rsidR="00CC3740" w:rsidRPr="00CC3740">
        <w:rPr>
          <w:rFonts w:ascii="Segoe UI" w:eastAsia="Times New Roman" w:hAnsi="Segoe UI" w:cs="Segoe UI"/>
          <w:i/>
          <w:sz w:val="21"/>
          <w:szCs w:val="21"/>
        </w:rPr>
        <w:t>Databricks</w:t>
      </w:r>
      <w:r w:rsidR="00CC3740">
        <w:rPr>
          <w:rFonts w:ascii="Segoe UI" w:eastAsia="Times New Roman" w:hAnsi="Segoe UI" w:cs="Segoe UI"/>
          <w:sz w:val="21"/>
          <w:szCs w:val="21"/>
        </w:rPr>
        <w:t xml:space="preserve"> notebook, you can mix multiple language access.   </w:t>
      </w:r>
    </w:p>
    <w:sectPr w:rsidR="00936507" w:rsidRPr="004F13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981E7E" w14:textId="77777777" w:rsidR="001F3D02" w:rsidRDefault="001F3D02" w:rsidP="00A346F8">
      <w:pPr>
        <w:spacing w:after="0" w:line="240" w:lineRule="auto"/>
      </w:pPr>
      <w:r>
        <w:separator/>
      </w:r>
    </w:p>
  </w:endnote>
  <w:endnote w:type="continuationSeparator" w:id="0">
    <w:p w14:paraId="0CCEC118" w14:textId="77777777" w:rsidR="001F3D02" w:rsidRDefault="001F3D02" w:rsidP="00A346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dium-content-sans-serif-font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E62F9A" w14:textId="77777777" w:rsidR="001F3D02" w:rsidRDefault="001F3D02" w:rsidP="00A346F8">
      <w:pPr>
        <w:spacing w:after="0" w:line="240" w:lineRule="auto"/>
      </w:pPr>
      <w:r>
        <w:separator/>
      </w:r>
    </w:p>
  </w:footnote>
  <w:footnote w:type="continuationSeparator" w:id="0">
    <w:p w14:paraId="57388C2A" w14:textId="77777777" w:rsidR="001F3D02" w:rsidRDefault="001F3D02" w:rsidP="00A346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F5EF4"/>
    <w:multiLevelType w:val="hybridMultilevel"/>
    <w:tmpl w:val="0596C0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6229CE"/>
    <w:multiLevelType w:val="multilevel"/>
    <w:tmpl w:val="1A188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8657D4"/>
    <w:multiLevelType w:val="multilevel"/>
    <w:tmpl w:val="3B70C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AB73A1"/>
    <w:multiLevelType w:val="multilevel"/>
    <w:tmpl w:val="8494C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3B4966"/>
    <w:multiLevelType w:val="multilevel"/>
    <w:tmpl w:val="2B5E0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C164FC"/>
    <w:multiLevelType w:val="multilevel"/>
    <w:tmpl w:val="CAB04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F66D48"/>
    <w:multiLevelType w:val="multilevel"/>
    <w:tmpl w:val="0F9AE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18CE4D6C"/>
    <w:multiLevelType w:val="hybridMultilevel"/>
    <w:tmpl w:val="15B4F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812FBE"/>
    <w:multiLevelType w:val="multilevel"/>
    <w:tmpl w:val="84F8A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E11710"/>
    <w:multiLevelType w:val="multilevel"/>
    <w:tmpl w:val="F4E47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159125B"/>
    <w:multiLevelType w:val="multilevel"/>
    <w:tmpl w:val="CA8E3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74124E"/>
    <w:multiLevelType w:val="multilevel"/>
    <w:tmpl w:val="DAEAF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9445C12"/>
    <w:multiLevelType w:val="multilevel"/>
    <w:tmpl w:val="EC8AE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BDE31DD"/>
    <w:multiLevelType w:val="multilevel"/>
    <w:tmpl w:val="21A62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30C65DF9"/>
    <w:multiLevelType w:val="multilevel"/>
    <w:tmpl w:val="21A62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30CC32DF"/>
    <w:multiLevelType w:val="multilevel"/>
    <w:tmpl w:val="8494C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2B334B0"/>
    <w:multiLevelType w:val="multilevel"/>
    <w:tmpl w:val="0F3CF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9A95259"/>
    <w:multiLevelType w:val="multilevel"/>
    <w:tmpl w:val="E61A2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E4766C"/>
    <w:multiLevelType w:val="multilevel"/>
    <w:tmpl w:val="BF3E3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01659E7"/>
    <w:multiLevelType w:val="multilevel"/>
    <w:tmpl w:val="9E7A2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472C72"/>
    <w:multiLevelType w:val="multilevel"/>
    <w:tmpl w:val="BF048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3259E1"/>
    <w:multiLevelType w:val="multilevel"/>
    <w:tmpl w:val="C3EE1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FA41545"/>
    <w:multiLevelType w:val="multilevel"/>
    <w:tmpl w:val="7F5C7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0641877"/>
    <w:multiLevelType w:val="multilevel"/>
    <w:tmpl w:val="8494C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30196A"/>
    <w:multiLevelType w:val="multilevel"/>
    <w:tmpl w:val="73363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416696"/>
    <w:multiLevelType w:val="multilevel"/>
    <w:tmpl w:val="A3EE5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533418"/>
    <w:multiLevelType w:val="hybridMultilevel"/>
    <w:tmpl w:val="85104E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A394976"/>
    <w:multiLevelType w:val="multilevel"/>
    <w:tmpl w:val="063C6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BE27EF"/>
    <w:multiLevelType w:val="multilevel"/>
    <w:tmpl w:val="69EC0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F15C9D"/>
    <w:multiLevelType w:val="multilevel"/>
    <w:tmpl w:val="8494C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DA0521B"/>
    <w:multiLevelType w:val="multilevel"/>
    <w:tmpl w:val="39946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1870F40"/>
    <w:multiLevelType w:val="hybridMultilevel"/>
    <w:tmpl w:val="5C080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3770F1"/>
    <w:multiLevelType w:val="multilevel"/>
    <w:tmpl w:val="8494C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4FA650C"/>
    <w:multiLevelType w:val="multilevel"/>
    <w:tmpl w:val="AA725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68B0923"/>
    <w:multiLevelType w:val="multilevel"/>
    <w:tmpl w:val="7FD8E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5" w15:restartNumberingAfterBreak="0">
    <w:nsid w:val="77AC5231"/>
    <w:multiLevelType w:val="multilevel"/>
    <w:tmpl w:val="3616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6" w15:restartNumberingAfterBreak="0">
    <w:nsid w:val="7E5E368B"/>
    <w:multiLevelType w:val="multilevel"/>
    <w:tmpl w:val="5F469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EF311EE"/>
    <w:multiLevelType w:val="multilevel"/>
    <w:tmpl w:val="21A62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8" w15:restartNumberingAfterBreak="0">
    <w:nsid w:val="7F0537F5"/>
    <w:multiLevelType w:val="multilevel"/>
    <w:tmpl w:val="F892B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0"/>
  </w:num>
  <w:num w:numId="2">
    <w:abstractNumId w:val="16"/>
  </w:num>
  <w:num w:numId="3">
    <w:abstractNumId w:val="12"/>
  </w:num>
  <w:num w:numId="4">
    <w:abstractNumId w:val="33"/>
  </w:num>
  <w:num w:numId="5">
    <w:abstractNumId w:val="22"/>
  </w:num>
  <w:num w:numId="6">
    <w:abstractNumId w:val="18"/>
  </w:num>
  <w:num w:numId="7">
    <w:abstractNumId w:val="1"/>
  </w:num>
  <w:num w:numId="8">
    <w:abstractNumId w:val="17"/>
  </w:num>
  <w:num w:numId="9">
    <w:abstractNumId w:val="2"/>
  </w:num>
  <w:num w:numId="10">
    <w:abstractNumId w:val="36"/>
  </w:num>
  <w:num w:numId="11">
    <w:abstractNumId w:val="11"/>
  </w:num>
  <w:num w:numId="12">
    <w:abstractNumId w:val="9"/>
  </w:num>
  <w:num w:numId="13">
    <w:abstractNumId w:val="26"/>
  </w:num>
  <w:num w:numId="14">
    <w:abstractNumId w:val="7"/>
  </w:num>
  <w:num w:numId="15">
    <w:abstractNumId w:val="25"/>
  </w:num>
  <w:num w:numId="16">
    <w:abstractNumId w:val="19"/>
  </w:num>
  <w:num w:numId="17">
    <w:abstractNumId w:val="27"/>
  </w:num>
  <w:num w:numId="18">
    <w:abstractNumId w:val="24"/>
  </w:num>
  <w:num w:numId="19">
    <w:abstractNumId w:val="21"/>
  </w:num>
  <w:num w:numId="20">
    <w:abstractNumId w:val="28"/>
  </w:num>
  <w:num w:numId="21">
    <w:abstractNumId w:val="4"/>
  </w:num>
  <w:num w:numId="22">
    <w:abstractNumId w:val="8"/>
  </w:num>
  <w:num w:numId="23">
    <w:abstractNumId w:val="5"/>
  </w:num>
  <w:num w:numId="24">
    <w:abstractNumId w:val="38"/>
  </w:num>
  <w:num w:numId="25">
    <w:abstractNumId w:val="23"/>
  </w:num>
  <w:num w:numId="26">
    <w:abstractNumId w:val="20"/>
  </w:num>
  <w:num w:numId="27">
    <w:abstractNumId w:val="10"/>
  </w:num>
  <w:num w:numId="28">
    <w:abstractNumId w:val="34"/>
  </w:num>
  <w:num w:numId="29">
    <w:abstractNumId w:val="32"/>
  </w:num>
  <w:num w:numId="30">
    <w:abstractNumId w:val="37"/>
  </w:num>
  <w:num w:numId="31">
    <w:abstractNumId w:val="13"/>
  </w:num>
  <w:num w:numId="32">
    <w:abstractNumId w:val="29"/>
  </w:num>
  <w:num w:numId="33">
    <w:abstractNumId w:val="15"/>
  </w:num>
  <w:num w:numId="34">
    <w:abstractNumId w:val="0"/>
  </w:num>
  <w:num w:numId="35">
    <w:abstractNumId w:val="3"/>
  </w:num>
  <w:num w:numId="36">
    <w:abstractNumId w:val="14"/>
  </w:num>
  <w:num w:numId="37">
    <w:abstractNumId w:val="35"/>
  </w:num>
  <w:num w:numId="38">
    <w:abstractNumId w:val="31"/>
  </w:num>
  <w:num w:numId="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6F8"/>
    <w:rsid w:val="00003242"/>
    <w:rsid w:val="00004181"/>
    <w:rsid w:val="00007F86"/>
    <w:rsid w:val="000329FA"/>
    <w:rsid w:val="00051BEA"/>
    <w:rsid w:val="00060BE0"/>
    <w:rsid w:val="00074971"/>
    <w:rsid w:val="000C0B09"/>
    <w:rsid w:val="000C369D"/>
    <w:rsid w:val="000E0E53"/>
    <w:rsid w:val="000F1EB2"/>
    <w:rsid w:val="000F64CE"/>
    <w:rsid w:val="00105AD3"/>
    <w:rsid w:val="00111209"/>
    <w:rsid w:val="00113F2C"/>
    <w:rsid w:val="001213E8"/>
    <w:rsid w:val="00126434"/>
    <w:rsid w:val="001333F5"/>
    <w:rsid w:val="001336B2"/>
    <w:rsid w:val="001443D3"/>
    <w:rsid w:val="00152138"/>
    <w:rsid w:val="00165D06"/>
    <w:rsid w:val="00171D28"/>
    <w:rsid w:val="00174BC9"/>
    <w:rsid w:val="001A221E"/>
    <w:rsid w:val="001A5CAB"/>
    <w:rsid w:val="001A7537"/>
    <w:rsid w:val="001B7E28"/>
    <w:rsid w:val="001D2EE3"/>
    <w:rsid w:val="001D6E3A"/>
    <w:rsid w:val="001F3D02"/>
    <w:rsid w:val="002003F2"/>
    <w:rsid w:val="00207EE6"/>
    <w:rsid w:val="00230910"/>
    <w:rsid w:val="00235D64"/>
    <w:rsid w:val="00244D6F"/>
    <w:rsid w:val="002500DF"/>
    <w:rsid w:val="0027655C"/>
    <w:rsid w:val="002807CA"/>
    <w:rsid w:val="0028770D"/>
    <w:rsid w:val="002918B9"/>
    <w:rsid w:val="00293EC5"/>
    <w:rsid w:val="00294F94"/>
    <w:rsid w:val="002963E1"/>
    <w:rsid w:val="002A3D65"/>
    <w:rsid w:val="002B111A"/>
    <w:rsid w:val="002E7317"/>
    <w:rsid w:val="0031190A"/>
    <w:rsid w:val="00321BCC"/>
    <w:rsid w:val="0033447E"/>
    <w:rsid w:val="0033683C"/>
    <w:rsid w:val="00367071"/>
    <w:rsid w:val="00380BF7"/>
    <w:rsid w:val="00385ED0"/>
    <w:rsid w:val="003915C7"/>
    <w:rsid w:val="00392B44"/>
    <w:rsid w:val="003A0D18"/>
    <w:rsid w:val="003D1C05"/>
    <w:rsid w:val="003D28FB"/>
    <w:rsid w:val="003D4370"/>
    <w:rsid w:val="003D452E"/>
    <w:rsid w:val="003D6B49"/>
    <w:rsid w:val="003D7DF9"/>
    <w:rsid w:val="003E13A5"/>
    <w:rsid w:val="003E2574"/>
    <w:rsid w:val="003F2B6E"/>
    <w:rsid w:val="004067FC"/>
    <w:rsid w:val="00410B0A"/>
    <w:rsid w:val="00413095"/>
    <w:rsid w:val="0041427B"/>
    <w:rsid w:val="00471BBF"/>
    <w:rsid w:val="00471F34"/>
    <w:rsid w:val="004878DE"/>
    <w:rsid w:val="00497C14"/>
    <w:rsid w:val="004B0C24"/>
    <w:rsid w:val="004B0E65"/>
    <w:rsid w:val="004C7F8F"/>
    <w:rsid w:val="004E1C21"/>
    <w:rsid w:val="004E1C5F"/>
    <w:rsid w:val="004E1F08"/>
    <w:rsid w:val="004E610B"/>
    <w:rsid w:val="004F1381"/>
    <w:rsid w:val="00523987"/>
    <w:rsid w:val="005333DB"/>
    <w:rsid w:val="00584743"/>
    <w:rsid w:val="005D49D0"/>
    <w:rsid w:val="005E4A2D"/>
    <w:rsid w:val="005E5E22"/>
    <w:rsid w:val="00606B1E"/>
    <w:rsid w:val="00613DFA"/>
    <w:rsid w:val="00620A51"/>
    <w:rsid w:val="006254C9"/>
    <w:rsid w:val="006263AE"/>
    <w:rsid w:val="00661154"/>
    <w:rsid w:val="00667558"/>
    <w:rsid w:val="00676087"/>
    <w:rsid w:val="0068582E"/>
    <w:rsid w:val="006B5DF1"/>
    <w:rsid w:val="006C68C0"/>
    <w:rsid w:val="006D6136"/>
    <w:rsid w:val="006E6683"/>
    <w:rsid w:val="00703D6C"/>
    <w:rsid w:val="007407EC"/>
    <w:rsid w:val="0077137B"/>
    <w:rsid w:val="00794771"/>
    <w:rsid w:val="007C05C4"/>
    <w:rsid w:val="007E3084"/>
    <w:rsid w:val="007F3CED"/>
    <w:rsid w:val="007F765B"/>
    <w:rsid w:val="00811637"/>
    <w:rsid w:val="00817B47"/>
    <w:rsid w:val="00831F82"/>
    <w:rsid w:val="00847332"/>
    <w:rsid w:val="00847CAC"/>
    <w:rsid w:val="00866926"/>
    <w:rsid w:val="008A1D1A"/>
    <w:rsid w:val="008B0A2B"/>
    <w:rsid w:val="008C61AB"/>
    <w:rsid w:val="008E3E85"/>
    <w:rsid w:val="008F66F2"/>
    <w:rsid w:val="00916DAD"/>
    <w:rsid w:val="00935356"/>
    <w:rsid w:val="00936507"/>
    <w:rsid w:val="00982032"/>
    <w:rsid w:val="00983845"/>
    <w:rsid w:val="009A1522"/>
    <w:rsid w:val="009B7C00"/>
    <w:rsid w:val="009D04C1"/>
    <w:rsid w:val="009D44FE"/>
    <w:rsid w:val="009F1946"/>
    <w:rsid w:val="009F4EF7"/>
    <w:rsid w:val="00A003CF"/>
    <w:rsid w:val="00A220D7"/>
    <w:rsid w:val="00A27DE5"/>
    <w:rsid w:val="00A346F8"/>
    <w:rsid w:val="00A40840"/>
    <w:rsid w:val="00A5330D"/>
    <w:rsid w:val="00A61A31"/>
    <w:rsid w:val="00A64D1A"/>
    <w:rsid w:val="00A716F5"/>
    <w:rsid w:val="00A773E5"/>
    <w:rsid w:val="00A86E7C"/>
    <w:rsid w:val="00A919E7"/>
    <w:rsid w:val="00AC3DA3"/>
    <w:rsid w:val="00AD0CAA"/>
    <w:rsid w:val="00AF17D5"/>
    <w:rsid w:val="00B435FF"/>
    <w:rsid w:val="00B474E1"/>
    <w:rsid w:val="00B57DB7"/>
    <w:rsid w:val="00B70BA1"/>
    <w:rsid w:val="00B72C1C"/>
    <w:rsid w:val="00B72CFC"/>
    <w:rsid w:val="00B90F7E"/>
    <w:rsid w:val="00BB216E"/>
    <w:rsid w:val="00BB59E2"/>
    <w:rsid w:val="00BF660A"/>
    <w:rsid w:val="00BF6A22"/>
    <w:rsid w:val="00C000B8"/>
    <w:rsid w:val="00C019A2"/>
    <w:rsid w:val="00C14B49"/>
    <w:rsid w:val="00C80BFB"/>
    <w:rsid w:val="00C9228A"/>
    <w:rsid w:val="00CA2C15"/>
    <w:rsid w:val="00CC3740"/>
    <w:rsid w:val="00CD5808"/>
    <w:rsid w:val="00CE1D7B"/>
    <w:rsid w:val="00CE38F4"/>
    <w:rsid w:val="00CF038D"/>
    <w:rsid w:val="00CF7CB2"/>
    <w:rsid w:val="00D00C72"/>
    <w:rsid w:val="00D137B9"/>
    <w:rsid w:val="00D369C7"/>
    <w:rsid w:val="00D47EB7"/>
    <w:rsid w:val="00D5123A"/>
    <w:rsid w:val="00D52900"/>
    <w:rsid w:val="00D677D5"/>
    <w:rsid w:val="00D72D88"/>
    <w:rsid w:val="00D975B0"/>
    <w:rsid w:val="00DB4367"/>
    <w:rsid w:val="00DB5459"/>
    <w:rsid w:val="00DC341F"/>
    <w:rsid w:val="00DC6333"/>
    <w:rsid w:val="00DC790A"/>
    <w:rsid w:val="00DD3924"/>
    <w:rsid w:val="00DE26B9"/>
    <w:rsid w:val="00DE4218"/>
    <w:rsid w:val="00DE49EC"/>
    <w:rsid w:val="00DE7E79"/>
    <w:rsid w:val="00E030AD"/>
    <w:rsid w:val="00E04BAF"/>
    <w:rsid w:val="00E231D2"/>
    <w:rsid w:val="00E42351"/>
    <w:rsid w:val="00E77538"/>
    <w:rsid w:val="00ED1D4E"/>
    <w:rsid w:val="00ED4662"/>
    <w:rsid w:val="00EE337F"/>
    <w:rsid w:val="00EE358B"/>
    <w:rsid w:val="00EF726F"/>
    <w:rsid w:val="00F039AE"/>
    <w:rsid w:val="00F14D1D"/>
    <w:rsid w:val="00F2089C"/>
    <w:rsid w:val="00F2438A"/>
    <w:rsid w:val="00F24B33"/>
    <w:rsid w:val="00F27D27"/>
    <w:rsid w:val="00F379F2"/>
    <w:rsid w:val="00F463D1"/>
    <w:rsid w:val="00F81D9E"/>
    <w:rsid w:val="00FC1399"/>
    <w:rsid w:val="00FE59F3"/>
    <w:rsid w:val="00FF4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E5A644"/>
  <w15:chartTrackingRefBased/>
  <w15:docId w15:val="{B76758CF-D21A-4512-985D-126718BB1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46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346F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46F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346F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A346F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346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346F8"/>
    <w:rPr>
      <w:b/>
      <w:bCs/>
    </w:rPr>
  </w:style>
  <w:style w:type="character" w:styleId="Emphasis">
    <w:name w:val="Emphasis"/>
    <w:basedOn w:val="DefaultParagraphFont"/>
    <w:uiPriority w:val="20"/>
    <w:qFormat/>
    <w:rsid w:val="00A346F8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A346F8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46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46F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46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46F8"/>
    <w:rPr>
      <w:rFonts w:ascii="Courier New" w:eastAsia="Times New Roman" w:hAnsi="Courier New" w:cs="Courier New"/>
      <w:sz w:val="20"/>
      <w:szCs w:val="20"/>
    </w:rPr>
  </w:style>
  <w:style w:type="character" w:customStyle="1" w:styleId="cm-builtin">
    <w:name w:val="cm-builtin"/>
    <w:basedOn w:val="DefaultParagraphFont"/>
    <w:rsid w:val="00A346F8"/>
  </w:style>
  <w:style w:type="character" w:customStyle="1" w:styleId="cm-attribute">
    <w:name w:val="cm-attribute"/>
    <w:basedOn w:val="DefaultParagraphFont"/>
    <w:rsid w:val="00A346F8"/>
  </w:style>
  <w:style w:type="character" w:customStyle="1" w:styleId="cm-string">
    <w:name w:val="cm-string"/>
    <w:basedOn w:val="DefaultParagraphFont"/>
    <w:rsid w:val="00A346F8"/>
  </w:style>
  <w:style w:type="character" w:customStyle="1" w:styleId="cm-def">
    <w:name w:val="cm-def"/>
    <w:basedOn w:val="DefaultParagraphFont"/>
    <w:rsid w:val="00A346F8"/>
  </w:style>
  <w:style w:type="character" w:customStyle="1" w:styleId="cm-operator">
    <w:name w:val="cm-operator"/>
    <w:basedOn w:val="DefaultParagraphFont"/>
    <w:rsid w:val="00A346F8"/>
  </w:style>
  <w:style w:type="character" w:customStyle="1" w:styleId="cm-number">
    <w:name w:val="cm-number"/>
    <w:basedOn w:val="DefaultParagraphFont"/>
    <w:rsid w:val="00A346F8"/>
  </w:style>
  <w:style w:type="character" w:styleId="UnresolvedMention">
    <w:name w:val="Unresolved Mention"/>
    <w:basedOn w:val="DefaultParagraphFont"/>
    <w:uiPriority w:val="99"/>
    <w:semiHidden/>
    <w:unhideWhenUsed/>
    <w:rsid w:val="001D2EE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213E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14B49"/>
    <w:rPr>
      <w:color w:val="954F72" w:themeColor="followedHyperlink"/>
      <w:u w:val="single"/>
    </w:rPr>
  </w:style>
  <w:style w:type="character" w:customStyle="1" w:styleId="js-path-segment">
    <w:name w:val="js-path-segment"/>
    <w:basedOn w:val="DefaultParagraphFont"/>
    <w:rsid w:val="00C14B49"/>
  </w:style>
  <w:style w:type="character" w:customStyle="1" w:styleId="separator">
    <w:name w:val="separator"/>
    <w:basedOn w:val="DefaultParagraphFont"/>
    <w:rsid w:val="00C14B49"/>
  </w:style>
  <w:style w:type="paragraph" w:styleId="BalloonText">
    <w:name w:val="Balloon Text"/>
    <w:basedOn w:val="Normal"/>
    <w:link w:val="BalloonTextChar"/>
    <w:uiPriority w:val="99"/>
    <w:semiHidden/>
    <w:unhideWhenUsed/>
    <w:rsid w:val="00CF7C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CB2"/>
    <w:rPr>
      <w:rFonts w:ascii="Segoe UI" w:hAnsi="Segoe UI" w:cs="Segoe UI"/>
      <w:sz w:val="18"/>
      <w:szCs w:val="18"/>
    </w:rPr>
  </w:style>
  <w:style w:type="character" w:customStyle="1" w:styleId="pl-k">
    <w:name w:val="pl-k"/>
    <w:basedOn w:val="DefaultParagraphFont"/>
    <w:rsid w:val="00F379F2"/>
  </w:style>
  <w:style w:type="character" w:customStyle="1" w:styleId="pl-s">
    <w:name w:val="pl-s"/>
    <w:basedOn w:val="DefaultParagraphFont"/>
    <w:rsid w:val="00F379F2"/>
  </w:style>
  <w:style w:type="character" w:customStyle="1" w:styleId="pl-pds">
    <w:name w:val="pl-pds"/>
    <w:basedOn w:val="DefaultParagraphFont"/>
    <w:rsid w:val="00F379F2"/>
  </w:style>
  <w:style w:type="character" w:customStyle="1" w:styleId="pl-c1">
    <w:name w:val="pl-c1"/>
    <w:basedOn w:val="DefaultParagraphFont"/>
    <w:rsid w:val="00F379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3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6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4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2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49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825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519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0555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060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777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63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94641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055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5772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7363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9363686">
                                      <w:marLeft w:val="0"/>
                                      <w:marRight w:val="0"/>
                                      <w:marTop w:val="6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6691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6" w:color="E1E4E8"/>
                                            <w:right w:val="none" w:sz="0" w:space="0" w:color="auto"/>
                                          </w:divBdr>
                                        </w:div>
                                        <w:div w:id="561335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376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EAECEF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0498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EAECEF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5156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EAECEF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41929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9679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01407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863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708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212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242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0720932">
                                          <w:marLeft w:val="0"/>
                                          <w:marRight w:val="0"/>
                                          <w:marTop w:val="6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1895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E1E4E8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1664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7272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17693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DFE2E5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71336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4473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3443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79147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7374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77096309">
                                  <w:marLeft w:val="15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0338055">
                                  <w:marLeft w:val="75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3809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C8E1FF"/>
                                <w:left w:val="single" w:sz="6" w:space="8" w:color="C8E1FF"/>
                                <w:bottom w:val="single" w:sz="6" w:space="8" w:color="C8E1FF"/>
                                <w:right w:val="single" w:sz="6" w:space="8" w:color="C8E1FF"/>
                              </w:divBdr>
                              <w:divsChild>
                                <w:div w:id="1193571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7410623">
                                  <w:marLeft w:val="-150"/>
                                  <w:marRight w:val="-150"/>
                                  <w:marTop w:val="150"/>
                                  <w:marBottom w:val="0"/>
                                  <w:divBdr>
                                    <w:top w:val="single" w:sz="6" w:space="4" w:color="BEDFFF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687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8734781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413817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E1E4E8"/>
                                    <w:right w:val="none" w:sz="0" w:space="0" w:color="auto"/>
                                  </w:divBdr>
                                  <w:divsChild>
                                    <w:div w:id="2134866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9214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0484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8856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919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3854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5330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614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90915">
          <w:marLeft w:val="-730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2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hyperlink" Target="https://docs.azuredatabricks.net/user-guide/clusters/mlruntime.html" TargetMode="External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pypi.org/project/horovod/" TargetMode="External"/><Relationship Id="rId29" Type="http://schemas.openxmlformats.org/officeDocument/2006/relationships/image" Target="media/image14.png"/><Relationship Id="rId41" Type="http://schemas.openxmlformats.org/officeDocument/2006/relationships/hyperlink" Target="https://databricks.com/blog/2016/07/14/a-tale-of-three-apache-spark-apis-rdds-dataframes-and-dataset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microsoft.com/en-us/azure/azure-supportability/resource-manager-core-quotas-request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s://pandas.pydata.org/pandas-docs/stable/generated/pandas.DataFrame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docs.microsoft.com/en-us/azure/azure-subscription-service-limits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://aka.ms/WATK-FreeTrial" TargetMode="External"/><Relationship Id="rId14" Type="http://schemas.openxmlformats.org/officeDocument/2006/relationships/hyperlink" Target="https://portal.azure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theme" Target="theme/theme1.xml"/><Relationship Id="rId8" Type="http://schemas.openxmlformats.org/officeDocument/2006/relationships/hyperlink" Target="https://databricks.com/product/faq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gmarchet/dnnworkshop3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F6FC72-E3F9-44D5-9F58-EBD997B13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17</Pages>
  <Words>1943</Words>
  <Characters>11081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Baroni</dc:creator>
  <cp:keywords/>
  <dc:description/>
  <cp:lastModifiedBy>Kate Baroni</cp:lastModifiedBy>
  <cp:revision>7</cp:revision>
  <cp:lastPrinted>2018-05-11T14:58:00Z</cp:lastPrinted>
  <dcterms:created xsi:type="dcterms:W3CDTF">2019-02-25T23:25:00Z</dcterms:created>
  <dcterms:modified xsi:type="dcterms:W3CDTF">2019-02-26T00:31:00Z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kbaroni@microsoft.com</vt:lpwstr>
  </property>
  <property fmtid="{D5CDD505-2E9C-101B-9397-08002B2CF9AE}" pid="5" name="MSIP_Label_f42aa342-8706-4288-bd11-ebb85995028c_SetDate">
    <vt:lpwstr>2018-05-09T18:50:21.5876279Z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