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p>
    <w:p w:rsidR="008050DF" w:rsidRPr="00BD2740" w:rsidRDefault="00C876BE" w:rsidP="00C876BE">
      <w:pPr>
        <w:jc w:val="center"/>
        <w:rPr>
          <w:sz w:val="36"/>
          <w:szCs w:val="36"/>
        </w:rPr>
      </w:pPr>
      <w:r w:rsidRPr="00BD2740">
        <w:rPr>
          <w:sz w:val="36"/>
          <w:szCs w:val="36"/>
        </w:rPr>
        <w:t>Report on Instrument Deployment Robotics Arm</w:t>
      </w:r>
    </w:p>
    <w:p w:rsidR="00C876BE" w:rsidRDefault="00C876BE" w:rsidP="00C876BE">
      <w:pPr>
        <w:jc w:val="center"/>
      </w:pPr>
    </w:p>
    <w:p w:rsidR="00C876BE" w:rsidRDefault="00C876BE" w:rsidP="00C876BE">
      <w:pPr>
        <w:jc w:val="center"/>
      </w:pPr>
    </w:p>
    <w:p w:rsidR="00C876BE" w:rsidRDefault="00C876BE" w:rsidP="00C876BE">
      <w:pPr>
        <w:jc w:val="center"/>
      </w:pPr>
    </w:p>
    <w:p w:rsidR="00F772E5" w:rsidRDefault="00F772E5" w:rsidP="00C876BE">
      <w:pPr>
        <w:jc w:val="center"/>
        <w:rPr>
          <w:sz w:val="36"/>
          <w:szCs w:val="36"/>
        </w:rPr>
      </w:pPr>
      <w:r>
        <w:rPr>
          <w:sz w:val="36"/>
          <w:szCs w:val="36"/>
        </w:rPr>
        <w:t>Justin Leung</w:t>
      </w:r>
    </w:p>
    <w:p w:rsidR="00F772E5" w:rsidRDefault="00F772E5" w:rsidP="00C876BE">
      <w:pPr>
        <w:jc w:val="center"/>
        <w:rPr>
          <w:sz w:val="36"/>
          <w:szCs w:val="36"/>
        </w:rPr>
      </w:pPr>
      <w:proofErr w:type="spellStart"/>
      <w:r>
        <w:rPr>
          <w:sz w:val="36"/>
          <w:szCs w:val="36"/>
        </w:rPr>
        <w:t>Garrette</w:t>
      </w:r>
      <w:proofErr w:type="spellEnd"/>
      <w:r>
        <w:rPr>
          <w:sz w:val="36"/>
          <w:szCs w:val="36"/>
        </w:rPr>
        <w:t xml:space="preserve"> </w:t>
      </w:r>
      <w:proofErr w:type="spellStart"/>
      <w:r>
        <w:rPr>
          <w:sz w:val="36"/>
          <w:szCs w:val="36"/>
        </w:rPr>
        <w:t>Marcotte</w:t>
      </w:r>
      <w:proofErr w:type="spellEnd"/>
    </w:p>
    <w:p w:rsidR="00C876BE" w:rsidRDefault="00C876BE" w:rsidP="00C876BE">
      <w:pPr>
        <w:jc w:val="center"/>
        <w:rPr>
          <w:sz w:val="36"/>
          <w:szCs w:val="36"/>
        </w:rPr>
      </w:pPr>
      <w:r w:rsidRPr="00806866">
        <w:rPr>
          <w:sz w:val="36"/>
          <w:szCs w:val="36"/>
        </w:rPr>
        <w:t>Bill Pang</w:t>
      </w:r>
    </w:p>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r>
        <w:t>MAE345</w:t>
      </w:r>
      <w:r w:rsidR="00806866">
        <w:t xml:space="preserve"> Midterm Project</w:t>
      </w:r>
    </w:p>
    <w:p w:rsidR="00C876BE" w:rsidRDefault="00C876BE" w:rsidP="00C876BE">
      <w:pPr>
        <w:jc w:val="center"/>
      </w:pPr>
      <w:r>
        <w:t>November 20</w:t>
      </w:r>
      <w:r w:rsidRPr="00C876BE">
        <w:rPr>
          <w:vertAlign w:val="superscript"/>
        </w:rPr>
        <w:t>th</w:t>
      </w:r>
      <w:r>
        <w:t>, 2009</w:t>
      </w:r>
    </w:p>
    <w:p w:rsidR="00487AE5" w:rsidRDefault="00487AE5" w:rsidP="00C876BE">
      <w:pPr>
        <w:jc w:val="center"/>
      </w:pPr>
    </w:p>
    <w:p w:rsidR="00487AE5" w:rsidRDefault="00487AE5" w:rsidP="00C876BE">
      <w:pPr>
        <w:jc w:val="center"/>
      </w:pPr>
    </w:p>
    <w:p w:rsidR="00487AE5" w:rsidRDefault="00487AE5" w:rsidP="00C876BE">
      <w:pPr>
        <w:jc w:val="center"/>
      </w:pPr>
    </w:p>
    <w:p w:rsidR="00487AE5" w:rsidRDefault="00487AE5" w:rsidP="00C876BE">
      <w:pPr>
        <w:jc w:val="center"/>
      </w:pPr>
    </w:p>
    <w:p w:rsidR="00487AE5" w:rsidRDefault="00487AE5" w:rsidP="00C876BE">
      <w:pPr>
        <w:jc w:val="center"/>
      </w:pPr>
    </w:p>
    <w:p w:rsidR="00487AE5" w:rsidRDefault="00487AE5" w:rsidP="00C876BE">
      <w:pPr>
        <w:jc w:val="center"/>
      </w:pPr>
    </w:p>
    <w:p w:rsidR="003955BD" w:rsidRDefault="003955BD" w:rsidP="00791C52">
      <w:r>
        <w:lastRenderedPageBreak/>
        <w:t>Abstract</w:t>
      </w:r>
    </w:p>
    <w:p w:rsidR="003955BD" w:rsidRDefault="003955BD" w:rsidP="003955BD">
      <w:pPr>
        <w:pStyle w:val="ListParagraph"/>
        <w:numPr>
          <w:ilvl w:val="0"/>
          <w:numId w:val="2"/>
        </w:numPr>
      </w:pPr>
      <w:r>
        <w:t>Major approach and findings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6C738A" w:rsidRDefault="00105070" w:rsidP="00791C52">
      <w:r>
        <w:lastRenderedPageBreak/>
        <w:t>Table of Contents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487AE5" w:rsidRDefault="00166059" w:rsidP="00791C52">
      <w:r>
        <w:lastRenderedPageBreak/>
        <w:t>Introduction</w:t>
      </w:r>
    </w:p>
    <w:p w:rsidR="007B5F64" w:rsidRDefault="007B5F64" w:rsidP="004E4315">
      <w:pPr>
        <w:pStyle w:val="ListParagraph"/>
        <w:numPr>
          <w:ilvl w:val="0"/>
          <w:numId w:val="1"/>
        </w:numPr>
      </w:pPr>
      <w:r>
        <w:t>Background and motivation</w:t>
      </w:r>
    </w:p>
    <w:p w:rsidR="004E4315" w:rsidRDefault="004E4315" w:rsidP="004E4315">
      <w:pPr>
        <w:pStyle w:val="ListParagraph"/>
        <w:numPr>
          <w:ilvl w:val="0"/>
          <w:numId w:val="1"/>
        </w:numPr>
      </w:pPr>
      <w:r>
        <w:t>Purpose</w:t>
      </w:r>
      <w:r w:rsidR="002F7602">
        <w:t xml:space="preserve"> of robot</w:t>
      </w:r>
    </w:p>
    <w:p w:rsidR="004E4315" w:rsidRDefault="004E4315" w:rsidP="004E4315">
      <w:pPr>
        <w:pStyle w:val="ListParagraph"/>
        <w:numPr>
          <w:ilvl w:val="0"/>
          <w:numId w:val="1"/>
        </w:numPr>
      </w:pPr>
      <w:r>
        <w:t>Way in which it functions</w:t>
      </w:r>
    </w:p>
    <w:p w:rsidR="008A31FF" w:rsidRDefault="00FA3034" w:rsidP="008A31FF">
      <w:pPr>
        <w:pStyle w:val="ListParagraph"/>
      </w:pPr>
      <w:r>
        <w:object w:dxaOrig="5971" w:dyaOrig="9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484.5pt" o:ole="">
            <v:imagedata r:id="rId6" o:title=""/>
          </v:shape>
          <o:OLEObject Type="Embed" ProgID="Visio.Drawing.11" ShapeID="_x0000_i1025" DrawAspect="Content" ObjectID="_1320512451" r:id="rId7"/>
        </w:object>
      </w:r>
    </w:p>
    <w:p w:rsidR="00BF0DB8" w:rsidRDefault="00BF0DB8" w:rsidP="004E4315">
      <w:pPr>
        <w:pStyle w:val="ListParagraph"/>
        <w:numPr>
          <w:ilvl w:val="0"/>
          <w:numId w:val="1"/>
        </w:numPr>
      </w:pPr>
      <w:r>
        <w:t>Organization of paper</w:t>
      </w:r>
    </w:p>
    <w:p w:rsidR="006A233D" w:rsidRDefault="006A233D" w:rsidP="00D44262"/>
    <w:p w:rsidR="00791C52" w:rsidRDefault="004E4315" w:rsidP="00791C52">
      <w:r>
        <w:t>Robotics Arm Configurations</w:t>
      </w:r>
    </w:p>
    <w:p w:rsidR="00676923" w:rsidRDefault="00676923" w:rsidP="00676923">
      <w:pPr>
        <w:pStyle w:val="NoSpacing"/>
      </w:pPr>
      <w:r>
        <w:lastRenderedPageBreak/>
        <w:t xml:space="preserve">Assumption on rover dimension and position of arm within rover: </w:t>
      </w:r>
    </w:p>
    <w:p w:rsidR="00676923" w:rsidRDefault="00676923" w:rsidP="00676923">
      <w:pPr>
        <w:pStyle w:val="NoSpacing"/>
      </w:pPr>
    </w:p>
    <w:p w:rsidR="00676923" w:rsidRDefault="00676923" w:rsidP="00676923">
      <w:pPr>
        <w:pStyle w:val="NoSpacing"/>
      </w:pPr>
      <w:r>
        <w:t>Rover is about 1.2m wide, and length doesn’t matter…but probably 1.5 m</w:t>
      </w:r>
    </w:p>
    <w:p w:rsidR="00676923" w:rsidRDefault="00676923" w:rsidP="00676923">
      <w:pPr>
        <w:pStyle w:val="NoSpacing"/>
      </w:pPr>
      <w:r>
        <w:t>The wheel width is about 20cm. The important point is</w:t>
      </w:r>
      <w:proofErr w:type="gramStart"/>
      <w:r>
        <w:t>,</w:t>
      </w:r>
      <w:proofErr w:type="gramEnd"/>
      <w:r>
        <w:t xml:space="preserve"> we have about 70cm width between left and right wheels to work with. The chassis is lifted off ground by at least 10 cm, probably 15. This helps rover to get over obstacles, and also gives us space to place the arm.  </w:t>
      </w:r>
    </w:p>
    <w:p w:rsidR="00676923" w:rsidRDefault="00676923" w:rsidP="00676923">
      <w:pPr>
        <w:pStyle w:val="NoSpacing"/>
      </w:pPr>
      <w:r>
        <w:t xml:space="preserve">Arm will be anchored beneath the vehicle, 5 cm to the </w:t>
      </w:r>
      <w:r w:rsidRPr="00A8621E">
        <w:rPr>
          <w:b/>
        </w:rPr>
        <w:t>right</w:t>
      </w:r>
      <w:r>
        <w:t xml:space="preserve"> of </w:t>
      </w:r>
      <w:r w:rsidRPr="00A8621E">
        <w:rPr>
          <w:b/>
        </w:rPr>
        <w:t>left</w:t>
      </w:r>
      <w:r>
        <w:t xml:space="preserve"> forward wheel, 5 cm from forward edge of rover, 5 cm from ground.</w:t>
      </w:r>
    </w:p>
    <w:p w:rsidR="00676923" w:rsidRDefault="00676923" w:rsidP="00676923">
      <w:pPr>
        <w:pStyle w:val="NoSpacing"/>
      </w:pPr>
      <w:r>
        <w:t xml:space="preserve">Actually the anchor is not stable because the rocker-bogie bounces, so the rover’s chassis bounces with it. But as a first approximation we assume the base of the arm to be stable, thus uses it as ground. Later we may need to model the rocker-bogie spring as well. </w:t>
      </w:r>
    </w:p>
    <w:p w:rsidR="00676923" w:rsidRDefault="00676923" w:rsidP="00676923">
      <w:pPr>
        <w:pStyle w:val="NoSpacing"/>
      </w:pPr>
    </w:p>
    <w:p w:rsidR="00676923" w:rsidRDefault="00676923" w:rsidP="00676923">
      <w:pPr>
        <w:pStyle w:val="NoSpacing"/>
      </w:pPr>
      <w:r>
        <w:t xml:space="preserve">Model’s Orientations: </w:t>
      </w:r>
    </w:p>
    <w:p w:rsidR="00676923" w:rsidRDefault="00676923" w:rsidP="00676923">
      <w:pPr>
        <w:pStyle w:val="NoSpacing"/>
      </w:pPr>
    </w:p>
    <w:p w:rsidR="00676923" w:rsidRDefault="00676923" w:rsidP="00676923">
      <w:pPr>
        <w:pStyle w:val="NoSpacing"/>
      </w:pPr>
      <w:r>
        <w:t>Forward: positive x.</w:t>
      </w:r>
    </w:p>
    <w:p w:rsidR="00676923" w:rsidRDefault="00676923" w:rsidP="00676923">
      <w:pPr>
        <w:pStyle w:val="NoSpacing"/>
      </w:pPr>
      <w:r>
        <w:t>Upward: positive y.</w:t>
      </w:r>
    </w:p>
    <w:p w:rsidR="00676923" w:rsidRDefault="00676923" w:rsidP="00676923">
      <w:pPr>
        <w:pStyle w:val="NoSpacing"/>
      </w:pPr>
      <w:r>
        <w:t>Right: positive z.</w:t>
      </w:r>
    </w:p>
    <w:p w:rsidR="00676923" w:rsidRDefault="00676923" w:rsidP="00676923">
      <w:pPr>
        <w:pStyle w:val="NoSpacing"/>
      </w:pPr>
      <w:r>
        <w:t>(</w:t>
      </w:r>
      <w:proofErr w:type="gramStart"/>
      <w:r>
        <w:t>left</w:t>
      </w:r>
      <w:proofErr w:type="gramEnd"/>
      <w:r>
        <w:t xml:space="preserve"> handed system, but </w:t>
      </w:r>
      <w:proofErr w:type="spellStart"/>
      <w:r>
        <w:t>Matlab</w:t>
      </w:r>
      <w:proofErr w:type="spellEnd"/>
      <w:r>
        <w:t xml:space="preserve"> uses it)</w:t>
      </w:r>
    </w:p>
    <w:p w:rsidR="00676923" w:rsidRDefault="00676923" w:rsidP="00676923">
      <w:pPr>
        <w:pStyle w:val="NoSpacing"/>
      </w:pPr>
    </w:p>
    <w:p w:rsidR="00676923" w:rsidRDefault="00676923" w:rsidP="00676923">
      <w:pPr>
        <w:pStyle w:val="NoSpacing"/>
      </w:pPr>
      <w:r>
        <w:t>Joint 1: Anchor to neck piece</w:t>
      </w:r>
    </w:p>
    <w:p w:rsidR="00676923" w:rsidRDefault="00676923" w:rsidP="00676923">
      <w:pPr>
        <w:pStyle w:val="NoSpacing"/>
      </w:pPr>
      <w:r>
        <w:t>1 DOF, rotate about y-axis</w:t>
      </w:r>
    </w:p>
    <w:p w:rsidR="00676923" w:rsidRDefault="00676923" w:rsidP="00676923">
      <w:pPr>
        <w:pStyle w:val="NoSpacing"/>
      </w:pPr>
      <w:r>
        <w:t>Curled up position: theta = 90.</w:t>
      </w:r>
    </w:p>
    <w:p w:rsidR="00676923" w:rsidRDefault="00676923" w:rsidP="00676923">
      <w:pPr>
        <w:pStyle w:val="NoSpacing"/>
      </w:pPr>
      <w:r>
        <w:t xml:space="preserve">Forward position: </w:t>
      </w:r>
      <w:proofErr w:type="gramStart"/>
      <w:r>
        <w:t>theta  =</w:t>
      </w:r>
      <w:proofErr w:type="gramEnd"/>
      <w:r>
        <w:t xml:space="preserve"> 0. </w:t>
      </w:r>
    </w:p>
    <w:p w:rsidR="00676923" w:rsidRDefault="00676923" w:rsidP="00676923">
      <w:pPr>
        <w:pStyle w:val="NoSpacing"/>
      </w:pPr>
      <w:r>
        <w:t>Range of motion: 90 ~ -60 (limited by the presence of left forward wheel)</w:t>
      </w:r>
    </w:p>
    <w:p w:rsidR="00676923" w:rsidRDefault="00676923" w:rsidP="00676923">
      <w:pPr>
        <w:pStyle w:val="NoSpacing"/>
      </w:pPr>
    </w:p>
    <w:p w:rsidR="00676923" w:rsidRDefault="00676923" w:rsidP="00676923">
      <w:pPr>
        <w:pStyle w:val="NoSpacing"/>
      </w:pPr>
      <w:r>
        <w:t>Neck piece: shape in model is cylindrical, 10 cm, 5 cm diameter.</w:t>
      </w:r>
    </w:p>
    <w:p w:rsidR="00676923" w:rsidRDefault="00676923" w:rsidP="00676923">
      <w:pPr>
        <w:pStyle w:val="NoSpacing"/>
      </w:pPr>
    </w:p>
    <w:p w:rsidR="00676923" w:rsidRDefault="00676923" w:rsidP="00676923">
      <w:pPr>
        <w:pStyle w:val="NoSpacing"/>
      </w:pPr>
      <w:r>
        <w:t>Joint 2: neck to upper arm</w:t>
      </w:r>
    </w:p>
    <w:p w:rsidR="00676923" w:rsidRDefault="00676923" w:rsidP="00676923">
      <w:pPr>
        <w:pStyle w:val="NoSpacing"/>
      </w:pPr>
      <w:r>
        <w:t>1 DOF, rotate about z axis</w:t>
      </w:r>
    </w:p>
    <w:p w:rsidR="00676923" w:rsidRDefault="00676923" w:rsidP="00676923">
      <w:pPr>
        <w:pStyle w:val="NoSpacing"/>
      </w:pPr>
      <w:r>
        <w:t>Curled up position: theta = 0.</w:t>
      </w:r>
    </w:p>
    <w:p w:rsidR="00676923" w:rsidRDefault="00676923" w:rsidP="00676923">
      <w:pPr>
        <w:pStyle w:val="NoSpacing"/>
      </w:pPr>
      <w:r>
        <w:t>Pointing straight forward: theta = 0</w:t>
      </w:r>
    </w:p>
    <w:p w:rsidR="00676923" w:rsidRDefault="00676923" w:rsidP="00676923">
      <w:pPr>
        <w:pStyle w:val="NoSpacing"/>
      </w:pPr>
      <w:proofErr w:type="gramStart"/>
      <w:r>
        <w:t>Pitching upward: theta &gt; 0.</w:t>
      </w:r>
      <w:proofErr w:type="gramEnd"/>
    </w:p>
    <w:p w:rsidR="00676923" w:rsidRDefault="00676923" w:rsidP="00676923">
      <w:pPr>
        <w:pStyle w:val="NoSpacing"/>
      </w:pPr>
      <w:r>
        <w:t>Range:  0 – 75</w:t>
      </w:r>
    </w:p>
    <w:p w:rsidR="00676923" w:rsidRDefault="00676923" w:rsidP="00676923">
      <w:pPr>
        <w:pStyle w:val="NoSpacing"/>
      </w:pPr>
    </w:p>
    <w:p w:rsidR="00676923" w:rsidRDefault="00676923" w:rsidP="00676923">
      <w:pPr>
        <w:pStyle w:val="NoSpacing"/>
      </w:pPr>
      <w:r>
        <w:t>Upper arm: shape in model is cylindrical. 40 cm, diameter 5 cm</w:t>
      </w:r>
    </w:p>
    <w:p w:rsidR="00676923" w:rsidRDefault="00676923" w:rsidP="00676923">
      <w:pPr>
        <w:pStyle w:val="NoSpacing"/>
      </w:pPr>
    </w:p>
    <w:p w:rsidR="00676923" w:rsidRDefault="00676923" w:rsidP="00676923">
      <w:pPr>
        <w:pStyle w:val="NoSpacing"/>
      </w:pPr>
      <w:r>
        <w:t>Joint 3: upper arm to lower arm</w:t>
      </w:r>
    </w:p>
    <w:p w:rsidR="00676923" w:rsidRDefault="00676923" w:rsidP="00676923">
      <w:pPr>
        <w:pStyle w:val="NoSpacing"/>
      </w:pPr>
      <w:r>
        <w:t>1 DOF, rotate about z axis</w:t>
      </w:r>
    </w:p>
    <w:p w:rsidR="00676923" w:rsidRDefault="00676923" w:rsidP="00676923">
      <w:pPr>
        <w:pStyle w:val="NoSpacing"/>
      </w:pPr>
      <w:r>
        <w:t>Curled up position: theta = 0.</w:t>
      </w:r>
    </w:p>
    <w:p w:rsidR="00676923" w:rsidRDefault="00676923" w:rsidP="00676923">
      <w:pPr>
        <w:pStyle w:val="NoSpacing"/>
      </w:pPr>
      <w:r>
        <w:t>Straight forward: theta = 0.</w:t>
      </w:r>
    </w:p>
    <w:p w:rsidR="00676923" w:rsidRDefault="00676923" w:rsidP="00676923">
      <w:pPr>
        <w:pStyle w:val="NoSpacing"/>
      </w:pPr>
      <w:r>
        <w:t xml:space="preserve">Bent down: </w:t>
      </w:r>
      <w:proofErr w:type="gramStart"/>
      <w:r>
        <w:t>theta  &lt;</w:t>
      </w:r>
      <w:proofErr w:type="gramEnd"/>
      <w:r>
        <w:t xml:space="preserve"> 0</w:t>
      </w:r>
    </w:p>
    <w:p w:rsidR="00676923" w:rsidRDefault="00676923" w:rsidP="00676923">
      <w:pPr>
        <w:pStyle w:val="NoSpacing"/>
      </w:pPr>
      <w:r>
        <w:t>Range: 0 -180</w:t>
      </w:r>
    </w:p>
    <w:p w:rsidR="00676923" w:rsidRDefault="00676923" w:rsidP="00676923">
      <w:pPr>
        <w:pStyle w:val="NoSpacing"/>
      </w:pPr>
    </w:p>
    <w:p w:rsidR="00676923" w:rsidRDefault="00676923" w:rsidP="00676923">
      <w:pPr>
        <w:pStyle w:val="NoSpacing"/>
      </w:pPr>
      <w:r>
        <w:t>Lower arm: shape in model is cylindrical. 40 cm, diameter 5 cm</w:t>
      </w:r>
    </w:p>
    <w:p w:rsidR="00676923" w:rsidRDefault="00676923" w:rsidP="00676923">
      <w:pPr>
        <w:pStyle w:val="NoSpacing"/>
      </w:pPr>
    </w:p>
    <w:p w:rsidR="00676923" w:rsidRDefault="00676923" w:rsidP="00676923">
      <w:pPr>
        <w:pStyle w:val="NoSpacing"/>
      </w:pPr>
      <w:r>
        <w:t>Joint 4: lower arm to manipulator</w:t>
      </w:r>
    </w:p>
    <w:p w:rsidR="00676923" w:rsidRDefault="00676923" w:rsidP="00676923">
      <w:pPr>
        <w:pStyle w:val="NoSpacing"/>
      </w:pPr>
      <w:r>
        <w:t>1 DOF, rotate about z axis</w:t>
      </w:r>
    </w:p>
    <w:p w:rsidR="00676923" w:rsidRDefault="00676923" w:rsidP="00676923">
      <w:pPr>
        <w:pStyle w:val="NoSpacing"/>
      </w:pPr>
      <w:r>
        <w:t>Curled up position: theta = 0.</w:t>
      </w:r>
    </w:p>
    <w:p w:rsidR="00676923" w:rsidRDefault="00676923" w:rsidP="00676923">
      <w:pPr>
        <w:pStyle w:val="NoSpacing"/>
      </w:pPr>
      <w:r>
        <w:lastRenderedPageBreak/>
        <w:t>Range: 360 deg rotation.</w:t>
      </w:r>
    </w:p>
    <w:p w:rsidR="00676923" w:rsidRDefault="00676923" w:rsidP="00676923">
      <w:pPr>
        <w:pStyle w:val="NoSpacing"/>
      </w:pPr>
    </w:p>
    <w:p w:rsidR="00676923" w:rsidRDefault="00676923" w:rsidP="00676923">
      <w:pPr>
        <w:pStyle w:val="NoSpacing"/>
      </w:pPr>
      <w:r>
        <w:t>Manipulator: cylindrical, length 15 cm, center of mass attached to lower arm.</w:t>
      </w:r>
    </w:p>
    <w:p w:rsidR="00676923" w:rsidRDefault="00676923" w:rsidP="00676923">
      <w:pPr>
        <w:pStyle w:val="NoSpacing"/>
      </w:pPr>
    </w:p>
    <w:p w:rsidR="00676923" w:rsidRDefault="00676923" w:rsidP="00676923">
      <w:pPr>
        <w:pStyle w:val="NoSpacing"/>
      </w:pPr>
      <w:r>
        <w:t xml:space="preserve">Material: </w:t>
      </w:r>
    </w:p>
    <w:p w:rsidR="00676923" w:rsidRDefault="00676923" w:rsidP="00676923">
      <w:pPr>
        <w:pStyle w:val="NoSpacing"/>
      </w:pPr>
      <w:r>
        <w:t xml:space="preserve">In reality: use 2 parallel </w:t>
      </w:r>
      <w:proofErr w:type="gramStart"/>
      <w:r>
        <w:t>beam</w:t>
      </w:r>
      <w:proofErr w:type="gramEnd"/>
      <w:r>
        <w:t xml:space="preserve"> instead of cylinder, to save mass. Apparently Darren said that saving just a little bit of mass saves a LOT of money in this context. </w:t>
      </w:r>
    </w:p>
    <w:p w:rsidR="00676923" w:rsidRDefault="00676923" w:rsidP="00676923">
      <w:pPr>
        <w:pStyle w:val="NoSpacing"/>
      </w:pPr>
    </w:p>
    <w:p w:rsidR="00676923" w:rsidRDefault="00676923" w:rsidP="00676923">
      <w:pPr>
        <w:pStyle w:val="NoSpacing"/>
      </w:pPr>
      <w:r>
        <w:t>Maximum forward reach from underpinning of arm to reference position (tip of drill, when contracted) 127.5 cm</w:t>
      </w:r>
    </w:p>
    <w:p w:rsidR="00676923" w:rsidRDefault="00676923" w:rsidP="00676923">
      <w:pPr>
        <w:pStyle w:val="NoSpacing"/>
      </w:pPr>
    </w:p>
    <w:p w:rsidR="00676923" w:rsidRDefault="00676923" w:rsidP="00676923">
      <w:pPr>
        <w:pStyle w:val="NoSpacing"/>
      </w:pPr>
    </w:p>
    <w:p w:rsidR="00676923" w:rsidRDefault="00676923" w:rsidP="00676923">
      <w:pPr>
        <w:pStyle w:val="NoSpacing"/>
      </w:pPr>
      <w:r>
        <w:t>I will refine some specs as I go on, according to what the mars rover manual said.</w:t>
      </w:r>
    </w:p>
    <w:p w:rsidR="00676923" w:rsidRPr="00560EE2" w:rsidRDefault="00676923" w:rsidP="00676923">
      <w:pPr>
        <w:pStyle w:val="NoSpacing"/>
        <w:rPr>
          <w:sz w:val="24"/>
          <w:szCs w:val="24"/>
        </w:rPr>
      </w:pPr>
    </w:p>
    <w:p w:rsidR="00676923" w:rsidRPr="00560EE2" w:rsidRDefault="00676923" w:rsidP="00676923">
      <w:pPr>
        <w:pStyle w:val="NoSpacing"/>
        <w:rPr>
          <w:sz w:val="24"/>
          <w:szCs w:val="24"/>
        </w:rPr>
      </w:pPr>
      <w:r w:rsidRPr="00560EE2">
        <w:rPr>
          <w:sz w:val="24"/>
          <w:szCs w:val="24"/>
        </w:rPr>
        <w:t xml:space="preserve">Material: </w:t>
      </w:r>
    </w:p>
    <w:p w:rsidR="00676923" w:rsidRDefault="00676923" w:rsidP="00676923">
      <w:pPr>
        <w:pStyle w:val="NoSpacing"/>
        <w:rPr>
          <w:sz w:val="24"/>
          <w:szCs w:val="24"/>
        </w:rPr>
      </w:pPr>
      <w:r w:rsidRPr="00560EE2">
        <w:rPr>
          <w:sz w:val="24"/>
          <w:szCs w:val="24"/>
        </w:rPr>
        <w:t xml:space="preserve">Carbon fiber: Fiber-reinforced materials such as carbon, </w:t>
      </w:r>
      <w:proofErr w:type="spellStart"/>
      <w:r w:rsidRPr="00560EE2">
        <w:rPr>
          <w:sz w:val="24"/>
          <w:szCs w:val="24"/>
        </w:rPr>
        <w:t>aramid</w:t>
      </w:r>
      <w:proofErr w:type="spellEnd"/>
      <w:r w:rsidRPr="00560EE2">
        <w:rPr>
          <w:sz w:val="24"/>
          <w:szCs w:val="24"/>
        </w:rPr>
        <w:t xml:space="preserve"> and glass composites have the highest strength and stiffness-to-weight ratios among engineering materials. For demanding applications such as spacecraft, aerospace and high-speed machinery, such properties make for a very efficient and high-performance system. Carbon fiber composites, for example, are five times stiffer than steel for the same weight allowing for much lighter structures for the same level of performance. In addition, carbon and </w:t>
      </w:r>
      <w:proofErr w:type="spellStart"/>
      <w:r w:rsidRPr="00560EE2">
        <w:rPr>
          <w:sz w:val="24"/>
          <w:szCs w:val="24"/>
        </w:rPr>
        <w:t>aramid</w:t>
      </w:r>
      <w:proofErr w:type="spellEnd"/>
      <w:r w:rsidRPr="00560EE2">
        <w:rPr>
          <w:sz w:val="24"/>
          <w:szCs w:val="24"/>
        </w:rPr>
        <w:t xml:space="preserve"> composites have close to zero coefficients of thermal expansion, making them essential in the design of ultra-precise </w:t>
      </w:r>
      <w:r>
        <w:rPr>
          <w:sz w:val="24"/>
          <w:szCs w:val="24"/>
        </w:rPr>
        <w:t>work stations.</w:t>
      </w:r>
    </w:p>
    <w:p w:rsidR="00676923" w:rsidRDefault="00676923" w:rsidP="00676923">
      <w:pPr>
        <w:pStyle w:val="NoSpacing"/>
        <w:rPr>
          <w:sz w:val="24"/>
          <w:szCs w:val="24"/>
        </w:rPr>
      </w:pPr>
      <w:proofErr w:type="gramStart"/>
      <w:r>
        <w:rPr>
          <w:sz w:val="24"/>
          <w:szCs w:val="24"/>
        </w:rPr>
        <w:t>1.78 g/cm^3.</w:t>
      </w:r>
      <w:proofErr w:type="gramEnd"/>
    </w:p>
    <w:p w:rsidR="00676923" w:rsidRDefault="00676923" w:rsidP="00676923">
      <w:pPr>
        <w:pStyle w:val="NoSpacing"/>
        <w:rPr>
          <w:sz w:val="24"/>
          <w:szCs w:val="24"/>
        </w:rPr>
      </w:pPr>
    </w:p>
    <w:p w:rsidR="00676923" w:rsidRDefault="00676923" w:rsidP="00676923">
      <w:pPr>
        <w:pStyle w:val="NoSpacing"/>
        <w:rPr>
          <w:sz w:val="24"/>
          <w:szCs w:val="24"/>
        </w:rPr>
      </w:pPr>
      <w:r>
        <w:rPr>
          <w:sz w:val="24"/>
          <w:szCs w:val="24"/>
        </w:rPr>
        <w:t xml:space="preserve">Links are hollow cylinders made of carbon fiber. </w:t>
      </w:r>
    </w:p>
    <w:p w:rsidR="00676923" w:rsidRPr="009A5F2C" w:rsidRDefault="00676923" w:rsidP="00676923">
      <w:pPr>
        <w:pStyle w:val="NoSpacing"/>
        <w:rPr>
          <w:sz w:val="24"/>
          <w:szCs w:val="24"/>
        </w:rPr>
      </w:pPr>
      <m:oMathPara>
        <m:oMathParaPr>
          <m:jc m:val="left"/>
        </m:oMathParaPr>
        <m:oMath>
          <m:r>
            <w:rPr>
              <w:rFonts w:ascii="Cambria Math" w:hAnsi="Cambria Math"/>
              <w:sz w:val="24"/>
              <w:szCs w:val="24"/>
            </w:rPr>
            <m:t>Volume=V=h*π</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e>
          </m:d>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Mass=ρV=ρh*π(</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Moment of Inertia=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mr>
              </m:m>
            </m:e>
          </m:d>
        </m:oMath>
      </m:oMathPara>
    </w:p>
    <w:p w:rsidR="00676923" w:rsidRPr="00560EE2" w:rsidRDefault="00676923" w:rsidP="00676923">
      <w:pPr>
        <w:pStyle w:val="NoSpacing"/>
        <w:rPr>
          <w:sz w:val="24"/>
          <w:szCs w:val="24"/>
        </w:rPr>
      </w:pPr>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For neck piece, h=</m:t>
          </m:r>
          <m:r>
            <w:rPr>
              <w:rFonts w:ascii="Cambria Math" w:hAnsi="Cambria Math"/>
              <w:sz w:val="24"/>
              <w:szCs w:val="24"/>
            </w:rPr>
            <m:t xml:space="preserve">10cm,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 xml:space="preserve">V=94.25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M=167.7 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419.25</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1607.7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1607.7</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Default="00676923" w:rsidP="00676923">
      <w:pPr>
        <w:pStyle w:val="NoSpacing"/>
        <w:rPr>
          <w:sz w:val="24"/>
          <w:szCs w:val="24"/>
        </w:rPr>
      </w:pPr>
    </w:p>
    <w:p w:rsidR="00676923" w:rsidRDefault="00676923" w:rsidP="00676923">
      <w:pPr>
        <w:pStyle w:val="NoSpacing"/>
        <w:rPr>
          <w:sz w:val="24"/>
          <w:szCs w:val="24"/>
        </w:rPr>
      </w:pPr>
    </w:p>
    <w:p w:rsidR="00676923" w:rsidRDefault="00676923" w:rsidP="00676923">
      <w:pPr>
        <w:pStyle w:val="NoSpacing"/>
        <w:rPr>
          <w:sz w:val="24"/>
          <w:szCs w:val="24"/>
        </w:rPr>
      </w:pPr>
    </w:p>
    <w:p w:rsidR="00676923" w:rsidRDefault="00676923" w:rsidP="00676923">
      <w:pPr>
        <w:pStyle w:val="NoSpacing"/>
        <w:rPr>
          <w:sz w:val="24"/>
          <w:szCs w:val="24"/>
        </w:rPr>
      </w:pPr>
    </w:p>
    <w:p w:rsidR="00676923" w:rsidRPr="003D5B2C" w:rsidRDefault="00676923" w:rsidP="00676923">
      <w:pPr>
        <w:pStyle w:val="NoSpacing"/>
        <w:rPr>
          <w:sz w:val="24"/>
          <w:szCs w:val="24"/>
        </w:rPr>
      </w:pPr>
    </w:p>
    <w:p w:rsidR="00676923" w:rsidRPr="00B1282C" w:rsidRDefault="00676923" w:rsidP="00676923">
      <w:pPr>
        <w:pStyle w:val="NoSpacing"/>
        <w:rPr>
          <w:sz w:val="24"/>
          <w:szCs w:val="24"/>
        </w:rPr>
      </w:pPr>
      <m:oMathPara>
        <m:oMathParaPr>
          <m:jc m:val="left"/>
        </m:oMathParaPr>
        <m:oMath>
          <m:r>
            <w:rPr>
              <w:rFonts w:ascii="Cambria Math" w:hAnsi="Cambria Math"/>
              <w:sz w:val="24"/>
              <w:szCs w:val="24"/>
            </w:rPr>
            <m:t>For upper arm, h=</m:t>
          </m:r>
          <m:r>
            <w:rPr>
              <w:rFonts w:ascii="Cambria Math" w:hAnsi="Cambria Math"/>
              <w:sz w:val="24"/>
              <w:szCs w:val="24"/>
            </w:rPr>
            <m:t xml:space="preserve">40cm,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 xml:space="preserve">V=377.0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M=671.04 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1048</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22578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22578</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 </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For lower arm, h=</m:t>
          </m:r>
          <m:r>
            <w:rPr>
              <w:rFonts w:ascii="Cambria Math" w:hAnsi="Cambria Math"/>
              <w:sz w:val="24"/>
              <w:szCs w:val="24"/>
            </w:rPr>
            <m:t xml:space="preserve">40cm,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 xml:space="preserve">V=377.0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M=671.04 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1048</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22578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22578</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Default="00676923" w:rsidP="00676923">
      <w:pPr>
        <w:pStyle w:val="NoSpacing"/>
        <w:rPr>
          <w:sz w:val="24"/>
          <w:szCs w:val="24"/>
        </w:rPr>
      </w:pPr>
    </w:p>
    <w:p w:rsidR="00676923" w:rsidRPr="00B908E7" w:rsidRDefault="00676923" w:rsidP="00676923">
      <w:pPr>
        <w:pStyle w:val="NoSpacing"/>
        <w:rPr>
          <w:sz w:val="24"/>
          <w:szCs w:val="24"/>
        </w:rPr>
      </w:pPr>
      <m:oMathPara>
        <m:oMathParaPr>
          <m:jc m:val="left"/>
        </m:oMathParaPr>
        <m:oMath>
          <m:r>
            <w:rPr>
              <w:rFonts w:ascii="Cambria Math" w:hAnsi="Cambria Math"/>
              <w:sz w:val="24"/>
              <w:szCs w:val="24"/>
            </w:rPr>
            <m:t>For manipulator, h=</m:t>
          </m:r>
          <m:r>
            <w:rPr>
              <w:rFonts w:ascii="Cambria Math" w:hAnsi="Cambria Math"/>
              <w:sz w:val="24"/>
              <w:szCs w:val="24"/>
            </w:rPr>
            <m:t>15cm,   but it is not hollow carbon fibre tube;it has drill</m:t>
          </m:r>
        </m:oMath>
      </m:oMathPara>
    </w:p>
    <w:p w:rsidR="00676923" w:rsidRPr="00B908E7" w:rsidRDefault="00676923" w:rsidP="00676923">
      <w:pPr>
        <w:pStyle w:val="NoSpacing"/>
        <w:rPr>
          <w:sz w:val="24"/>
          <w:szCs w:val="24"/>
        </w:rPr>
      </w:pPr>
      <m:oMathPara>
        <m:oMathParaPr>
          <m:jc m:val="left"/>
        </m:oMathParaPr>
        <m:oMath>
          <m:r>
            <w:rPr>
              <w:rFonts w:ascii="Cambria Math" w:hAnsi="Cambria Math"/>
              <w:sz w:val="24"/>
              <w:szCs w:val="24"/>
            </w:rPr>
            <m:t>head and camera inside.The drill system is around 1 kg, the microscopic imager</m:t>
          </m:r>
        </m:oMath>
      </m:oMathPara>
    </w:p>
    <w:p w:rsidR="00676923" w:rsidRPr="00380EE9" w:rsidRDefault="00676923" w:rsidP="00676923">
      <w:pPr>
        <w:pStyle w:val="NoSpacing"/>
        <w:rPr>
          <w:sz w:val="24"/>
          <w:szCs w:val="24"/>
        </w:rPr>
      </w:pPr>
      <m:oMathPara>
        <m:oMathParaPr>
          <m:jc m:val="left"/>
        </m:oMathParaPr>
        <m:oMath>
          <m:r>
            <w:rPr>
              <w:rFonts w:ascii="Cambria Math" w:hAnsi="Cambria Math"/>
              <w:sz w:val="24"/>
              <w:szCs w:val="24"/>
            </w:rPr>
            <m:t xml:space="preserve">is about 2 kg.So mass of manipulator is around 3kg, and is a solid cylinder, </m:t>
          </m:r>
        </m:oMath>
      </m:oMathPara>
    </w:p>
    <w:p w:rsidR="00676923" w:rsidRPr="00B908E7" w:rsidRDefault="00676923" w:rsidP="00676923">
      <w:pPr>
        <w:pStyle w:val="NoSpacing"/>
        <w:rPr>
          <w:sz w:val="24"/>
          <w:szCs w:val="24"/>
        </w:rPr>
      </w:pPr>
      <m:oMathPara>
        <m:oMathParaPr>
          <m:jc m:val="left"/>
        </m:oMathParaPr>
        <m:oMath>
          <m:r>
            <w:rPr>
              <w:rFonts w:ascii="Cambria Math" w:hAnsi="Cambria Math"/>
              <w:sz w:val="24"/>
              <w:szCs w:val="24"/>
            </w:rPr>
            <m:t>with radius 2 cm.</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6000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59250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59250</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Pr="00ED38DC" w:rsidRDefault="00676923" w:rsidP="00676923">
      <w:pPr>
        <w:pStyle w:val="NoSpacing"/>
        <w:rPr>
          <w:sz w:val="24"/>
          <w:szCs w:val="24"/>
        </w:rPr>
      </w:pPr>
    </w:p>
    <w:p w:rsidR="00676923" w:rsidRPr="007C33F2" w:rsidRDefault="00676923" w:rsidP="00676923">
      <w:pPr>
        <w:pStyle w:val="NoSpacing"/>
        <w:rPr>
          <w:sz w:val="24"/>
          <w:szCs w:val="24"/>
        </w:rPr>
      </w:pPr>
      <m:oMathPara>
        <m:oMathParaPr>
          <m:jc m:val="left"/>
        </m:oMathParaPr>
        <m:oMath>
          <m:r>
            <w:rPr>
              <w:rFonts w:ascii="Cambria Math" w:hAnsi="Cambria Math"/>
              <w:sz w:val="24"/>
              <w:szCs w:val="24"/>
            </w:rPr>
            <m:t>The manipulator contains a drill head, which can move out on its own.</m:t>
          </m:r>
        </m:oMath>
      </m:oMathPara>
    </w:p>
    <w:p w:rsidR="00676923" w:rsidRPr="00EC39ED" w:rsidRDefault="00676923" w:rsidP="00676923">
      <w:pPr>
        <w:pStyle w:val="NoSpacing"/>
        <w:rPr>
          <w:sz w:val="24"/>
          <w:szCs w:val="24"/>
        </w:rPr>
      </w:pPr>
      <m:oMathPara>
        <m:oMathParaPr>
          <m:jc m:val="left"/>
        </m:oMathParaPr>
        <m:oMath>
          <m:r>
            <w:rPr>
              <w:rFonts w:ascii="Cambria Math" w:hAnsi="Cambria Math"/>
              <w:sz w:val="24"/>
              <w:szCs w:val="24"/>
            </w:rPr>
            <m:t>It has length 7cm, and is cylindrically shaped, with radius 1.5 cm.</m:t>
          </m:r>
        </m:oMath>
      </m:oMathPara>
    </w:p>
    <w:p w:rsidR="00676923" w:rsidRPr="00573503" w:rsidRDefault="00676923" w:rsidP="00676923">
      <w:pPr>
        <w:pStyle w:val="NoSpacing"/>
        <w:rPr>
          <w:sz w:val="24"/>
          <w:szCs w:val="24"/>
        </w:rPr>
      </w:pPr>
      <m:oMathPara>
        <m:oMathParaPr>
          <m:jc m:val="left"/>
        </m:oMathParaPr>
        <m:oMath>
          <m:r>
            <w:rPr>
              <w:rFonts w:ascii="Cambria Math" w:hAnsi="Cambria Math"/>
              <w:sz w:val="24"/>
              <w:szCs w:val="24"/>
            </w:rPr>
            <m:t>It is made o</m:t>
          </m:r>
          <m:r>
            <w:rPr>
              <w:rFonts w:ascii="Cambria Math" w:hAnsi="Cambria Math"/>
              <w:sz w:val="24"/>
              <w:szCs w:val="24"/>
            </w:rPr>
            <m:t>f diamond-metal matrix alloy, with density of about</m:t>
          </m:r>
          <m:f>
            <m:fPr>
              <m:ctrlPr>
                <w:rPr>
                  <w:rFonts w:ascii="Cambria Math" w:hAnsi="Cambria Math"/>
                  <w:i/>
                  <w:sz w:val="24"/>
                  <w:szCs w:val="24"/>
                </w:rPr>
              </m:ctrlPr>
            </m:fPr>
            <m:num>
              <m:r>
                <w:rPr>
                  <w:rFonts w:ascii="Cambria Math" w:hAnsi="Cambria Math"/>
                  <w:sz w:val="24"/>
                  <w:szCs w:val="24"/>
                </w:rPr>
                <m:t>6g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r>
            <w:rPr>
              <w:rFonts w:ascii="Cambria Math" w:hAnsi="Cambria Math"/>
              <w:sz w:val="24"/>
              <w:szCs w:val="24"/>
            </w:rPr>
            <m:t>.</m:t>
          </m:r>
        </m:oMath>
      </m:oMathPara>
    </w:p>
    <w:p w:rsidR="00676923" w:rsidRPr="00573503" w:rsidRDefault="00676923" w:rsidP="00676923">
      <w:pPr>
        <w:pStyle w:val="NoSpacing"/>
        <w:rPr>
          <w:sz w:val="24"/>
          <w:szCs w:val="24"/>
        </w:rPr>
      </w:pPr>
      <m:oMathPara>
        <m:oMathParaPr>
          <m:jc m:val="left"/>
        </m:oMathParaPr>
        <m:oMath>
          <m:d>
            <m:dPr>
              <m:ctrlPr>
                <w:rPr>
                  <w:rFonts w:ascii="Cambria Math" w:hAnsi="Cambria Math"/>
                  <w:i/>
                  <w:sz w:val="24"/>
                  <w:szCs w:val="24"/>
                </w:rPr>
              </m:ctrlPr>
            </m:dPr>
            <m:e>
              <m:r>
                <w:rPr>
                  <w:rFonts w:ascii="Cambria Math" w:hAnsi="Cambria Math"/>
                  <w:sz w:val="24"/>
                  <w:szCs w:val="24"/>
                </w:rPr>
                <m:t>density of steel is</m:t>
              </m:r>
              <m:f>
                <m:fPr>
                  <m:ctrlPr>
                    <w:rPr>
                      <w:rFonts w:ascii="Cambria Math" w:hAnsi="Cambria Math"/>
                      <w:i/>
                      <w:sz w:val="24"/>
                      <w:szCs w:val="24"/>
                    </w:rPr>
                  </m:ctrlPr>
                </m:fPr>
                <m:num>
                  <m:r>
                    <w:rPr>
                      <w:rFonts w:ascii="Cambria Math" w:hAnsi="Cambria Math"/>
                      <w:sz w:val="24"/>
                      <w:szCs w:val="24"/>
                    </w:rPr>
                    <m:t>9g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r>
                <w:rPr>
                  <w:rFonts w:ascii="Cambria Math" w:hAnsi="Cambria Math"/>
                  <w:sz w:val="24"/>
                  <w:szCs w:val="24"/>
                </w:rPr>
                <m:t>, density of diamond is around</m:t>
              </m:r>
              <m:f>
                <m:fPr>
                  <m:ctrlPr>
                    <w:rPr>
                      <w:rFonts w:ascii="Cambria Math" w:hAnsi="Cambria Math"/>
                      <w:i/>
                      <w:sz w:val="24"/>
                      <w:szCs w:val="24"/>
                    </w:rPr>
                  </m:ctrlPr>
                </m:fPr>
                <m:num>
                  <m:r>
                    <w:rPr>
                      <w:rFonts w:ascii="Cambria Math" w:hAnsi="Cambria Math"/>
                      <w:sz w:val="24"/>
                      <w:szCs w:val="24"/>
                    </w:rPr>
                    <m:t>3.5g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e>
          </m:d>
        </m:oMath>
      </m:oMathPara>
    </w:p>
    <w:p w:rsidR="00676923" w:rsidRPr="001631FF" w:rsidRDefault="00676923" w:rsidP="00676923">
      <w:pPr>
        <w:pStyle w:val="NoSpacing"/>
        <w:rPr>
          <w:sz w:val="24"/>
          <w:szCs w:val="24"/>
        </w:rPr>
      </w:pPr>
      <m:oMathPara>
        <m:oMathParaPr>
          <m:jc m:val="left"/>
        </m:oMathParaPr>
        <m:oMath>
          <m:r>
            <w:rPr>
              <w:rFonts w:ascii="Cambria Math" w:hAnsi="Cambria Math"/>
              <w:sz w:val="24"/>
              <w:szCs w:val="24"/>
            </w:rPr>
            <m:t>So the net mass of the dril</m:t>
          </m:r>
          <m:r>
            <w:rPr>
              <w:rFonts w:ascii="Cambria Math" w:hAnsi="Cambria Math"/>
              <w:sz w:val="24"/>
              <w:szCs w:val="24"/>
            </w:rPr>
            <m:t>l head is around 400g.</m:t>
          </m:r>
        </m:oMath>
      </m:oMathPara>
    </w:p>
    <w:p w:rsidR="00676923" w:rsidRPr="001631FF" w:rsidRDefault="00676923" w:rsidP="00676923">
      <w:pPr>
        <w:pStyle w:val="NoSpacing"/>
        <w:rPr>
          <w:sz w:val="24"/>
          <w:szCs w:val="24"/>
        </w:rPr>
      </w:pPr>
      <m:oMathPara>
        <m:oMathParaPr>
          <m:jc m:val="left"/>
        </m:oMathParaPr>
        <m:oMath>
          <m:r>
            <w:rPr>
              <w:rFonts w:ascii="Cambria Math" w:hAnsi="Cambria Math"/>
              <w:sz w:val="24"/>
              <w:szCs w:val="24"/>
            </w:rPr>
            <m:t>I=</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450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1858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1858</m:t>
                    </m:r>
                  </m:e>
                </m:mr>
              </m:m>
            </m:e>
          </m:d>
          <m:r>
            <w:rPr>
              <w:rFonts w:ascii="Cambria Math" w:hAnsi="Cambria Math"/>
              <w:sz w:val="24"/>
              <w:szCs w:val="24"/>
            </w:rPr>
            <m:t xml:space="preserve">, axis ordering is x, y, z, drill spins around x axis. </m:t>
          </m:r>
        </m:oMath>
      </m:oMathPara>
    </w:p>
    <w:p w:rsidR="00676923" w:rsidRPr="00FF675A" w:rsidRDefault="00676923" w:rsidP="00676923">
      <w:pPr>
        <w:pStyle w:val="NoSpacing"/>
        <w:rPr>
          <w:sz w:val="24"/>
          <w:szCs w:val="24"/>
        </w:rPr>
      </w:pPr>
      <m:oMathPara>
        <m:oMathParaPr>
          <m:jc m:val="left"/>
        </m:oMathParaPr>
        <m:oMath>
          <m:r>
            <w:rPr>
              <w:rFonts w:ascii="Cambria Math" w:hAnsi="Cambria Math"/>
              <w:sz w:val="24"/>
              <w:szCs w:val="24"/>
            </w:rPr>
            <m:t>The upper-lower arm is connected through a short solid cylinder link.</m:t>
          </m:r>
        </m:oMath>
      </m:oMathPara>
    </w:p>
    <w:p w:rsidR="00676923" w:rsidRPr="002D1C6A" w:rsidRDefault="00676923" w:rsidP="00676923">
      <w:pPr>
        <w:pStyle w:val="NoSpacing"/>
        <w:rPr>
          <w:sz w:val="24"/>
          <w:szCs w:val="24"/>
        </w:rPr>
      </w:pPr>
      <m:oMathPara>
        <m:oMathParaPr>
          <m:jc m:val="left"/>
        </m:oMathParaPr>
        <m:oMath>
          <m:r>
            <w:rPr>
              <w:rFonts w:ascii="Cambria Math" w:hAnsi="Cambria Math"/>
              <w:sz w:val="24"/>
              <w:szCs w:val="24"/>
            </w:rPr>
            <m:t>Similar for lower arm-manipulator.</m:t>
          </m:r>
        </m:oMath>
      </m:oMathPara>
    </w:p>
    <w:p w:rsidR="00676923" w:rsidRPr="006D366E" w:rsidRDefault="00676923" w:rsidP="00676923">
      <w:pPr>
        <w:pStyle w:val="NoSpacing"/>
        <w:rPr>
          <w:sz w:val="24"/>
          <w:szCs w:val="24"/>
        </w:rPr>
      </w:pPr>
      <m:oMathPara>
        <m:oMathParaPr>
          <m:jc m:val="left"/>
        </m:oMathParaPr>
        <m:oMath>
          <m:r>
            <w:rPr>
              <w:rFonts w:ascii="Cambria Math" w:hAnsi="Cambria Math"/>
              <w:sz w:val="24"/>
              <w:szCs w:val="24"/>
            </w:rPr>
            <m:t>These 2 short links has length 2cm, and radius 1cm, so V=6.28</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oMath>
      </m:oMathPara>
    </w:p>
    <w:p w:rsidR="00676923" w:rsidRPr="00F11323" w:rsidRDefault="00676923" w:rsidP="00676923">
      <w:pPr>
        <w:pStyle w:val="NoSpacing"/>
        <w:rPr>
          <w:sz w:val="24"/>
          <w:szCs w:val="24"/>
        </w:rPr>
      </w:pPr>
      <m:oMathPara>
        <m:oMathParaPr>
          <m:jc m:val="left"/>
        </m:oMathParaPr>
        <m:oMath>
          <m:r>
            <w:rPr>
              <w:rFonts w:ascii="Cambria Math" w:hAnsi="Cambria Math"/>
              <w:sz w:val="24"/>
              <w:szCs w:val="24"/>
            </w:rPr>
            <m:t>They are made of carbon fiber, so M=11.17g,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7</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5.58</m:t>
                    </m:r>
                  </m:e>
                </m:mr>
              </m:m>
            </m:e>
          </m:d>
          <m:r>
            <w:rPr>
              <w:rFonts w:ascii="Cambria Math" w:hAnsi="Cambria Math"/>
              <w:sz w:val="24"/>
              <w:szCs w:val="24"/>
            </w:rPr>
            <m:t xml:space="preserve"> , axis ordering is x, y, z.        </m:t>
          </m:r>
        </m:oMath>
      </m:oMathPara>
    </w:p>
    <w:p w:rsidR="00676923" w:rsidRDefault="00676923" w:rsidP="00676923">
      <w:pPr>
        <w:pStyle w:val="NoSpacing"/>
        <w:rPr>
          <w:sz w:val="24"/>
          <w:szCs w:val="24"/>
        </w:rPr>
      </w:pPr>
      <w:r>
        <w:rPr>
          <w:sz w:val="24"/>
          <w:szCs w:val="24"/>
        </w:rPr>
        <w:t>So the total mass of the arm is around 4.5kg + weight of sensors and actuators.</w:t>
      </w:r>
    </w:p>
    <w:p w:rsidR="00676923" w:rsidRDefault="00676923" w:rsidP="00676923">
      <w:pPr>
        <w:pStyle w:val="NoSpacing"/>
        <w:rPr>
          <w:sz w:val="24"/>
          <w:szCs w:val="24"/>
        </w:rPr>
      </w:pPr>
      <w:r>
        <w:rPr>
          <w:sz w:val="24"/>
          <w:szCs w:val="24"/>
        </w:rPr>
        <w:t xml:space="preserve">This is very light weight. </w:t>
      </w:r>
    </w:p>
    <w:p w:rsidR="00676923" w:rsidRPr="009A5F2C" w:rsidRDefault="00676923" w:rsidP="00676923">
      <w:pPr>
        <w:pStyle w:val="NoSpacing"/>
        <w:rPr>
          <w:sz w:val="24"/>
          <w:szCs w:val="24"/>
        </w:rPr>
      </w:pPr>
    </w:p>
    <w:p w:rsidR="00721182" w:rsidRPr="00BE7B70" w:rsidRDefault="006717BB" w:rsidP="00BE7B70">
      <w:r>
        <w:t>Material</w:t>
      </w:r>
    </w:p>
    <w:p w:rsidR="00721182" w:rsidRDefault="00721182" w:rsidP="00721182">
      <w:pPr>
        <w:pStyle w:val="NoSpacing"/>
        <w:rPr>
          <w:sz w:val="24"/>
          <w:szCs w:val="24"/>
        </w:rPr>
      </w:pPr>
      <w:r w:rsidRPr="00560EE2">
        <w:rPr>
          <w:sz w:val="24"/>
          <w:szCs w:val="24"/>
        </w:rPr>
        <w:t xml:space="preserve">Carbon fiber: Fiber-reinforced materials such as carbon, </w:t>
      </w:r>
      <w:proofErr w:type="spellStart"/>
      <w:r w:rsidRPr="00560EE2">
        <w:rPr>
          <w:sz w:val="24"/>
          <w:szCs w:val="24"/>
        </w:rPr>
        <w:t>aramid</w:t>
      </w:r>
      <w:proofErr w:type="spellEnd"/>
      <w:r w:rsidRPr="00560EE2">
        <w:rPr>
          <w:sz w:val="24"/>
          <w:szCs w:val="24"/>
        </w:rPr>
        <w:t xml:space="preserve"> and glass composites have the highest strength and stiffness-to-weight ratios among engineering materials. For demanding applications such as spacecraft, aerospace and high-speed machinery, such properties make for a very efficient and high-performance system. Carbon fiber </w:t>
      </w:r>
      <w:r w:rsidRPr="00560EE2">
        <w:rPr>
          <w:sz w:val="24"/>
          <w:szCs w:val="24"/>
        </w:rPr>
        <w:lastRenderedPageBreak/>
        <w:t xml:space="preserve">composites, for example, are five times stiffer than steel for the same weight allowing for much lighter structures for the same level of performance. In addition, carbon and </w:t>
      </w:r>
      <w:proofErr w:type="spellStart"/>
      <w:r w:rsidRPr="00560EE2">
        <w:rPr>
          <w:sz w:val="24"/>
          <w:szCs w:val="24"/>
        </w:rPr>
        <w:t>aramid</w:t>
      </w:r>
      <w:proofErr w:type="spellEnd"/>
      <w:r w:rsidRPr="00560EE2">
        <w:rPr>
          <w:sz w:val="24"/>
          <w:szCs w:val="24"/>
        </w:rPr>
        <w:t xml:space="preserve"> composites have close to zero coefficients of thermal expansion, making them essential in the design of ultra-precise </w:t>
      </w:r>
      <w:r>
        <w:rPr>
          <w:sz w:val="24"/>
          <w:szCs w:val="24"/>
        </w:rPr>
        <w:t>work stations.</w:t>
      </w:r>
    </w:p>
    <w:p w:rsidR="00721182" w:rsidRDefault="00721182" w:rsidP="00721182">
      <w:pPr>
        <w:pStyle w:val="NoSpacing"/>
        <w:rPr>
          <w:sz w:val="24"/>
          <w:szCs w:val="24"/>
        </w:rPr>
      </w:pPr>
      <w:proofErr w:type="gramStart"/>
      <w:r>
        <w:rPr>
          <w:sz w:val="24"/>
          <w:szCs w:val="24"/>
        </w:rPr>
        <w:t>1.78 g/cm^3.</w:t>
      </w:r>
      <w:proofErr w:type="gramEnd"/>
    </w:p>
    <w:p w:rsidR="006717BB" w:rsidRDefault="006717BB" w:rsidP="00721182">
      <w:pPr>
        <w:pStyle w:val="ListParagraph"/>
      </w:pPr>
    </w:p>
    <w:p w:rsidR="005238AC" w:rsidRDefault="004D0348" w:rsidP="005238AC">
      <w:r>
        <w:t>Sensors and Actuators</w:t>
      </w:r>
    </w:p>
    <w:p w:rsidR="00E726C0" w:rsidRDefault="004D0348" w:rsidP="00E726C0">
      <w:pPr>
        <w:pStyle w:val="ListParagraph"/>
        <w:numPr>
          <w:ilvl w:val="0"/>
          <w:numId w:val="1"/>
        </w:numPr>
      </w:pPr>
      <w:r>
        <w:t>Detailed list of parameters</w:t>
      </w:r>
    </w:p>
    <w:p w:rsidR="004D0348" w:rsidRDefault="00E726C0" w:rsidP="00E726C0">
      <w:r>
        <w:t>Mechanism of Action</w:t>
      </w:r>
    </w:p>
    <w:p w:rsidR="00057D0A" w:rsidRDefault="00057D0A" w:rsidP="00E726C0"/>
    <w:p w:rsidR="00057D0A" w:rsidRDefault="00057D0A" w:rsidP="00057D0A">
      <w:pPr>
        <w:pStyle w:val="NoSpacing"/>
      </w:pPr>
      <w:r>
        <w:t xml:space="preserve">A core part of action mechanism is to figure out what angles each joint needs to be at each moment in time in order to reach the reference position for a given rock surface positioned at </w:t>
      </w:r>
    </w:p>
    <w:p w:rsidR="00057D0A" w:rsidRDefault="00057D0A" w:rsidP="00E726C0">
      <w:r>
        <w:t>(</w:t>
      </w:r>
      <w:proofErr w:type="gramStart"/>
      <w:r>
        <w:t>x</w:t>
      </w:r>
      <w:proofErr w:type="gramEnd"/>
      <w:r>
        <w:t xml:space="preserve">, y, z).  The first step in this procedure is to figure out the FINAL angles we need each joint to have, when the arm is AT the reference position. </w:t>
      </w:r>
    </w:p>
    <w:p w:rsidR="001C2BBE" w:rsidRDefault="00215814" w:rsidP="00E726C0">
      <w:r>
        <w:t xml:space="preserve">This part is non-trivial, and is analyzed below. For the </w:t>
      </w:r>
      <w:proofErr w:type="spellStart"/>
      <w:r>
        <w:t>matlab</w:t>
      </w:r>
      <w:proofErr w:type="spellEnd"/>
      <w:r>
        <w:t xml:space="preserve"> code implementing the ideas presented below, see Appendix A.</w:t>
      </w:r>
    </w:p>
    <w:p w:rsidR="00EB4E7A" w:rsidRDefault="001C2BBE" w:rsidP="00E726C0">
      <w:r>
        <w:t xml:space="preserve">Step 1: </w:t>
      </w:r>
      <w:r w:rsidR="004E66E0">
        <w:t xml:space="preserve">Ignore y coordinate (vertical) for now. Using only the x and z coordinates of rock </w:t>
      </w:r>
      <w:proofErr w:type="gramStart"/>
      <w:r w:rsidR="004E66E0">
        <w:t>surface,</w:t>
      </w:r>
      <w:proofErr w:type="gramEnd"/>
      <w:r w:rsidR="004E66E0">
        <w:t xml:space="preserve"> we can already determine the neck yaw angle (φ) needed, as well as the </w:t>
      </w:r>
      <w:r w:rsidR="007703F7">
        <w:t>“</w:t>
      </w:r>
      <w:r w:rsidR="004E66E0">
        <w:t>radius</w:t>
      </w:r>
      <w:r w:rsidR="007703F7">
        <w:t>”</w:t>
      </w:r>
      <w:r w:rsidR="004E66E0">
        <w:t xml:space="preserve">, which is </w:t>
      </w:r>
      <w:r w:rsidR="007703F7">
        <w:t xml:space="preserve">defined as </w:t>
      </w:r>
      <w:r w:rsidR="00FB57BF">
        <w:t xml:space="preserve">the (axial) distance from base of arm to rock </w:t>
      </w:r>
      <w:r w:rsidR="00FB57BF" w:rsidRPr="00FB57BF">
        <w:rPr>
          <w:i/>
        </w:rPr>
        <w:t>as if there were no lateral displacement</w:t>
      </w:r>
      <w:r w:rsidR="00324533">
        <w:t>.</w:t>
      </w:r>
      <w:r w:rsidR="00FB57BF">
        <w:t xml:space="preserve"> </w:t>
      </w:r>
      <w:r w:rsidR="00324533">
        <w:t xml:space="preserve"> </w:t>
      </w:r>
      <w:r w:rsidR="005D7AFF">
        <w:t xml:space="preserve">It is drawn in the diagrams below. Also, lateral displacement occurs in 2 parts, 1 on the connector between upper arm and lower arm, which has length 4, the other on the connector between lower arm and manipulator, which has length 8. So total lateral displacement = 12cm in this design. </w:t>
      </w:r>
      <w:r w:rsidR="00381FF1">
        <w:t xml:space="preserve">In the derivations to follow, we combine these 2 </w:t>
      </w:r>
      <w:proofErr w:type="gramStart"/>
      <w:r w:rsidR="00381FF1">
        <w:t>displacement</w:t>
      </w:r>
      <w:proofErr w:type="gramEnd"/>
      <w:r w:rsidR="00381FF1">
        <w:t xml:space="preserve"> into 1 equivalent lateral displacement, d. </w:t>
      </w:r>
    </w:p>
    <w:p w:rsidR="004E66E0" w:rsidRDefault="00636262" w:rsidP="00E726C0">
      <w:r>
        <w:t xml:space="preserve">Thus the current problem is: given x, </w:t>
      </w:r>
      <w:proofErr w:type="gramStart"/>
      <w:r>
        <w:t>z,</w:t>
      </w:r>
      <w:r w:rsidR="004A538F">
        <w:t xml:space="preserve"> d,</w:t>
      </w:r>
      <w:r>
        <w:t xml:space="preserve"> find</w:t>
      </w:r>
      <w:proofErr w:type="gramEnd"/>
      <w:r>
        <w:t xml:space="preserve"> φ and radius. </w:t>
      </w:r>
    </w:p>
    <w:p w:rsidR="00636262" w:rsidRDefault="00636262" w:rsidP="00E726C0">
      <w:r>
        <w:t>We break the situation down into 3 cases because each case has a slightly different geometry: z &gt;0</w:t>
      </w:r>
      <w:r w:rsidR="000C6DC2">
        <w:t xml:space="preserve"> (case 1)</w:t>
      </w:r>
      <w:r>
        <w:t>, z=0</w:t>
      </w:r>
      <w:r w:rsidR="000C6DC2">
        <w:t xml:space="preserve"> (case 2)</w:t>
      </w:r>
      <w:r>
        <w:t>, z&lt;0</w:t>
      </w:r>
      <w:r w:rsidR="000C6DC2">
        <w:t xml:space="preserve"> (case 3)</w:t>
      </w:r>
      <w:r>
        <w:t xml:space="preserve">. </w:t>
      </w:r>
    </w:p>
    <w:p w:rsidR="009E1DF7" w:rsidRPr="009E1DF7" w:rsidRDefault="009E1DF7" w:rsidP="009E1DF7">
      <w:pPr>
        <w:pStyle w:val="NoSpacing"/>
        <w:rPr>
          <w:noProof/>
        </w:rPr>
      </w:pPr>
      <w:r>
        <w:rPr>
          <w:noProof/>
        </w:rPr>
        <w:drawing>
          <wp:anchor distT="0" distB="0" distL="114300" distR="114300" simplePos="0" relativeHeight="251659264" behindDoc="1" locked="0" layoutInCell="1" allowOverlap="1">
            <wp:simplePos x="0" y="0"/>
            <wp:positionH relativeFrom="column">
              <wp:posOffset>95250</wp:posOffset>
            </wp:positionH>
            <wp:positionV relativeFrom="paragraph">
              <wp:posOffset>-76200</wp:posOffset>
            </wp:positionV>
            <wp:extent cx="2839720" cy="3076575"/>
            <wp:effectExtent l="133350" t="0" r="113030" b="0"/>
            <wp:wrapTight wrapText="bothSides">
              <wp:wrapPolygon edited="0">
                <wp:start x="21631" y="-105"/>
                <wp:lineTo x="186" y="-105"/>
                <wp:lineTo x="186" y="21562"/>
                <wp:lineTo x="21631" y="21562"/>
                <wp:lineTo x="21631" y="-105"/>
              </wp:wrapPolygon>
            </wp:wrapTight>
            <wp:docPr id="28"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8" cstate="print">
                      <a:lum bright="10000" contrast="30000"/>
                    </a:blip>
                    <a:srcRect l="46213" t="18148" r="2042" b="7188"/>
                    <a:stretch>
                      <a:fillRect/>
                    </a:stretch>
                  </pic:blipFill>
                  <pic:spPr bwMode="auto">
                    <a:xfrm rot="16200000">
                      <a:off x="0" y="0"/>
                      <a:ext cx="2839720" cy="3076575"/>
                    </a:xfrm>
                    <a:prstGeom prst="rect">
                      <a:avLst/>
                    </a:prstGeom>
                    <a:noFill/>
                    <a:ln w="9525">
                      <a:noFill/>
                      <a:miter lim="800000"/>
                      <a:headEnd/>
                      <a:tailEnd/>
                    </a:ln>
                  </pic:spPr>
                </pic:pic>
              </a:graphicData>
            </a:graphic>
          </wp:anchor>
        </w:drawing>
      </w:r>
      <m:oMath>
        <m:r>
          <w:rPr>
            <w:rFonts w:ascii="Cambria Math" w:hAnsi="Cambria Math"/>
          </w:rPr>
          <m:t>Rock surface at point P</m:t>
        </m:r>
        <m:d>
          <m:dPr>
            <m:ctrlPr>
              <w:rPr>
                <w:rFonts w:ascii="Cambria Math" w:hAnsi="Cambria Math"/>
                <w:i/>
              </w:rPr>
            </m:ctrlPr>
          </m:dPr>
          <m:e>
            <m:r>
              <w:rPr>
                <w:rFonts w:ascii="Cambria Math" w:hAnsi="Cambria Math"/>
              </w:rPr>
              <m:t>x, z</m:t>
            </m:r>
          </m:e>
        </m:d>
        <m:r>
          <w:rPr>
            <w:rFonts w:ascii="Cambria Math" w:hAnsi="Cambria Math"/>
          </w:rPr>
          <m:t>,</m:t>
        </m:r>
      </m:oMath>
    </w:p>
    <w:p w:rsidR="009E1DF7" w:rsidRPr="009E1DF7" w:rsidRDefault="009E1DF7" w:rsidP="009E1DF7">
      <w:pPr>
        <w:pStyle w:val="NoSpacing"/>
        <w:rPr>
          <w:noProof/>
        </w:rPr>
      </w:pPr>
      <m:oMathPara>
        <m:oMathParaPr>
          <m:jc m:val="left"/>
        </m:oMathParaPr>
        <m:oMath>
          <m:r>
            <w:rPr>
              <w:rFonts w:ascii="Cambria Math" w:hAnsi="Cambria Math"/>
            </w:rPr>
            <m:t xml:space="preserve">    Arm is made up of 2 shifted</m:t>
          </m:r>
        </m:oMath>
      </m:oMathPara>
    </w:p>
    <w:p w:rsidR="009E1DF7" w:rsidRPr="009E1DF7" w:rsidRDefault="009E1DF7" w:rsidP="009E1DF7">
      <w:pPr>
        <w:pStyle w:val="NoSpacing"/>
        <w:rPr>
          <w:noProof/>
        </w:rPr>
      </w:pPr>
      <m:oMathPara>
        <m:oMathParaPr>
          <m:jc m:val="left"/>
        </m:oMathParaPr>
        <m:oMath>
          <m:r>
            <w:rPr>
              <w:rFonts w:ascii="Cambria Math" w:hAnsi="Cambria Math"/>
            </w:rPr>
            <m:t xml:space="preserve">   segments, with displac</m:t>
          </m:r>
          <m:r>
            <w:rPr>
              <w:rFonts w:ascii="Cambria Math" w:hAnsi="Cambria Math"/>
            </w:rPr>
            <m:t>ement d</m:t>
          </m:r>
        </m:oMath>
      </m:oMathPara>
    </w:p>
    <w:p w:rsidR="00113088" w:rsidRDefault="009E1DF7" w:rsidP="009E1DF7">
      <w:pPr>
        <w:pStyle w:val="NoSpacing"/>
        <w:rPr>
          <w:noProof/>
        </w:rPr>
      </w:pPr>
      <m:oMathPara>
        <m:oMathParaPr>
          <m:jc m:val="left"/>
        </m:oMathParaPr>
        <m:oMath>
          <m:r>
            <w:rPr>
              <w:rFonts w:ascii="Cambria Math" w:hAnsi="Cambria Math"/>
            </w:rPr>
            <m:t xml:space="preserve">   in between, and based at origin O.</m:t>
          </m:r>
        </m:oMath>
      </m:oMathPara>
    </w:p>
    <w:p w:rsidR="007A40C1" w:rsidRDefault="007A40C1" w:rsidP="009E1DF7">
      <w:pPr>
        <w:pStyle w:val="NoSpacing"/>
        <w:rPr>
          <w:noProof/>
        </w:rPr>
      </w:pPr>
    </w:p>
    <w:p w:rsidR="007A40C1" w:rsidRPr="00113088" w:rsidRDefault="007A40C1" w:rsidP="009E1DF7">
      <w:pPr>
        <w:pStyle w:val="NoSpacing"/>
        <w:rPr>
          <w:noProof/>
        </w:rPr>
      </w:pPr>
    </w:p>
    <w:p w:rsidR="007A40C1" w:rsidRPr="007A40C1" w:rsidRDefault="007A40C1" w:rsidP="009E1DF7">
      <w:pPr>
        <w:pStyle w:val="NoSpacing"/>
        <w:rPr>
          <w:noProof/>
        </w:rPr>
      </w:pPr>
      <m:oMathPara>
        <m:oMathParaPr>
          <m:jc m:val="left"/>
        </m:oMathParaPr>
        <m:oMath>
          <m:r>
            <w:rPr>
              <w:rFonts w:ascii="Cambria Math" w:hAnsi="Cambria Math"/>
            </w:rPr>
            <m:t xml:space="preserve">   Distance OQ is the radius here.</m:t>
          </m:r>
        </m:oMath>
      </m:oMathPara>
    </w:p>
    <w:p w:rsidR="00C83410" w:rsidRPr="00C83410" w:rsidRDefault="007A40C1" w:rsidP="009E1DF7">
      <w:pPr>
        <w:pStyle w:val="NoSpacing"/>
        <w:rPr>
          <w:noProof/>
        </w:rPr>
      </w:pPr>
      <m:oMathPara>
        <m:oMathParaPr>
          <m:jc m:val="left"/>
        </m:oMathParaPr>
        <m:oMath>
          <m:r>
            <w:rPr>
              <w:rFonts w:ascii="Cambria Math" w:hAnsi="Cambria Math"/>
            </w:rPr>
            <m:t xml:space="preserve">   Angle φ is the neck yaw angle.</m:t>
          </m:r>
        </m:oMath>
      </m:oMathPara>
    </w:p>
    <w:p w:rsidR="007A40C1" w:rsidRPr="007A40C1" w:rsidRDefault="00C83410" w:rsidP="009E1DF7">
      <w:pPr>
        <w:pStyle w:val="NoSpacing"/>
        <w:rPr>
          <w:noProof/>
        </w:rPr>
      </w:pPr>
      <m:oMathPara>
        <m:oMathParaPr>
          <m:jc m:val="left"/>
        </m:oMathParaPr>
        <m:oMath>
          <m:r>
            <w:rPr>
              <w:rFonts w:ascii="Cambria Math" w:hAnsi="Cambria Math"/>
            </w:rPr>
            <m:t xml:space="preserve">   We have made a few extensions.     </m:t>
          </m:r>
        </m:oMath>
      </m:oMathPara>
    </w:p>
    <w:p w:rsidR="008E180D" w:rsidRPr="008E180D" w:rsidRDefault="008E180D" w:rsidP="009E1DF7">
      <w:pPr>
        <w:pStyle w:val="NoSpacing"/>
        <w:rPr>
          <w:noProof/>
        </w:rPr>
      </w:pPr>
      <m:oMathPara>
        <m:oMathParaPr>
          <m:jc m:val="left"/>
        </m:oMathParaPr>
        <m:oMath>
          <m:r>
            <w:rPr>
              <w:rFonts w:ascii="Cambria Math" w:hAnsi="Cambria Math"/>
            </w:rPr>
            <m:t xml:space="preserve">   </m:t>
          </m:r>
        </m:oMath>
      </m:oMathPara>
    </w:p>
    <w:p w:rsidR="008E180D" w:rsidRPr="008E180D" w:rsidRDefault="008E180D" w:rsidP="009E1DF7">
      <w:pPr>
        <w:pStyle w:val="NoSpacing"/>
        <w:rPr>
          <w:noProof/>
        </w:rPr>
      </w:pPr>
      <m:oMathPara>
        <m:oMathParaPr>
          <m:jc m:val="left"/>
        </m:oMathParaPr>
        <m:oMath>
          <m:r>
            <w:rPr>
              <w:rFonts w:ascii="Cambria Math" w:hAnsi="Cambria Math"/>
            </w:rPr>
            <w:lastRenderedPageBreak/>
            <m:t xml:space="preserve">   Since OH⊥HP and PQ⊥OQ,</m:t>
          </m:r>
        </m:oMath>
      </m:oMathPara>
    </w:p>
    <w:p w:rsidR="00147FD1" w:rsidRPr="00147FD1" w:rsidRDefault="008E180D" w:rsidP="009E1DF7">
      <w:pPr>
        <w:pStyle w:val="NoSpacing"/>
        <w:rPr>
          <w:noProof/>
        </w:rPr>
      </w:pPr>
      <m:oMathPara>
        <m:oMathParaPr>
          <m:jc m:val="left"/>
        </m:oMathParaPr>
        <m:oMath>
          <m:r>
            <w:rPr>
              <w:rFonts w:ascii="Cambria Math" w:hAnsi="Cambria Math"/>
            </w:rPr>
            <m:t xml:space="preserve">    OHPQ is a cyclic quadrilateral.</m:t>
          </m:r>
        </m:oMath>
      </m:oMathPara>
    </w:p>
    <w:p w:rsidR="00147FD1" w:rsidRPr="00147FD1" w:rsidRDefault="00147FD1" w:rsidP="009E1DF7">
      <w:pPr>
        <w:pStyle w:val="NoSpacing"/>
        <w:rPr>
          <w:noProof/>
        </w:rPr>
      </w:pPr>
      <m:oMathPara>
        <m:oMathParaPr>
          <m:jc m:val="left"/>
        </m:oMathParaPr>
        <m:oMath>
          <m:r>
            <w:rPr>
              <w:rFonts w:ascii="Cambria Math" w:hAnsi="Cambria Math"/>
            </w:rPr>
            <m:t>Then we apply Ptolem</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s Theorem to relate the edge anad diagonal lengths of this</m:t>
          </m:r>
        </m:oMath>
      </m:oMathPara>
    </w:p>
    <w:p w:rsidR="00B12E52" w:rsidRPr="00B12E52" w:rsidRDefault="00147FD1" w:rsidP="009E1DF7">
      <w:pPr>
        <w:pStyle w:val="NoSpacing"/>
        <w:rPr>
          <w:noProof/>
        </w:rPr>
      </w:pPr>
      <m:oMathPara>
        <m:oMathParaPr>
          <m:jc m:val="left"/>
        </m:oMathParaPr>
        <m:oMath>
          <m:r>
            <w:rPr>
              <w:rFonts w:ascii="Cambria Math" w:hAnsi="Cambria Math"/>
            </w:rPr>
            <m:t>cyclic quadrilateral:</m:t>
          </m:r>
        </m:oMath>
      </m:oMathPara>
    </w:p>
    <w:p w:rsidR="00B12E52" w:rsidRPr="00B12E52" w:rsidRDefault="00B12E52" w:rsidP="009E1DF7">
      <w:pPr>
        <w:pStyle w:val="NoSpacing"/>
        <w:rPr>
          <w:noProof/>
        </w:rPr>
      </w:pPr>
      <m:oMathPara>
        <m:oMathParaPr>
          <m:jc m:val="left"/>
        </m:oMathParaPr>
        <m:oMath>
          <m:r>
            <w:rPr>
              <w:rFonts w:ascii="Cambria Math" w:hAnsi="Cambria Math"/>
            </w:rPr>
            <m:t>OH*PQ+PH*OQ=OP*QH</m:t>
          </m:r>
        </m:oMath>
      </m:oMathPara>
    </w:p>
    <w:p w:rsidR="00636262" w:rsidRDefault="00B12E52" w:rsidP="009E1DF7">
      <w:pPr>
        <w:pStyle w:val="NoSpacing"/>
      </w:pPr>
      <m:oMathPara>
        <m:oMathParaPr>
          <m:jc m:val="left"/>
        </m:oMathParaPr>
        <m:oMath>
          <m:r>
            <w:rPr>
              <w:rFonts w:ascii="Cambria Math" w:hAnsi="Cambria Math"/>
            </w:rPr>
            <m:t>or equivalently,  z*d+x*radius=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QH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rsidR="00B15C7A" w:rsidRPr="00B15C7A" w:rsidRDefault="00123AB7" w:rsidP="009E1DF7">
      <w:pPr>
        <w:pStyle w:val="NoSpacing"/>
      </w:pPr>
      <m:oMathPara>
        <m:oMathParaPr>
          <m:jc m:val="left"/>
        </m:oMathParaPr>
        <m:oMath>
          <m:r>
            <w:rPr>
              <w:rFonts w:ascii="Cambria Math" w:hAnsi="Cambria Math"/>
            </w:rPr>
            <m:t>We can find radius by repeatedly using P</m:t>
          </m:r>
          <m:r>
            <w:rPr>
              <w:rFonts w:ascii="Cambria Math" w:hAnsi="Cambria Math"/>
            </w:rPr>
            <m:t>ythagora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Theorem:</m:t>
          </m:r>
        </m:oMath>
      </m:oMathPara>
    </w:p>
    <w:p w:rsidR="00337027" w:rsidRPr="00337027" w:rsidRDefault="00B15C7A" w:rsidP="009E1DF7">
      <w:pPr>
        <w:pStyle w:val="NoSpacing"/>
      </w:pPr>
      <m:oMathPara>
        <m:oMathParaPr>
          <m:jc m:val="left"/>
        </m:oMathParaPr>
        <m:oMath>
          <m:r>
            <w:rPr>
              <w:rFonts w:ascii="Cambria Math" w:hAnsi="Cambria Math"/>
            </w:rPr>
            <m:t>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OP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 xml:space="preserve"> .</m:t>
          </m:r>
        </m:oMath>
      </m:oMathPara>
    </w:p>
    <w:p w:rsidR="00337027" w:rsidRPr="00337027" w:rsidRDefault="00337027" w:rsidP="009E1DF7">
      <w:pPr>
        <w:pStyle w:val="NoSpacing"/>
      </w:pPr>
      <m:oMathPara>
        <m:oMathParaPr>
          <m:jc m:val="left"/>
        </m:oMathParaPr>
        <m:oMath>
          <m:r>
            <w:rPr>
              <w:rFonts w:ascii="Cambria Math" w:hAnsi="Cambria Math"/>
            </w:rPr>
            <m:t xml:space="preserve">So for </m:t>
          </m:r>
          <m:d>
            <m:dPr>
              <m:ctrlPr>
                <w:rPr>
                  <w:rFonts w:ascii="Cambria Math" w:hAnsi="Cambria Math"/>
                  <w:i/>
                </w:rPr>
              </m:ctrlPr>
            </m:dPr>
            <m:e>
              <m:r>
                <w:rPr>
                  <w:rFonts w:ascii="Cambria Math" w:hAnsi="Cambria Math"/>
                </w:rPr>
                <m:t>1</m:t>
              </m:r>
            </m:e>
          </m:d>
          <m:r>
            <w:rPr>
              <w:rFonts w:ascii="Cambria Math" w:hAnsi="Cambria Math"/>
            </w:rPr>
            <m:t>,  QH=</m:t>
          </m:r>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 xml:space="preserve"> .</m:t>
          </m:r>
        </m:oMath>
      </m:oMathPara>
    </w:p>
    <w:p w:rsidR="00337027" w:rsidRPr="00337027" w:rsidRDefault="00337027" w:rsidP="009E1DF7">
      <w:pPr>
        <w:pStyle w:val="NoSpacing"/>
      </w:pPr>
      <m:oMathPara>
        <m:oMathParaPr>
          <m:jc m:val="left"/>
        </m:oMathParaPr>
        <m:oMath>
          <m:r>
            <w:rPr>
              <w:rFonts w:ascii="Cambria Math" w:hAnsi="Cambria Math"/>
            </w:rPr>
            <m:t>What remains is to find φ.We calculate 90-φ by Cosin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Law:</m:t>
          </m:r>
        </m:oMath>
      </m:oMathPara>
    </w:p>
    <w:p w:rsidR="00A10C4A" w:rsidRPr="00A10C4A" w:rsidRDefault="00410CF5" w:rsidP="009E1DF7">
      <w:pPr>
        <w:pStyle w:val="NoSpacing"/>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QH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radius</m:t>
                  </m:r>
                </m:e>
                <m:sup>
                  <m:r>
                    <m:rPr>
                      <m:sty m:val="p"/>
                    </m:rPr>
                    <w:rPr>
                      <w:rFonts w:ascii="Cambria Math" w:hAnsi="Cambria Math"/>
                    </w:rPr>
                    <m:t>2</m:t>
                  </m:r>
                </m:sup>
              </m:sSup>
              <m:r>
                <m:rPr>
                  <m:sty m:val="p"/>
                </m:rPr>
                <w:rPr>
                  <w:rFonts w:ascii="Cambria Math" w:hAnsi="Cambria Math"/>
                </w:rPr>
                <m:t>-2*z*radius*cos</m:t>
              </m:r>
            </m:fName>
            <m:e>
              <m:d>
                <m:dPr>
                  <m:ctrlPr>
                    <w:rPr>
                      <w:rFonts w:ascii="Cambria Math" w:hAnsi="Cambria Math"/>
                      <w:i/>
                    </w:rPr>
                  </m:ctrlPr>
                </m:dPr>
                <m:e>
                  <m:r>
                    <w:rPr>
                      <w:rFonts w:ascii="Cambria Math" w:hAnsi="Cambria Math"/>
                    </w:rPr>
                    <m:t>90-φ</m:t>
                  </m:r>
                </m:e>
              </m:d>
              <m:ctrlPr>
                <w:rPr>
                  <w:rFonts w:ascii="Cambria Math" w:hAnsi="Cambria Math"/>
                  <w:i/>
                </w:rPr>
              </m:ctrlPr>
            </m:e>
          </m:func>
        </m:oMath>
      </m:oMathPara>
    </w:p>
    <w:p w:rsidR="00636262" w:rsidRDefault="00E23D81" w:rsidP="003C0BF5">
      <w:pPr>
        <w:pStyle w:val="NoSpacing"/>
        <w:rPr>
          <w:noProof/>
        </w:rPr>
      </w:pPr>
      <w:r>
        <w:rPr>
          <w:noProof/>
        </w:rPr>
        <w:drawing>
          <wp:anchor distT="0" distB="0" distL="114300" distR="114300" simplePos="0" relativeHeight="251666432" behindDoc="1" locked="0" layoutInCell="1" allowOverlap="1">
            <wp:simplePos x="0" y="0"/>
            <wp:positionH relativeFrom="column">
              <wp:posOffset>342900</wp:posOffset>
            </wp:positionH>
            <wp:positionV relativeFrom="paragraph">
              <wp:posOffset>390525</wp:posOffset>
            </wp:positionV>
            <wp:extent cx="2586990" cy="3314700"/>
            <wp:effectExtent l="381000" t="0" r="365760" b="0"/>
            <wp:wrapTight wrapText="bothSides">
              <wp:wrapPolygon edited="0">
                <wp:start x="21616" y="-112"/>
                <wp:lineTo x="-16" y="-112"/>
                <wp:lineTo x="-16" y="21612"/>
                <wp:lineTo x="21616" y="21612"/>
                <wp:lineTo x="21616" y="-112"/>
              </wp:wrapPolygon>
            </wp:wrapTight>
            <wp:docPr id="6"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9" cstate="print">
                      <a:grayscl/>
                      <a:lum contrast="40000"/>
                    </a:blip>
                    <a:srcRect l="50388" r="2499" b="19521"/>
                    <a:stretch>
                      <a:fillRect/>
                    </a:stretch>
                  </pic:blipFill>
                  <pic:spPr bwMode="auto">
                    <a:xfrm rot="16200000">
                      <a:off x="0" y="0"/>
                      <a:ext cx="2586990" cy="3314700"/>
                    </a:xfrm>
                    <a:prstGeom prst="rect">
                      <a:avLst/>
                    </a:prstGeom>
                    <a:noFill/>
                    <a:ln w="9525">
                      <a:noFill/>
                      <a:miter lim="800000"/>
                      <a:headEnd/>
                      <a:tailEnd/>
                    </a:ln>
                  </pic:spPr>
                </pic:pic>
              </a:graphicData>
            </a:graphic>
          </wp:anchor>
        </w:drawing>
      </w:r>
      <m:oMath>
        <m:r>
          <w:rPr>
            <w:rFonts w:ascii="Cambria Math" w:hAnsi="Cambria Math"/>
          </w:rPr>
          <m:t>φ=90-</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e>
        </m:func>
      </m:oMath>
    </w:p>
    <w:p w:rsidR="00E23D81" w:rsidRDefault="00A12E94" w:rsidP="00E726C0">
      <w:r>
        <w:t>In case 3, we have z to the left of the x axis, so much of the calculation remains the same, but some signs we reversed:</w:t>
      </w:r>
    </w:p>
    <w:p w:rsidR="00B274C6" w:rsidRDefault="00B274C6" w:rsidP="00E726C0">
      <w:r>
        <w:t>Again we have OHPQ is a cyclic</w:t>
      </w:r>
    </w:p>
    <w:p w:rsidR="00A12E94" w:rsidRDefault="00B274C6" w:rsidP="00E726C0">
      <w:proofErr w:type="gramStart"/>
      <w:r>
        <w:t>Quadrilateral, because of the 2 right angles at Q and H.</w:t>
      </w:r>
      <w:proofErr w:type="gramEnd"/>
      <w:r>
        <w:t xml:space="preserve"> </w:t>
      </w:r>
      <w:r w:rsidR="003C0BF5">
        <w:t xml:space="preserve">We first find radius OQ, then apply Ptolemy’s Theorem and Cosine Law to find φ, which is negative, because we (or </w:t>
      </w:r>
      <w:proofErr w:type="spellStart"/>
      <w:r w:rsidR="003C0BF5">
        <w:t>matlab</w:t>
      </w:r>
      <w:proofErr w:type="spellEnd"/>
      <w:r w:rsidR="003C0BF5">
        <w:t xml:space="preserve">) has defined the axis and rotation such that when the arm is pointing along x axis, φ is 0, and when it turns to the left, φ is negative. </w:t>
      </w:r>
      <w:r w:rsidR="00482008">
        <w:t xml:space="preserve">We have: </w:t>
      </w:r>
    </w:p>
    <w:p w:rsidR="00981616" w:rsidRDefault="00981616" w:rsidP="00981616">
      <w:pPr>
        <w:pStyle w:val="NoSpacing"/>
        <w:rPr>
          <w:noProof/>
        </w:rPr>
      </w:pPr>
      <m:oMathPara>
        <m:oMath>
          <m:r>
            <w:rPr>
              <w:rFonts w:ascii="Cambria Math" w:hAnsi="Cambria Math"/>
            </w:rPr>
            <m:t>φ=</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r>
                <w:rPr>
                  <w:rFonts w:ascii="Cambria Math" w:hAnsi="Cambria Math"/>
                  <w:noProof/>
                </w:rPr>
                <m:t>-90</m:t>
              </m:r>
            </m:e>
          </m:func>
        </m:oMath>
      </m:oMathPara>
    </w:p>
    <w:p w:rsidR="00981616" w:rsidRDefault="00981616" w:rsidP="00E726C0"/>
    <w:p w:rsidR="00981616" w:rsidRDefault="00981616" w:rsidP="00E726C0">
      <w:r>
        <w:t>And radius is given by the same formula.</w:t>
      </w:r>
    </w:p>
    <w:p w:rsidR="0095587A" w:rsidRDefault="00F549CB" w:rsidP="00E726C0">
      <w:r>
        <w:rPr>
          <w:noProof/>
        </w:rPr>
        <w:lastRenderedPageBreak/>
        <w:drawing>
          <wp:anchor distT="0" distB="0" distL="114300" distR="114300" simplePos="0" relativeHeight="251668480" behindDoc="1" locked="0" layoutInCell="1" allowOverlap="1">
            <wp:simplePos x="0" y="0"/>
            <wp:positionH relativeFrom="column">
              <wp:posOffset>352425</wp:posOffset>
            </wp:positionH>
            <wp:positionV relativeFrom="paragraph">
              <wp:posOffset>106045</wp:posOffset>
            </wp:positionV>
            <wp:extent cx="2564130" cy="3333750"/>
            <wp:effectExtent l="400050" t="0" r="388620" b="0"/>
            <wp:wrapTight wrapText="bothSides">
              <wp:wrapPolygon edited="0">
                <wp:start x="21632" y="-99"/>
                <wp:lineTo x="-32" y="-99"/>
                <wp:lineTo x="-32" y="21625"/>
                <wp:lineTo x="21632" y="21625"/>
                <wp:lineTo x="21632" y="-99"/>
              </wp:wrapPolygon>
            </wp:wrapTight>
            <wp:docPr id="12"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10" cstate="print">
                      <a:lum bright="10000" contrast="30000"/>
                    </a:blip>
                    <a:srcRect t="13449" r="53266" b="5664"/>
                    <a:stretch>
                      <a:fillRect/>
                    </a:stretch>
                  </pic:blipFill>
                  <pic:spPr bwMode="auto">
                    <a:xfrm rot="16200000">
                      <a:off x="0" y="0"/>
                      <a:ext cx="2564130" cy="3333750"/>
                    </a:xfrm>
                    <a:prstGeom prst="rect">
                      <a:avLst/>
                    </a:prstGeom>
                    <a:noFill/>
                    <a:ln w="9525">
                      <a:noFill/>
                      <a:miter lim="800000"/>
                      <a:headEnd/>
                      <a:tailEnd/>
                    </a:ln>
                  </pic:spPr>
                </pic:pic>
              </a:graphicData>
            </a:graphic>
          </wp:anchor>
        </w:drawing>
      </w:r>
      <w:r w:rsidR="0095587A">
        <w:t xml:space="preserve">The second case is when z = 0. Notice that we can no longer divide by z, as is done in the formula above. </w:t>
      </w:r>
      <w:r>
        <w:t xml:space="preserve">The geometry is the following: </w:t>
      </w:r>
    </w:p>
    <w:p w:rsidR="00F549CB" w:rsidRPr="00F549CB" w:rsidRDefault="00F549CB" w:rsidP="00F549CB">
      <w:pPr>
        <w:pStyle w:val="NoSpacing"/>
      </w:pPr>
      <m:oMathPara>
        <m:oMathParaPr>
          <m:jc m:val="left"/>
        </m:oMathParaPr>
        <m:oMath>
          <m:r>
            <m:rPr>
              <m:sty m:val="p"/>
            </m:rPr>
            <w:rPr>
              <w:rFonts w:ascii="Cambria Math" w:hAnsi="Cambria Math"/>
            </w:rPr>
            <m:t>By the extension shown in the graph</m:t>
          </m:r>
        </m:oMath>
      </m:oMathPara>
    </w:p>
    <w:p w:rsidR="00F549CB" w:rsidRPr="00F549CB" w:rsidRDefault="00F549CB" w:rsidP="00F549CB">
      <w:pPr>
        <w:pStyle w:val="NoSpacing"/>
      </w:pPr>
      <m:oMathPara>
        <m:oMathParaPr>
          <m:jc m:val="left"/>
        </m:oMathParaPr>
        <m:oMath>
          <m:r>
            <m:rPr>
              <m:sty m:val="p"/>
            </m:rPr>
            <w:rPr>
              <w:rFonts w:ascii="Cambria Math" w:hAnsi="Cambria Math"/>
            </w:rPr>
            <m:t>we have</m:t>
          </m:r>
          <m:func>
            <m:funcPr>
              <m:ctrlPr>
                <w:rPr>
                  <w:rFonts w:ascii="Cambria Math" w:hAnsi="Cambria Math"/>
                </w:rPr>
              </m:ctrlPr>
            </m:funcPr>
            <m:fName>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-φ</m:t>
                  </m:r>
                </m:e>
              </m:d>
              <m:ctrlPr>
                <w:rPr>
                  <w:rFonts w:ascii="Cambria Math" w:hAnsi="Cambria Math"/>
                  <w:i/>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x</m:t>
              </m:r>
            </m:den>
          </m:f>
          <m:r>
            <m:rPr>
              <m:sty m:val="p"/>
            </m:rPr>
            <w:rPr>
              <w:rFonts w:ascii="Cambria Math" w:hAnsi="Cambria Math"/>
            </w:rPr>
            <m:t>, and</m:t>
          </m:r>
        </m:oMath>
      </m:oMathPara>
    </w:p>
    <w:p w:rsidR="00F549CB" w:rsidRPr="00F549CB" w:rsidRDefault="00F549CB" w:rsidP="00F549CB">
      <w:pPr>
        <w:pStyle w:val="NoSpacing"/>
      </w:pPr>
      <m:oMathPara>
        <m:oMathParaPr>
          <m:jc m:val="left"/>
        </m:oMathParaPr>
        <m:oMath>
          <m:r>
            <m:rPr>
              <m:sty m:val="p"/>
            </m:rPr>
            <w:rPr>
              <w:rFonts w:ascii="Cambria Math" w:hAnsi="Cambria Math"/>
            </w:rPr>
            <m:t>radius=</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e>
          </m:rad>
          <m:r>
            <m:rPr>
              <m:sty m:val="p"/>
            </m:rPr>
            <w:rPr>
              <w:rFonts w:ascii="Cambria Math" w:hAnsi="Cambria Math"/>
            </w:rPr>
            <m:t xml:space="preserve">.  </m:t>
          </m:r>
        </m:oMath>
      </m:oMathPara>
    </w:p>
    <w:p w:rsidR="00F549CB" w:rsidRDefault="00F549CB" w:rsidP="00F549CB">
      <w:pPr>
        <w:pStyle w:val="NoSpacing"/>
      </w:pPr>
      <m:oMathPara>
        <m:oMathParaPr>
          <m:jc m:val="left"/>
        </m:oMathParaPr>
        <m:oMath>
          <m:r>
            <m:rPr>
              <m:sty m:val="p"/>
            </m:rPr>
            <w:rPr>
              <w:rFonts w:ascii="Cambria Math" w:hAnsi="Cambria Math"/>
            </w:rPr>
            <m:t xml:space="preserve"> </m:t>
          </m:r>
        </m:oMath>
      </m:oMathPara>
    </w:p>
    <w:p w:rsidR="00F549CB" w:rsidRDefault="00F549CB" w:rsidP="00E726C0"/>
    <w:p w:rsidR="00057D0A" w:rsidRDefault="00057D0A" w:rsidP="00E726C0"/>
    <w:p w:rsidR="00057D0A" w:rsidRDefault="00057D0A" w:rsidP="00E726C0"/>
    <w:p w:rsidR="00057D0A" w:rsidRDefault="00057D0A" w:rsidP="00E726C0"/>
    <w:p w:rsidR="00057D0A" w:rsidRDefault="00057D0A" w:rsidP="00E726C0"/>
    <w:p w:rsidR="00057D0A" w:rsidRDefault="00057D0A" w:rsidP="00E726C0"/>
    <w:p w:rsidR="00057D0A" w:rsidRDefault="00BD09B2" w:rsidP="00E726C0">
      <w:pPr>
        <w:rPr>
          <w:noProof/>
        </w:rPr>
      </w:pPr>
      <w:r>
        <w:rPr>
          <w:noProof/>
        </w:rPr>
        <w:t xml:space="preserve">Step 2: Now having settled yaw angle and radius, we look at the vertical (x-y) plane at the yaw angle, and see what angles of the other joints are required to have the drill head reach reference position. Firstly, we recognize that the radius calculated is the distance “along” the arm in the forward direction, but includes the length of the neck piece, half the length of the manipulator, and the 5 cm from reference position to the rock. So we subtract these out to find the </w:t>
      </w:r>
      <w:r w:rsidRPr="00BD09B2">
        <w:rPr>
          <w:i/>
          <w:noProof/>
        </w:rPr>
        <w:t>net</w:t>
      </w:r>
      <w:r>
        <w:rPr>
          <w:noProof/>
        </w:rPr>
        <w:t xml:space="preserve"> x-distance, called xn: xn = radius – 10cm – (15/2)cm – 5 </w:t>
      </w:r>
      <w:r w:rsidR="00B67983">
        <w:rPr>
          <w:noProof/>
        </w:rPr>
        <w:t xml:space="preserve">cm = radius – 22.5 </w:t>
      </w:r>
      <w:r w:rsidR="00F15176">
        <w:rPr>
          <w:noProof/>
        </w:rPr>
        <w:t>.</w:t>
      </w:r>
    </w:p>
    <w:p w:rsidR="00F15176" w:rsidRPr="00BD09B2" w:rsidRDefault="00F15176" w:rsidP="00E726C0">
      <w:pPr>
        <w:rPr>
          <w:noProof/>
        </w:rPr>
      </w:pPr>
      <w:r>
        <w:rPr>
          <w:noProof/>
        </w:rPr>
        <w:t>Refer to diagram on the next page.</w:t>
      </w:r>
    </w:p>
    <w:p w:rsidR="00057D0A" w:rsidRDefault="00057D0A" w:rsidP="00E726C0">
      <w:pPr>
        <w:rPr>
          <w:noProof/>
        </w:rPr>
      </w:pPr>
    </w:p>
    <w:p w:rsidR="00057D0A" w:rsidRDefault="00057D0A" w:rsidP="00E726C0">
      <w:pPr>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Default="00F15176" w:rsidP="00E7463E">
      <w:pPr>
        <w:pStyle w:val="NoSpacing"/>
        <w:jc w:val="both"/>
        <w:rPr>
          <w:noProof/>
        </w:rPr>
      </w:pPr>
      <w:r>
        <w:rPr>
          <w:noProof/>
        </w:rPr>
        <w:drawing>
          <wp:anchor distT="0" distB="0" distL="114300" distR="114300" simplePos="0" relativeHeight="251670528" behindDoc="1" locked="0" layoutInCell="1" allowOverlap="1">
            <wp:simplePos x="0" y="0"/>
            <wp:positionH relativeFrom="column">
              <wp:posOffset>1041400</wp:posOffset>
            </wp:positionH>
            <wp:positionV relativeFrom="paragraph">
              <wp:posOffset>-723900</wp:posOffset>
            </wp:positionV>
            <wp:extent cx="3518535" cy="4895850"/>
            <wp:effectExtent l="704850" t="0" r="691515" b="0"/>
            <wp:wrapTight wrapText="bothSides">
              <wp:wrapPolygon edited="0">
                <wp:start x="21618" y="-71"/>
                <wp:lineTo x="-18" y="-71"/>
                <wp:lineTo x="-18" y="21613"/>
                <wp:lineTo x="21618" y="21613"/>
                <wp:lineTo x="21618" y="-71"/>
              </wp:wrapPolygon>
            </wp:wrapTight>
            <wp:docPr id="14"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11" cstate="print">
                      <a:grayscl/>
                      <a:lum contrast="30000"/>
                    </a:blip>
                    <a:srcRect r="49024" b="5362"/>
                    <a:stretch>
                      <a:fillRect/>
                    </a:stretch>
                  </pic:blipFill>
                  <pic:spPr bwMode="auto">
                    <a:xfrm rot="16200000">
                      <a:off x="0" y="0"/>
                      <a:ext cx="3518535" cy="4895850"/>
                    </a:xfrm>
                    <a:prstGeom prst="rect">
                      <a:avLst/>
                    </a:prstGeom>
                    <a:noFill/>
                    <a:ln w="9525">
                      <a:noFill/>
                      <a:miter lim="800000"/>
                      <a:headEnd/>
                      <a:tailEnd/>
                    </a:ln>
                  </pic:spPr>
                </pic:pic>
              </a:graphicData>
            </a:graphic>
          </wp:anchor>
        </w:drawing>
      </w: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066446" w:rsidRDefault="00066446" w:rsidP="00E7463E">
      <w:pPr>
        <w:pStyle w:val="NoSpacing"/>
        <w:rPr>
          <w:noProof/>
        </w:rPr>
      </w:pPr>
    </w:p>
    <w:p w:rsidR="00066446" w:rsidRDefault="00066446" w:rsidP="00E7463E">
      <w:pPr>
        <w:pStyle w:val="NoSpacing"/>
        <w:rPr>
          <w:noProof/>
        </w:rPr>
      </w:pPr>
      <w:r>
        <w:rPr>
          <w:noProof/>
        </w:rPr>
        <w:t>Note: in this diagram, the x axis is NOT the same x axis as before; it is simply the axis ALONG the direction of the arm. It is only equal to the x axis when neck yaw angle = 0.</w:t>
      </w:r>
      <w:r w:rsidR="00113C72">
        <w:rPr>
          <w:noProof/>
        </w:rPr>
        <w:t xml:space="preserve"> It is called the x axis here, perhaps confusingly, because most of the time we are dealing with arms pointing straight forward, and it is convenient to decompose motion into components of “along the arm” and “perpendicular to it”. As the reader will see, this different definition of x axis makes no difference in the calculations to follow. </w:t>
      </w:r>
    </w:p>
    <w:p w:rsidR="00EC6659" w:rsidRDefault="00EC6659" w:rsidP="00E7463E">
      <w:pPr>
        <w:pStyle w:val="NoSpacing"/>
        <w:rPr>
          <w:noProof/>
        </w:rPr>
      </w:pPr>
    </w:p>
    <w:p w:rsidR="006D7628" w:rsidRDefault="00E7463E" w:rsidP="00E7463E">
      <w:pPr>
        <w:pStyle w:val="NoSpacing"/>
        <w:rPr>
          <w:noProof/>
        </w:rPr>
      </w:pPr>
      <w:r>
        <w:rPr>
          <w:noProof/>
        </w:rPr>
        <w:t>We subtracted all these components off radius to get xn, because xn is what’s relavant in calculating angles of the upper arm, lower arm, and manipulator.</w:t>
      </w:r>
    </w:p>
    <w:p w:rsidR="006D7628" w:rsidRDefault="006D7628" w:rsidP="00E7463E">
      <w:pPr>
        <w:pStyle w:val="NoSpacing"/>
        <w:rPr>
          <w:noProof/>
        </w:rPr>
      </w:pPr>
      <w:r>
        <w:rPr>
          <w:noProof/>
        </w:rPr>
        <w:t xml:space="preserve">It is important to note how the radius in this diagram corresponds to the radius defined and calculated in the previous part. Convince yourself that they are indeed the same distance. </w:t>
      </w:r>
    </w:p>
    <w:p w:rsidR="00066446" w:rsidRDefault="00066446" w:rsidP="00E7463E">
      <w:pPr>
        <w:pStyle w:val="NoSpacing"/>
        <w:rPr>
          <w:noProof/>
        </w:rPr>
      </w:pPr>
    </w:p>
    <w:p w:rsidR="00E02210" w:rsidRDefault="006D7628" w:rsidP="00E7463E">
      <w:pPr>
        <w:pStyle w:val="NoSpacing"/>
        <w:rPr>
          <w:noProof/>
        </w:rPr>
      </w:pPr>
      <w:r>
        <w:rPr>
          <w:noProof/>
        </w:rPr>
        <w:t xml:space="preserve">So the problem at this stage is: given xn, y, </w:t>
      </w:r>
      <w:r w:rsidR="00E7463E">
        <w:rPr>
          <w:noProof/>
        </w:rPr>
        <w:t xml:space="preserve"> </w:t>
      </w:r>
      <w:r w:rsidR="00BF53E4">
        <w:rPr>
          <w:noProof/>
        </w:rPr>
        <w:t xml:space="preserve">and arm lengths, find joint angles </w:t>
      </w:r>
      <m:oMath>
        <m:r>
          <w:rPr>
            <w:rFonts w:ascii="Cambria Math" w:hAnsi="Cambria Math"/>
            <w:noProof/>
          </w:rPr>
          <m:t>α,β,γ</m:t>
        </m:r>
      </m:oMath>
      <w:r w:rsidR="00BF53E4">
        <w:rPr>
          <w:noProof/>
        </w:rPr>
        <w:t>.</w:t>
      </w:r>
    </w:p>
    <w:p w:rsidR="00F51EEA" w:rsidRDefault="00E02210" w:rsidP="00E7463E">
      <w:pPr>
        <w:pStyle w:val="NoSpacing"/>
        <w:rPr>
          <w:noProof/>
        </w:rPr>
      </w:pPr>
      <w:r>
        <w:rPr>
          <w:noProof/>
        </w:rPr>
        <w:t xml:space="preserve">The result immediately follows from the diagram: </w:t>
      </w:r>
    </w:p>
    <w:p w:rsidR="00E7463E" w:rsidRDefault="00410CF5" w:rsidP="00E7463E">
      <w:pPr>
        <w:pStyle w:val="NoSpacing"/>
        <w:rPr>
          <w:noProof/>
        </w:rPr>
      </w:pPr>
      <m:oMath>
        <m:func>
          <m:funcPr>
            <m:ctrlPr>
              <w:rPr>
                <w:rFonts w:ascii="Cambria Math" w:hAnsi="Cambria Math"/>
                <w:noProof/>
              </w:rPr>
            </m:ctrlPr>
          </m:funcPr>
          <m:fName>
            <m:r>
              <m:rPr>
                <m:sty m:val="p"/>
              </m:rPr>
              <w:rPr>
                <w:rFonts w:ascii="Cambria Math" w:hAnsi="Cambria Math"/>
                <w:noProof/>
              </w:rPr>
              <m:t>cos</m:t>
            </m:r>
          </m:fName>
          <m:e>
            <m:d>
              <m:dPr>
                <m:ctrlPr>
                  <w:rPr>
                    <w:rFonts w:ascii="Cambria Math" w:hAnsi="Cambria Math"/>
                    <w:i/>
                    <w:noProof/>
                  </w:rPr>
                </m:ctrlPr>
              </m:dPr>
              <m:e>
                <m:r>
                  <w:rPr>
                    <w:rFonts w:ascii="Cambria Math" w:hAnsi="Cambria Math"/>
                    <w:noProof/>
                  </w:rPr>
                  <m:t>α</m:t>
                </m:r>
              </m:e>
            </m:d>
            <m:ctrlPr>
              <w:rPr>
                <w:rFonts w:ascii="Cambria Math" w:hAnsi="Cambria Math"/>
                <w:i/>
                <w:noProof/>
              </w:rPr>
            </m:ctrlPr>
          </m:e>
        </m:func>
        <m:r>
          <w:rPr>
            <w:rFonts w:ascii="Cambria Math" w:hAnsi="Cambria Math"/>
            <w:noProof/>
          </w:rPr>
          <m:t>=</m:t>
        </m:r>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2</m:t>
            </m:r>
          </m:den>
        </m:f>
        <m:r>
          <w:rPr>
            <w:rFonts w:ascii="Cambria Math" w:hAnsi="Cambria Math"/>
            <w:noProof/>
          </w:rPr>
          <m:t>/40</m:t>
        </m:r>
      </m:oMath>
      <w:r w:rsidR="00BF53E4">
        <w:rPr>
          <w:noProof/>
        </w:rPr>
        <w:t xml:space="preserve"> </w:t>
      </w:r>
    </w:p>
    <w:p w:rsidR="00243A1C" w:rsidRDefault="00243A1C" w:rsidP="00E7463E">
      <w:pPr>
        <w:pStyle w:val="NoSpacing"/>
        <w:rPr>
          <w:noProof/>
        </w:rPr>
      </w:pPr>
      <w:r>
        <w:rPr>
          <w:noProof/>
        </w:rPr>
        <w:t xml:space="preserve">So </w:t>
      </w:r>
      <m:oMath>
        <m:r>
          <w:rPr>
            <w:rFonts w:ascii="Cambria Math" w:hAnsi="Cambria Math"/>
            <w:noProof/>
          </w:rPr>
          <m:t>upper arm pitch angle=</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(y/xn)≜α</m:t>
        </m:r>
      </m:oMath>
    </w:p>
    <w:p w:rsidR="00243A1C" w:rsidRPr="00E7463E" w:rsidRDefault="000D3243" w:rsidP="00E7463E">
      <w:pPr>
        <w:pStyle w:val="NoSpacing"/>
        <w:rPr>
          <w:noProof/>
        </w:rPr>
      </w:pPr>
      <m:oMathPara>
        <m:oMathParaPr>
          <m:jc m:val="left"/>
        </m:oMathParaPr>
        <m:oMath>
          <m:r>
            <w:rPr>
              <w:rFonts w:ascii="Cambria Math" w:hAnsi="Cambria Math"/>
              <w:noProof/>
            </w:rPr>
            <m:t>So lower arm pitch angle= -β=-2</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oMath>
      </m:oMathPara>
    </w:p>
    <w:p w:rsidR="00057D0A" w:rsidRDefault="00A32D2B" w:rsidP="00E7463E">
      <w:pPr>
        <w:pStyle w:val="NoSpacing"/>
        <w:rPr>
          <w:noProof/>
        </w:rPr>
      </w:pPr>
      <m:oMath>
        <m:r>
          <w:rPr>
            <w:rFonts w:ascii="Cambria Math" w:hAnsi="Cambria Math"/>
            <w:noProof/>
          </w:rPr>
          <m:t xml:space="preserve">Manipulator pitch angle= γ=180- </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 xml:space="preserve">(y/xn)   </m:t>
        </m:r>
      </m:oMath>
      <w:r w:rsidR="00E7463E">
        <w:rPr>
          <w:noProof/>
        </w:rPr>
        <w:t xml:space="preserve">  </w:t>
      </w:r>
    </w:p>
    <w:p w:rsidR="00057D0A" w:rsidRDefault="00985FF4" w:rsidP="00E726C0">
      <w:pPr>
        <w:rPr>
          <w:noProof/>
        </w:rPr>
      </w:pPr>
      <w:r>
        <w:rPr>
          <w:noProof/>
        </w:rPr>
        <w:t xml:space="preserve">Note: </w:t>
      </w:r>
      <m:oMath>
        <m:r>
          <m:rPr>
            <m:sty m:val="p"/>
          </m:rPr>
          <w:rPr>
            <w:rFonts w:ascii="Cambria Math" w:hAnsi="Cambria Math"/>
            <w:noProof/>
          </w:rPr>
          <m:t>arctan</m:t>
        </m:r>
        <m:r>
          <w:rPr>
            <w:rFonts w:ascii="Cambria Math" w:hAnsi="Cambria Math"/>
            <w:noProof/>
          </w:rPr>
          <m:t xml:space="preserve">(y/xn)   </m:t>
        </m:r>
      </m:oMath>
      <w:r>
        <w:rPr>
          <w:noProof/>
        </w:rPr>
        <w:t xml:space="preserve">  is the angle labelled with a dot in the diagram.</w:t>
      </w:r>
    </w:p>
    <w:p w:rsidR="00B76461" w:rsidRDefault="00B76461" w:rsidP="00E726C0">
      <w:pPr>
        <w:rPr>
          <w:noProof/>
        </w:rPr>
      </w:pPr>
    </w:p>
    <w:p w:rsidR="00B76461" w:rsidRDefault="00C05231" w:rsidP="00E726C0">
      <w:pPr>
        <w:rPr>
          <w:noProof/>
        </w:rPr>
      </w:pPr>
      <w:r>
        <w:rPr>
          <w:noProof/>
        </w:rPr>
        <w:t xml:space="preserve">So for given coordinate of rock position (x, y, z) relative to base of arm, we have </w:t>
      </w:r>
      <w:r w:rsidR="000A26C4">
        <w:rPr>
          <w:noProof/>
        </w:rPr>
        <w:t xml:space="preserve">caluclated the required joint angle at the end position. </w:t>
      </w:r>
      <w:r w:rsidR="00C97CD5">
        <w:rPr>
          <w:noProof/>
        </w:rPr>
        <w:t>Now the question is how to reach there, from the curled up position.</w:t>
      </w:r>
    </w:p>
    <w:p w:rsidR="00A87D41" w:rsidRDefault="00A87D41" w:rsidP="00E726C0">
      <w:pPr>
        <w:rPr>
          <w:noProof/>
        </w:rPr>
      </w:pPr>
      <w:r>
        <w:rPr>
          <w:noProof/>
        </w:rPr>
        <w:t>We need to take into account the phyis</w:t>
      </w:r>
      <w:r w:rsidR="00735161">
        <w:rPr>
          <w:noProof/>
        </w:rPr>
        <w:t xml:space="preserve">cal limit on movements of links. But even then, there are multiple feasible plans. </w:t>
      </w:r>
      <w:r w:rsidR="00241CD1">
        <w:rPr>
          <w:noProof/>
        </w:rPr>
        <w:t xml:space="preserve">We came up with the motion plan described below to transfer the arm from its curled up position to the reference position with angles just caluclated, with the following considerations in mind: </w:t>
      </w:r>
    </w:p>
    <w:p w:rsidR="003E7D82" w:rsidRDefault="003E7D82" w:rsidP="003E7D82">
      <w:pPr>
        <w:pStyle w:val="ListParagraph"/>
        <w:numPr>
          <w:ilvl w:val="0"/>
          <w:numId w:val="1"/>
        </w:numPr>
        <w:rPr>
          <w:noProof/>
        </w:rPr>
      </w:pPr>
      <w:r>
        <w:rPr>
          <w:noProof/>
        </w:rPr>
        <w:lastRenderedPageBreak/>
        <w:t>This transfer plan is modular: each joint moves into position sepaerately</w:t>
      </w:r>
      <w:r w:rsidR="00110783">
        <w:rPr>
          <w:noProof/>
        </w:rPr>
        <w:t xml:space="preserve"> to the extent possible, so easy to control.</w:t>
      </w:r>
    </w:p>
    <w:p w:rsidR="00110783" w:rsidRDefault="008D16DF" w:rsidP="003E7D82">
      <w:pPr>
        <w:pStyle w:val="ListParagraph"/>
        <w:numPr>
          <w:ilvl w:val="0"/>
          <w:numId w:val="1"/>
        </w:numPr>
        <w:rPr>
          <w:noProof/>
        </w:rPr>
      </w:pPr>
      <w:r>
        <w:rPr>
          <w:noProof/>
        </w:rPr>
        <w:t xml:space="preserve">This </w:t>
      </w:r>
      <w:r w:rsidR="00C84C31">
        <w:rPr>
          <w:noProof/>
        </w:rPr>
        <w:t>transfer plan does not involve any part of the arm going too low in the y direction, which would mean hitting the ground.</w:t>
      </w:r>
    </w:p>
    <w:p w:rsidR="00DB5C22" w:rsidRDefault="00DB5C22" w:rsidP="003E7D82">
      <w:pPr>
        <w:pStyle w:val="ListParagraph"/>
        <w:numPr>
          <w:ilvl w:val="0"/>
          <w:numId w:val="1"/>
        </w:numPr>
        <w:rPr>
          <w:noProof/>
        </w:rPr>
      </w:pPr>
      <w:r>
        <w:rPr>
          <w:noProof/>
        </w:rPr>
        <w:t>This transfer plan avoids hitting the vehicle too.</w:t>
      </w:r>
    </w:p>
    <w:p w:rsidR="005A10D7" w:rsidRDefault="00E60274" w:rsidP="00E60274">
      <w:pPr>
        <w:rPr>
          <w:noProof/>
        </w:rPr>
      </w:pPr>
      <w:r>
        <w:rPr>
          <w:noProof/>
        </w:rPr>
        <w:t xml:space="preserve">Transfer plan: </w:t>
      </w:r>
      <w:r w:rsidR="005A10D7">
        <w:rPr>
          <w:noProof/>
        </w:rPr>
        <w:t xml:space="preserve">The arm will start from the curled position, extend out to engage target, drill into rock, take pictures, then </w:t>
      </w:r>
      <w:r w:rsidR="00863578">
        <w:rPr>
          <w:noProof/>
        </w:rPr>
        <w:t>c</w:t>
      </w:r>
      <w:r w:rsidR="009A0371">
        <w:rPr>
          <w:noProof/>
        </w:rPr>
        <w:t xml:space="preserve">url back up, in 40 seconds. This time interval can be easily changed as need arises. </w:t>
      </w:r>
    </w:p>
    <w:p w:rsidR="00000D48" w:rsidRDefault="00B2342C" w:rsidP="00E60274">
      <w:pPr>
        <w:rPr>
          <w:noProof/>
        </w:rPr>
      </w:pPr>
      <w:r>
        <w:rPr>
          <w:noProof/>
        </w:rPr>
        <w:t xml:space="preserve">Stage 1: arm rotates outward to face forward, in the x-direction. This correpsonds to only a neck yaw movement form 90 degrees to </w:t>
      </w:r>
      <m:oMath>
        <m:r>
          <w:rPr>
            <w:rFonts w:ascii="Cambria Math" w:hAnsi="Cambria Math"/>
            <w:noProof/>
          </w:rPr>
          <m:t>φ</m:t>
        </m:r>
      </m:oMath>
      <w:r>
        <w:rPr>
          <w:noProof/>
        </w:rPr>
        <w:t xml:space="preserve">, at uniform speed, from t = 0 to 5 sec. </w:t>
      </w:r>
    </w:p>
    <w:p w:rsidR="007E3A55" w:rsidRDefault="007E3A55" w:rsidP="00E60274">
      <w:pPr>
        <w:rPr>
          <w:noProof/>
        </w:rPr>
      </w:pPr>
      <w:r>
        <w:rPr>
          <w:noProof/>
        </w:rPr>
        <w:t xml:space="preserve">Stage last: </w:t>
      </w:r>
      <w:r w:rsidR="00B97907">
        <w:rPr>
          <w:noProof/>
        </w:rPr>
        <w:t xml:space="preserve"> this is the complement of stage 1; the arm rotates inward back underneath the rover. This means a neck yaw from </w:t>
      </w:r>
      <m:oMath>
        <m:r>
          <w:rPr>
            <w:rFonts w:ascii="Cambria Math" w:hAnsi="Cambria Math"/>
            <w:noProof/>
          </w:rPr>
          <m:t>φ</m:t>
        </m:r>
      </m:oMath>
      <w:r w:rsidR="00B97907">
        <w:rPr>
          <w:noProof/>
        </w:rPr>
        <w:t xml:space="preserve"> to 90, at unifor</w:t>
      </w:r>
      <w:r w:rsidR="00785377">
        <w:rPr>
          <w:noProof/>
        </w:rPr>
        <w:t>m speed, form t = 35 to t = 40 sec.</w:t>
      </w:r>
    </w:p>
    <w:p w:rsidR="000B268F" w:rsidRDefault="006371C2" w:rsidP="00E60274">
      <w:pPr>
        <w:rPr>
          <w:noProof/>
        </w:rPr>
      </w:pPr>
      <w:r>
        <w:rPr>
          <w:noProof/>
        </w:rPr>
        <w:drawing>
          <wp:anchor distT="0" distB="0" distL="114300" distR="114300" simplePos="0" relativeHeight="251671552" behindDoc="1" locked="0" layoutInCell="1" allowOverlap="1">
            <wp:simplePos x="0" y="0"/>
            <wp:positionH relativeFrom="column">
              <wp:posOffset>19050</wp:posOffset>
            </wp:positionH>
            <wp:positionV relativeFrom="paragraph">
              <wp:posOffset>255270</wp:posOffset>
            </wp:positionV>
            <wp:extent cx="5486400" cy="3352800"/>
            <wp:effectExtent l="19050" t="0" r="0" b="0"/>
            <wp:wrapTight wrapText="bothSides">
              <wp:wrapPolygon edited="0">
                <wp:start x="-75" y="0"/>
                <wp:lineTo x="-75" y="21477"/>
                <wp:lineTo x="21600" y="21477"/>
                <wp:lineTo x="21600" y="0"/>
                <wp:lineTo x="-75" y="0"/>
              </wp:wrapPolygon>
            </wp:wrapTight>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25173" t="18056" r="26042" b="32222"/>
                    <a:stretch>
                      <a:fillRect/>
                    </a:stretch>
                  </pic:blipFill>
                  <pic:spPr bwMode="auto">
                    <a:xfrm>
                      <a:off x="0" y="0"/>
                      <a:ext cx="5486400" cy="3352800"/>
                    </a:xfrm>
                    <a:prstGeom prst="rect">
                      <a:avLst/>
                    </a:prstGeom>
                    <a:noFill/>
                    <a:ln w="9525">
                      <a:noFill/>
                      <a:miter lim="800000"/>
                      <a:headEnd/>
                      <a:tailEnd/>
                    </a:ln>
                  </pic:spPr>
                </pic:pic>
              </a:graphicData>
            </a:graphic>
          </wp:anchor>
        </w:drawing>
      </w:r>
      <w:r w:rsidR="008039AB">
        <w:rPr>
          <w:noProof/>
        </w:rPr>
        <w:t>The required yaw angle</w:t>
      </w:r>
      <w:r w:rsidR="000B268F">
        <w:rPr>
          <w:noProof/>
        </w:rPr>
        <w:t xml:space="preserve"> for the neck yaw joint for the 40 sec duration is displayed below:</w:t>
      </w:r>
    </w:p>
    <w:p w:rsidR="006371C2" w:rsidRDefault="006371C2" w:rsidP="00E726C0">
      <w:pPr>
        <w:rPr>
          <w:noProof/>
        </w:rPr>
      </w:pPr>
      <w:r>
        <w:rPr>
          <w:noProof/>
        </w:rPr>
        <w:t xml:space="preserve">Stage 2: </w:t>
      </w:r>
      <w:r w:rsidR="008D716A">
        <w:rPr>
          <w:noProof/>
        </w:rPr>
        <w:t xml:space="preserve">upper arm raises from flat to 70 degrees up, to facilitate later extension of lower arm (without hitting the ground). </w:t>
      </w:r>
      <w:r w:rsidR="00EE49E1">
        <w:rPr>
          <w:noProof/>
        </w:rPr>
        <w:t xml:space="preserve">This occurs at uniform speed from time 5 to 10. </w:t>
      </w:r>
    </w:p>
    <w:p w:rsidR="006371C2" w:rsidRDefault="006371C2" w:rsidP="00E726C0">
      <w:pPr>
        <w:rPr>
          <w:noProof/>
        </w:rPr>
      </w:pPr>
      <w:r w:rsidRPr="006371C2">
        <w:rPr>
          <w:noProof/>
        </w:rPr>
        <w:lastRenderedPageBreak/>
        <w:drawing>
          <wp:inline distT="0" distB="0" distL="0" distR="0">
            <wp:extent cx="5486400" cy="3055716"/>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31076" t="20000" r="14063" b="31111"/>
                    <a:stretch>
                      <a:fillRect/>
                    </a:stretch>
                  </pic:blipFill>
                  <pic:spPr bwMode="auto">
                    <a:xfrm>
                      <a:off x="0" y="0"/>
                      <a:ext cx="5486400" cy="3055716"/>
                    </a:xfrm>
                    <a:prstGeom prst="rect">
                      <a:avLst/>
                    </a:prstGeom>
                    <a:noFill/>
                    <a:ln w="9525">
                      <a:noFill/>
                      <a:miter lim="800000"/>
                      <a:headEnd/>
                      <a:tailEnd/>
                    </a:ln>
                  </pic:spPr>
                </pic:pic>
              </a:graphicData>
            </a:graphic>
          </wp:inline>
        </w:drawing>
      </w:r>
    </w:p>
    <w:p w:rsidR="006371C2" w:rsidRDefault="006371C2" w:rsidP="00E726C0">
      <w:pPr>
        <w:rPr>
          <w:noProof/>
        </w:rPr>
      </w:pPr>
    </w:p>
    <w:p w:rsidR="008C2F66" w:rsidRDefault="008C2F66" w:rsidP="00E726C0">
      <w:r>
        <w:rPr>
          <w:noProof/>
        </w:rPr>
        <w:drawing>
          <wp:inline distT="0" distB="0" distL="0" distR="0">
            <wp:extent cx="4885102"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5347" t="18333" r="33681" b="31944"/>
                    <a:stretch>
                      <a:fillRect/>
                    </a:stretch>
                  </pic:blipFill>
                  <pic:spPr bwMode="auto">
                    <a:xfrm>
                      <a:off x="0" y="0"/>
                      <a:ext cx="4886325" cy="3658516"/>
                    </a:xfrm>
                    <a:prstGeom prst="rect">
                      <a:avLst/>
                    </a:prstGeom>
                    <a:noFill/>
                    <a:ln w="9525">
                      <a:noFill/>
                      <a:miter lim="800000"/>
                      <a:headEnd/>
                      <a:tailEnd/>
                    </a:ln>
                  </pic:spPr>
                </pic:pic>
              </a:graphicData>
            </a:graphic>
          </wp:inline>
        </w:drawing>
      </w:r>
    </w:p>
    <w:p w:rsidR="003E123E" w:rsidRDefault="003E123E" w:rsidP="00E726C0"/>
    <w:p w:rsidR="00CE4806" w:rsidRDefault="00CE4806" w:rsidP="00E726C0"/>
    <w:p w:rsidR="00CE4806" w:rsidRDefault="00CE4806" w:rsidP="00BB30D7">
      <w:r>
        <w:rPr>
          <w:noProof/>
        </w:rPr>
        <w:lastRenderedPageBreak/>
        <w:drawing>
          <wp:inline distT="0" distB="0" distL="0" distR="0">
            <wp:extent cx="5495925" cy="3218009"/>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21007" t="23611" r="26215" b="26944"/>
                    <a:stretch>
                      <a:fillRect/>
                    </a:stretch>
                  </pic:blipFill>
                  <pic:spPr bwMode="auto">
                    <a:xfrm>
                      <a:off x="0" y="0"/>
                      <a:ext cx="5495925" cy="3218009"/>
                    </a:xfrm>
                    <a:prstGeom prst="rect">
                      <a:avLst/>
                    </a:prstGeom>
                    <a:noFill/>
                    <a:ln w="9525">
                      <a:noFill/>
                      <a:miter lim="800000"/>
                      <a:headEnd/>
                      <a:tailEnd/>
                    </a:ln>
                  </pic:spPr>
                </pic:pic>
              </a:graphicData>
            </a:graphic>
          </wp:inline>
        </w:drawing>
      </w:r>
    </w:p>
    <w:p w:rsidR="00CE4806" w:rsidRDefault="00CE4806" w:rsidP="00BB30D7">
      <w:r>
        <w:rPr>
          <w:noProof/>
        </w:rPr>
        <w:drawing>
          <wp:inline distT="0" distB="0" distL="0" distR="0">
            <wp:extent cx="5495925" cy="3227473"/>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l="20486" t="22500" r="27778" b="28889"/>
                    <a:stretch>
                      <a:fillRect/>
                    </a:stretch>
                  </pic:blipFill>
                  <pic:spPr bwMode="auto">
                    <a:xfrm>
                      <a:off x="0" y="0"/>
                      <a:ext cx="5495925" cy="3227473"/>
                    </a:xfrm>
                    <a:prstGeom prst="rect">
                      <a:avLst/>
                    </a:prstGeom>
                    <a:noFill/>
                    <a:ln w="9525">
                      <a:noFill/>
                      <a:miter lim="800000"/>
                      <a:headEnd/>
                      <a:tailEnd/>
                    </a:ln>
                  </pic:spPr>
                </pic:pic>
              </a:graphicData>
            </a:graphic>
          </wp:inline>
        </w:drawing>
      </w:r>
    </w:p>
    <w:p w:rsidR="003D0787" w:rsidRDefault="003D0787" w:rsidP="00BB30D7">
      <w:r>
        <w:rPr>
          <w:noProof/>
        </w:rPr>
        <w:lastRenderedPageBreak/>
        <w:drawing>
          <wp:inline distT="0" distB="0" distL="0" distR="0">
            <wp:extent cx="5448300" cy="30842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l="16840" t="21944" r="31944" b="31667"/>
                    <a:stretch>
                      <a:fillRect/>
                    </a:stretch>
                  </pic:blipFill>
                  <pic:spPr bwMode="auto">
                    <a:xfrm>
                      <a:off x="0" y="0"/>
                      <a:ext cx="5448300" cy="3084292"/>
                    </a:xfrm>
                    <a:prstGeom prst="rect">
                      <a:avLst/>
                    </a:prstGeom>
                    <a:noFill/>
                    <a:ln w="9525">
                      <a:noFill/>
                      <a:miter lim="800000"/>
                      <a:headEnd/>
                      <a:tailEnd/>
                    </a:ln>
                  </pic:spPr>
                </pic:pic>
              </a:graphicData>
            </a:graphic>
          </wp:inline>
        </w:drawing>
      </w:r>
    </w:p>
    <w:p w:rsidR="003D0787" w:rsidRDefault="003D0787" w:rsidP="00BB30D7">
      <w:r>
        <w:rPr>
          <w:noProof/>
        </w:rPr>
        <w:drawing>
          <wp:inline distT="0" distB="0" distL="0" distR="0">
            <wp:extent cx="5391150" cy="32904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l="16493" t="19444" r="33160" b="31389"/>
                    <a:stretch>
                      <a:fillRect/>
                    </a:stretch>
                  </pic:blipFill>
                  <pic:spPr bwMode="auto">
                    <a:xfrm>
                      <a:off x="0" y="0"/>
                      <a:ext cx="5391150" cy="3290461"/>
                    </a:xfrm>
                    <a:prstGeom prst="rect">
                      <a:avLst/>
                    </a:prstGeom>
                    <a:noFill/>
                    <a:ln w="9525">
                      <a:noFill/>
                      <a:miter lim="800000"/>
                      <a:headEnd/>
                      <a:tailEnd/>
                    </a:ln>
                  </pic:spPr>
                </pic:pic>
              </a:graphicData>
            </a:graphic>
          </wp:inline>
        </w:drawing>
      </w:r>
    </w:p>
    <w:p w:rsidR="00E726C0" w:rsidRDefault="00C36549" w:rsidP="00BB30D7">
      <w:r>
        <w:t>Control Logic</w:t>
      </w:r>
    </w:p>
    <w:p w:rsidR="00C36549" w:rsidRDefault="00C36549" w:rsidP="00C36549">
      <w:r>
        <w:t>Power Consumption</w:t>
      </w:r>
    </w:p>
    <w:p w:rsidR="006A233D" w:rsidRDefault="007573F6" w:rsidP="00C36549">
      <w:r>
        <w:t xml:space="preserve">Operation and Simulation </w:t>
      </w:r>
    </w:p>
    <w:p w:rsidR="003A7AB6" w:rsidRDefault="003A7AB6" w:rsidP="00C36549">
      <w:r>
        <w:rPr>
          <w:noProof/>
        </w:rPr>
        <w:lastRenderedPageBreak/>
        <w:drawing>
          <wp:inline distT="0" distB="0" distL="0" distR="0">
            <wp:extent cx="4671204" cy="3429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389" t="15556" r="35937" b="10833"/>
                    <a:stretch>
                      <a:fillRect/>
                    </a:stretch>
                  </pic:blipFill>
                  <pic:spPr bwMode="auto">
                    <a:xfrm>
                      <a:off x="0" y="0"/>
                      <a:ext cx="4672142" cy="3429688"/>
                    </a:xfrm>
                    <a:prstGeom prst="rect">
                      <a:avLst/>
                    </a:prstGeom>
                    <a:noFill/>
                    <a:ln w="9525">
                      <a:noFill/>
                      <a:miter lim="800000"/>
                      <a:headEnd/>
                      <a:tailEnd/>
                    </a:ln>
                  </pic:spPr>
                </pic:pic>
              </a:graphicData>
            </a:graphic>
          </wp:inline>
        </w:drawing>
      </w:r>
    </w:p>
    <w:p w:rsidR="00667FE9" w:rsidRDefault="005210D3" w:rsidP="00C36549">
      <w:r>
        <w:rPr>
          <w:noProof/>
        </w:rPr>
        <w:lastRenderedPageBreak/>
        <w:drawing>
          <wp:anchor distT="0" distB="0" distL="114300" distR="114300" simplePos="0" relativeHeight="251658240" behindDoc="1" locked="0" layoutInCell="1" allowOverlap="1">
            <wp:simplePos x="0" y="0"/>
            <wp:positionH relativeFrom="column">
              <wp:posOffset>-857250</wp:posOffset>
            </wp:positionH>
            <wp:positionV relativeFrom="paragraph">
              <wp:posOffset>-352425</wp:posOffset>
            </wp:positionV>
            <wp:extent cx="7256145" cy="3476625"/>
            <wp:effectExtent l="19050" t="0" r="1905" b="0"/>
            <wp:wrapTight wrapText="bothSides">
              <wp:wrapPolygon edited="0">
                <wp:start x="-57" y="0"/>
                <wp:lineTo x="-57" y="21541"/>
                <wp:lineTo x="21606" y="21541"/>
                <wp:lineTo x="21606" y="0"/>
                <wp:lineTo x="-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t="13056" b="10278"/>
                    <a:stretch>
                      <a:fillRect/>
                    </a:stretch>
                  </pic:blipFill>
                  <pic:spPr bwMode="auto">
                    <a:xfrm>
                      <a:off x="0" y="0"/>
                      <a:ext cx="7256145" cy="3476625"/>
                    </a:xfrm>
                    <a:prstGeom prst="rect">
                      <a:avLst/>
                    </a:prstGeom>
                    <a:noFill/>
                    <a:ln w="9525">
                      <a:noFill/>
                      <a:miter lim="800000"/>
                      <a:headEnd/>
                      <a:tailEnd/>
                    </a:ln>
                  </pic:spPr>
                </pic:pic>
              </a:graphicData>
            </a:graphic>
          </wp:anchor>
        </w:drawing>
      </w:r>
    </w:p>
    <w:p w:rsidR="007573F6" w:rsidRDefault="00D13EEA" w:rsidP="00C36549">
      <w:r>
        <w:t>Major Pitfalls</w:t>
      </w:r>
    </w:p>
    <w:p w:rsidR="00194319" w:rsidRDefault="00194319" w:rsidP="00C36549">
      <w:r>
        <w:t>Feasibility</w:t>
      </w:r>
      <w:r w:rsidR="001C0C72">
        <w:t xml:space="preserve"> and Future</w:t>
      </w:r>
    </w:p>
    <w:p w:rsidR="006A233D" w:rsidRDefault="00253D9D" w:rsidP="00C36549">
      <w:r>
        <w:t>(</w:t>
      </w:r>
      <w:proofErr w:type="gramStart"/>
      <w:r>
        <w:t>use</w:t>
      </w:r>
      <w:proofErr w:type="gramEnd"/>
      <w:r>
        <w:t xml:space="preserve"> equations, figures, tables, graphs, </w:t>
      </w:r>
      <w:r w:rsidR="002056DE">
        <w:t xml:space="preserve">citations, </w:t>
      </w:r>
      <w:r>
        <w:t>and animations)</w:t>
      </w:r>
    </w:p>
    <w:p w:rsidR="00E270A0" w:rsidRDefault="00E270A0" w:rsidP="00C36549">
      <w:r>
        <w:t>(</w:t>
      </w:r>
      <w:proofErr w:type="gramStart"/>
      <w:r>
        <w:t>cite</w:t>
      </w:r>
      <w:proofErr w:type="gramEnd"/>
      <w:r>
        <w:t xml:space="preserve"> all tables/equations/graphs borrowed. )</w:t>
      </w:r>
    </w:p>
    <w:p w:rsidR="00E270A0" w:rsidRDefault="00E270A0" w:rsidP="00C36549">
      <w:r>
        <w:t>(</w:t>
      </w:r>
      <w:proofErr w:type="gramStart"/>
      <w:r>
        <w:t>format</w:t>
      </w:r>
      <w:proofErr w:type="gramEnd"/>
      <w:r>
        <w:t xml:space="preserve"> tables/graphs in appropriate manner to make information easy to understand. Explain their significance. )</w:t>
      </w:r>
    </w:p>
    <w:p w:rsidR="006A233D" w:rsidRDefault="00C23AAE" w:rsidP="00C36549">
      <w:r>
        <w:t>(</w:t>
      </w:r>
      <w:proofErr w:type="gramStart"/>
      <w:r>
        <w:t>no</w:t>
      </w:r>
      <w:proofErr w:type="gramEnd"/>
      <w:r>
        <w:t xml:space="preserve"> babbling)</w:t>
      </w:r>
    </w:p>
    <w:p w:rsidR="006A233D" w:rsidRDefault="006A233D" w:rsidP="00C36549"/>
    <w:p w:rsidR="006A233D" w:rsidRDefault="006A233D" w:rsidP="00C36549"/>
    <w:p w:rsidR="006A233D" w:rsidRDefault="006A233D" w:rsidP="00C36549"/>
    <w:p w:rsidR="006A233D" w:rsidRDefault="006A233D" w:rsidP="00C36549"/>
    <w:p w:rsidR="000679AF" w:rsidRDefault="0068753A" w:rsidP="00C36549">
      <w:r>
        <w:t>Conclusion</w:t>
      </w:r>
      <w:r w:rsidR="007E7C0E">
        <w:t>`</w:t>
      </w:r>
    </w:p>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8753A" w:rsidRPr="007573F6" w:rsidRDefault="0068753A" w:rsidP="00C36549">
      <w:r w:rsidRPr="007573F6">
        <w:t>Works Cited</w:t>
      </w:r>
    </w:p>
    <w:p w:rsidR="0068753A" w:rsidRDefault="0068753A" w:rsidP="00C36549"/>
    <w:p w:rsidR="003D0787" w:rsidRDefault="003D0787" w:rsidP="00C36549"/>
    <w:p w:rsidR="003D0787" w:rsidRDefault="003D0787" w:rsidP="00C36549"/>
    <w:p w:rsidR="003D0787" w:rsidRDefault="003D0787" w:rsidP="00C36549"/>
    <w:p w:rsidR="003D0787" w:rsidRDefault="003D0787" w:rsidP="00C36549">
      <w:r>
        <w:t xml:space="preserve">Appendix A: </w:t>
      </w:r>
      <w:proofErr w:type="spellStart"/>
      <w:r>
        <w:t>Matlab</w:t>
      </w:r>
      <w:proofErr w:type="spellEnd"/>
      <w:r>
        <w:t xml:space="preserve"> code for angle calculator</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[alpha beta gamma phi] = </w:t>
      </w:r>
      <w:proofErr w:type="spellStart"/>
      <w:r>
        <w:rPr>
          <w:rFonts w:ascii="Courier New" w:hAnsi="Courier New" w:cs="Courier New"/>
          <w:color w:val="000000"/>
          <w:sz w:val="20"/>
          <w:szCs w:val="20"/>
        </w:rPr>
        <w:t>CalAngle</w:t>
      </w:r>
      <w:proofErr w:type="spellEnd"/>
      <w:r>
        <w:rPr>
          <w:rFonts w:ascii="Courier New" w:hAnsi="Courier New" w:cs="Courier New"/>
          <w:color w:val="000000"/>
          <w:sz w:val="20"/>
          <w:szCs w:val="20"/>
        </w:rPr>
        <w:t>(x, y, z)</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forward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 vertical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 lateral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alpha = inclination of neck-</w:t>
      </w:r>
      <w:proofErr w:type="spellStart"/>
      <w:r>
        <w:rPr>
          <w:rFonts w:ascii="Courier New" w:hAnsi="Courier New" w:cs="Courier New"/>
          <w:color w:val="228B22"/>
          <w:sz w:val="20"/>
          <w:szCs w:val="20"/>
        </w:rPr>
        <w:t>upperarm</w:t>
      </w:r>
      <w:proofErr w:type="spellEnd"/>
      <w:r>
        <w:rPr>
          <w:rFonts w:ascii="Courier New" w:hAnsi="Courier New" w:cs="Courier New"/>
          <w:color w:val="228B22"/>
          <w:sz w:val="20"/>
          <w:szCs w:val="20"/>
        </w:rPr>
        <w:t xml:space="preserve">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 bending down of upper-lower 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angle between lower arm and manipulator</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phi = yaw of anchor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 = length of upper arm and lower arm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 length of neck</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distance from CG of manipulator to tip</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REF = 5 cm, specified in the problem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OFFSET = lateral offset of the tip of drill from arm base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7.5;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REF = 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OFFSET = 12;</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radius</w:t>
      </w:r>
      <w:proofErr w:type="gramEnd"/>
      <w:r>
        <w:rPr>
          <w:rFonts w:ascii="Courier New" w:hAnsi="Courier New" w:cs="Courier New"/>
          <w:color w:val="000000"/>
          <w:sz w:val="20"/>
          <w:szCs w:val="20"/>
        </w:rPr>
        <w:t xml:space="preserve"> = (x^2+z^2-OFFSET^2)^0.5;</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xn</w:t>
      </w:r>
      <w:proofErr w:type="spellEnd"/>
      <w:proofErr w:type="gramEnd"/>
      <w:r>
        <w:rPr>
          <w:rFonts w:ascii="Courier New" w:hAnsi="Courier New" w:cs="Courier New"/>
          <w:color w:val="000000"/>
          <w:sz w:val="20"/>
          <w:szCs w:val="20"/>
        </w:rPr>
        <w:t xml:space="preserve"> = radius - N - R - REF;</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beta</w:t>
      </w:r>
      <w:proofErr w:type="gramEnd"/>
      <w:r>
        <w:rPr>
          <w:rFonts w:ascii="Courier New" w:hAnsi="Courier New" w:cs="Courier New"/>
          <w:color w:val="000000"/>
          <w:sz w:val="20"/>
          <w:szCs w:val="20"/>
        </w:rPr>
        <w:t xml:space="preserve"> = -180 + 2*</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((xn^2+y^2)^0.5/2/L)/pi*180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alpha1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(y/</w:t>
      </w:r>
      <w:proofErr w:type="spellStart"/>
      <w:r>
        <w:rPr>
          <w:rFonts w:ascii="Courier New" w:hAnsi="Courier New" w:cs="Courier New"/>
          <w:color w:val="000000"/>
          <w:sz w:val="20"/>
          <w:szCs w:val="20"/>
        </w:rPr>
        <w:t>xn</w:t>
      </w:r>
      <w:proofErr w:type="spellEnd"/>
      <w:r>
        <w:rPr>
          <w:rFonts w:ascii="Courier New" w:hAnsi="Courier New" w:cs="Courier New"/>
          <w:color w:val="000000"/>
          <w:sz w:val="20"/>
          <w:szCs w:val="20"/>
        </w:rPr>
        <w: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alpha2 = </w:t>
      </w:r>
      <w:proofErr w:type="spellStart"/>
      <w:proofErr w:type="gramStart"/>
      <w:r>
        <w:rPr>
          <w:rFonts w:ascii="Courier New" w:hAnsi="Courier New" w:cs="Courier New"/>
          <w:color w:val="000000"/>
          <w:sz w:val="20"/>
          <w:szCs w:val="20"/>
        </w:rPr>
        <w:t>acos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(xn^2+y^2)^0.5/2/L);</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(alpha1 + alpha2)/pi*180</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(alpha2 - alpha1)/pi*180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diagonal</w:t>
      </w:r>
      <w:proofErr w:type="gramEnd"/>
      <w:r>
        <w:rPr>
          <w:rFonts w:ascii="Courier New" w:hAnsi="Courier New" w:cs="Courier New"/>
          <w:color w:val="000000"/>
          <w:sz w:val="20"/>
          <w:szCs w:val="20"/>
        </w:rPr>
        <w:t xml:space="preserve"> = (x*radius + OFFSET*z)/(x^2 + z^2)^0.5;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z &gt;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 xml:space="preserve"> = 90 - </w:t>
      </w:r>
      <w:proofErr w:type="spellStart"/>
      <w:r>
        <w:rPr>
          <w:rFonts w:ascii="Courier New" w:hAnsi="Courier New" w:cs="Courier New"/>
          <w:color w:val="000000"/>
          <w:sz w:val="20"/>
          <w:szCs w:val="20"/>
        </w:rPr>
        <w:t>acos</w:t>
      </w:r>
      <w:proofErr w:type="spellEnd"/>
      <w:r>
        <w:rPr>
          <w:rFonts w:ascii="Courier New" w:hAnsi="Courier New" w:cs="Courier New"/>
          <w:color w:val="000000"/>
          <w:sz w:val="20"/>
          <w:szCs w:val="20"/>
        </w:rPr>
        <w:t>((radius^2 + z^2 - diagonal^2)/(2*radius*z))/pi*180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z ==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(OFFSET/x)/pi*180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acos</w:t>
      </w:r>
      <w:proofErr w:type="spellEnd"/>
      <w:r>
        <w:rPr>
          <w:rFonts w:ascii="Courier New" w:hAnsi="Courier New" w:cs="Courier New"/>
          <w:color w:val="000000"/>
          <w:sz w:val="20"/>
          <w:szCs w:val="20"/>
        </w:rPr>
        <w:t>((radius^2 + z^2 - diagonal^2)/(2*radius*abs(z)))/pi*180 - 90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D0787" w:rsidRDefault="003D0787" w:rsidP="00C36549"/>
    <w:sectPr w:rsidR="003D0787" w:rsidSect="008050DF">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DA1CF7"/>
    <w:multiLevelType w:val="hybridMultilevel"/>
    <w:tmpl w:val="A72230CC"/>
    <w:lvl w:ilvl="0" w:tplc="8F367C6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EF50D9"/>
    <w:multiLevelType w:val="hybridMultilevel"/>
    <w:tmpl w:val="379A9DBA"/>
    <w:lvl w:ilvl="0" w:tplc="DC0A1A6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876BE"/>
    <w:rsid w:val="00000D48"/>
    <w:rsid w:val="00057D0A"/>
    <w:rsid w:val="00066446"/>
    <w:rsid w:val="000679AF"/>
    <w:rsid w:val="000A26C4"/>
    <w:rsid w:val="000B268F"/>
    <w:rsid w:val="000C6DC2"/>
    <w:rsid w:val="000D3243"/>
    <w:rsid w:val="00105070"/>
    <w:rsid w:val="00110783"/>
    <w:rsid w:val="00113088"/>
    <w:rsid w:val="00113C72"/>
    <w:rsid w:val="00123AB7"/>
    <w:rsid w:val="00147FD1"/>
    <w:rsid w:val="00166059"/>
    <w:rsid w:val="00194319"/>
    <w:rsid w:val="001B5F14"/>
    <w:rsid w:val="001C0C72"/>
    <w:rsid w:val="001C2BBE"/>
    <w:rsid w:val="002056DE"/>
    <w:rsid w:val="00212B53"/>
    <w:rsid w:val="00215814"/>
    <w:rsid w:val="00225FF3"/>
    <w:rsid w:val="00241CD1"/>
    <w:rsid w:val="00243A1C"/>
    <w:rsid w:val="00253D9D"/>
    <w:rsid w:val="0025630E"/>
    <w:rsid w:val="002D5B38"/>
    <w:rsid w:val="002F7602"/>
    <w:rsid w:val="00324533"/>
    <w:rsid w:val="00337027"/>
    <w:rsid w:val="0037798C"/>
    <w:rsid w:val="00381FF1"/>
    <w:rsid w:val="003955BD"/>
    <w:rsid w:val="003A6CD2"/>
    <w:rsid w:val="003A7AB6"/>
    <w:rsid w:val="003C0BF5"/>
    <w:rsid w:val="003D0787"/>
    <w:rsid w:val="003E123E"/>
    <w:rsid w:val="003E7D82"/>
    <w:rsid w:val="003F6011"/>
    <w:rsid w:val="00410CF5"/>
    <w:rsid w:val="00416E36"/>
    <w:rsid w:val="00452A08"/>
    <w:rsid w:val="00465CB0"/>
    <w:rsid w:val="00482008"/>
    <w:rsid w:val="00487AE5"/>
    <w:rsid w:val="004A538F"/>
    <w:rsid w:val="004D0348"/>
    <w:rsid w:val="004E4315"/>
    <w:rsid w:val="004E66E0"/>
    <w:rsid w:val="005210D3"/>
    <w:rsid w:val="005238AC"/>
    <w:rsid w:val="005A10D7"/>
    <w:rsid w:val="005D7AFF"/>
    <w:rsid w:val="00636262"/>
    <w:rsid w:val="006371C2"/>
    <w:rsid w:val="00667FE9"/>
    <w:rsid w:val="006717BB"/>
    <w:rsid w:val="00676923"/>
    <w:rsid w:val="0068753A"/>
    <w:rsid w:val="006A233D"/>
    <w:rsid w:val="006C738A"/>
    <w:rsid w:val="006D7628"/>
    <w:rsid w:val="00721182"/>
    <w:rsid w:val="00735161"/>
    <w:rsid w:val="007573F6"/>
    <w:rsid w:val="007703F7"/>
    <w:rsid w:val="00785377"/>
    <w:rsid w:val="00791C52"/>
    <w:rsid w:val="0079717C"/>
    <w:rsid w:val="007A40C1"/>
    <w:rsid w:val="007B5F64"/>
    <w:rsid w:val="007E1C85"/>
    <w:rsid w:val="007E3A55"/>
    <w:rsid w:val="007E5B05"/>
    <w:rsid w:val="007E7C0E"/>
    <w:rsid w:val="008039AB"/>
    <w:rsid w:val="008050DF"/>
    <w:rsid w:val="00806866"/>
    <w:rsid w:val="00863578"/>
    <w:rsid w:val="008A31FF"/>
    <w:rsid w:val="008C2F66"/>
    <w:rsid w:val="008D16DF"/>
    <w:rsid w:val="008D716A"/>
    <w:rsid w:val="008E180D"/>
    <w:rsid w:val="00934270"/>
    <w:rsid w:val="0095587A"/>
    <w:rsid w:val="00981616"/>
    <w:rsid w:val="00985FF4"/>
    <w:rsid w:val="009A0371"/>
    <w:rsid w:val="009E1DF7"/>
    <w:rsid w:val="00A10C4A"/>
    <w:rsid w:val="00A12E94"/>
    <w:rsid w:val="00A32D2B"/>
    <w:rsid w:val="00A87D41"/>
    <w:rsid w:val="00AC1881"/>
    <w:rsid w:val="00B12E52"/>
    <w:rsid w:val="00B15C7A"/>
    <w:rsid w:val="00B2342C"/>
    <w:rsid w:val="00B274C6"/>
    <w:rsid w:val="00B67983"/>
    <w:rsid w:val="00B76461"/>
    <w:rsid w:val="00B97907"/>
    <w:rsid w:val="00BB30D7"/>
    <w:rsid w:val="00BD09B2"/>
    <w:rsid w:val="00BD2740"/>
    <w:rsid w:val="00BE7B70"/>
    <w:rsid w:val="00BF0DB8"/>
    <w:rsid w:val="00BF53E4"/>
    <w:rsid w:val="00C05231"/>
    <w:rsid w:val="00C23AAE"/>
    <w:rsid w:val="00C36549"/>
    <w:rsid w:val="00C83410"/>
    <w:rsid w:val="00C84C31"/>
    <w:rsid w:val="00C876BE"/>
    <w:rsid w:val="00C97CD5"/>
    <w:rsid w:val="00CB1155"/>
    <w:rsid w:val="00CB79AE"/>
    <w:rsid w:val="00CE4806"/>
    <w:rsid w:val="00D02CC4"/>
    <w:rsid w:val="00D13EEA"/>
    <w:rsid w:val="00D44262"/>
    <w:rsid w:val="00DB5C22"/>
    <w:rsid w:val="00E02210"/>
    <w:rsid w:val="00E23D81"/>
    <w:rsid w:val="00E270A0"/>
    <w:rsid w:val="00E60274"/>
    <w:rsid w:val="00E726C0"/>
    <w:rsid w:val="00E7463E"/>
    <w:rsid w:val="00EB4E7A"/>
    <w:rsid w:val="00EC6659"/>
    <w:rsid w:val="00EE49E1"/>
    <w:rsid w:val="00F15176"/>
    <w:rsid w:val="00F51EEA"/>
    <w:rsid w:val="00F549CB"/>
    <w:rsid w:val="00F772E5"/>
    <w:rsid w:val="00FA3034"/>
    <w:rsid w:val="00FB0549"/>
    <w:rsid w:val="00FB57BF"/>
    <w:rsid w:val="00FC6E7B"/>
    <w:rsid w:val="00FD38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0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87AE5"/>
  </w:style>
  <w:style w:type="character" w:customStyle="1" w:styleId="DateChar">
    <w:name w:val="Date Char"/>
    <w:basedOn w:val="DefaultParagraphFont"/>
    <w:link w:val="Date"/>
    <w:uiPriority w:val="99"/>
    <w:semiHidden/>
    <w:rsid w:val="00487AE5"/>
  </w:style>
  <w:style w:type="paragraph" w:styleId="NoSpacing">
    <w:name w:val="No Spacing"/>
    <w:uiPriority w:val="1"/>
    <w:qFormat/>
    <w:rsid w:val="00791C52"/>
    <w:pPr>
      <w:spacing w:after="0" w:line="240" w:lineRule="auto"/>
    </w:pPr>
  </w:style>
  <w:style w:type="paragraph" w:styleId="ListParagraph">
    <w:name w:val="List Paragraph"/>
    <w:basedOn w:val="Normal"/>
    <w:uiPriority w:val="34"/>
    <w:qFormat/>
    <w:rsid w:val="004E4315"/>
    <w:pPr>
      <w:ind w:left="720"/>
      <w:contextualSpacing/>
    </w:pPr>
  </w:style>
  <w:style w:type="paragraph" w:styleId="BalloonText">
    <w:name w:val="Balloon Text"/>
    <w:basedOn w:val="Normal"/>
    <w:link w:val="BalloonTextChar"/>
    <w:uiPriority w:val="99"/>
    <w:semiHidden/>
    <w:unhideWhenUsed/>
    <w:rsid w:val="003A7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AB6"/>
    <w:rPr>
      <w:rFonts w:ascii="Tahoma" w:hAnsi="Tahoma" w:cs="Tahoma"/>
      <w:sz w:val="16"/>
      <w:szCs w:val="16"/>
    </w:rPr>
  </w:style>
  <w:style w:type="character" w:styleId="PlaceholderText">
    <w:name w:val="Placeholder Text"/>
    <w:basedOn w:val="DefaultParagraphFont"/>
    <w:uiPriority w:val="99"/>
    <w:semiHidden/>
    <w:rsid w:val="009E1DF7"/>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BCF65-5BE8-412F-9984-77D66C04F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19</Pages>
  <Words>2342</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126</cp:revision>
  <dcterms:created xsi:type="dcterms:W3CDTF">2009-11-15T02:35:00Z</dcterms:created>
  <dcterms:modified xsi:type="dcterms:W3CDTF">2009-11-24T01:14:00Z</dcterms:modified>
</cp:coreProperties>
</file>