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672E" w14:textId="77777777" w:rsidR="00FA5EC0" w:rsidRDefault="00FA5EC0" w:rsidP="00FA5EC0">
      <w:pPr>
        <w:spacing w:after="0" w:line="480" w:lineRule="auto"/>
        <w:jc w:val="center"/>
        <w:rPr>
          <w:rFonts w:ascii="Times New Roman" w:hAnsi="Times New Roman" w:cs="Times New Roman"/>
          <w:b/>
          <w:sz w:val="24"/>
          <w:szCs w:val="24"/>
        </w:rPr>
      </w:pPr>
    </w:p>
    <w:p w14:paraId="40258C72" w14:textId="77777777" w:rsidR="00FA5EC0" w:rsidRDefault="00FA5EC0" w:rsidP="00FA5EC0">
      <w:pPr>
        <w:spacing w:after="0" w:line="480" w:lineRule="auto"/>
        <w:jc w:val="center"/>
        <w:rPr>
          <w:rFonts w:ascii="Times New Roman" w:hAnsi="Times New Roman" w:cs="Times New Roman"/>
          <w:b/>
          <w:sz w:val="24"/>
          <w:szCs w:val="24"/>
        </w:rPr>
      </w:pPr>
    </w:p>
    <w:p w14:paraId="6D0893A8" w14:textId="77777777" w:rsidR="00FA5EC0" w:rsidRDefault="00FA5EC0" w:rsidP="00FA5EC0">
      <w:pPr>
        <w:spacing w:after="0" w:line="480" w:lineRule="auto"/>
        <w:jc w:val="center"/>
        <w:rPr>
          <w:rFonts w:ascii="Times New Roman" w:hAnsi="Times New Roman" w:cs="Times New Roman"/>
          <w:b/>
          <w:sz w:val="24"/>
          <w:szCs w:val="24"/>
        </w:rPr>
      </w:pPr>
    </w:p>
    <w:p w14:paraId="40185137" w14:textId="77777777" w:rsidR="00FA5EC0" w:rsidRDefault="00FA5EC0" w:rsidP="00FA5EC0">
      <w:pPr>
        <w:spacing w:after="0" w:line="480" w:lineRule="auto"/>
        <w:jc w:val="center"/>
        <w:rPr>
          <w:rFonts w:ascii="Times New Roman" w:hAnsi="Times New Roman" w:cs="Times New Roman"/>
          <w:b/>
          <w:sz w:val="24"/>
          <w:szCs w:val="24"/>
        </w:rPr>
      </w:pPr>
    </w:p>
    <w:p w14:paraId="4A82EE2F" w14:textId="77777777" w:rsidR="00FA5EC0" w:rsidRDefault="00FA5EC0" w:rsidP="00FA5EC0">
      <w:pPr>
        <w:spacing w:after="0" w:line="480" w:lineRule="auto"/>
        <w:jc w:val="center"/>
        <w:rPr>
          <w:rFonts w:ascii="Times New Roman" w:hAnsi="Times New Roman" w:cs="Times New Roman"/>
          <w:b/>
          <w:sz w:val="24"/>
          <w:szCs w:val="24"/>
        </w:rPr>
      </w:pPr>
    </w:p>
    <w:p w14:paraId="3130E956" w14:textId="7FF08DF5" w:rsidR="00FA5EC0" w:rsidRPr="004101BE" w:rsidRDefault="00FA5EC0" w:rsidP="00FA5EC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Deliverable 6- Corporate Social Responsibility (CSR) Plan</w:t>
      </w:r>
    </w:p>
    <w:p w14:paraId="3C744456" w14:textId="77777777" w:rsidR="00FA5EC0" w:rsidRPr="004101BE" w:rsidRDefault="00FA5EC0" w:rsidP="00FA5EC0">
      <w:pPr>
        <w:spacing w:after="0" w:line="480" w:lineRule="auto"/>
        <w:jc w:val="center"/>
        <w:rPr>
          <w:rFonts w:ascii="Times New Roman" w:hAnsi="Times New Roman" w:cs="Times New Roman"/>
          <w:b/>
          <w:sz w:val="24"/>
          <w:szCs w:val="24"/>
        </w:rPr>
      </w:pPr>
    </w:p>
    <w:p w14:paraId="536E64A4" w14:textId="77777777" w:rsidR="00FA5EC0" w:rsidRPr="004101BE" w:rsidRDefault="00FA5EC0" w:rsidP="00FA5EC0">
      <w:pPr>
        <w:spacing w:after="0" w:line="480" w:lineRule="auto"/>
        <w:jc w:val="center"/>
        <w:rPr>
          <w:rFonts w:ascii="Times New Roman" w:hAnsi="Times New Roman" w:cs="Times New Roman"/>
          <w:b/>
          <w:sz w:val="24"/>
          <w:szCs w:val="24"/>
        </w:rPr>
      </w:pPr>
    </w:p>
    <w:p w14:paraId="4D17D9C5" w14:textId="77777777" w:rsidR="00FA5EC0" w:rsidRPr="004101BE" w:rsidRDefault="00FA5EC0" w:rsidP="00FA5EC0">
      <w:pPr>
        <w:spacing w:after="0" w:line="480" w:lineRule="auto"/>
        <w:jc w:val="center"/>
        <w:rPr>
          <w:rFonts w:ascii="Times New Roman" w:hAnsi="Times New Roman" w:cs="Times New Roman"/>
          <w:b/>
          <w:sz w:val="24"/>
          <w:szCs w:val="24"/>
        </w:rPr>
      </w:pPr>
    </w:p>
    <w:p w14:paraId="270A2D84" w14:textId="77777777" w:rsidR="00FA5EC0" w:rsidRPr="004101BE" w:rsidRDefault="00FA5EC0" w:rsidP="00FA5EC0">
      <w:pPr>
        <w:spacing w:after="0" w:line="480" w:lineRule="auto"/>
        <w:jc w:val="center"/>
        <w:rPr>
          <w:rFonts w:ascii="Times New Roman" w:hAnsi="Times New Roman" w:cs="Times New Roman"/>
          <w:b/>
          <w:sz w:val="24"/>
          <w:szCs w:val="24"/>
        </w:rPr>
      </w:pPr>
    </w:p>
    <w:p w14:paraId="4C80D75A" w14:textId="77777777" w:rsidR="00FA5EC0" w:rsidRPr="004101BE" w:rsidRDefault="00FA5EC0" w:rsidP="00FA5EC0">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Author</w:t>
      </w:r>
    </w:p>
    <w:p w14:paraId="05D26C98" w14:textId="77777777" w:rsidR="00FA5EC0" w:rsidRPr="004101BE" w:rsidRDefault="00FA5EC0" w:rsidP="00FA5EC0">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Affiliation</w:t>
      </w:r>
    </w:p>
    <w:p w14:paraId="749CAEF9" w14:textId="77777777" w:rsidR="00FA5EC0" w:rsidRPr="004101BE" w:rsidRDefault="00FA5EC0" w:rsidP="00FA5EC0">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Course</w:t>
      </w:r>
    </w:p>
    <w:p w14:paraId="39F189A8" w14:textId="77777777" w:rsidR="00FA5EC0" w:rsidRPr="004101BE" w:rsidRDefault="00FA5EC0" w:rsidP="00FA5EC0">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Instructor</w:t>
      </w:r>
    </w:p>
    <w:p w14:paraId="023ACDF9" w14:textId="3507DF29" w:rsidR="00FA5EC0" w:rsidRDefault="00FA5EC0" w:rsidP="00FA5EC0">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Due Date</w:t>
      </w:r>
    </w:p>
    <w:p w14:paraId="0A090602" w14:textId="1738339A" w:rsidR="00FA5EC0" w:rsidRDefault="00FA5EC0" w:rsidP="00FA5EC0">
      <w:pPr>
        <w:spacing w:after="0" w:line="480" w:lineRule="auto"/>
        <w:jc w:val="center"/>
        <w:rPr>
          <w:rFonts w:ascii="Times New Roman" w:hAnsi="Times New Roman" w:cs="Times New Roman"/>
          <w:sz w:val="24"/>
          <w:szCs w:val="24"/>
        </w:rPr>
      </w:pPr>
    </w:p>
    <w:p w14:paraId="62204940" w14:textId="0BA6FFD5" w:rsidR="00FA5EC0" w:rsidRDefault="00FA5EC0" w:rsidP="00FA5EC0">
      <w:pPr>
        <w:spacing w:after="0" w:line="480" w:lineRule="auto"/>
        <w:jc w:val="center"/>
        <w:rPr>
          <w:rFonts w:ascii="Times New Roman" w:hAnsi="Times New Roman" w:cs="Times New Roman"/>
          <w:sz w:val="24"/>
          <w:szCs w:val="24"/>
        </w:rPr>
      </w:pPr>
    </w:p>
    <w:p w14:paraId="20B15138" w14:textId="4D8585B8" w:rsidR="00FA5EC0" w:rsidRDefault="00FA5EC0" w:rsidP="00FA5EC0">
      <w:pPr>
        <w:spacing w:after="0" w:line="480" w:lineRule="auto"/>
        <w:jc w:val="center"/>
        <w:rPr>
          <w:rFonts w:ascii="Times New Roman" w:hAnsi="Times New Roman" w:cs="Times New Roman"/>
          <w:sz w:val="24"/>
          <w:szCs w:val="24"/>
        </w:rPr>
      </w:pPr>
    </w:p>
    <w:p w14:paraId="1667BC69" w14:textId="24B3D672" w:rsidR="00FA5EC0" w:rsidRDefault="00FA5EC0" w:rsidP="00FA5EC0">
      <w:pPr>
        <w:spacing w:after="0" w:line="480" w:lineRule="auto"/>
        <w:jc w:val="center"/>
        <w:rPr>
          <w:rFonts w:ascii="Times New Roman" w:hAnsi="Times New Roman" w:cs="Times New Roman"/>
          <w:sz w:val="24"/>
          <w:szCs w:val="24"/>
        </w:rPr>
      </w:pPr>
    </w:p>
    <w:p w14:paraId="2236A623" w14:textId="25905493" w:rsidR="00FA5EC0" w:rsidRDefault="00FA5EC0" w:rsidP="00FA5EC0">
      <w:pPr>
        <w:spacing w:after="0" w:line="480" w:lineRule="auto"/>
        <w:jc w:val="center"/>
        <w:rPr>
          <w:rFonts w:ascii="Times New Roman" w:hAnsi="Times New Roman" w:cs="Times New Roman"/>
          <w:sz w:val="24"/>
          <w:szCs w:val="24"/>
        </w:rPr>
      </w:pPr>
    </w:p>
    <w:p w14:paraId="2D09464C" w14:textId="57DAA29B" w:rsidR="00FA5EC0" w:rsidRDefault="00FA5EC0" w:rsidP="00FA5EC0">
      <w:pPr>
        <w:spacing w:after="0" w:line="480" w:lineRule="auto"/>
        <w:jc w:val="center"/>
        <w:rPr>
          <w:rFonts w:ascii="Times New Roman" w:hAnsi="Times New Roman" w:cs="Times New Roman"/>
          <w:sz w:val="24"/>
          <w:szCs w:val="24"/>
        </w:rPr>
      </w:pPr>
    </w:p>
    <w:p w14:paraId="799CFBB5" w14:textId="16714212" w:rsidR="00FA5EC0" w:rsidRDefault="00FA5EC0" w:rsidP="00FA5EC0">
      <w:pPr>
        <w:spacing w:after="0" w:line="480" w:lineRule="auto"/>
        <w:jc w:val="center"/>
        <w:rPr>
          <w:rFonts w:ascii="Times New Roman" w:hAnsi="Times New Roman" w:cs="Times New Roman"/>
          <w:sz w:val="24"/>
          <w:szCs w:val="24"/>
        </w:rPr>
      </w:pPr>
    </w:p>
    <w:p w14:paraId="120074FF" w14:textId="369526EA" w:rsidR="00FA5EC0" w:rsidRDefault="00FA5EC0" w:rsidP="00FA5EC0">
      <w:pPr>
        <w:spacing w:after="0" w:line="480" w:lineRule="auto"/>
        <w:jc w:val="center"/>
        <w:rPr>
          <w:rFonts w:ascii="Times New Roman" w:hAnsi="Times New Roman" w:cs="Times New Roman"/>
          <w:sz w:val="24"/>
          <w:szCs w:val="24"/>
        </w:rPr>
      </w:pPr>
    </w:p>
    <w:p w14:paraId="69F5F473" w14:textId="77777777" w:rsidR="00FA5EC0" w:rsidRPr="004101BE" w:rsidRDefault="00FA5EC0" w:rsidP="00FA5EC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Deliverable 6- Corporate Social Responsibility (CSR) Plan</w:t>
      </w:r>
    </w:p>
    <w:p w14:paraId="1302B567" w14:textId="1DCD7C32" w:rsidR="00FA5EC0" w:rsidRPr="00FB74A1" w:rsidRDefault="004479E4" w:rsidP="00FB74A1">
      <w:pPr>
        <w:spacing w:after="0" w:line="480" w:lineRule="auto"/>
        <w:jc w:val="center"/>
        <w:rPr>
          <w:rFonts w:ascii="Times New Roman" w:hAnsi="Times New Roman" w:cs="Times New Roman"/>
          <w:b/>
          <w:bCs/>
          <w:sz w:val="24"/>
          <w:szCs w:val="24"/>
        </w:rPr>
      </w:pPr>
      <w:r w:rsidRPr="00FB74A1">
        <w:rPr>
          <w:rFonts w:ascii="Times New Roman" w:hAnsi="Times New Roman" w:cs="Times New Roman"/>
          <w:b/>
          <w:bCs/>
          <w:sz w:val="24"/>
          <w:szCs w:val="24"/>
        </w:rPr>
        <w:t>Introduction to TFord</w:t>
      </w:r>
      <w:r w:rsidRPr="00FB74A1">
        <w:rPr>
          <w:rFonts w:ascii="Times New Roman" w:hAnsi="Times New Roman" w:cs="Times New Roman"/>
          <w:b/>
          <w:bCs/>
          <w:sz w:val="24"/>
          <w:szCs w:val="24"/>
        </w:rPr>
        <w:t>’</w:t>
      </w:r>
      <w:r w:rsidRPr="00FB74A1">
        <w:rPr>
          <w:rFonts w:ascii="Times New Roman" w:hAnsi="Times New Roman" w:cs="Times New Roman"/>
          <w:b/>
          <w:bCs/>
          <w:sz w:val="24"/>
          <w:szCs w:val="24"/>
        </w:rPr>
        <w:t>s New Supplier and Vendor Relationship Philosophy</w:t>
      </w:r>
    </w:p>
    <w:p w14:paraId="75448A10" w14:textId="5E58B0E1" w:rsidR="00FB74A1" w:rsidRDefault="00FB74A1" w:rsidP="00FB74A1">
      <w:pPr>
        <w:spacing w:after="0" w:line="480" w:lineRule="auto"/>
        <w:ind w:firstLine="720"/>
        <w:rPr>
          <w:rFonts w:ascii="Times New Roman" w:eastAsia="Times New Roman" w:hAnsi="Times New Roman" w:cs="Times New Roman"/>
          <w:sz w:val="24"/>
          <w:szCs w:val="24"/>
        </w:rPr>
      </w:pPr>
      <w:r w:rsidRPr="00FB74A1">
        <w:rPr>
          <w:rFonts w:ascii="Times New Roman" w:eastAsia="Times New Roman" w:hAnsi="Times New Roman" w:cs="Times New Roman"/>
          <w:sz w:val="24"/>
          <w:szCs w:val="24"/>
        </w:rPr>
        <w:t xml:space="preserve">TFord Incorporate is dedicated to transforming its vendor and supplier relationships by </w:t>
      </w:r>
      <w:r w:rsidR="00080DB0">
        <w:rPr>
          <w:rFonts w:ascii="Times New Roman" w:eastAsia="Times New Roman" w:hAnsi="Times New Roman" w:cs="Times New Roman"/>
          <w:sz w:val="24"/>
          <w:szCs w:val="24"/>
        </w:rPr>
        <w:t>emphasizing</w:t>
      </w:r>
      <w:r w:rsidRPr="00FB74A1">
        <w:rPr>
          <w:rFonts w:ascii="Times New Roman" w:eastAsia="Times New Roman" w:hAnsi="Times New Roman" w:cs="Times New Roman"/>
          <w:sz w:val="24"/>
          <w:szCs w:val="24"/>
        </w:rPr>
        <w:t xml:space="preserve"> environmental sustainability and ethical standards. Integrity, openness, and responsibility are key components of our new supply chain philosophy. </w:t>
      </w:r>
      <w:r w:rsidR="00B867D3">
        <w:rPr>
          <w:rFonts w:ascii="Times New Roman" w:eastAsia="Times New Roman" w:hAnsi="Times New Roman" w:cs="Times New Roman"/>
          <w:sz w:val="24"/>
          <w:szCs w:val="24"/>
        </w:rPr>
        <w:t>The company is</w:t>
      </w:r>
      <w:r w:rsidRPr="00FB74A1">
        <w:rPr>
          <w:rFonts w:ascii="Times New Roman" w:eastAsia="Times New Roman" w:hAnsi="Times New Roman" w:cs="Times New Roman"/>
          <w:sz w:val="24"/>
          <w:szCs w:val="24"/>
        </w:rPr>
        <w:t xml:space="preserve"> aware that the behavior of </w:t>
      </w:r>
      <w:r w:rsidR="00B867D3">
        <w:rPr>
          <w:rFonts w:ascii="Times New Roman" w:eastAsia="Times New Roman" w:hAnsi="Times New Roman" w:cs="Times New Roman"/>
          <w:sz w:val="24"/>
          <w:szCs w:val="24"/>
        </w:rPr>
        <w:t>its</w:t>
      </w:r>
      <w:r w:rsidRPr="00FB74A1">
        <w:rPr>
          <w:rFonts w:ascii="Times New Roman" w:eastAsia="Times New Roman" w:hAnsi="Times New Roman" w:cs="Times New Roman"/>
          <w:sz w:val="24"/>
          <w:szCs w:val="24"/>
        </w:rPr>
        <w:t xml:space="preserve"> vendors and suppliers has a direct bearing on </w:t>
      </w:r>
      <w:r w:rsidR="00B867D3">
        <w:rPr>
          <w:rFonts w:ascii="Times New Roman" w:eastAsia="Times New Roman" w:hAnsi="Times New Roman" w:cs="Times New Roman"/>
          <w:sz w:val="24"/>
          <w:szCs w:val="24"/>
        </w:rPr>
        <w:t xml:space="preserve">its </w:t>
      </w:r>
      <w:r w:rsidRPr="00FB74A1">
        <w:rPr>
          <w:rFonts w:ascii="Times New Roman" w:eastAsia="Times New Roman" w:hAnsi="Times New Roman" w:cs="Times New Roman"/>
          <w:sz w:val="24"/>
          <w:szCs w:val="24"/>
        </w:rPr>
        <w:t xml:space="preserve">long-term viability, operational effectiveness, and reputation. </w:t>
      </w:r>
      <w:r>
        <w:rPr>
          <w:rFonts w:ascii="Times New Roman" w:eastAsia="Times New Roman" w:hAnsi="Times New Roman" w:cs="Times New Roman"/>
          <w:sz w:val="24"/>
          <w:szCs w:val="24"/>
        </w:rPr>
        <w:t xml:space="preserve"> </w:t>
      </w:r>
      <w:r w:rsidRPr="00FB74A1">
        <w:rPr>
          <w:rFonts w:ascii="Times New Roman" w:eastAsia="Times New Roman" w:hAnsi="Times New Roman" w:cs="Times New Roman"/>
          <w:sz w:val="24"/>
          <w:szCs w:val="24"/>
        </w:rPr>
        <w:t xml:space="preserve">The idea that vendor and supplier relationships are cooperative partnerships based on respect and shared values rather than just transactional connections is fundamental to </w:t>
      </w:r>
      <w:r w:rsidR="00B867D3">
        <w:rPr>
          <w:rFonts w:ascii="Times New Roman" w:eastAsia="Times New Roman" w:hAnsi="Times New Roman" w:cs="Times New Roman"/>
          <w:sz w:val="24"/>
          <w:szCs w:val="24"/>
        </w:rPr>
        <w:t>the new</w:t>
      </w:r>
      <w:r w:rsidRPr="00FB74A1">
        <w:rPr>
          <w:rFonts w:ascii="Times New Roman" w:eastAsia="Times New Roman" w:hAnsi="Times New Roman" w:cs="Times New Roman"/>
          <w:sz w:val="24"/>
          <w:szCs w:val="24"/>
        </w:rPr>
        <w:t xml:space="preserve"> philosophy. TFord </w:t>
      </w:r>
      <w:r w:rsidR="00B867D3">
        <w:rPr>
          <w:rFonts w:ascii="Times New Roman" w:eastAsia="Times New Roman" w:hAnsi="Times New Roman" w:cs="Times New Roman"/>
          <w:sz w:val="24"/>
          <w:szCs w:val="24"/>
        </w:rPr>
        <w:t xml:space="preserve">intends to </w:t>
      </w:r>
      <w:r w:rsidRPr="00FB74A1">
        <w:rPr>
          <w:rFonts w:ascii="Times New Roman" w:eastAsia="Times New Roman" w:hAnsi="Times New Roman" w:cs="Times New Roman"/>
          <w:sz w:val="24"/>
          <w:szCs w:val="24"/>
        </w:rPr>
        <w:t>focu</w:t>
      </w:r>
      <w:r w:rsidR="00B867D3">
        <w:rPr>
          <w:rFonts w:ascii="Times New Roman" w:eastAsia="Times New Roman" w:hAnsi="Times New Roman" w:cs="Times New Roman"/>
          <w:sz w:val="24"/>
          <w:szCs w:val="24"/>
        </w:rPr>
        <w:t>s</w:t>
      </w:r>
      <w:r w:rsidRPr="00FB74A1">
        <w:rPr>
          <w:rFonts w:ascii="Times New Roman" w:eastAsia="Times New Roman" w:hAnsi="Times New Roman" w:cs="Times New Roman"/>
          <w:sz w:val="24"/>
          <w:szCs w:val="24"/>
        </w:rPr>
        <w:t xml:space="preserve"> on building trust, innovation, and ongoing development rather than just short-term advantages in its interactions.</w:t>
      </w:r>
    </w:p>
    <w:p w14:paraId="54825766" w14:textId="775A5757" w:rsidR="00B867D3" w:rsidRDefault="00B867D3" w:rsidP="00B867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t>
      </w:r>
      <w:r w:rsidRPr="00B867D3">
        <w:rPr>
          <w:rFonts w:ascii="Times New Roman" w:eastAsia="Times New Roman" w:hAnsi="Times New Roman" w:cs="Times New Roman"/>
          <w:sz w:val="24"/>
          <w:szCs w:val="24"/>
        </w:rPr>
        <w:t xml:space="preserve">TFord is dedicated to incorporating sustainability concepts into all of </w:t>
      </w:r>
      <w:r w:rsidR="003E2545">
        <w:rPr>
          <w:rFonts w:ascii="Times New Roman" w:eastAsia="Times New Roman" w:hAnsi="Times New Roman" w:cs="Times New Roman"/>
          <w:sz w:val="24"/>
          <w:szCs w:val="24"/>
        </w:rPr>
        <w:t>its</w:t>
      </w:r>
      <w:r w:rsidRPr="00B867D3">
        <w:rPr>
          <w:rFonts w:ascii="Times New Roman" w:eastAsia="Times New Roman" w:hAnsi="Times New Roman" w:cs="Times New Roman"/>
          <w:sz w:val="24"/>
          <w:szCs w:val="24"/>
        </w:rPr>
        <w:t xml:space="preserve"> supplier and vendor interactions, in keeping with CSR commitments. </w:t>
      </w:r>
      <w:r w:rsidR="003E2545">
        <w:rPr>
          <w:rFonts w:ascii="Times New Roman" w:eastAsia="Times New Roman" w:hAnsi="Times New Roman" w:cs="Times New Roman"/>
          <w:sz w:val="24"/>
          <w:szCs w:val="24"/>
        </w:rPr>
        <w:t>B</w:t>
      </w:r>
      <w:r w:rsidRPr="00B867D3">
        <w:rPr>
          <w:rFonts w:ascii="Times New Roman" w:eastAsia="Times New Roman" w:hAnsi="Times New Roman" w:cs="Times New Roman"/>
          <w:sz w:val="24"/>
          <w:szCs w:val="24"/>
        </w:rPr>
        <w:t xml:space="preserve">y coordinating operations with moral and ecologically responsible norms, </w:t>
      </w:r>
      <w:r w:rsidR="003E2545">
        <w:rPr>
          <w:rFonts w:ascii="Times New Roman" w:eastAsia="Times New Roman" w:hAnsi="Times New Roman" w:cs="Times New Roman"/>
          <w:sz w:val="24"/>
          <w:szCs w:val="24"/>
        </w:rPr>
        <w:t>TFord</w:t>
      </w:r>
      <w:r w:rsidRPr="00B867D3">
        <w:rPr>
          <w:rFonts w:ascii="Times New Roman" w:eastAsia="Times New Roman" w:hAnsi="Times New Roman" w:cs="Times New Roman"/>
          <w:sz w:val="24"/>
          <w:szCs w:val="24"/>
        </w:rPr>
        <w:t xml:space="preserve"> can reduce risks and foster chances for </w:t>
      </w:r>
      <w:r w:rsidR="003E2545">
        <w:rPr>
          <w:rFonts w:ascii="Times New Roman" w:eastAsia="Times New Roman" w:hAnsi="Times New Roman" w:cs="Times New Roman"/>
          <w:sz w:val="24"/>
          <w:szCs w:val="24"/>
        </w:rPr>
        <w:t>all stakeholders</w:t>
      </w:r>
      <w:r w:rsidRPr="00B867D3">
        <w:rPr>
          <w:rFonts w:ascii="Times New Roman" w:eastAsia="Times New Roman" w:hAnsi="Times New Roman" w:cs="Times New Roman"/>
          <w:sz w:val="24"/>
          <w:szCs w:val="24"/>
        </w:rPr>
        <w:t xml:space="preserve"> to advance and innovate</w:t>
      </w:r>
      <w:r w:rsidR="003E2545">
        <w:rPr>
          <w:rFonts w:ascii="Times New Roman" w:eastAsia="Times New Roman" w:hAnsi="Times New Roman" w:cs="Times New Roman"/>
          <w:sz w:val="24"/>
          <w:szCs w:val="24"/>
        </w:rPr>
        <w:t xml:space="preserve"> </w:t>
      </w:r>
      <w:r w:rsidR="006F7C09">
        <w:rPr>
          <w:rFonts w:ascii="Times New Roman" w:eastAsia="Times New Roman" w:hAnsi="Times New Roman" w:cs="Times New Roman"/>
          <w:sz w:val="24"/>
          <w:szCs w:val="24"/>
        </w:rPr>
        <w:t>(</w:t>
      </w:r>
      <w:r w:rsidR="006F7C09" w:rsidRPr="006F7C09">
        <w:rPr>
          <w:rFonts w:ascii="Times New Roman" w:hAnsi="Times New Roman" w:cs="Times New Roman"/>
          <w:sz w:val="24"/>
          <w:szCs w:val="24"/>
          <w:shd w:val="clear" w:color="auto" w:fill="FFFFFF"/>
        </w:rPr>
        <w:t>Tai</w:t>
      </w:r>
      <w:r w:rsidR="006F7C09">
        <w:rPr>
          <w:rFonts w:ascii="Times New Roman" w:hAnsi="Times New Roman" w:cs="Times New Roman"/>
          <w:sz w:val="24"/>
          <w:szCs w:val="24"/>
          <w:shd w:val="clear" w:color="auto" w:fill="FFFFFF"/>
        </w:rPr>
        <w:t xml:space="preserve"> </w:t>
      </w:r>
      <w:r w:rsidR="006F7C09" w:rsidRPr="006F7C09">
        <w:rPr>
          <w:rFonts w:ascii="Times New Roman" w:hAnsi="Times New Roman" w:cs="Times New Roman"/>
          <w:sz w:val="24"/>
          <w:szCs w:val="24"/>
          <w:shd w:val="clear" w:color="auto" w:fill="FFFFFF"/>
        </w:rPr>
        <w:t>&amp; Chuang</w:t>
      </w:r>
      <w:r w:rsidR="006F7C09">
        <w:rPr>
          <w:rFonts w:ascii="Times New Roman" w:hAnsi="Times New Roman" w:cs="Times New Roman"/>
          <w:sz w:val="24"/>
          <w:szCs w:val="24"/>
          <w:shd w:val="clear" w:color="auto" w:fill="FFFFFF"/>
        </w:rPr>
        <w:t>, 2014)</w:t>
      </w:r>
      <w:r w:rsidRPr="00B867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867D3">
        <w:rPr>
          <w:rFonts w:ascii="Times New Roman" w:eastAsia="Times New Roman" w:hAnsi="Times New Roman" w:cs="Times New Roman"/>
          <w:sz w:val="24"/>
          <w:szCs w:val="24"/>
        </w:rPr>
        <w:t>TFord</w:t>
      </w:r>
      <w:r>
        <w:rPr>
          <w:rFonts w:ascii="Times New Roman" w:eastAsia="Times New Roman" w:hAnsi="Times New Roman" w:cs="Times New Roman"/>
          <w:sz w:val="24"/>
          <w:szCs w:val="24"/>
        </w:rPr>
        <w:t>’</w:t>
      </w:r>
      <w:r w:rsidRPr="00B867D3">
        <w:rPr>
          <w:rFonts w:ascii="Times New Roman" w:eastAsia="Times New Roman" w:hAnsi="Times New Roman" w:cs="Times New Roman"/>
          <w:sz w:val="24"/>
          <w:szCs w:val="24"/>
        </w:rPr>
        <w:t xml:space="preserve">s new supplier and vendor partnership </w:t>
      </w:r>
      <w:r w:rsidR="003E2545">
        <w:rPr>
          <w:rFonts w:ascii="Times New Roman" w:eastAsia="Times New Roman" w:hAnsi="Times New Roman" w:cs="Times New Roman"/>
          <w:sz w:val="24"/>
          <w:szCs w:val="24"/>
        </w:rPr>
        <w:t>philosophy</w:t>
      </w:r>
      <w:r w:rsidRPr="00B867D3">
        <w:rPr>
          <w:rFonts w:ascii="Times New Roman" w:eastAsia="Times New Roman" w:hAnsi="Times New Roman" w:cs="Times New Roman"/>
          <w:sz w:val="24"/>
          <w:szCs w:val="24"/>
        </w:rPr>
        <w:t xml:space="preserve"> reflects </w:t>
      </w:r>
      <w:r w:rsidR="003E2545">
        <w:rPr>
          <w:rFonts w:ascii="Times New Roman" w:eastAsia="Times New Roman" w:hAnsi="Times New Roman" w:cs="Times New Roman"/>
          <w:sz w:val="24"/>
          <w:szCs w:val="24"/>
        </w:rPr>
        <w:t>a</w:t>
      </w:r>
      <w:r w:rsidRPr="00B867D3">
        <w:rPr>
          <w:rFonts w:ascii="Times New Roman" w:eastAsia="Times New Roman" w:hAnsi="Times New Roman" w:cs="Times New Roman"/>
          <w:sz w:val="24"/>
          <w:szCs w:val="24"/>
        </w:rPr>
        <w:t xml:space="preserve"> commitment to maintaining the best standards of corporate responsibility, sustainability, and ethics. </w:t>
      </w:r>
      <w:r w:rsidR="003E2545">
        <w:rPr>
          <w:rFonts w:ascii="Times New Roman" w:eastAsia="Times New Roman" w:hAnsi="Times New Roman" w:cs="Times New Roman"/>
          <w:sz w:val="24"/>
          <w:szCs w:val="24"/>
        </w:rPr>
        <w:t>The</w:t>
      </w:r>
      <w:r w:rsidRPr="00B867D3">
        <w:rPr>
          <w:rFonts w:ascii="Times New Roman" w:eastAsia="Times New Roman" w:hAnsi="Times New Roman" w:cs="Times New Roman"/>
          <w:sz w:val="24"/>
          <w:szCs w:val="24"/>
        </w:rPr>
        <w:t xml:space="preserve"> objective is to establish a supply chain ecosystem that generates favorable social, environmental, and financial consequences for all parties involved, </w:t>
      </w:r>
      <w:r w:rsidR="00080DB0">
        <w:rPr>
          <w:rFonts w:ascii="Times New Roman" w:eastAsia="Times New Roman" w:hAnsi="Times New Roman" w:cs="Times New Roman"/>
          <w:sz w:val="24"/>
          <w:szCs w:val="24"/>
        </w:rPr>
        <w:t>utilizing</w:t>
      </w:r>
      <w:r w:rsidRPr="00B867D3">
        <w:rPr>
          <w:rFonts w:ascii="Times New Roman" w:eastAsia="Times New Roman" w:hAnsi="Times New Roman" w:cs="Times New Roman"/>
          <w:sz w:val="24"/>
          <w:szCs w:val="24"/>
        </w:rPr>
        <w:t xml:space="preserve"> cooperative endeavors and mutually agreed objectives.</w:t>
      </w:r>
    </w:p>
    <w:p w14:paraId="1CE53F3D" w14:textId="166C14AE" w:rsidR="006F5C60" w:rsidRPr="00A10C2F" w:rsidRDefault="00A10C2F" w:rsidP="00A10C2F">
      <w:pPr>
        <w:spacing w:after="0" w:line="480" w:lineRule="auto"/>
        <w:jc w:val="center"/>
        <w:rPr>
          <w:rFonts w:ascii="Times New Roman" w:eastAsia="Times New Roman" w:hAnsi="Times New Roman" w:cs="Times New Roman"/>
          <w:b/>
          <w:bCs/>
          <w:sz w:val="24"/>
          <w:szCs w:val="24"/>
        </w:rPr>
      </w:pPr>
      <w:r w:rsidRPr="00A10C2F">
        <w:rPr>
          <w:rFonts w:ascii="Times New Roman" w:eastAsia="Times New Roman" w:hAnsi="Times New Roman" w:cs="Times New Roman"/>
          <w:b/>
          <w:bCs/>
          <w:sz w:val="24"/>
          <w:szCs w:val="24"/>
        </w:rPr>
        <w:t>Utilizing CSR in Supplier and Vendor Relationship Strategies</w:t>
      </w:r>
    </w:p>
    <w:p w14:paraId="7483583B" w14:textId="7DC60D2B" w:rsidR="0031606C" w:rsidRDefault="00A10C2F" w:rsidP="00A10C2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10C2F">
        <w:rPr>
          <w:rFonts w:ascii="Times New Roman" w:eastAsia="Times New Roman" w:hAnsi="Times New Roman" w:cs="Times New Roman"/>
          <w:sz w:val="24"/>
          <w:szCs w:val="24"/>
        </w:rPr>
        <w:t>Ford</w:t>
      </w:r>
      <w:r>
        <w:rPr>
          <w:rFonts w:ascii="Times New Roman" w:eastAsia="Times New Roman" w:hAnsi="Times New Roman" w:cs="Times New Roman"/>
          <w:sz w:val="24"/>
          <w:szCs w:val="24"/>
        </w:rPr>
        <w:t>’s management recognizes</w:t>
      </w:r>
      <w:r w:rsidRPr="00A10C2F">
        <w:rPr>
          <w:rFonts w:ascii="Times New Roman" w:eastAsia="Times New Roman" w:hAnsi="Times New Roman" w:cs="Times New Roman"/>
          <w:sz w:val="24"/>
          <w:szCs w:val="24"/>
        </w:rPr>
        <w:t xml:space="preserve"> that developing successful supplier and vendor relationship strategies requires a strong commitment to</w:t>
      </w:r>
      <w:r>
        <w:rPr>
          <w:rFonts w:ascii="Times New Roman" w:eastAsia="Times New Roman" w:hAnsi="Times New Roman" w:cs="Times New Roman"/>
          <w:sz w:val="24"/>
          <w:szCs w:val="24"/>
        </w:rPr>
        <w:t xml:space="preserve"> </w:t>
      </w:r>
      <w:r w:rsidRPr="00A10C2F">
        <w:rPr>
          <w:rFonts w:ascii="Times New Roman" w:eastAsia="Times New Roman" w:hAnsi="Times New Roman" w:cs="Times New Roman"/>
          <w:sz w:val="24"/>
          <w:szCs w:val="24"/>
        </w:rPr>
        <w:t xml:space="preserve">CSR. </w:t>
      </w:r>
      <w:r w:rsidR="0008709D">
        <w:rPr>
          <w:rFonts w:ascii="Times New Roman" w:eastAsia="Times New Roman" w:hAnsi="Times New Roman" w:cs="Times New Roman"/>
          <w:sz w:val="24"/>
          <w:szCs w:val="24"/>
        </w:rPr>
        <w:t>Essentially, s</w:t>
      </w:r>
      <w:r w:rsidRPr="00A10C2F">
        <w:rPr>
          <w:rFonts w:ascii="Times New Roman" w:eastAsia="Times New Roman" w:hAnsi="Times New Roman" w:cs="Times New Roman"/>
          <w:sz w:val="24"/>
          <w:szCs w:val="24"/>
        </w:rPr>
        <w:t xml:space="preserve">trengthening </w:t>
      </w:r>
      <w:r w:rsidR="0008709D">
        <w:rPr>
          <w:rFonts w:ascii="Times New Roman" w:eastAsia="Times New Roman" w:hAnsi="Times New Roman" w:cs="Times New Roman"/>
          <w:sz w:val="24"/>
          <w:szCs w:val="24"/>
        </w:rPr>
        <w:t>company</w:t>
      </w:r>
      <w:r w:rsidRPr="00A10C2F">
        <w:rPr>
          <w:rFonts w:ascii="Times New Roman" w:eastAsia="Times New Roman" w:hAnsi="Times New Roman" w:cs="Times New Roman"/>
          <w:sz w:val="24"/>
          <w:szCs w:val="24"/>
        </w:rPr>
        <w:t xml:space="preserve"> collaborations, reducing risks, and promoting sustainable value creation along the supply chain are </w:t>
      </w:r>
      <w:r w:rsidR="0008709D">
        <w:rPr>
          <w:rFonts w:ascii="Times New Roman" w:eastAsia="Times New Roman" w:hAnsi="Times New Roman" w:cs="Times New Roman"/>
          <w:sz w:val="24"/>
          <w:szCs w:val="24"/>
        </w:rPr>
        <w:t>fostered</w:t>
      </w:r>
      <w:r w:rsidRPr="00A10C2F">
        <w:rPr>
          <w:rFonts w:ascii="Times New Roman" w:eastAsia="Times New Roman" w:hAnsi="Times New Roman" w:cs="Times New Roman"/>
          <w:sz w:val="24"/>
          <w:szCs w:val="24"/>
        </w:rPr>
        <w:t xml:space="preserve"> by incorporating CSR into </w:t>
      </w:r>
      <w:r w:rsidR="0008709D">
        <w:rPr>
          <w:rFonts w:ascii="Times New Roman" w:eastAsia="Times New Roman" w:hAnsi="Times New Roman" w:cs="Times New Roman"/>
          <w:sz w:val="24"/>
          <w:szCs w:val="24"/>
        </w:rPr>
        <w:t>company</w:t>
      </w:r>
      <w:r w:rsidRPr="00A10C2F">
        <w:rPr>
          <w:rFonts w:ascii="Times New Roman" w:eastAsia="Times New Roman" w:hAnsi="Times New Roman" w:cs="Times New Roman"/>
          <w:sz w:val="24"/>
          <w:szCs w:val="24"/>
        </w:rPr>
        <w:t xml:space="preserve"> strategy</w:t>
      </w:r>
      <w:r w:rsidR="00FC3A00">
        <w:rPr>
          <w:rFonts w:ascii="Times New Roman" w:eastAsia="Times New Roman" w:hAnsi="Times New Roman" w:cs="Times New Roman"/>
          <w:sz w:val="24"/>
          <w:szCs w:val="24"/>
        </w:rPr>
        <w:t xml:space="preserve"> </w:t>
      </w:r>
      <w:r w:rsidR="004D5B0F">
        <w:rPr>
          <w:rFonts w:ascii="Times New Roman" w:eastAsia="Times New Roman" w:hAnsi="Times New Roman" w:cs="Times New Roman"/>
          <w:sz w:val="24"/>
          <w:szCs w:val="24"/>
        </w:rPr>
        <w:t>(</w:t>
      </w:r>
      <w:r w:rsidR="004D5B0F" w:rsidRPr="004D5B0F">
        <w:rPr>
          <w:rFonts w:ascii="Times New Roman" w:hAnsi="Times New Roman" w:cs="Times New Roman"/>
          <w:sz w:val="24"/>
          <w:szCs w:val="24"/>
          <w:shd w:val="clear" w:color="auto" w:fill="FFFFFF"/>
        </w:rPr>
        <w:t>Galbreath</w:t>
      </w:r>
      <w:r w:rsidR="004D5B0F">
        <w:rPr>
          <w:rFonts w:ascii="Times New Roman" w:hAnsi="Times New Roman" w:cs="Times New Roman"/>
          <w:sz w:val="24"/>
          <w:szCs w:val="24"/>
          <w:shd w:val="clear" w:color="auto" w:fill="FFFFFF"/>
        </w:rPr>
        <w:t>, 2006)</w:t>
      </w:r>
      <w:r w:rsidRPr="00A10C2F">
        <w:rPr>
          <w:rFonts w:ascii="Times New Roman" w:eastAsia="Times New Roman" w:hAnsi="Times New Roman" w:cs="Times New Roman"/>
          <w:sz w:val="24"/>
          <w:szCs w:val="24"/>
        </w:rPr>
        <w:t xml:space="preserve">. </w:t>
      </w:r>
      <w:r w:rsidR="00272348">
        <w:rPr>
          <w:rFonts w:ascii="Times New Roman" w:eastAsia="Times New Roman" w:hAnsi="Times New Roman" w:cs="Times New Roman"/>
          <w:sz w:val="24"/>
          <w:szCs w:val="24"/>
        </w:rPr>
        <w:t>Therefore</w:t>
      </w:r>
      <w:r w:rsidRPr="00A10C2F">
        <w:rPr>
          <w:rFonts w:ascii="Times New Roman" w:eastAsia="Times New Roman" w:hAnsi="Times New Roman" w:cs="Times New Roman"/>
          <w:sz w:val="24"/>
          <w:szCs w:val="24"/>
        </w:rPr>
        <w:t xml:space="preserve">, TFord </w:t>
      </w:r>
      <w:r w:rsidRPr="00A10C2F">
        <w:rPr>
          <w:rFonts w:ascii="Times New Roman" w:eastAsia="Times New Roman" w:hAnsi="Times New Roman" w:cs="Times New Roman"/>
          <w:sz w:val="24"/>
          <w:szCs w:val="24"/>
        </w:rPr>
        <w:lastRenderedPageBreak/>
        <w:t xml:space="preserve">will give preference to vendors and suppliers who show a dedication to social responsibility, environmental stewardship, and ethical behavior. </w:t>
      </w:r>
      <w:r w:rsidR="0031606C">
        <w:rPr>
          <w:rFonts w:ascii="Times New Roman" w:eastAsia="Times New Roman" w:hAnsi="Times New Roman" w:cs="Times New Roman"/>
          <w:sz w:val="24"/>
          <w:szCs w:val="24"/>
        </w:rPr>
        <w:t>This includes ensuring that</w:t>
      </w:r>
      <w:r w:rsidRPr="00A10C2F">
        <w:rPr>
          <w:rFonts w:ascii="Times New Roman" w:eastAsia="Times New Roman" w:hAnsi="Times New Roman" w:cs="Times New Roman"/>
          <w:sz w:val="24"/>
          <w:szCs w:val="24"/>
        </w:rPr>
        <w:t xml:space="preserve"> CSR goals are being met by implementing stringent screening procedures and continuous observation. </w:t>
      </w:r>
    </w:p>
    <w:p w14:paraId="07A1DB45" w14:textId="45EBB0FC" w:rsidR="00A10C2F" w:rsidRDefault="0031606C" w:rsidP="003160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A10C2F" w:rsidRPr="00A10C2F">
        <w:rPr>
          <w:rFonts w:ascii="Times New Roman" w:eastAsia="Times New Roman" w:hAnsi="Times New Roman" w:cs="Times New Roman"/>
          <w:sz w:val="24"/>
          <w:szCs w:val="24"/>
        </w:rPr>
        <w:t>, TFord will work with vendors and suppliers open</w:t>
      </w:r>
      <w:r>
        <w:rPr>
          <w:rFonts w:ascii="Times New Roman" w:eastAsia="Times New Roman" w:hAnsi="Times New Roman" w:cs="Times New Roman"/>
          <w:sz w:val="24"/>
          <w:szCs w:val="24"/>
        </w:rPr>
        <w:t>ly and transparently to</w:t>
      </w:r>
      <w:r w:rsidR="00A10C2F" w:rsidRPr="00A10C2F">
        <w:rPr>
          <w:rFonts w:ascii="Times New Roman" w:eastAsia="Times New Roman" w:hAnsi="Times New Roman" w:cs="Times New Roman"/>
          <w:sz w:val="24"/>
          <w:szCs w:val="24"/>
        </w:rPr>
        <w:t xml:space="preserve"> promote an environment of accountability and trust. This entails outlining precise performance metrics, offering tools for capacity growth, and disclosing CSR expectations. </w:t>
      </w:r>
      <w:r>
        <w:rPr>
          <w:rFonts w:ascii="Times New Roman" w:eastAsia="Times New Roman" w:hAnsi="Times New Roman" w:cs="Times New Roman"/>
          <w:sz w:val="24"/>
          <w:szCs w:val="24"/>
        </w:rPr>
        <w:t xml:space="preserve"> </w:t>
      </w:r>
      <w:r w:rsidR="00A10C2F" w:rsidRPr="00A10C2F">
        <w:rPr>
          <w:rFonts w:ascii="Times New Roman" w:eastAsia="Times New Roman" w:hAnsi="Times New Roman" w:cs="Times New Roman"/>
          <w:sz w:val="24"/>
          <w:szCs w:val="24"/>
        </w:rPr>
        <w:t xml:space="preserve">Moreover, TFord plans to use CSR programs as a spark for supply chain innovation and ongoing development. </w:t>
      </w:r>
      <w:r>
        <w:rPr>
          <w:rFonts w:ascii="Times New Roman" w:eastAsia="Times New Roman" w:hAnsi="Times New Roman" w:cs="Times New Roman"/>
          <w:sz w:val="24"/>
          <w:szCs w:val="24"/>
        </w:rPr>
        <w:t>The</w:t>
      </w:r>
      <w:r w:rsidR="00A10C2F" w:rsidRPr="00A10C2F">
        <w:rPr>
          <w:rFonts w:ascii="Times New Roman" w:eastAsia="Times New Roman" w:hAnsi="Times New Roman" w:cs="Times New Roman"/>
          <w:sz w:val="24"/>
          <w:szCs w:val="24"/>
        </w:rPr>
        <w:t xml:space="preserve"> goal is to create shared value and encourage positive change by rewarding excellent conduct and encouraging sustainable practices. </w:t>
      </w:r>
      <w:r w:rsidR="0085711F">
        <w:rPr>
          <w:rFonts w:ascii="Times New Roman" w:eastAsia="Times New Roman" w:hAnsi="Times New Roman" w:cs="Times New Roman"/>
          <w:sz w:val="24"/>
          <w:szCs w:val="24"/>
        </w:rPr>
        <w:t>Finally</w:t>
      </w:r>
      <w:r w:rsidR="00A10C2F" w:rsidRPr="00A10C2F">
        <w:rPr>
          <w:rFonts w:ascii="Times New Roman" w:eastAsia="Times New Roman" w:hAnsi="Times New Roman" w:cs="Times New Roman"/>
          <w:sz w:val="24"/>
          <w:szCs w:val="24"/>
        </w:rPr>
        <w:t>, TFord aims to create strong alliances that improve competitiveness, advance sustainability, and contribute to the long-term success of all parties involved by incorporating CSR into</w:t>
      </w:r>
      <w:r w:rsidR="006F0B70">
        <w:rPr>
          <w:rFonts w:ascii="Times New Roman" w:eastAsia="Times New Roman" w:hAnsi="Times New Roman" w:cs="Times New Roman"/>
          <w:sz w:val="24"/>
          <w:szCs w:val="24"/>
        </w:rPr>
        <w:t xml:space="preserve"> </w:t>
      </w:r>
      <w:r w:rsidR="00A10C2F" w:rsidRPr="00A10C2F">
        <w:rPr>
          <w:rFonts w:ascii="Times New Roman" w:eastAsia="Times New Roman" w:hAnsi="Times New Roman" w:cs="Times New Roman"/>
          <w:sz w:val="24"/>
          <w:szCs w:val="24"/>
        </w:rPr>
        <w:t>supplier and vendor relationship strategy.</w:t>
      </w:r>
    </w:p>
    <w:p w14:paraId="1221DAB8" w14:textId="67ADB2E9" w:rsidR="007725E7" w:rsidRPr="00110454" w:rsidRDefault="00110454" w:rsidP="00110454">
      <w:pPr>
        <w:spacing w:after="0" w:line="480" w:lineRule="auto"/>
        <w:jc w:val="center"/>
        <w:rPr>
          <w:rFonts w:ascii="Times New Roman" w:eastAsia="Times New Roman" w:hAnsi="Times New Roman" w:cs="Times New Roman"/>
          <w:b/>
          <w:bCs/>
          <w:sz w:val="24"/>
          <w:szCs w:val="24"/>
        </w:rPr>
      </w:pPr>
      <w:r w:rsidRPr="00110454">
        <w:rPr>
          <w:rFonts w:ascii="Times New Roman" w:eastAsia="Times New Roman" w:hAnsi="Times New Roman" w:cs="Times New Roman"/>
          <w:b/>
          <w:bCs/>
          <w:sz w:val="24"/>
          <w:szCs w:val="24"/>
        </w:rPr>
        <w:t>Implementing Ethical Practices in Business Relationships with Suppliers and Vendors</w:t>
      </w:r>
    </w:p>
    <w:p w14:paraId="240120C3" w14:textId="7DF18956" w:rsidR="00110454" w:rsidRDefault="00110454" w:rsidP="00110454">
      <w:pPr>
        <w:spacing w:after="0" w:line="480" w:lineRule="auto"/>
        <w:ind w:firstLine="720"/>
        <w:rPr>
          <w:rFonts w:ascii="Times New Roman" w:eastAsia="Times New Roman" w:hAnsi="Times New Roman" w:cs="Times New Roman"/>
          <w:sz w:val="24"/>
          <w:szCs w:val="24"/>
        </w:rPr>
      </w:pPr>
      <w:r w:rsidRPr="00110454">
        <w:rPr>
          <w:rFonts w:ascii="Times New Roman" w:eastAsia="Times New Roman" w:hAnsi="Times New Roman" w:cs="Times New Roman"/>
          <w:sz w:val="24"/>
          <w:szCs w:val="24"/>
        </w:rPr>
        <w:t xml:space="preserve">TFord is aware that putting ethical business practices into place with vendors and suppliers is not only the right thing to do but also necessary for long-term competitiveness and sustainability. </w:t>
      </w:r>
      <w:r>
        <w:rPr>
          <w:rFonts w:ascii="Times New Roman" w:eastAsia="Times New Roman" w:hAnsi="Times New Roman" w:cs="Times New Roman"/>
          <w:sz w:val="24"/>
          <w:szCs w:val="24"/>
        </w:rPr>
        <w:t>The following is an analysis of how</w:t>
      </w:r>
      <w:r w:rsidRPr="00110454">
        <w:rPr>
          <w:rFonts w:ascii="Times New Roman" w:eastAsia="Times New Roman" w:hAnsi="Times New Roman" w:cs="Times New Roman"/>
          <w:sz w:val="24"/>
          <w:szCs w:val="24"/>
        </w:rPr>
        <w:t xml:space="preserve"> TFord can respect moral principles:</w:t>
      </w:r>
    </w:p>
    <w:p w14:paraId="598BA72F" w14:textId="77777777" w:rsidR="004707F9" w:rsidRDefault="004707F9" w:rsidP="004707F9">
      <w:pPr>
        <w:pStyle w:val="ListParagraph"/>
        <w:numPr>
          <w:ilvl w:val="0"/>
          <w:numId w:val="1"/>
        </w:numPr>
        <w:spacing w:after="0" w:line="480" w:lineRule="auto"/>
        <w:rPr>
          <w:rFonts w:ascii="Times New Roman" w:eastAsia="Times New Roman" w:hAnsi="Times New Roman" w:cs="Times New Roman"/>
          <w:sz w:val="24"/>
          <w:szCs w:val="24"/>
        </w:rPr>
      </w:pPr>
      <w:r w:rsidRPr="004707F9">
        <w:rPr>
          <w:rFonts w:ascii="Times New Roman" w:eastAsia="Times New Roman" w:hAnsi="Times New Roman" w:cs="Times New Roman"/>
          <w:sz w:val="24"/>
          <w:szCs w:val="24"/>
        </w:rPr>
        <w:t xml:space="preserve">Supplier Code of Conduct: </w:t>
      </w:r>
      <w:r w:rsidRPr="004707F9">
        <w:rPr>
          <w:rFonts w:ascii="Times New Roman" w:eastAsia="Times New Roman" w:hAnsi="Times New Roman" w:cs="Times New Roman"/>
          <w:sz w:val="24"/>
          <w:szCs w:val="24"/>
        </w:rPr>
        <w:t xml:space="preserve">TFord will create a thorough Supplier Code of Conduct that will specify required moral behavior, such as adherence to anti-corruption rules, labor laws, and environmental standards. For example, suppliers are required to provide equitable compensation, secure labor environments, and nondiscriminatory policies in their business operations. </w:t>
      </w:r>
    </w:p>
    <w:p w14:paraId="1DA52873" w14:textId="711F5682" w:rsidR="004707F9" w:rsidRDefault="004707F9" w:rsidP="004707F9">
      <w:pPr>
        <w:pStyle w:val="ListParagraph"/>
        <w:numPr>
          <w:ilvl w:val="0"/>
          <w:numId w:val="1"/>
        </w:numPr>
        <w:spacing w:after="0" w:line="480" w:lineRule="auto"/>
        <w:rPr>
          <w:rFonts w:ascii="Times New Roman" w:eastAsia="Times New Roman" w:hAnsi="Times New Roman" w:cs="Times New Roman"/>
          <w:sz w:val="24"/>
          <w:szCs w:val="24"/>
        </w:rPr>
      </w:pPr>
      <w:r w:rsidRPr="004707F9">
        <w:rPr>
          <w:rFonts w:ascii="Times New Roman" w:eastAsia="Times New Roman" w:hAnsi="Times New Roman" w:cs="Times New Roman"/>
          <w:sz w:val="24"/>
          <w:szCs w:val="24"/>
        </w:rPr>
        <w:t xml:space="preserve">Supply Chain Audits: To ensure that supplier facilities are adhering to ethical standards, TFord will regularly audit them. Evaluations of the environmental effect, working conditions, and compliance with CSR pledges may all be part of these audits. For </w:t>
      </w:r>
      <w:r w:rsidRPr="004707F9">
        <w:rPr>
          <w:rFonts w:ascii="Times New Roman" w:eastAsia="Times New Roman" w:hAnsi="Times New Roman" w:cs="Times New Roman"/>
          <w:sz w:val="24"/>
          <w:szCs w:val="24"/>
        </w:rPr>
        <w:lastRenderedPageBreak/>
        <w:t>instance, audits may reveal instances of environmental contamination or child labor, requiring continued monitoring and corrective action</w:t>
      </w:r>
      <w:r w:rsidR="00191408">
        <w:rPr>
          <w:rFonts w:ascii="Times New Roman" w:eastAsia="Times New Roman" w:hAnsi="Times New Roman" w:cs="Times New Roman"/>
          <w:sz w:val="24"/>
          <w:szCs w:val="24"/>
        </w:rPr>
        <w:t xml:space="preserve"> (</w:t>
      </w:r>
      <w:r w:rsidR="00191408" w:rsidRPr="00191408">
        <w:rPr>
          <w:rFonts w:ascii="Times New Roman" w:hAnsi="Times New Roman" w:cs="Times New Roman"/>
          <w:sz w:val="24"/>
          <w:szCs w:val="24"/>
          <w:shd w:val="clear" w:color="auto" w:fill="FFFFFF"/>
        </w:rPr>
        <w:t>Rehman</w:t>
      </w:r>
      <w:r w:rsidR="00191408">
        <w:rPr>
          <w:rFonts w:ascii="Times New Roman" w:hAnsi="Times New Roman" w:cs="Times New Roman"/>
          <w:sz w:val="24"/>
          <w:szCs w:val="24"/>
          <w:shd w:val="clear" w:color="auto" w:fill="FFFFFF"/>
        </w:rPr>
        <w:t xml:space="preserve"> et al., 2021)</w:t>
      </w:r>
      <w:r w:rsidRPr="004707F9">
        <w:rPr>
          <w:rFonts w:ascii="Times New Roman" w:eastAsia="Times New Roman" w:hAnsi="Times New Roman" w:cs="Times New Roman"/>
          <w:sz w:val="24"/>
          <w:szCs w:val="24"/>
        </w:rPr>
        <w:t>.</w:t>
      </w:r>
    </w:p>
    <w:p w14:paraId="66B73B3D" w14:textId="7D6C9A22" w:rsidR="004707F9" w:rsidRDefault="004707F9" w:rsidP="004707F9">
      <w:pPr>
        <w:pStyle w:val="ListParagraph"/>
        <w:numPr>
          <w:ilvl w:val="0"/>
          <w:numId w:val="1"/>
        </w:numPr>
        <w:spacing w:after="0" w:line="480" w:lineRule="auto"/>
        <w:rPr>
          <w:rFonts w:ascii="Times New Roman" w:eastAsia="Times New Roman" w:hAnsi="Times New Roman" w:cs="Times New Roman"/>
          <w:sz w:val="24"/>
          <w:szCs w:val="24"/>
        </w:rPr>
      </w:pPr>
      <w:r w:rsidRPr="004707F9">
        <w:rPr>
          <w:rFonts w:ascii="Times New Roman" w:eastAsia="Times New Roman" w:hAnsi="Times New Roman" w:cs="Times New Roman"/>
          <w:sz w:val="24"/>
          <w:szCs w:val="24"/>
        </w:rPr>
        <w:t xml:space="preserve">Programs for Ethical Sourcing: TFord will give top priority to obtaining parts and supplies from vendors who follow ethical sourcing guidelines. This could entail supporting vendors who hold fair trade certificates or locating certified sustainable supplies. For example, TFord might collaborate with vendors who obtain raw materials from forests that are ethically managed or who take part in community development programs. </w:t>
      </w:r>
    </w:p>
    <w:p w14:paraId="470355B3" w14:textId="412D6640" w:rsidR="004707F9" w:rsidRDefault="004707F9" w:rsidP="004707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707F9">
        <w:rPr>
          <w:rFonts w:ascii="Times New Roman" w:eastAsia="Times New Roman" w:hAnsi="Times New Roman" w:cs="Times New Roman"/>
          <w:sz w:val="24"/>
          <w:szCs w:val="24"/>
        </w:rPr>
        <w:t xml:space="preserve">hrough the implementation of these pragmatic steps and the cultivation of an ethical conduct culture across the supply chain, TFord </w:t>
      </w:r>
      <w:r w:rsidR="00F96605">
        <w:rPr>
          <w:rFonts w:ascii="Times New Roman" w:eastAsia="Times New Roman" w:hAnsi="Times New Roman" w:cs="Times New Roman"/>
          <w:sz w:val="24"/>
          <w:szCs w:val="24"/>
        </w:rPr>
        <w:t>will</w:t>
      </w:r>
      <w:r w:rsidRPr="004707F9">
        <w:rPr>
          <w:rFonts w:ascii="Times New Roman" w:eastAsia="Times New Roman" w:hAnsi="Times New Roman" w:cs="Times New Roman"/>
          <w:sz w:val="24"/>
          <w:szCs w:val="24"/>
        </w:rPr>
        <w:t xml:space="preserve"> effectively reduce risks, establish credibility, and advance sustainable business practices with its vendors and suppliers.</w:t>
      </w:r>
    </w:p>
    <w:p w14:paraId="05B88D67" w14:textId="330823D9" w:rsidR="00AF3ECB" w:rsidRPr="003527E2" w:rsidRDefault="003527E2" w:rsidP="003527E2">
      <w:pPr>
        <w:spacing w:after="0" w:line="480" w:lineRule="auto"/>
        <w:jc w:val="center"/>
        <w:rPr>
          <w:rFonts w:ascii="Times New Roman" w:eastAsia="Times New Roman" w:hAnsi="Times New Roman" w:cs="Times New Roman"/>
          <w:b/>
          <w:bCs/>
          <w:sz w:val="24"/>
          <w:szCs w:val="24"/>
        </w:rPr>
      </w:pPr>
      <w:r w:rsidRPr="003527E2">
        <w:rPr>
          <w:rFonts w:ascii="Times New Roman" w:eastAsia="Times New Roman" w:hAnsi="Times New Roman" w:cs="Times New Roman"/>
          <w:b/>
          <w:bCs/>
          <w:sz w:val="24"/>
          <w:szCs w:val="24"/>
        </w:rPr>
        <w:t>Optimizing the Triple Bottom Line for Competitive Advantage and Sustainability Practices in Supplier and Vendor Management</w:t>
      </w:r>
    </w:p>
    <w:p w14:paraId="1B0FCE05" w14:textId="36E15082" w:rsidR="00AF2800" w:rsidRDefault="00080DB0" w:rsidP="00AF28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527E2" w:rsidRPr="003527E2">
        <w:rPr>
          <w:rFonts w:ascii="Times New Roman" w:eastAsia="Times New Roman" w:hAnsi="Times New Roman" w:cs="Times New Roman"/>
          <w:sz w:val="24"/>
          <w:szCs w:val="24"/>
        </w:rPr>
        <w:t xml:space="preserve">o gain a competitive edge and maintain sustainability, TFord understands the significance of optimizing the triple bottom line—people, planet, and profit—in supplier and vendor management. </w:t>
      </w:r>
      <w:r w:rsidR="00AF2800">
        <w:rPr>
          <w:rFonts w:ascii="Times New Roman" w:eastAsia="Times New Roman" w:hAnsi="Times New Roman" w:cs="Times New Roman"/>
          <w:sz w:val="24"/>
          <w:szCs w:val="24"/>
        </w:rPr>
        <w:t>This can be achieved using the following guidelines.</w:t>
      </w:r>
    </w:p>
    <w:p w14:paraId="00FDD928" w14:textId="2D3D648E" w:rsidR="00AF2800" w:rsidRDefault="003527E2" w:rsidP="00AF2800">
      <w:pPr>
        <w:pStyle w:val="ListParagraph"/>
        <w:numPr>
          <w:ilvl w:val="0"/>
          <w:numId w:val="2"/>
        </w:numPr>
        <w:spacing w:after="0" w:line="480" w:lineRule="auto"/>
        <w:rPr>
          <w:rFonts w:ascii="Times New Roman" w:eastAsia="Times New Roman" w:hAnsi="Times New Roman" w:cs="Times New Roman"/>
          <w:sz w:val="24"/>
          <w:szCs w:val="24"/>
        </w:rPr>
      </w:pPr>
      <w:r w:rsidRPr="00AF2800">
        <w:rPr>
          <w:rFonts w:ascii="Times New Roman" w:eastAsia="Times New Roman" w:hAnsi="Times New Roman" w:cs="Times New Roman"/>
          <w:sz w:val="24"/>
          <w:szCs w:val="24"/>
        </w:rPr>
        <w:t xml:space="preserve">People: By making sure suppliers offer secure working conditions and competitive pay, TFord can put fair labor standards first. For example, putting in place programs to teach and instruct employees on safety procedures and rights can improve worker satisfaction and productivity down the supply chain. </w:t>
      </w:r>
    </w:p>
    <w:p w14:paraId="097789B2" w14:textId="7CDA6B95" w:rsidR="00AF2800" w:rsidRDefault="003527E2" w:rsidP="00AF2800">
      <w:pPr>
        <w:pStyle w:val="ListParagraph"/>
        <w:numPr>
          <w:ilvl w:val="0"/>
          <w:numId w:val="2"/>
        </w:numPr>
        <w:spacing w:after="0" w:line="480" w:lineRule="auto"/>
        <w:rPr>
          <w:rFonts w:ascii="Times New Roman" w:eastAsia="Times New Roman" w:hAnsi="Times New Roman" w:cs="Times New Roman"/>
          <w:sz w:val="24"/>
          <w:szCs w:val="24"/>
        </w:rPr>
      </w:pPr>
      <w:r w:rsidRPr="00AF2800">
        <w:rPr>
          <w:rFonts w:ascii="Times New Roman" w:eastAsia="Times New Roman" w:hAnsi="Times New Roman" w:cs="Times New Roman"/>
          <w:sz w:val="24"/>
          <w:szCs w:val="24"/>
        </w:rPr>
        <w:t>Planet: By obtaining products from environmentally conscious vendors and cutting carbon emissions in transportation, Ford can support environmental sustainability. Reducing environmental effect</w:t>
      </w:r>
      <w:r w:rsidR="00080DB0">
        <w:rPr>
          <w:rFonts w:ascii="Times New Roman" w:eastAsia="Times New Roman" w:hAnsi="Times New Roman" w:cs="Times New Roman"/>
          <w:sz w:val="24"/>
          <w:szCs w:val="24"/>
        </w:rPr>
        <w:t>s</w:t>
      </w:r>
      <w:r w:rsidRPr="00AF2800">
        <w:rPr>
          <w:rFonts w:ascii="Times New Roman" w:eastAsia="Times New Roman" w:hAnsi="Times New Roman" w:cs="Times New Roman"/>
          <w:sz w:val="24"/>
          <w:szCs w:val="24"/>
        </w:rPr>
        <w:t xml:space="preserve"> can be achieved, for instance, by </w:t>
      </w:r>
      <w:r w:rsidRPr="00AF2800">
        <w:rPr>
          <w:rFonts w:ascii="Times New Roman" w:eastAsia="Times New Roman" w:hAnsi="Times New Roman" w:cs="Times New Roman"/>
          <w:sz w:val="24"/>
          <w:szCs w:val="24"/>
        </w:rPr>
        <w:lastRenderedPageBreak/>
        <w:t>working with suppliers who employ renewable energy sources or by putting package optimization procedures into place to cut down on waste.</w:t>
      </w:r>
    </w:p>
    <w:p w14:paraId="23ED51D3" w14:textId="77777777" w:rsidR="00B5094A" w:rsidRDefault="00AF2800" w:rsidP="00AF2800">
      <w:pPr>
        <w:pStyle w:val="ListParagraph"/>
        <w:numPr>
          <w:ilvl w:val="0"/>
          <w:numId w:val="2"/>
        </w:numPr>
        <w:spacing w:after="0" w:line="480" w:lineRule="auto"/>
        <w:rPr>
          <w:rFonts w:ascii="Times New Roman" w:eastAsia="Times New Roman" w:hAnsi="Times New Roman" w:cs="Times New Roman"/>
          <w:sz w:val="24"/>
          <w:szCs w:val="24"/>
        </w:rPr>
      </w:pPr>
      <w:r w:rsidRPr="00AF2800">
        <w:rPr>
          <w:rFonts w:ascii="Times New Roman" w:eastAsia="Times New Roman" w:hAnsi="Times New Roman" w:cs="Times New Roman"/>
          <w:sz w:val="24"/>
          <w:szCs w:val="24"/>
        </w:rPr>
        <w:t>Profit: By increasing efficiency and enhancing brand reputation, TFord can increase profitability. Lean manufacturing, for example, can increase overall profitability, save expenses, and streamline operations</w:t>
      </w:r>
      <w:r>
        <w:rPr>
          <w:rFonts w:ascii="Times New Roman" w:eastAsia="Times New Roman" w:hAnsi="Times New Roman" w:cs="Times New Roman"/>
          <w:sz w:val="24"/>
          <w:szCs w:val="24"/>
        </w:rPr>
        <w:t xml:space="preserve"> (</w:t>
      </w:r>
      <w:r w:rsidRPr="00AF2800">
        <w:rPr>
          <w:rFonts w:ascii="Times New Roman" w:hAnsi="Times New Roman" w:cs="Times New Roman"/>
          <w:sz w:val="24"/>
          <w:szCs w:val="24"/>
          <w:shd w:val="clear" w:color="auto" w:fill="FFFFFF"/>
        </w:rPr>
        <w:t>Palange &amp; Dhatrak</w:t>
      </w:r>
      <w:r w:rsidR="00B5094A">
        <w:rPr>
          <w:rFonts w:ascii="Times New Roman" w:hAnsi="Times New Roman" w:cs="Times New Roman"/>
          <w:sz w:val="24"/>
          <w:szCs w:val="24"/>
          <w:shd w:val="clear" w:color="auto" w:fill="FFFFFF"/>
        </w:rPr>
        <w:t>, 2021)</w:t>
      </w:r>
      <w:r w:rsidRPr="00AF2800">
        <w:rPr>
          <w:rFonts w:ascii="Times New Roman" w:eastAsia="Times New Roman" w:hAnsi="Times New Roman" w:cs="Times New Roman"/>
          <w:sz w:val="24"/>
          <w:szCs w:val="24"/>
        </w:rPr>
        <w:t xml:space="preserve">. Additionally, partnering with vendors and suppliers that have comparable sustainability objectives can improve a brand's reputation and draw in investors and environmentally sensitive customers. </w:t>
      </w:r>
    </w:p>
    <w:p w14:paraId="544E90B4" w14:textId="6D7A7A68" w:rsidR="00AF2800" w:rsidRPr="00B5094A" w:rsidRDefault="00AF2800" w:rsidP="00B5094A">
      <w:pPr>
        <w:spacing w:after="0" w:line="480" w:lineRule="auto"/>
        <w:ind w:firstLine="720"/>
        <w:rPr>
          <w:rFonts w:ascii="Times New Roman" w:eastAsia="Times New Roman" w:hAnsi="Times New Roman" w:cs="Times New Roman"/>
          <w:sz w:val="24"/>
          <w:szCs w:val="24"/>
        </w:rPr>
      </w:pPr>
      <w:r w:rsidRPr="00B5094A">
        <w:rPr>
          <w:rFonts w:ascii="Times New Roman" w:eastAsia="Times New Roman" w:hAnsi="Times New Roman" w:cs="Times New Roman"/>
          <w:sz w:val="24"/>
          <w:szCs w:val="24"/>
        </w:rPr>
        <w:t>Through the implementation of triple bottom line optimization, TFord may gain a competitive edge through the development of robust supplier relationships, risk mitigation, and brand value enhancement, all while making a positive impact on environmental and social sustainability.</w:t>
      </w:r>
    </w:p>
    <w:p w14:paraId="3943290E" w14:textId="77777777" w:rsidR="00AF2800" w:rsidRPr="003527E2" w:rsidRDefault="00AF2800" w:rsidP="00AF2800">
      <w:pPr>
        <w:spacing w:after="0" w:line="480" w:lineRule="auto"/>
        <w:ind w:firstLine="720"/>
        <w:rPr>
          <w:rFonts w:ascii="Times New Roman" w:eastAsia="Times New Roman" w:hAnsi="Times New Roman" w:cs="Times New Roman"/>
          <w:sz w:val="24"/>
          <w:szCs w:val="24"/>
        </w:rPr>
      </w:pPr>
    </w:p>
    <w:p w14:paraId="5A540AE1" w14:textId="77777777" w:rsidR="003527E2" w:rsidRPr="004707F9" w:rsidRDefault="003527E2" w:rsidP="00AF2800">
      <w:pPr>
        <w:spacing w:after="0" w:line="480" w:lineRule="auto"/>
        <w:ind w:firstLine="720"/>
        <w:rPr>
          <w:rFonts w:ascii="Times New Roman" w:eastAsia="Times New Roman" w:hAnsi="Times New Roman" w:cs="Times New Roman"/>
          <w:sz w:val="24"/>
          <w:szCs w:val="24"/>
        </w:rPr>
      </w:pPr>
    </w:p>
    <w:p w14:paraId="4E58FD89" w14:textId="77777777" w:rsidR="004707F9" w:rsidRPr="004707F9" w:rsidRDefault="004707F9" w:rsidP="00AF2800">
      <w:pPr>
        <w:spacing w:after="0" w:line="480" w:lineRule="auto"/>
        <w:ind w:firstLine="720"/>
        <w:rPr>
          <w:rFonts w:ascii="Times New Roman" w:eastAsia="Times New Roman" w:hAnsi="Times New Roman" w:cs="Times New Roman"/>
          <w:sz w:val="24"/>
          <w:szCs w:val="24"/>
        </w:rPr>
      </w:pPr>
    </w:p>
    <w:p w14:paraId="125A53BA" w14:textId="77777777" w:rsidR="004707F9" w:rsidRPr="004707F9" w:rsidRDefault="004707F9" w:rsidP="00AF2800">
      <w:pPr>
        <w:spacing w:after="0" w:line="480" w:lineRule="auto"/>
        <w:ind w:firstLine="720"/>
        <w:rPr>
          <w:rFonts w:ascii="Times New Roman" w:eastAsia="Times New Roman" w:hAnsi="Times New Roman" w:cs="Times New Roman"/>
          <w:sz w:val="24"/>
          <w:szCs w:val="24"/>
        </w:rPr>
      </w:pPr>
    </w:p>
    <w:p w14:paraId="24FB3A7E" w14:textId="77777777" w:rsidR="00110454" w:rsidRDefault="00110454" w:rsidP="00AF2800">
      <w:pPr>
        <w:spacing w:after="0" w:line="480" w:lineRule="auto"/>
        <w:ind w:firstLine="720"/>
        <w:rPr>
          <w:rFonts w:ascii="Times New Roman" w:eastAsia="Times New Roman" w:hAnsi="Times New Roman" w:cs="Times New Roman"/>
          <w:sz w:val="24"/>
          <w:szCs w:val="24"/>
        </w:rPr>
      </w:pPr>
    </w:p>
    <w:p w14:paraId="28D9767E" w14:textId="77777777" w:rsidR="00110454" w:rsidRPr="00110454" w:rsidRDefault="00110454" w:rsidP="00110454">
      <w:pPr>
        <w:spacing w:after="0" w:line="480" w:lineRule="auto"/>
        <w:ind w:firstLine="720"/>
        <w:rPr>
          <w:rFonts w:ascii="Times New Roman" w:eastAsia="Times New Roman" w:hAnsi="Times New Roman" w:cs="Times New Roman"/>
          <w:sz w:val="24"/>
          <w:szCs w:val="24"/>
        </w:rPr>
      </w:pPr>
    </w:p>
    <w:p w14:paraId="0DB5851E" w14:textId="77777777" w:rsidR="00110454" w:rsidRPr="00A10C2F" w:rsidRDefault="00110454" w:rsidP="00110454">
      <w:pPr>
        <w:spacing w:after="0" w:line="480" w:lineRule="auto"/>
        <w:ind w:firstLine="720"/>
        <w:rPr>
          <w:rFonts w:ascii="Times New Roman" w:eastAsia="Times New Roman" w:hAnsi="Times New Roman" w:cs="Times New Roman"/>
          <w:sz w:val="24"/>
          <w:szCs w:val="24"/>
        </w:rPr>
      </w:pPr>
    </w:p>
    <w:p w14:paraId="1A138AC6" w14:textId="30B68F8E" w:rsidR="00A10C2F" w:rsidRPr="00A10C2F" w:rsidRDefault="00A10C2F" w:rsidP="00A10C2F">
      <w:pPr>
        <w:spacing w:after="240" w:line="240" w:lineRule="auto"/>
        <w:rPr>
          <w:rFonts w:ascii="Times New Roman" w:eastAsia="Times New Roman" w:hAnsi="Times New Roman" w:cs="Times New Roman"/>
          <w:sz w:val="24"/>
          <w:szCs w:val="24"/>
        </w:rPr>
      </w:pPr>
      <w:r w:rsidRPr="00A10C2F">
        <w:rPr>
          <w:rFonts w:ascii="Times New Roman" w:eastAsia="Times New Roman" w:hAnsi="Times New Roman" w:cs="Times New Roman"/>
          <w:sz w:val="24"/>
          <w:szCs w:val="24"/>
        </w:rPr>
        <w:br/>
      </w:r>
    </w:p>
    <w:p w14:paraId="508870C9" w14:textId="77777777" w:rsidR="00080DB0" w:rsidRDefault="00080DB0" w:rsidP="006F7C09">
      <w:pPr>
        <w:spacing w:after="0" w:line="480" w:lineRule="auto"/>
        <w:jc w:val="center"/>
        <w:rPr>
          <w:rFonts w:ascii="Times New Roman" w:eastAsia="Times New Roman" w:hAnsi="Times New Roman" w:cs="Times New Roman"/>
          <w:b/>
          <w:bCs/>
          <w:sz w:val="24"/>
          <w:szCs w:val="24"/>
        </w:rPr>
      </w:pPr>
    </w:p>
    <w:p w14:paraId="5EDA4392" w14:textId="77777777" w:rsidR="00080DB0" w:rsidRDefault="00080DB0" w:rsidP="006F7C09">
      <w:pPr>
        <w:spacing w:after="0" w:line="480" w:lineRule="auto"/>
        <w:jc w:val="center"/>
        <w:rPr>
          <w:rFonts w:ascii="Times New Roman" w:eastAsia="Times New Roman" w:hAnsi="Times New Roman" w:cs="Times New Roman"/>
          <w:b/>
          <w:bCs/>
          <w:sz w:val="24"/>
          <w:szCs w:val="24"/>
        </w:rPr>
      </w:pPr>
    </w:p>
    <w:p w14:paraId="4ACC99D0" w14:textId="77777777" w:rsidR="00DE19FC" w:rsidRDefault="00DE19FC" w:rsidP="006F7C09">
      <w:pPr>
        <w:spacing w:after="0" w:line="480" w:lineRule="auto"/>
        <w:jc w:val="center"/>
        <w:rPr>
          <w:rFonts w:ascii="Times New Roman" w:eastAsia="Times New Roman" w:hAnsi="Times New Roman" w:cs="Times New Roman"/>
          <w:b/>
          <w:bCs/>
          <w:sz w:val="24"/>
          <w:szCs w:val="24"/>
        </w:rPr>
      </w:pPr>
    </w:p>
    <w:p w14:paraId="1DD688DD" w14:textId="0B6207A9" w:rsidR="006F7C09" w:rsidRPr="006F7C09" w:rsidRDefault="006F7C09" w:rsidP="006F7C09">
      <w:pPr>
        <w:spacing w:after="0" w:line="480" w:lineRule="auto"/>
        <w:jc w:val="center"/>
        <w:rPr>
          <w:rFonts w:ascii="Times New Roman" w:eastAsia="Times New Roman" w:hAnsi="Times New Roman" w:cs="Times New Roman"/>
          <w:b/>
          <w:bCs/>
          <w:sz w:val="24"/>
          <w:szCs w:val="24"/>
        </w:rPr>
      </w:pPr>
      <w:r w:rsidRPr="006F7C09">
        <w:rPr>
          <w:rFonts w:ascii="Times New Roman" w:eastAsia="Times New Roman" w:hAnsi="Times New Roman" w:cs="Times New Roman"/>
          <w:b/>
          <w:bCs/>
          <w:sz w:val="24"/>
          <w:szCs w:val="24"/>
        </w:rPr>
        <w:lastRenderedPageBreak/>
        <w:t>References</w:t>
      </w:r>
    </w:p>
    <w:p w14:paraId="508D86B0" w14:textId="77777777" w:rsidR="00E72335" w:rsidRDefault="00E72335" w:rsidP="006F7C09">
      <w:pPr>
        <w:spacing w:after="0" w:line="480" w:lineRule="auto"/>
        <w:ind w:left="720" w:hanging="720"/>
        <w:rPr>
          <w:rFonts w:ascii="Times New Roman" w:hAnsi="Times New Roman" w:cs="Times New Roman"/>
          <w:sz w:val="24"/>
          <w:szCs w:val="24"/>
          <w:shd w:val="clear" w:color="auto" w:fill="FFFFFF"/>
        </w:rPr>
      </w:pPr>
      <w:r w:rsidRPr="004D5B0F">
        <w:rPr>
          <w:rFonts w:ascii="Times New Roman" w:hAnsi="Times New Roman" w:cs="Times New Roman"/>
          <w:sz w:val="24"/>
          <w:szCs w:val="24"/>
          <w:shd w:val="clear" w:color="auto" w:fill="FFFFFF"/>
        </w:rPr>
        <w:t>Galbreath, J. (2006). Corporate social responsibility strategy: strategic options, global considerations. </w:t>
      </w:r>
      <w:r w:rsidRPr="004D5B0F">
        <w:rPr>
          <w:rFonts w:ascii="Times New Roman" w:hAnsi="Times New Roman" w:cs="Times New Roman"/>
          <w:i/>
          <w:iCs/>
          <w:sz w:val="24"/>
          <w:szCs w:val="24"/>
          <w:shd w:val="clear" w:color="auto" w:fill="FFFFFF"/>
        </w:rPr>
        <w:t>Corporate Governance: The international journal of business in society</w:t>
      </w:r>
      <w:r w:rsidRPr="004D5B0F">
        <w:rPr>
          <w:rFonts w:ascii="Times New Roman" w:hAnsi="Times New Roman" w:cs="Times New Roman"/>
          <w:sz w:val="24"/>
          <w:szCs w:val="24"/>
          <w:shd w:val="clear" w:color="auto" w:fill="FFFFFF"/>
        </w:rPr>
        <w:t>, </w:t>
      </w:r>
      <w:r w:rsidRPr="004D5B0F">
        <w:rPr>
          <w:rFonts w:ascii="Times New Roman" w:hAnsi="Times New Roman" w:cs="Times New Roman"/>
          <w:i/>
          <w:iCs/>
          <w:sz w:val="24"/>
          <w:szCs w:val="24"/>
          <w:shd w:val="clear" w:color="auto" w:fill="FFFFFF"/>
        </w:rPr>
        <w:t>6</w:t>
      </w:r>
      <w:r w:rsidRPr="004D5B0F">
        <w:rPr>
          <w:rFonts w:ascii="Times New Roman" w:hAnsi="Times New Roman" w:cs="Times New Roman"/>
          <w:sz w:val="24"/>
          <w:szCs w:val="24"/>
          <w:shd w:val="clear" w:color="auto" w:fill="FFFFFF"/>
        </w:rPr>
        <w:t>(2), 175-187.</w:t>
      </w:r>
    </w:p>
    <w:p w14:paraId="6074DFAF" w14:textId="765F0ECE" w:rsidR="00E72335" w:rsidRPr="00B867D3" w:rsidRDefault="00E72335" w:rsidP="00AF2800">
      <w:pPr>
        <w:spacing w:after="0" w:line="480" w:lineRule="auto"/>
        <w:ind w:left="720" w:hanging="720"/>
        <w:rPr>
          <w:rFonts w:ascii="Times New Roman" w:eastAsia="Times New Roman" w:hAnsi="Times New Roman" w:cs="Times New Roman"/>
          <w:sz w:val="24"/>
          <w:szCs w:val="24"/>
        </w:rPr>
      </w:pPr>
      <w:r w:rsidRPr="00AF2800">
        <w:rPr>
          <w:rFonts w:ascii="Times New Roman" w:hAnsi="Times New Roman" w:cs="Times New Roman"/>
          <w:sz w:val="24"/>
          <w:szCs w:val="24"/>
          <w:shd w:val="clear" w:color="auto" w:fill="FFFFFF"/>
        </w:rPr>
        <w:t xml:space="preserve">Palange, A., &amp; Dhatrak, P. (2021). Lean manufacturing </w:t>
      </w:r>
      <w:r w:rsidR="00080DB0">
        <w:rPr>
          <w:rFonts w:ascii="Times New Roman" w:hAnsi="Times New Roman" w:cs="Times New Roman"/>
          <w:sz w:val="24"/>
          <w:szCs w:val="24"/>
          <w:shd w:val="clear" w:color="auto" w:fill="FFFFFF"/>
        </w:rPr>
        <w:t xml:space="preserve">is </w:t>
      </w:r>
      <w:r w:rsidRPr="00AF2800">
        <w:rPr>
          <w:rFonts w:ascii="Times New Roman" w:hAnsi="Times New Roman" w:cs="Times New Roman"/>
          <w:sz w:val="24"/>
          <w:szCs w:val="24"/>
          <w:shd w:val="clear" w:color="auto" w:fill="FFFFFF"/>
        </w:rPr>
        <w:t>a vital tool to enhance productivity in manufacturing. </w:t>
      </w:r>
      <w:r w:rsidRPr="00AF2800">
        <w:rPr>
          <w:rFonts w:ascii="Times New Roman" w:hAnsi="Times New Roman" w:cs="Times New Roman"/>
          <w:i/>
          <w:iCs/>
          <w:sz w:val="24"/>
          <w:szCs w:val="24"/>
          <w:shd w:val="clear" w:color="auto" w:fill="FFFFFF"/>
        </w:rPr>
        <w:t>Materials Today: Proceedings</w:t>
      </w:r>
      <w:r w:rsidRPr="00AF2800">
        <w:rPr>
          <w:rFonts w:ascii="Times New Roman" w:hAnsi="Times New Roman" w:cs="Times New Roman"/>
          <w:sz w:val="24"/>
          <w:szCs w:val="24"/>
          <w:shd w:val="clear" w:color="auto" w:fill="FFFFFF"/>
        </w:rPr>
        <w:t>, </w:t>
      </w:r>
      <w:r w:rsidRPr="00AF2800">
        <w:rPr>
          <w:rFonts w:ascii="Times New Roman" w:hAnsi="Times New Roman" w:cs="Times New Roman"/>
          <w:i/>
          <w:iCs/>
          <w:sz w:val="24"/>
          <w:szCs w:val="24"/>
          <w:shd w:val="clear" w:color="auto" w:fill="FFFFFF"/>
        </w:rPr>
        <w:t>46</w:t>
      </w:r>
      <w:r w:rsidRPr="00AF2800">
        <w:rPr>
          <w:rFonts w:ascii="Times New Roman" w:hAnsi="Times New Roman" w:cs="Times New Roman"/>
          <w:sz w:val="24"/>
          <w:szCs w:val="24"/>
          <w:shd w:val="clear" w:color="auto" w:fill="FFFFFF"/>
        </w:rPr>
        <w:t>, 729-736.</w:t>
      </w:r>
    </w:p>
    <w:p w14:paraId="7EB61CEE" w14:textId="77777777" w:rsidR="00E72335" w:rsidRDefault="00E72335" w:rsidP="006F7C09">
      <w:pPr>
        <w:spacing w:after="0" w:line="480" w:lineRule="auto"/>
        <w:ind w:left="720" w:hanging="720"/>
        <w:rPr>
          <w:rFonts w:ascii="Times New Roman" w:hAnsi="Times New Roman" w:cs="Times New Roman"/>
          <w:sz w:val="24"/>
          <w:szCs w:val="24"/>
          <w:shd w:val="clear" w:color="auto" w:fill="FFFFFF"/>
        </w:rPr>
      </w:pPr>
      <w:r w:rsidRPr="00191408">
        <w:rPr>
          <w:rFonts w:ascii="Times New Roman" w:hAnsi="Times New Roman" w:cs="Times New Roman"/>
          <w:sz w:val="24"/>
          <w:szCs w:val="24"/>
          <w:shd w:val="clear" w:color="auto" w:fill="FFFFFF"/>
        </w:rPr>
        <w:t>Rehman, S. U., Bhatti, A., Kraus, S., &amp; Ferreira, J. J. (2021). The role of environmental management control systems for ecological sustainability and sustainable performance. </w:t>
      </w:r>
      <w:r w:rsidRPr="00191408">
        <w:rPr>
          <w:rFonts w:ascii="Times New Roman" w:hAnsi="Times New Roman" w:cs="Times New Roman"/>
          <w:i/>
          <w:iCs/>
          <w:sz w:val="24"/>
          <w:szCs w:val="24"/>
          <w:shd w:val="clear" w:color="auto" w:fill="FFFFFF"/>
        </w:rPr>
        <w:t>Management Decision</w:t>
      </w:r>
      <w:r w:rsidRPr="00191408">
        <w:rPr>
          <w:rFonts w:ascii="Times New Roman" w:hAnsi="Times New Roman" w:cs="Times New Roman"/>
          <w:sz w:val="24"/>
          <w:szCs w:val="24"/>
          <w:shd w:val="clear" w:color="auto" w:fill="FFFFFF"/>
        </w:rPr>
        <w:t>, </w:t>
      </w:r>
      <w:r w:rsidRPr="00191408">
        <w:rPr>
          <w:rFonts w:ascii="Times New Roman" w:hAnsi="Times New Roman" w:cs="Times New Roman"/>
          <w:i/>
          <w:iCs/>
          <w:sz w:val="24"/>
          <w:szCs w:val="24"/>
          <w:shd w:val="clear" w:color="auto" w:fill="FFFFFF"/>
        </w:rPr>
        <w:t>59</w:t>
      </w:r>
      <w:r w:rsidRPr="00191408">
        <w:rPr>
          <w:rFonts w:ascii="Times New Roman" w:hAnsi="Times New Roman" w:cs="Times New Roman"/>
          <w:sz w:val="24"/>
          <w:szCs w:val="24"/>
          <w:shd w:val="clear" w:color="auto" w:fill="FFFFFF"/>
        </w:rPr>
        <w:t>(9), 2217-2237.</w:t>
      </w:r>
    </w:p>
    <w:p w14:paraId="2B80C6EE" w14:textId="0944BE18" w:rsidR="00E72335" w:rsidRDefault="00E72335" w:rsidP="006F7C09">
      <w:pPr>
        <w:spacing w:after="0" w:line="480" w:lineRule="auto"/>
        <w:ind w:left="720" w:hanging="720"/>
        <w:rPr>
          <w:rFonts w:ascii="Times New Roman" w:hAnsi="Times New Roman" w:cs="Times New Roman"/>
          <w:sz w:val="24"/>
          <w:szCs w:val="24"/>
          <w:shd w:val="clear" w:color="auto" w:fill="FFFFFF"/>
        </w:rPr>
      </w:pPr>
      <w:r w:rsidRPr="006F7C09">
        <w:rPr>
          <w:rFonts w:ascii="Times New Roman" w:hAnsi="Times New Roman" w:cs="Times New Roman"/>
          <w:sz w:val="24"/>
          <w:szCs w:val="24"/>
          <w:shd w:val="clear" w:color="auto" w:fill="FFFFFF"/>
        </w:rPr>
        <w:t>Tai, F. M., &amp; Chuang, S. H. (2014). Corporate social responsibility. </w:t>
      </w:r>
      <w:r w:rsidR="00080DB0">
        <w:rPr>
          <w:rFonts w:ascii="Times New Roman" w:hAnsi="Times New Roman" w:cs="Times New Roman"/>
          <w:i/>
          <w:iCs/>
          <w:sz w:val="24"/>
          <w:szCs w:val="24"/>
          <w:shd w:val="clear" w:color="auto" w:fill="FFFFFF"/>
        </w:rPr>
        <w:t>B</w:t>
      </w:r>
      <w:r w:rsidRPr="006F7C09">
        <w:rPr>
          <w:rFonts w:ascii="Times New Roman" w:hAnsi="Times New Roman" w:cs="Times New Roman"/>
          <w:i/>
          <w:iCs/>
          <w:sz w:val="24"/>
          <w:szCs w:val="24"/>
          <w:shd w:val="clear" w:color="auto" w:fill="FFFFFF"/>
        </w:rPr>
        <w:t>usiness</w:t>
      </w:r>
      <w:r w:rsidRPr="006F7C09">
        <w:rPr>
          <w:rFonts w:ascii="Times New Roman" w:hAnsi="Times New Roman" w:cs="Times New Roman"/>
          <w:sz w:val="24"/>
          <w:szCs w:val="24"/>
          <w:shd w:val="clear" w:color="auto" w:fill="FFFFFF"/>
        </w:rPr>
        <w:t>, </w:t>
      </w:r>
      <w:r w:rsidRPr="006F7C09">
        <w:rPr>
          <w:rFonts w:ascii="Times New Roman" w:hAnsi="Times New Roman" w:cs="Times New Roman"/>
          <w:i/>
          <w:iCs/>
          <w:sz w:val="24"/>
          <w:szCs w:val="24"/>
          <w:shd w:val="clear" w:color="auto" w:fill="FFFFFF"/>
        </w:rPr>
        <w:t>6</w:t>
      </w:r>
      <w:r w:rsidRPr="006F7C09">
        <w:rPr>
          <w:rFonts w:ascii="Times New Roman" w:hAnsi="Times New Roman" w:cs="Times New Roman"/>
          <w:sz w:val="24"/>
          <w:szCs w:val="24"/>
          <w:shd w:val="clear" w:color="auto" w:fill="FFFFFF"/>
        </w:rPr>
        <w:t>(03), 117.</w:t>
      </w:r>
    </w:p>
    <w:p w14:paraId="6A5C7BAA" w14:textId="77777777" w:rsidR="00B867D3" w:rsidRPr="00FB74A1" w:rsidRDefault="00B867D3" w:rsidP="00B867D3">
      <w:pPr>
        <w:spacing w:after="0" w:line="480" w:lineRule="auto"/>
        <w:ind w:firstLine="720"/>
        <w:rPr>
          <w:rFonts w:ascii="Times New Roman" w:eastAsia="Times New Roman" w:hAnsi="Times New Roman" w:cs="Times New Roman"/>
          <w:sz w:val="24"/>
          <w:szCs w:val="24"/>
        </w:rPr>
      </w:pPr>
    </w:p>
    <w:p w14:paraId="6F22528B" w14:textId="77777777" w:rsidR="004479E4" w:rsidRPr="004101BE" w:rsidRDefault="004479E4" w:rsidP="00FA5EC0">
      <w:pPr>
        <w:spacing w:after="0" w:line="480" w:lineRule="auto"/>
        <w:rPr>
          <w:rFonts w:ascii="Times New Roman" w:hAnsi="Times New Roman" w:cs="Times New Roman"/>
          <w:sz w:val="24"/>
          <w:szCs w:val="24"/>
        </w:rPr>
      </w:pPr>
    </w:p>
    <w:p w14:paraId="2164BEF0" w14:textId="77777777" w:rsidR="00835286" w:rsidRPr="005752CA" w:rsidRDefault="00835286" w:rsidP="00FA5EC0">
      <w:pPr>
        <w:spacing w:after="0" w:line="480" w:lineRule="auto"/>
        <w:rPr>
          <w:rFonts w:ascii="Times New Roman" w:hAnsi="Times New Roman" w:cs="Times New Roman"/>
          <w:sz w:val="24"/>
          <w:szCs w:val="24"/>
        </w:rPr>
      </w:pPr>
    </w:p>
    <w:sectPr w:rsidR="00835286" w:rsidRPr="005752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235CF" w14:textId="77777777" w:rsidR="00CE0051" w:rsidRDefault="00CE0051" w:rsidP="00FA5EC0">
      <w:pPr>
        <w:spacing w:after="0" w:line="240" w:lineRule="auto"/>
      </w:pPr>
      <w:r>
        <w:separator/>
      </w:r>
    </w:p>
  </w:endnote>
  <w:endnote w:type="continuationSeparator" w:id="0">
    <w:p w14:paraId="165B9500" w14:textId="77777777" w:rsidR="00CE0051" w:rsidRDefault="00CE0051" w:rsidP="00FA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2FF4" w14:textId="77777777" w:rsidR="00CE0051" w:rsidRDefault="00CE0051" w:rsidP="00FA5EC0">
      <w:pPr>
        <w:spacing w:after="0" w:line="240" w:lineRule="auto"/>
      </w:pPr>
      <w:r>
        <w:separator/>
      </w:r>
    </w:p>
  </w:footnote>
  <w:footnote w:type="continuationSeparator" w:id="0">
    <w:p w14:paraId="67423527" w14:textId="77777777" w:rsidR="00CE0051" w:rsidRDefault="00CE0051" w:rsidP="00FA5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501461"/>
      <w:docPartObj>
        <w:docPartGallery w:val="Page Numbers (Top of Page)"/>
        <w:docPartUnique/>
      </w:docPartObj>
    </w:sdtPr>
    <w:sdtEndPr>
      <w:rPr>
        <w:rFonts w:ascii="Times New Roman" w:hAnsi="Times New Roman" w:cs="Times New Roman"/>
        <w:noProof/>
        <w:sz w:val="24"/>
        <w:szCs w:val="24"/>
      </w:rPr>
    </w:sdtEndPr>
    <w:sdtContent>
      <w:p w14:paraId="35BD0161" w14:textId="7D9E3F08" w:rsidR="00FA5EC0" w:rsidRPr="00FA5EC0" w:rsidRDefault="00FA5EC0">
        <w:pPr>
          <w:pStyle w:val="Header"/>
          <w:jc w:val="right"/>
          <w:rPr>
            <w:rFonts w:ascii="Times New Roman" w:hAnsi="Times New Roman" w:cs="Times New Roman"/>
            <w:sz w:val="24"/>
            <w:szCs w:val="24"/>
          </w:rPr>
        </w:pPr>
        <w:r w:rsidRPr="00FA5EC0">
          <w:rPr>
            <w:rFonts w:ascii="Times New Roman" w:hAnsi="Times New Roman" w:cs="Times New Roman"/>
            <w:sz w:val="24"/>
            <w:szCs w:val="24"/>
          </w:rPr>
          <w:fldChar w:fldCharType="begin"/>
        </w:r>
        <w:r w:rsidRPr="00FA5EC0">
          <w:rPr>
            <w:rFonts w:ascii="Times New Roman" w:hAnsi="Times New Roman" w:cs="Times New Roman"/>
            <w:sz w:val="24"/>
            <w:szCs w:val="24"/>
          </w:rPr>
          <w:instrText xml:space="preserve"> PAGE   \* MERGEFORMAT </w:instrText>
        </w:r>
        <w:r w:rsidRPr="00FA5EC0">
          <w:rPr>
            <w:rFonts w:ascii="Times New Roman" w:hAnsi="Times New Roman" w:cs="Times New Roman"/>
            <w:sz w:val="24"/>
            <w:szCs w:val="24"/>
          </w:rPr>
          <w:fldChar w:fldCharType="separate"/>
        </w:r>
        <w:r w:rsidRPr="00FA5EC0">
          <w:rPr>
            <w:rFonts w:ascii="Times New Roman" w:hAnsi="Times New Roman" w:cs="Times New Roman"/>
            <w:noProof/>
            <w:sz w:val="24"/>
            <w:szCs w:val="24"/>
          </w:rPr>
          <w:t>2</w:t>
        </w:r>
        <w:r w:rsidRPr="00FA5EC0">
          <w:rPr>
            <w:rFonts w:ascii="Times New Roman" w:hAnsi="Times New Roman" w:cs="Times New Roman"/>
            <w:noProof/>
            <w:sz w:val="24"/>
            <w:szCs w:val="24"/>
          </w:rPr>
          <w:fldChar w:fldCharType="end"/>
        </w:r>
      </w:p>
    </w:sdtContent>
  </w:sdt>
  <w:p w14:paraId="703AE477" w14:textId="77777777" w:rsidR="00FA5EC0" w:rsidRDefault="00FA5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194"/>
    <w:multiLevelType w:val="hybridMultilevel"/>
    <w:tmpl w:val="80581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AD7154"/>
    <w:multiLevelType w:val="hybridMultilevel"/>
    <w:tmpl w:val="2EA6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DCwNDWytDQyN7JU0lEKTi0uzszPAykwrAUANRjNAywAAAA="/>
  </w:docVars>
  <w:rsids>
    <w:rsidRoot w:val="005752CA"/>
    <w:rsid w:val="00080DB0"/>
    <w:rsid w:val="0008709D"/>
    <w:rsid w:val="00110454"/>
    <w:rsid w:val="00177E88"/>
    <w:rsid w:val="00191408"/>
    <w:rsid w:val="00272348"/>
    <w:rsid w:val="0031606C"/>
    <w:rsid w:val="003527E2"/>
    <w:rsid w:val="003E2545"/>
    <w:rsid w:val="004479E4"/>
    <w:rsid w:val="004707F9"/>
    <w:rsid w:val="004D5B0F"/>
    <w:rsid w:val="005752CA"/>
    <w:rsid w:val="006F0B70"/>
    <w:rsid w:val="006F5C60"/>
    <w:rsid w:val="006F7C09"/>
    <w:rsid w:val="007725E7"/>
    <w:rsid w:val="00835286"/>
    <w:rsid w:val="0085711F"/>
    <w:rsid w:val="00A10C2F"/>
    <w:rsid w:val="00AF2800"/>
    <w:rsid w:val="00AF3ECB"/>
    <w:rsid w:val="00B5094A"/>
    <w:rsid w:val="00B867D3"/>
    <w:rsid w:val="00CE0051"/>
    <w:rsid w:val="00DE19FC"/>
    <w:rsid w:val="00E72335"/>
    <w:rsid w:val="00F96605"/>
    <w:rsid w:val="00FA5EC0"/>
    <w:rsid w:val="00FB74A1"/>
    <w:rsid w:val="00FC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F60F"/>
  <w15:chartTrackingRefBased/>
  <w15:docId w15:val="{29ED6248-2EF6-4750-9EF8-6471EC19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C0"/>
  </w:style>
  <w:style w:type="paragraph" w:styleId="Footer">
    <w:name w:val="footer"/>
    <w:basedOn w:val="Normal"/>
    <w:link w:val="FooterChar"/>
    <w:uiPriority w:val="99"/>
    <w:unhideWhenUsed/>
    <w:rsid w:val="00FA5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EC0"/>
  </w:style>
  <w:style w:type="paragraph" w:styleId="ListParagraph">
    <w:name w:val="List Paragraph"/>
    <w:basedOn w:val="Normal"/>
    <w:uiPriority w:val="34"/>
    <w:qFormat/>
    <w:rsid w:val="0047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3150">
      <w:bodyDiv w:val="1"/>
      <w:marLeft w:val="0"/>
      <w:marRight w:val="0"/>
      <w:marTop w:val="0"/>
      <w:marBottom w:val="0"/>
      <w:divBdr>
        <w:top w:val="none" w:sz="0" w:space="0" w:color="auto"/>
        <w:left w:val="none" w:sz="0" w:space="0" w:color="auto"/>
        <w:bottom w:val="none" w:sz="0" w:space="0" w:color="auto"/>
        <w:right w:val="none" w:sz="0" w:space="0" w:color="auto"/>
      </w:divBdr>
    </w:div>
    <w:div w:id="416635925">
      <w:bodyDiv w:val="1"/>
      <w:marLeft w:val="0"/>
      <w:marRight w:val="0"/>
      <w:marTop w:val="0"/>
      <w:marBottom w:val="0"/>
      <w:divBdr>
        <w:top w:val="none" w:sz="0" w:space="0" w:color="auto"/>
        <w:left w:val="none" w:sz="0" w:space="0" w:color="auto"/>
        <w:bottom w:val="none" w:sz="0" w:space="0" w:color="auto"/>
        <w:right w:val="none" w:sz="0" w:space="0" w:color="auto"/>
      </w:divBdr>
    </w:div>
    <w:div w:id="436872406">
      <w:bodyDiv w:val="1"/>
      <w:marLeft w:val="0"/>
      <w:marRight w:val="0"/>
      <w:marTop w:val="0"/>
      <w:marBottom w:val="0"/>
      <w:divBdr>
        <w:top w:val="none" w:sz="0" w:space="0" w:color="auto"/>
        <w:left w:val="none" w:sz="0" w:space="0" w:color="auto"/>
        <w:bottom w:val="none" w:sz="0" w:space="0" w:color="auto"/>
        <w:right w:val="none" w:sz="0" w:space="0" w:color="auto"/>
      </w:divBdr>
    </w:div>
    <w:div w:id="490950693">
      <w:bodyDiv w:val="1"/>
      <w:marLeft w:val="0"/>
      <w:marRight w:val="0"/>
      <w:marTop w:val="0"/>
      <w:marBottom w:val="0"/>
      <w:divBdr>
        <w:top w:val="none" w:sz="0" w:space="0" w:color="auto"/>
        <w:left w:val="none" w:sz="0" w:space="0" w:color="auto"/>
        <w:bottom w:val="none" w:sz="0" w:space="0" w:color="auto"/>
        <w:right w:val="none" w:sz="0" w:space="0" w:color="auto"/>
      </w:divBdr>
    </w:div>
    <w:div w:id="667825404">
      <w:bodyDiv w:val="1"/>
      <w:marLeft w:val="0"/>
      <w:marRight w:val="0"/>
      <w:marTop w:val="0"/>
      <w:marBottom w:val="0"/>
      <w:divBdr>
        <w:top w:val="none" w:sz="0" w:space="0" w:color="auto"/>
        <w:left w:val="none" w:sz="0" w:space="0" w:color="auto"/>
        <w:bottom w:val="none" w:sz="0" w:space="0" w:color="auto"/>
        <w:right w:val="none" w:sz="0" w:space="0" w:color="auto"/>
      </w:divBdr>
    </w:div>
    <w:div w:id="897516424">
      <w:bodyDiv w:val="1"/>
      <w:marLeft w:val="0"/>
      <w:marRight w:val="0"/>
      <w:marTop w:val="0"/>
      <w:marBottom w:val="0"/>
      <w:divBdr>
        <w:top w:val="none" w:sz="0" w:space="0" w:color="auto"/>
        <w:left w:val="none" w:sz="0" w:space="0" w:color="auto"/>
        <w:bottom w:val="none" w:sz="0" w:space="0" w:color="auto"/>
        <w:right w:val="none" w:sz="0" w:space="0" w:color="auto"/>
      </w:divBdr>
    </w:div>
    <w:div w:id="1553343673">
      <w:bodyDiv w:val="1"/>
      <w:marLeft w:val="0"/>
      <w:marRight w:val="0"/>
      <w:marTop w:val="0"/>
      <w:marBottom w:val="0"/>
      <w:divBdr>
        <w:top w:val="none" w:sz="0" w:space="0" w:color="auto"/>
        <w:left w:val="none" w:sz="0" w:space="0" w:color="auto"/>
        <w:bottom w:val="none" w:sz="0" w:space="0" w:color="auto"/>
        <w:right w:val="none" w:sz="0" w:space="0" w:color="auto"/>
      </w:divBdr>
    </w:div>
    <w:div w:id="1900701982">
      <w:bodyDiv w:val="1"/>
      <w:marLeft w:val="0"/>
      <w:marRight w:val="0"/>
      <w:marTop w:val="0"/>
      <w:marBottom w:val="0"/>
      <w:divBdr>
        <w:top w:val="none" w:sz="0" w:space="0" w:color="auto"/>
        <w:left w:val="none" w:sz="0" w:space="0" w:color="auto"/>
        <w:bottom w:val="none" w:sz="0" w:space="0" w:color="auto"/>
        <w:right w:val="none" w:sz="0" w:space="0" w:color="auto"/>
      </w:divBdr>
    </w:div>
    <w:div w:id="21191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27</cp:revision>
  <dcterms:created xsi:type="dcterms:W3CDTF">2024-02-27T06:48:00Z</dcterms:created>
  <dcterms:modified xsi:type="dcterms:W3CDTF">2024-02-27T09:38:00Z</dcterms:modified>
</cp:coreProperties>
</file>