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101F" w14:textId="6BFD524E" w:rsidR="00F74B8F" w:rsidRDefault="00D90348" w:rsidP="00D90348">
      <w:pPr>
        <w:spacing w:after="0" w:line="480" w:lineRule="auto"/>
        <w:rPr>
          <w:rFonts w:ascii="Times New Roman" w:hAnsi="Times New Roman" w:cs="Times New Roman"/>
          <w:sz w:val="24"/>
          <w:szCs w:val="24"/>
        </w:rPr>
      </w:pPr>
      <w:r>
        <w:rPr>
          <w:rFonts w:ascii="Times New Roman" w:hAnsi="Times New Roman" w:cs="Times New Roman"/>
          <w:sz w:val="24"/>
          <w:szCs w:val="24"/>
        </w:rPr>
        <w:t>Shaniqua White</w:t>
      </w:r>
    </w:p>
    <w:p w14:paraId="704B712B" w14:textId="17044545" w:rsidR="00D90348" w:rsidRDefault="00D90348" w:rsidP="00D90348">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19E2328C" w14:textId="4C4B9412" w:rsidR="00D90348" w:rsidRDefault="00D90348" w:rsidP="00D90348">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0A7C5CAB" w14:textId="6EB7A24D" w:rsidR="00D90348" w:rsidRDefault="00D90348" w:rsidP="00D90348">
      <w:pPr>
        <w:spacing w:after="0" w:line="480" w:lineRule="auto"/>
        <w:rPr>
          <w:rFonts w:ascii="Times New Roman" w:hAnsi="Times New Roman" w:cs="Times New Roman"/>
          <w:sz w:val="24"/>
          <w:szCs w:val="24"/>
        </w:rPr>
      </w:pPr>
      <w:r>
        <w:rPr>
          <w:rFonts w:ascii="Times New Roman" w:hAnsi="Times New Roman" w:cs="Times New Roman"/>
          <w:sz w:val="24"/>
          <w:szCs w:val="24"/>
        </w:rPr>
        <w:t>Due Date</w:t>
      </w:r>
    </w:p>
    <w:p w14:paraId="15DA5711" w14:textId="744ADAA6" w:rsidR="00D90348" w:rsidRDefault="00D90348" w:rsidP="00D90348">
      <w:pPr>
        <w:spacing w:after="0" w:line="480" w:lineRule="auto"/>
        <w:rPr>
          <w:rFonts w:ascii="Times New Roman" w:hAnsi="Times New Roman" w:cs="Times New Roman"/>
          <w:sz w:val="24"/>
          <w:szCs w:val="24"/>
        </w:rPr>
      </w:pPr>
    </w:p>
    <w:p w14:paraId="76B30A56" w14:textId="0B1F5A39" w:rsidR="00D90348" w:rsidRDefault="00D90348" w:rsidP="00D90348">
      <w:pPr>
        <w:spacing w:after="0" w:line="480" w:lineRule="auto"/>
        <w:jc w:val="center"/>
        <w:rPr>
          <w:rFonts w:ascii="Times New Roman" w:hAnsi="Times New Roman" w:cs="Times New Roman"/>
          <w:sz w:val="24"/>
          <w:szCs w:val="24"/>
        </w:rPr>
      </w:pPr>
      <w:r w:rsidRPr="00D90348">
        <w:rPr>
          <w:rFonts w:ascii="Times New Roman" w:hAnsi="Times New Roman" w:cs="Times New Roman"/>
          <w:sz w:val="24"/>
          <w:szCs w:val="24"/>
        </w:rPr>
        <w:t>JWI 515: Week 7 Discussion</w:t>
      </w:r>
    </w:p>
    <w:p w14:paraId="5393E3F8" w14:textId="008C658E" w:rsidR="008C51D3" w:rsidRDefault="008C51D3" w:rsidP="009941AC">
      <w:pPr>
        <w:spacing w:after="0" w:line="480" w:lineRule="auto"/>
        <w:ind w:firstLine="720"/>
        <w:rPr>
          <w:rFonts w:ascii="Times New Roman" w:eastAsia="Times New Roman" w:hAnsi="Times New Roman" w:cs="Times New Roman"/>
          <w:sz w:val="24"/>
          <w:szCs w:val="24"/>
        </w:rPr>
      </w:pPr>
      <w:r w:rsidRPr="008C51D3">
        <w:rPr>
          <w:rFonts w:ascii="Times New Roman" w:eastAsia="Times New Roman" w:hAnsi="Times New Roman" w:cs="Times New Roman"/>
          <w:sz w:val="24"/>
          <w:szCs w:val="24"/>
        </w:rPr>
        <w:t>When the price elasticity of demand for electric vehicles (EVs) such as Tesla</w:t>
      </w:r>
      <w:r>
        <w:rPr>
          <w:rFonts w:ascii="Times New Roman" w:eastAsia="Times New Roman" w:hAnsi="Times New Roman" w:cs="Times New Roman"/>
          <w:sz w:val="24"/>
          <w:szCs w:val="24"/>
        </w:rPr>
        <w:t>’</w:t>
      </w:r>
      <w:r w:rsidRPr="008C51D3">
        <w:rPr>
          <w:rFonts w:ascii="Times New Roman" w:eastAsia="Times New Roman" w:hAnsi="Times New Roman" w:cs="Times New Roman"/>
          <w:sz w:val="24"/>
          <w:szCs w:val="24"/>
        </w:rPr>
        <w:t xml:space="preserve">s is evaluated, the market is found to be reasonably elastic. </w:t>
      </w:r>
      <w:r>
        <w:rPr>
          <w:rFonts w:ascii="Times New Roman" w:eastAsia="Times New Roman" w:hAnsi="Times New Roman" w:cs="Times New Roman"/>
          <w:sz w:val="24"/>
          <w:szCs w:val="24"/>
        </w:rPr>
        <w:t xml:space="preserve">Although </w:t>
      </w:r>
      <w:r w:rsidRPr="008C51D3">
        <w:rPr>
          <w:rFonts w:ascii="Times New Roman" w:eastAsia="Times New Roman" w:hAnsi="Times New Roman" w:cs="Times New Roman"/>
          <w:sz w:val="24"/>
          <w:szCs w:val="24"/>
        </w:rPr>
        <w:t xml:space="preserve">the use of EVs has grown over time, price fluctuations continue to have an impact. Because of </w:t>
      </w:r>
      <w:r w:rsidR="003B227D">
        <w:rPr>
          <w:rFonts w:ascii="Times New Roman" w:eastAsia="Times New Roman" w:hAnsi="Times New Roman" w:cs="Times New Roman"/>
          <w:sz w:val="24"/>
          <w:szCs w:val="24"/>
        </w:rPr>
        <w:t>several</w:t>
      </w:r>
      <w:r w:rsidRPr="008C51D3">
        <w:rPr>
          <w:rFonts w:ascii="Times New Roman" w:eastAsia="Times New Roman" w:hAnsi="Times New Roman" w:cs="Times New Roman"/>
          <w:sz w:val="24"/>
          <w:szCs w:val="24"/>
        </w:rPr>
        <w:t xml:space="preserve"> variables, including developments in battery technology, government incentives, and customer perceptions, the demand for electric vehicles (EVs) is vulnerable to price swings. Demand tends to increase as EV prices drop and the infrastructure for charging them gets better, demonstrating an elastic market response to price fluctuations.</w:t>
      </w:r>
    </w:p>
    <w:p w14:paraId="3A11B1C5" w14:textId="25209A88" w:rsidR="009941AC" w:rsidRPr="009941AC" w:rsidRDefault="009941AC" w:rsidP="009941AC">
      <w:pPr>
        <w:spacing w:after="0" w:line="480" w:lineRule="auto"/>
        <w:ind w:firstLine="720"/>
        <w:rPr>
          <w:rFonts w:ascii="Times New Roman" w:eastAsia="Times New Roman" w:hAnsi="Times New Roman" w:cs="Times New Roman"/>
          <w:sz w:val="24"/>
          <w:szCs w:val="24"/>
        </w:rPr>
      </w:pPr>
      <w:r w:rsidRPr="009941AC">
        <w:rPr>
          <w:rFonts w:ascii="Times New Roman" w:eastAsia="Times New Roman" w:hAnsi="Times New Roman" w:cs="Times New Roman"/>
          <w:sz w:val="24"/>
          <w:szCs w:val="24"/>
        </w:rPr>
        <w:t>The emotional experience that consumers have with electric vehicles spans a variety of feelings, such as happiness, enthusiasm, and environmental awareness. Because of its cutting-edge features and commitment to sustainability, driving an EV frequently inspires sentiments of pride and technological sophistication</w:t>
      </w:r>
      <w:r w:rsidR="008E113D">
        <w:rPr>
          <w:rFonts w:ascii="Times New Roman" w:eastAsia="Times New Roman" w:hAnsi="Times New Roman" w:cs="Times New Roman"/>
          <w:sz w:val="24"/>
          <w:szCs w:val="24"/>
        </w:rPr>
        <w:t xml:space="preserve"> (</w:t>
      </w:r>
      <w:r w:rsidR="008E113D" w:rsidRPr="00441F29">
        <w:rPr>
          <w:rFonts w:ascii="Times New Roman" w:hAnsi="Times New Roman" w:cs="Times New Roman"/>
          <w:sz w:val="24"/>
          <w:szCs w:val="24"/>
          <w:shd w:val="clear" w:color="auto" w:fill="FFFFFF"/>
        </w:rPr>
        <w:t>Mangram</w:t>
      </w:r>
      <w:r w:rsidR="008E113D">
        <w:rPr>
          <w:rFonts w:ascii="Times New Roman" w:hAnsi="Times New Roman" w:cs="Times New Roman"/>
          <w:sz w:val="24"/>
          <w:szCs w:val="24"/>
          <w:shd w:val="clear" w:color="auto" w:fill="FFFFFF"/>
        </w:rPr>
        <w:t xml:space="preserve"> 309)</w:t>
      </w:r>
      <w:r w:rsidRPr="009941AC">
        <w:rPr>
          <w:rFonts w:ascii="Times New Roman" w:eastAsia="Times New Roman" w:hAnsi="Times New Roman" w:cs="Times New Roman"/>
          <w:sz w:val="24"/>
          <w:szCs w:val="24"/>
        </w:rPr>
        <w:t>. Manufacturers like Tesla may concentrate on providing outstanding user experiences by integrating technology with eco-friendly design elements, personalized features, and a fluid flow. This will help to increase the emotional effect of EVs. Additionally, highlighting the advantages of owning an electric vehicle (EV), such as lower emissions and a decreased reliance on fossil fuels, can further arouse favorable feelings in customers.</w:t>
      </w:r>
    </w:p>
    <w:p w14:paraId="75CF0631" w14:textId="6ED511BF" w:rsidR="009941AC" w:rsidRPr="009941AC" w:rsidRDefault="009941AC" w:rsidP="009941AC">
      <w:pPr>
        <w:spacing w:after="0" w:line="480" w:lineRule="auto"/>
        <w:ind w:firstLine="720"/>
        <w:rPr>
          <w:rFonts w:ascii="Times New Roman" w:eastAsia="Times New Roman" w:hAnsi="Times New Roman" w:cs="Times New Roman"/>
          <w:sz w:val="24"/>
          <w:szCs w:val="24"/>
        </w:rPr>
      </w:pPr>
      <w:r w:rsidRPr="009941AC">
        <w:rPr>
          <w:rFonts w:ascii="Times New Roman" w:eastAsia="Times New Roman" w:hAnsi="Times New Roman" w:cs="Times New Roman"/>
          <w:sz w:val="24"/>
          <w:szCs w:val="24"/>
        </w:rPr>
        <w:lastRenderedPageBreak/>
        <w:t>In "The Last Mile," Soman highlights how crucial it is to comprehend how customers make decisions at the point of sale. For Tesla, improving the customer experience include</w:t>
      </w:r>
      <w:r w:rsidR="003B227D">
        <w:rPr>
          <w:rFonts w:ascii="Times New Roman" w:eastAsia="Times New Roman" w:hAnsi="Times New Roman" w:cs="Times New Roman"/>
          <w:sz w:val="24"/>
          <w:szCs w:val="24"/>
        </w:rPr>
        <w:t>s</w:t>
      </w:r>
      <w:r w:rsidRPr="009941AC">
        <w:rPr>
          <w:rFonts w:ascii="Times New Roman" w:eastAsia="Times New Roman" w:hAnsi="Times New Roman" w:cs="Times New Roman"/>
          <w:sz w:val="24"/>
          <w:szCs w:val="24"/>
        </w:rPr>
        <w:t xml:space="preserve"> expediting the purchase procedure, maximizing interactions in the showroom, and offering thorough after-sale service. By putting cutting-edge technologies like interactive configurators, virtual reality test drives, and mobile service centers into practice, businesses can improve customer satisfaction and increase brand loyalty. In addition, Tesla can find areas for improvement in the entire customer experience and pain spots by conducting customer surveys, getting real-time feedback, and analyzing user data. Technology may help Tesla stand out in the crowded EV industry and improve the customer experience by emphasizing consumer-centric initiatives.</w:t>
      </w:r>
    </w:p>
    <w:p w14:paraId="08288FEC" w14:textId="77777777" w:rsidR="009941AC" w:rsidRPr="008C51D3" w:rsidRDefault="009941AC" w:rsidP="009941AC">
      <w:pPr>
        <w:spacing w:after="0" w:line="480" w:lineRule="auto"/>
        <w:ind w:firstLine="720"/>
        <w:rPr>
          <w:rFonts w:ascii="Times New Roman" w:eastAsia="Times New Roman" w:hAnsi="Times New Roman" w:cs="Times New Roman"/>
          <w:sz w:val="24"/>
          <w:szCs w:val="24"/>
        </w:rPr>
      </w:pPr>
    </w:p>
    <w:p w14:paraId="03BF3EC4" w14:textId="77777777" w:rsidR="008E113D" w:rsidRDefault="008E113D" w:rsidP="00441F29">
      <w:pPr>
        <w:spacing w:after="0" w:line="480" w:lineRule="auto"/>
        <w:jc w:val="center"/>
        <w:rPr>
          <w:rFonts w:ascii="Times New Roman" w:hAnsi="Times New Roman" w:cs="Times New Roman"/>
          <w:b/>
          <w:bCs/>
          <w:sz w:val="24"/>
          <w:szCs w:val="24"/>
        </w:rPr>
      </w:pPr>
    </w:p>
    <w:p w14:paraId="1CE3930E" w14:textId="77777777" w:rsidR="008E113D" w:rsidRDefault="008E113D" w:rsidP="00441F29">
      <w:pPr>
        <w:spacing w:after="0" w:line="480" w:lineRule="auto"/>
        <w:jc w:val="center"/>
        <w:rPr>
          <w:rFonts w:ascii="Times New Roman" w:hAnsi="Times New Roman" w:cs="Times New Roman"/>
          <w:b/>
          <w:bCs/>
          <w:sz w:val="24"/>
          <w:szCs w:val="24"/>
        </w:rPr>
      </w:pPr>
    </w:p>
    <w:p w14:paraId="05BCF66A" w14:textId="77777777" w:rsidR="008E113D" w:rsidRDefault="008E113D" w:rsidP="00441F29">
      <w:pPr>
        <w:spacing w:after="0" w:line="480" w:lineRule="auto"/>
        <w:jc w:val="center"/>
        <w:rPr>
          <w:rFonts w:ascii="Times New Roman" w:hAnsi="Times New Roman" w:cs="Times New Roman"/>
          <w:b/>
          <w:bCs/>
          <w:sz w:val="24"/>
          <w:szCs w:val="24"/>
        </w:rPr>
      </w:pPr>
    </w:p>
    <w:p w14:paraId="3DB3F2FB" w14:textId="77777777" w:rsidR="008E113D" w:rsidRDefault="008E113D" w:rsidP="00441F29">
      <w:pPr>
        <w:spacing w:after="0" w:line="480" w:lineRule="auto"/>
        <w:jc w:val="center"/>
        <w:rPr>
          <w:rFonts w:ascii="Times New Roman" w:hAnsi="Times New Roman" w:cs="Times New Roman"/>
          <w:b/>
          <w:bCs/>
          <w:sz w:val="24"/>
          <w:szCs w:val="24"/>
        </w:rPr>
      </w:pPr>
    </w:p>
    <w:p w14:paraId="5364BBD6" w14:textId="77777777" w:rsidR="008E113D" w:rsidRDefault="008E113D" w:rsidP="00441F29">
      <w:pPr>
        <w:spacing w:after="0" w:line="480" w:lineRule="auto"/>
        <w:jc w:val="center"/>
        <w:rPr>
          <w:rFonts w:ascii="Times New Roman" w:hAnsi="Times New Roman" w:cs="Times New Roman"/>
          <w:b/>
          <w:bCs/>
          <w:sz w:val="24"/>
          <w:szCs w:val="24"/>
        </w:rPr>
      </w:pPr>
    </w:p>
    <w:p w14:paraId="0145E5C6" w14:textId="77777777" w:rsidR="008E113D" w:rsidRDefault="008E113D" w:rsidP="00441F29">
      <w:pPr>
        <w:spacing w:after="0" w:line="480" w:lineRule="auto"/>
        <w:jc w:val="center"/>
        <w:rPr>
          <w:rFonts w:ascii="Times New Roman" w:hAnsi="Times New Roman" w:cs="Times New Roman"/>
          <w:b/>
          <w:bCs/>
          <w:sz w:val="24"/>
          <w:szCs w:val="24"/>
        </w:rPr>
      </w:pPr>
    </w:p>
    <w:p w14:paraId="3631129D" w14:textId="77777777" w:rsidR="008E113D" w:rsidRDefault="008E113D" w:rsidP="00441F29">
      <w:pPr>
        <w:spacing w:after="0" w:line="480" w:lineRule="auto"/>
        <w:jc w:val="center"/>
        <w:rPr>
          <w:rFonts w:ascii="Times New Roman" w:hAnsi="Times New Roman" w:cs="Times New Roman"/>
          <w:b/>
          <w:bCs/>
          <w:sz w:val="24"/>
          <w:szCs w:val="24"/>
        </w:rPr>
      </w:pPr>
    </w:p>
    <w:p w14:paraId="11962F23" w14:textId="77777777" w:rsidR="008E113D" w:rsidRDefault="008E113D" w:rsidP="00441F29">
      <w:pPr>
        <w:spacing w:after="0" w:line="480" w:lineRule="auto"/>
        <w:jc w:val="center"/>
        <w:rPr>
          <w:rFonts w:ascii="Times New Roman" w:hAnsi="Times New Roman" w:cs="Times New Roman"/>
          <w:b/>
          <w:bCs/>
          <w:sz w:val="24"/>
          <w:szCs w:val="24"/>
        </w:rPr>
      </w:pPr>
    </w:p>
    <w:p w14:paraId="5D3F6228" w14:textId="77777777" w:rsidR="008E113D" w:rsidRDefault="008E113D" w:rsidP="00441F29">
      <w:pPr>
        <w:spacing w:after="0" w:line="480" w:lineRule="auto"/>
        <w:jc w:val="center"/>
        <w:rPr>
          <w:rFonts w:ascii="Times New Roman" w:hAnsi="Times New Roman" w:cs="Times New Roman"/>
          <w:b/>
          <w:bCs/>
          <w:sz w:val="24"/>
          <w:szCs w:val="24"/>
        </w:rPr>
      </w:pPr>
    </w:p>
    <w:p w14:paraId="61B083AD" w14:textId="77777777" w:rsidR="008E113D" w:rsidRDefault="008E113D" w:rsidP="00441F29">
      <w:pPr>
        <w:spacing w:after="0" w:line="480" w:lineRule="auto"/>
        <w:jc w:val="center"/>
        <w:rPr>
          <w:rFonts w:ascii="Times New Roman" w:hAnsi="Times New Roman" w:cs="Times New Roman"/>
          <w:b/>
          <w:bCs/>
          <w:sz w:val="24"/>
          <w:szCs w:val="24"/>
        </w:rPr>
      </w:pPr>
    </w:p>
    <w:p w14:paraId="7D16E1C6" w14:textId="77777777" w:rsidR="008E113D" w:rsidRDefault="008E113D" w:rsidP="00441F29">
      <w:pPr>
        <w:spacing w:after="0" w:line="480" w:lineRule="auto"/>
        <w:jc w:val="center"/>
        <w:rPr>
          <w:rFonts w:ascii="Times New Roman" w:hAnsi="Times New Roman" w:cs="Times New Roman"/>
          <w:b/>
          <w:bCs/>
          <w:sz w:val="24"/>
          <w:szCs w:val="24"/>
        </w:rPr>
      </w:pPr>
    </w:p>
    <w:p w14:paraId="4B44B70B" w14:textId="77777777" w:rsidR="008E113D" w:rsidRDefault="008E113D" w:rsidP="00441F29">
      <w:pPr>
        <w:spacing w:after="0" w:line="480" w:lineRule="auto"/>
        <w:jc w:val="center"/>
        <w:rPr>
          <w:rFonts w:ascii="Times New Roman" w:hAnsi="Times New Roman" w:cs="Times New Roman"/>
          <w:b/>
          <w:bCs/>
          <w:sz w:val="24"/>
          <w:szCs w:val="24"/>
        </w:rPr>
      </w:pPr>
    </w:p>
    <w:p w14:paraId="4CD4F6DA" w14:textId="71E07711" w:rsidR="00D90348" w:rsidRPr="00441F29" w:rsidRDefault="009941AC" w:rsidP="00441F29">
      <w:pPr>
        <w:spacing w:after="0" w:line="480" w:lineRule="auto"/>
        <w:jc w:val="center"/>
        <w:rPr>
          <w:rFonts w:ascii="Times New Roman" w:hAnsi="Times New Roman" w:cs="Times New Roman"/>
          <w:b/>
          <w:bCs/>
          <w:sz w:val="24"/>
          <w:szCs w:val="24"/>
        </w:rPr>
      </w:pPr>
      <w:r w:rsidRPr="00441F29">
        <w:rPr>
          <w:rFonts w:ascii="Times New Roman" w:hAnsi="Times New Roman" w:cs="Times New Roman"/>
          <w:b/>
          <w:bCs/>
          <w:sz w:val="24"/>
          <w:szCs w:val="24"/>
        </w:rPr>
        <w:lastRenderedPageBreak/>
        <w:t>Work Cited</w:t>
      </w:r>
    </w:p>
    <w:p w14:paraId="1720A6CD" w14:textId="2C543A49" w:rsidR="00441F29" w:rsidRPr="00441F29" w:rsidRDefault="00441F29" w:rsidP="00441F29">
      <w:pPr>
        <w:spacing w:after="0" w:line="480" w:lineRule="auto"/>
        <w:ind w:left="720" w:hanging="720"/>
        <w:rPr>
          <w:rFonts w:ascii="Times New Roman" w:hAnsi="Times New Roman" w:cs="Times New Roman"/>
          <w:sz w:val="24"/>
          <w:szCs w:val="24"/>
        </w:rPr>
      </w:pPr>
      <w:r w:rsidRPr="00441F29">
        <w:rPr>
          <w:rFonts w:ascii="Times New Roman" w:hAnsi="Times New Roman" w:cs="Times New Roman"/>
          <w:sz w:val="24"/>
          <w:szCs w:val="24"/>
          <w:shd w:val="clear" w:color="auto" w:fill="FFFFFF"/>
        </w:rPr>
        <w:t xml:space="preserve">Mangram, Myles Edwin. </w:t>
      </w:r>
      <w:r>
        <w:rPr>
          <w:rFonts w:ascii="Times New Roman" w:hAnsi="Times New Roman" w:cs="Times New Roman"/>
          <w:sz w:val="24"/>
          <w:szCs w:val="24"/>
          <w:shd w:val="clear" w:color="auto" w:fill="FFFFFF"/>
        </w:rPr>
        <w:t>“</w:t>
      </w:r>
      <w:r w:rsidRPr="00441F29">
        <w:rPr>
          <w:rFonts w:ascii="Times New Roman" w:hAnsi="Times New Roman" w:cs="Times New Roman"/>
          <w:sz w:val="24"/>
          <w:szCs w:val="24"/>
          <w:shd w:val="clear" w:color="auto" w:fill="FFFFFF"/>
        </w:rPr>
        <w:t>The globalization of Tesla Motors: a strategic marketing plan analysis.</w:t>
      </w:r>
      <w:r>
        <w:rPr>
          <w:rFonts w:ascii="Times New Roman" w:hAnsi="Times New Roman" w:cs="Times New Roman"/>
          <w:sz w:val="24"/>
          <w:szCs w:val="24"/>
          <w:shd w:val="clear" w:color="auto" w:fill="FFFFFF"/>
        </w:rPr>
        <w:t>”</w:t>
      </w:r>
      <w:r w:rsidRPr="00441F29">
        <w:rPr>
          <w:rFonts w:ascii="Times New Roman" w:hAnsi="Times New Roman" w:cs="Times New Roman"/>
          <w:sz w:val="24"/>
          <w:szCs w:val="24"/>
          <w:shd w:val="clear" w:color="auto" w:fill="FFFFFF"/>
        </w:rPr>
        <w:t> </w:t>
      </w:r>
      <w:r w:rsidRPr="00441F29">
        <w:rPr>
          <w:rFonts w:ascii="Times New Roman" w:hAnsi="Times New Roman" w:cs="Times New Roman"/>
          <w:i/>
          <w:iCs/>
          <w:sz w:val="24"/>
          <w:szCs w:val="24"/>
          <w:shd w:val="clear" w:color="auto" w:fill="FFFFFF"/>
        </w:rPr>
        <w:t>Journal of Strategic Marketing</w:t>
      </w:r>
      <w:r w:rsidRPr="00441F29">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vol. </w:t>
      </w:r>
      <w:r w:rsidRPr="00441F29">
        <w:rPr>
          <w:rFonts w:ascii="Times New Roman" w:hAnsi="Times New Roman" w:cs="Times New Roman"/>
          <w:sz w:val="24"/>
          <w:szCs w:val="24"/>
          <w:shd w:val="clear" w:color="auto" w:fill="FFFFFF"/>
        </w:rPr>
        <w:t>20</w:t>
      </w:r>
      <w:r>
        <w:rPr>
          <w:rFonts w:ascii="Times New Roman" w:hAnsi="Times New Roman" w:cs="Times New Roman"/>
          <w:sz w:val="24"/>
          <w:szCs w:val="24"/>
          <w:shd w:val="clear" w:color="auto" w:fill="FFFFFF"/>
        </w:rPr>
        <w:t>, no</w:t>
      </w:r>
      <w:r w:rsidRPr="00441F2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441F29">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2</w:t>
      </w:r>
      <w:r w:rsidRPr="00441F29">
        <w:rPr>
          <w:rFonts w:ascii="Times New Roman" w:hAnsi="Times New Roman" w:cs="Times New Roman"/>
          <w:sz w:val="24"/>
          <w:szCs w:val="24"/>
          <w:shd w:val="clear" w:color="auto" w:fill="FFFFFF"/>
        </w:rPr>
        <w:t>012</w:t>
      </w:r>
      <w:r>
        <w:rPr>
          <w:rFonts w:ascii="Times New Roman" w:hAnsi="Times New Roman" w:cs="Times New Roman"/>
          <w:sz w:val="24"/>
          <w:szCs w:val="24"/>
          <w:shd w:val="clear" w:color="auto" w:fill="FFFFFF"/>
        </w:rPr>
        <w:t>, pp.</w:t>
      </w:r>
      <w:r w:rsidRPr="00441F29">
        <w:rPr>
          <w:rFonts w:ascii="Times New Roman" w:hAnsi="Times New Roman" w:cs="Times New Roman"/>
          <w:sz w:val="24"/>
          <w:szCs w:val="24"/>
          <w:shd w:val="clear" w:color="auto" w:fill="FFFFFF"/>
        </w:rPr>
        <w:t xml:space="preserve"> 289-312.</w:t>
      </w:r>
    </w:p>
    <w:sectPr w:rsidR="00441F29" w:rsidRPr="00441F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80E1" w14:textId="77777777" w:rsidR="00D26CF1" w:rsidRDefault="00D26CF1" w:rsidP="00D90348">
      <w:pPr>
        <w:spacing w:after="0" w:line="240" w:lineRule="auto"/>
      </w:pPr>
      <w:r>
        <w:separator/>
      </w:r>
    </w:p>
  </w:endnote>
  <w:endnote w:type="continuationSeparator" w:id="0">
    <w:p w14:paraId="00F52E83" w14:textId="77777777" w:rsidR="00D26CF1" w:rsidRDefault="00D26CF1" w:rsidP="00D9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C11B" w14:textId="77777777" w:rsidR="00D26CF1" w:rsidRDefault="00D26CF1" w:rsidP="00D90348">
      <w:pPr>
        <w:spacing w:after="0" w:line="240" w:lineRule="auto"/>
      </w:pPr>
      <w:r>
        <w:separator/>
      </w:r>
    </w:p>
  </w:footnote>
  <w:footnote w:type="continuationSeparator" w:id="0">
    <w:p w14:paraId="299A0FAC" w14:textId="77777777" w:rsidR="00D26CF1" w:rsidRDefault="00D26CF1" w:rsidP="00D90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73075523"/>
      <w:docPartObj>
        <w:docPartGallery w:val="Page Numbers (Top of Page)"/>
        <w:docPartUnique/>
      </w:docPartObj>
    </w:sdtPr>
    <w:sdtEndPr>
      <w:rPr>
        <w:noProof/>
      </w:rPr>
    </w:sdtEndPr>
    <w:sdtContent>
      <w:p w14:paraId="4C5A82F8" w14:textId="0FE7BF2A" w:rsidR="00D90348" w:rsidRPr="00D90348" w:rsidRDefault="00D90348">
        <w:pPr>
          <w:pStyle w:val="Header"/>
          <w:jc w:val="right"/>
          <w:rPr>
            <w:rFonts w:ascii="Times New Roman" w:hAnsi="Times New Roman" w:cs="Times New Roman"/>
            <w:sz w:val="24"/>
            <w:szCs w:val="24"/>
          </w:rPr>
        </w:pPr>
        <w:r w:rsidRPr="00D90348">
          <w:rPr>
            <w:rFonts w:ascii="Times New Roman" w:hAnsi="Times New Roman" w:cs="Times New Roman"/>
            <w:sz w:val="24"/>
            <w:szCs w:val="24"/>
          </w:rPr>
          <w:t xml:space="preserve">White </w:t>
        </w:r>
        <w:r w:rsidRPr="00D90348">
          <w:rPr>
            <w:rFonts w:ascii="Times New Roman" w:hAnsi="Times New Roman" w:cs="Times New Roman"/>
            <w:sz w:val="24"/>
            <w:szCs w:val="24"/>
          </w:rPr>
          <w:fldChar w:fldCharType="begin"/>
        </w:r>
        <w:r w:rsidRPr="00D90348">
          <w:rPr>
            <w:rFonts w:ascii="Times New Roman" w:hAnsi="Times New Roman" w:cs="Times New Roman"/>
            <w:sz w:val="24"/>
            <w:szCs w:val="24"/>
          </w:rPr>
          <w:instrText xml:space="preserve"> PAGE   \* MERGEFORMAT </w:instrText>
        </w:r>
        <w:r w:rsidRPr="00D90348">
          <w:rPr>
            <w:rFonts w:ascii="Times New Roman" w:hAnsi="Times New Roman" w:cs="Times New Roman"/>
            <w:sz w:val="24"/>
            <w:szCs w:val="24"/>
          </w:rPr>
          <w:fldChar w:fldCharType="separate"/>
        </w:r>
        <w:r w:rsidRPr="00D90348">
          <w:rPr>
            <w:rFonts w:ascii="Times New Roman" w:hAnsi="Times New Roman" w:cs="Times New Roman"/>
            <w:noProof/>
            <w:sz w:val="24"/>
            <w:szCs w:val="24"/>
          </w:rPr>
          <w:t>2</w:t>
        </w:r>
        <w:r w:rsidRPr="00D90348">
          <w:rPr>
            <w:rFonts w:ascii="Times New Roman" w:hAnsi="Times New Roman" w:cs="Times New Roman"/>
            <w:noProof/>
            <w:sz w:val="24"/>
            <w:szCs w:val="24"/>
          </w:rPr>
          <w:fldChar w:fldCharType="end"/>
        </w:r>
      </w:p>
    </w:sdtContent>
  </w:sdt>
  <w:p w14:paraId="132960E0" w14:textId="77777777" w:rsidR="00D90348" w:rsidRPr="00D90348" w:rsidRDefault="00D9034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MDExMjA2NzM0MDJX0lEKTi0uzszPAykwrAUAM3eypCwAAAA="/>
  </w:docVars>
  <w:rsids>
    <w:rsidRoot w:val="00C94973"/>
    <w:rsid w:val="003B227D"/>
    <w:rsid w:val="00441F29"/>
    <w:rsid w:val="008C51D3"/>
    <w:rsid w:val="008E113D"/>
    <w:rsid w:val="009941AC"/>
    <w:rsid w:val="00C94973"/>
    <w:rsid w:val="00D26CF1"/>
    <w:rsid w:val="00D90348"/>
    <w:rsid w:val="00F70BC3"/>
    <w:rsid w:val="00F7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1452"/>
  <w15:chartTrackingRefBased/>
  <w15:docId w15:val="{23C1C7B4-99B0-40BD-9253-963DF479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348"/>
  </w:style>
  <w:style w:type="paragraph" w:styleId="Footer">
    <w:name w:val="footer"/>
    <w:basedOn w:val="Normal"/>
    <w:link w:val="FooterChar"/>
    <w:uiPriority w:val="99"/>
    <w:unhideWhenUsed/>
    <w:rsid w:val="00D90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54336">
      <w:bodyDiv w:val="1"/>
      <w:marLeft w:val="0"/>
      <w:marRight w:val="0"/>
      <w:marTop w:val="0"/>
      <w:marBottom w:val="0"/>
      <w:divBdr>
        <w:top w:val="none" w:sz="0" w:space="0" w:color="auto"/>
        <w:left w:val="none" w:sz="0" w:space="0" w:color="auto"/>
        <w:bottom w:val="none" w:sz="0" w:space="0" w:color="auto"/>
        <w:right w:val="none" w:sz="0" w:space="0" w:color="auto"/>
      </w:divBdr>
    </w:div>
    <w:div w:id="624238128">
      <w:bodyDiv w:val="1"/>
      <w:marLeft w:val="0"/>
      <w:marRight w:val="0"/>
      <w:marTop w:val="0"/>
      <w:marBottom w:val="0"/>
      <w:divBdr>
        <w:top w:val="none" w:sz="0" w:space="0" w:color="auto"/>
        <w:left w:val="none" w:sz="0" w:space="0" w:color="auto"/>
        <w:bottom w:val="none" w:sz="0" w:space="0" w:color="auto"/>
        <w:right w:val="none" w:sz="0" w:space="0" w:color="auto"/>
      </w:divBdr>
    </w:div>
    <w:div w:id="137724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9</cp:revision>
  <dcterms:created xsi:type="dcterms:W3CDTF">2024-02-28T14:12:00Z</dcterms:created>
  <dcterms:modified xsi:type="dcterms:W3CDTF">2024-02-28T14:34:00Z</dcterms:modified>
</cp:coreProperties>
</file>