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8"/>
      </w:tblGrid>
      <w:tr w:rsidR="007F78BC" w:rsidTr="007F78BC">
        <w:tc>
          <w:tcPr>
            <w:tcW w:w="2263" w:type="dxa"/>
          </w:tcPr>
          <w:p w:rsidR="007F78BC" w:rsidRDefault="007F78BC">
            <w:r>
              <w:rPr>
                <w:i/>
                <w:iCs/>
              </w:rPr>
              <w:object w:dxaOrig="1930" w:dyaOrig="1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0" o:spid="_x0000_i1107" type="#_x0000_t75" style="width:96.35pt;height:96.35pt;visibility:visible;mso-wrap-style:square" o:ole="">
                  <v:imagedata r:id="rId6" o:title=""/>
                </v:shape>
                <o:OLEObject Type="Embed" ProgID="Unknown" ShapeID="Object 20" DrawAspect="Content" ObjectID="_1573809617" r:id="rId7"/>
              </w:object>
            </w:r>
          </w:p>
        </w:tc>
        <w:tc>
          <w:tcPr>
            <w:tcW w:w="7088" w:type="dxa"/>
          </w:tcPr>
          <w:p w:rsidR="007F78BC" w:rsidRDefault="007F78BC" w:rsidP="007F78BC">
            <w:pPr>
              <w:pStyle w:val="Title"/>
            </w:pPr>
            <w:r>
              <w:t xml:space="preserve">Documentation of </w:t>
            </w:r>
            <w:proofErr w:type="spellStart"/>
            <w:r>
              <w:t>LoanAPound</w:t>
            </w:r>
            <w:proofErr w:type="spellEnd"/>
            <w:r>
              <w:t xml:space="preserve"> Design Demo</w:t>
            </w:r>
          </w:p>
          <w:p w:rsidR="007F78BC" w:rsidRDefault="007F78BC"/>
        </w:tc>
      </w:tr>
    </w:tbl>
    <w:p w:rsidR="00EB542B" w:rsidRDefault="00EB542B"/>
    <w:p w:rsidR="007F78BC" w:rsidRDefault="007F78BC"/>
    <w:sdt>
      <w:sdtPr>
        <w:id w:val="-690767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CC2096" w:rsidRDefault="00CC2096">
          <w:pPr>
            <w:pStyle w:val="TOCHeading"/>
          </w:pPr>
          <w:r>
            <w:t>Contents</w:t>
          </w:r>
        </w:p>
        <w:p w:rsidR="003C4F01" w:rsidRDefault="00CC20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67763" w:history="1">
            <w:r w:rsidR="003C4F01" w:rsidRPr="00C511FD">
              <w:rPr>
                <w:rStyle w:val="Hyperlink"/>
                <w:noProof/>
              </w:rPr>
              <w:t>Outline</w:t>
            </w:r>
            <w:r w:rsidR="003C4F01">
              <w:rPr>
                <w:noProof/>
                <w:webHidden/>
              </w:rPr>
              <w:tab/>
            </w:r>
            <w:r w:rsidR="003C4F01">
              <w:rPr>
                <w:noProof/>
                <w:webHidden/>
              </w:rPr>
              <w:fldChar w:fldCharType="begin"/>
            </w:r>
            <w:r w:rsidR="003C4F01">
              <w:rPr>
                <w:noProof/>
                <w:webHidden/>
              </w:rPr>
              <w:instrText xml:space="preserve"> PAGEREF _Toc500067763 \h </w:instrText>
            </w:r>
            <w:r w:rsidR="003C4F01">
              <w:rPr>
                <w:noProof/>
                <w:webHidden/>
              </w:rPr>
            </w:r>
            <w:r w:rsidR="003C4F01">
              <w:rPr>
                <w:noProof/>
                <w:webHidden/>
              </w:rPr>
              <w:fldChar w:fldCharType="separate"/>
            </w:r>
            <w:r w:rsidR="003C4F01">
              <w:rPr>
                <w:noProof/>
                <w:webHidden/>
              </w:rPr>
              <w:t>1</w:t>
            </w:r>
            <w:r w:rsidR="003C4F01">
              <w:rPr>
                <w:noProof/>
                <w:webHidden/>
              </w:rPr>
              <w:fldChar w:fldCharType="end"/>
            </w:r>
          </w:hyperlink>
        </w:p>
        <w:p w:rsidR="003C4F01" w:rsidRDefault="003C4F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4" w:history="1">
            <w:r w:rsidRPr="00C511F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01" w:rsidRDefault="003C4F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5" w:history="1">
            <w:r w:rsidRPr="00C511FD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01" w:rsidRDefault="003C4F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6" w:history="1">
            <w:r w:rsidRPr="00C511FD">
              <w:rPr>
                <w:rStyle w:val="Hyperlink"/>
                <w:noProof/>
              </w:rPr>
              <w:t>Implementation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01" w:rsidRDefault="003C4F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7" w:history="1">
            <w:r w:rsidRPr="00C511FD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01" w:rsidRDefault="003C4F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8" w:history="1">
            <w:r w:rsidRPr="00C511FD">
              <w:rPr>
                <w:rStyle w:val="Hyperlink"/>
                <w:noProof/>
              </w:rPr>
              <w:t>Process A Loan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01" w:rsidRDefault="003C4F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69" w:history="1">
            <w:r w:rsidRPr="00C511F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F01" w:rsidRDefault="003C4F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0067770" w:history="1">
            <w:r w:rsidRPr="00C511FD">
              <w:rPr>
                <w:rStyle w:val="Hyperlink"/>
                <w:noProof/>
              </w:rPr>
              <w:t>Running the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96" w:rsidRDefault="00CC2096">
          <w:r>
            <w:rPr>
              <w:b/>
              <w:bCs/>
              <w:noProof/>
            </w:rPr>
            <w:fldChar w:fldCharType="end"/>
          </w:r>
        </w:p>
      </w:sdtContent>
    </w:sdt>
    <w:p w:rsidR="000D7753" w:rsidRDefault="000D7753"/>
    <w:p w:rsidR="007F78BC" w:rsidRDefault="007F78BC" w:rsidP="007F78BC">
      <w:pPr>
        <w:pStyle w:val="Heading1"/>
      </w:pPr>
      <w:bookmarkStart w:id="0" w:name="_Toc500067763"/>
      <w:r>
        <w:t>Outline</w:t>
      </w:r>
      <w:bookmarkStart w:id="1" w:name="_GoBack"/>
      <w:bookmarkEnd w:id="0"/>
      <w:bookmarkEnd w:id="1"/>
    </w:p>
    <w:p w:rsidR="009A04CA" w:rsidRDefault="007F78BC" w:rsidP="009A04CA">
      <w:r>
        <w:t xml:space="preserve">The purpose of this document is to provide an overview of a draft solution to the </w:t>
      </w:r>
      <w:proofErr w:type="spellStart"/>
      <w:r>
        <w:t>LoanAPound</w:t>
      </w:r>
      <w:proofErr w:type="spellEnd"/>
      <w:r>
        <w:t xml:space="preserve"> Loan Approval System. It should be used for discussion and to clarify the client’s requirements</w:t>
      </w:r>
      <w:r w:rsidR="00E306E7">
        <w:t>.</w:t>
      </w:r>
      <w:r w:rsidR="009A04CA">
        <w:t xml:space="preserve"> </w:t>
      </w:r>
    </w:p>
    <w:p w:rsidR="007F78BC" w:rsidRDefault="007F78BC"/>
    <w:p w:rsidR="009A04CA" w:rsidRDefault="009A04CA" w:rsidP="009A04CA">
      <w:pPr>
        <w:pStyle w:val="Heading1"/>
      </w:pPr>
      <w:bookmarkStart w:id="2" w:name="_Toc500067764"/>
      <w:r>
        <w:t>Scope</w:t>
      </w:r>
      <w:bookmarkEnd w:id="2"/>
    </w:p>
    <w:p w:rsidR="00E306E7" w:rsidRDefault="009A04CA">
      <w:r>
        <w:t>The current specification is still vague, and no development should be undertaken until clarity has been provided on the requirements.</w:t>
      </w:r>
    </w:p>
    <w:p w:rsidR="00E306E7" w:rsidRDefault="00E306E7">
      <w:r>
        <w:t xml:space="preserve">It will indicate how Stories 1- 8 of the </w:t>
      </w:r>
      <w:proofErr w:type="spellStart"/>
      <w:r>
        <w:t>Fairsail</w:t>
      </w:r>
      <w:proofErr w:type="spellEnd"/>
      <w:r>
        <w:t xml:space="preserve"> Technical Test document can be met.</w:t>
      </w:r>
    </w:p>
    <w:p w:rsidR="00E306E7" w:rsidRDefault="00E306E7">
      <w:r>
        <w:t xml:space="preserve">Some suggested functionality for the Loan Engine has been implemented in order to focus the discussion. </w:t>
      </w:r>
    </w:p>
    <w:p w:rsidR="009A04CA" w:rsidRDefault="00E306E7">
      <w:r>
        <w:t>In order to maintain this focus, the Frontend and backend storage have largely been ignored. A data model is provided (main objects only), but for the implemented code only an in-memory, non-persistent data repository is provided.</w:t>
      </w:r>
    </w:p>
    <w:p w:rsidR="00E306E7" w:rsidRDefault="00E306E7">
      <w:r>
        <w:t>As the stories are unclear about UI requirements, the functionality can only be run thru unit tests.</w:t>
      </w:r>
    </w:p>
    <w:p w:rsidR="00E306E7" w:rsidRDefault="00E306E7">
      <w:r>
        <w:t>Tests are used to prove basic functionality works as intended. There is no attempt at high test coverage, as validation and object properties are far from being ascertained.</w:t>
      </w:r>
    </w:p>
    <w:p w:rsidR="00B7766A" w:rsidRDefault="00B7766A" w:rsidP="00B7766A">
      <w:pPr>
        <w:pStyle w:val="Heading1"/>
      </w:pPr>
      <w:bookmarkStart w:id="3" w:name="_Toc500067765"/>
      <w:r>
        <w:lastRenderedPageBreak/>
        <w:t>Data Model</w:t>
      </w:r>
      <w:bookmarkEnd w:id="3"/>
    </w:p>
    <w:p w:rsidR="00B7766A" w:rsidRPr="00B7766A" w:rsidRDefault="00A23D3A" w:rsidP="00B7766A">
      <w:r>
        <w:t xml:space="preserve">Below is a suggested data model to meet the </w:t>
      </w:r>
      <w:r w:rsidR="00E573C7">
        <w:t xml:space="preserve">primary </w:t>
      </w:r>
      <w:r>
        <w:t>requirements of the stories. Other support</w:t>
      </w:r>
      <w:r w:rsidR="00AA271C">
        <w:t xml:space="preserve"> </w:t>
      </w:r>
      <w:r>
        <w:t>tables will be required, and it is expected that the fields and relationships will change on better understanding of the requirements.</w:t>
      </w:r>
    </w:p>
    <w:p w:rsidR="00E306E7" w:rsidRDefault="00B7766A">
      <w:r>
        <w:rPr>
          <w:noProof/>
        </w:rPr>
        <w:drawing>
          <wp:inline distT="0" distB="0" distL="0" distR="0" wp14:anchorId="5529B7B6" wp14:editId="6EF0E589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3A" w:rsidRDefault="00A23D3A" w:rsidP="00A23D3A">
      <w:r>
        <w:t>The model will be discussed below in relation to the User Stories:</w:t>
      </w:r>
    </w:p>
    <w:p w:rsidR="00A23D3A" w:rsidRPr="00A23D3A" w:rsidRDefault="00A23D3A" w:rsidP="00A23D3A">
      <w:pPr>
        <w:pStyle w:val="ListParagraph"/>
        <w:numPr>
          <w:ilvl w:val="0"/>
          <w:numId w:val="2"/>
        </w:numPr>
      </w:pPr>
      <w:r w:rsidRPr="00A23D3A">
        <w:rPr>
          <w:b/>
        </w:rPr>
        <w:t xml:space="preserve">As a </w:t>
      </w:r>
      <w:proofErr w:type="spellStart"/>
      <w:r w:rsidRPr="00A23D3A">
        <w:rPr>
          <w:b/>
        </w:rPr>
        <w:t>LoanAPound</w:t>
      </w:r>
      <w:proofErr w:type="spellEnd"/>
      <w:r w:rsidRPr="00A23D3A">
        <w:rPr>
          <w:b/>
        </w:rPr>
        <w:t xml:space="preserve"> administrator, I want to be able to setup different types of loans with criteria such as (but not limited to) term/years, borrowing rate, provider…</w:t>
      </w:r>
    </w:p>
    <w:p w:rsidR="00A23D3A" w:rsidRDefault="00A23D3A"/>
    <w:p w:rsidR="00B7766A" w:rsidRDefault="00A23D3A">
      <w:r>
        <w:t xml:space="preserve">The </w:t>
      </w:r>
      <w:proofErr w:type="spellStart"/>
      <w:r>
        <w:t>LoanType</w:t>
      </w:r>
      <w:proofErr w:type="spellEnd"/>
      <w:r>
        <w:t xml:space="preserve"> table holds this data. It is envisaged that loan types will vary by provider, term and rate.</w:t>
      </w:r>
    </w:p>
    <w:p w:rsidR="00A23D3A" w:rsidRPr="00A23D3A" w:rsidRDefault="00A23D3A" w:rsidP="00A23D3A">
      <w:pPr>
        <w:pStyle w:val="ListParagraph"/>
        <w:numPr>
          <w:ilvl w:val="0"/>
          <w:numId w:val="2"/>
        </w:numPr>
        <w:rPr>
          <w:b/>
        </w:rPr>
      </w:pPr>
      <w:r w:rsidRPr="00A23D3A">
        <w:rPr>
          <w:b/>
        </w:rPr>
        <w:t>As a loan applicant, I want to be able to apply for a loan online so that I get a decision on money being lent to me or not</w:t>
      </w:r>
    </w:p>
    <w:p w:rsidR="00B7766A" w:rsidRDefault="00A23D3A">
      <w:r>
        <w:t>The system needs to be able to create users and user roles.  (user roles and other supporting tables have not been included above).</w:t>
      </w:r>
    </w:p>
    <w:p w:rsidR="00A23D3A" w:rsidRDefault="00A23D3A">
      <w:r>
        <w:t xml:space="preserve">A logged in user will be able to select a </w:t>
      </w:r>
      <w:proofErr w:type="spellStart"/>
      <w:proofErr w:type="gramStart"/>
      <w:r>
        <w:t>LoanType</w:t>
      </w:r>
      <w:proofErr w:type="spellEnd"/>
      <w:r w:rsidR="002D55FE">
        <w:t xml:space="preserve">, </w:t>
      </w:r>
      <w:r>
        <w:t xml:space="preserve"> and</w:t>
      </w:r>
      <w:proofErr w:type="gramEnd"/>
      <w:r>
        <w:t xml:space="preserve"> an application will result in a record in the Loan table with the Users ID, the </w:t>
      </w:r>
      <w:proofErr w:type="spellStart"/>
      <w:r>
        <w:t>LoanType</w:t>
      </w:r>
      <w:proofErr w:type="spellEnd"/>
      <w:r>
        <w:t xml:space="preserve"> ID, the date of the request, and the amount requested.</w:t>
      </w:r>
    </w:p>
    <w:p w:rsidR="00E306E7" w:rsidRPr="00B85958" w:rsidRDefault="00B85958" w:rsidP="00B85958">
      <w:pPr>
        <w:pStyle w:val="ListParagraph"/>
        <w:numPr>
          <w:ilvl w:val="0"/>
          <w:numId w:val="2"/>
        </w:numPr>
        <w:rPr>
          <w:b/>
        </w:rPr>
      </w:pPr>
      <w:r w:rsidRPr="00B85958">
        <w:rPr>
          <w:b/>
        </w:rPr>
        <w:t xml:space="preserve">As a loan engine, I want to get a credit score from a </w:t>
      </w:r>
      <w:proofErr w:type="gramStart"/>
      <w:r w:rsidRPr="00B85958">
        <w:rPr>
          <w:b/>
        </w:rPr>
        <w:t>third party</w:t>
      </w:r>
      <w:proofErr w:type="gramEnd"/>
      <w:r w:rsidRPr="00B85958">
        <w:rPr>
          <w:b/>
        </w:rPr>
        <w:t xml:space="preserve"> system, so that it can be used to inform whether or not the applicant will get his loan accepted or rejected</w:t>
      </w:r>
    </w:p>
    <w:p w:rsidR="00E306E7" w:rsidRDefault="00B85958" w:rsidP="00207478">
      <w:pPr>
        <w:pStyle w:val="NoSpacing"/>
      </w:pPr>
      <w:r>
        <w:t xml:space="preserve">The Loan Engine can retrieve a list of </w:t>
      </w:r>
      <w:r w:rsidR="00207478">
        <w:t xml:space="preserve">unprocessed loans by looking at the status in the </w:t>
      </w:r>
      <w:proofErr w:type="spellStart"/>
      <w:r w:rsidR="00207478">
        <w:t>LoanTable</w:t>
      </w:r>
      <w:proofErr w:type="spellEnd"/>
      <w:r w:rsidR="00207478">
        <w:t>.</w:t>
      </w:r>
    </w:p>
    <w:p w:rsidR="00207478" w:rsidRDefault="00207478" w:rsidP="00207478">
      <w:pPr>
        <w:pStyle w:val="NoSpacing"/>
      </w:pPr>
      <w:r>
        <w:t xml:space="preserve">A set of rules will determine which </w:t>
      </w:r>
      <w:proofErr w:type="spellStart"/>
      <w:r>
        <w:t>CreditChecker</w:t>
      </w:r>
      <w:proofErr w:type="spellEnd"/>
      <w:r>
        <w:t xml:space="preserve"> should be used for the check.</w:t>
      </w:r>
    </w:p>
    <w:p w:rsidR="00207478" w:rsidRDefault="00207478" w:rsidP="00207478">
      <w:pPr>
        <w:pStyle w:val="NoSpacing"/>
      </w:pPr>
      <w:r>
        <w:t>(These rules are currently held within the application. If these vary frequently then perhaps they could be held in the database instead).</w:t>
      </w:r>
    </w:p>
    <w:p w:rsidR="00207478" w:rsidRDefault="00207478" w:rsidP="00207478">
      <w:pPr>
        <w:pStyle w:val="NoSpacing"/>
      </w:pPr>
    </w:p>
    <w:p w:rsidR="00207478" w:rsidRDefault="00207478" w:rsidP="00207478">
      <w:pPr>
        <w:pStyle w:val="NoSpacing"/>
      </w:pPr>
      <w:r>
        <w:lastRenderedPageBreak/>
        <w:t>Once a Credit Checker has been chosen, a call out to the 3</w:t>
      </w:r>
      <w:r w:rsidRPr="00207478">
        <w:rPr>
          <w:vertAlign w:val="superscript"/>
        </w:rPr>
        <w:t>rd</w:t>
      </w:r>
      <w:r>
        <w:t xml:space="preserve"> Party is required. For now, this has been assumed to be some sort of web service request, but this may not be correct. It may be that each </w:t>
      </w:r>
      <w:proofErr w:type="spellStart"/>
      <w:r>
        <w:t>CreditChecker</w:t>
      </w:r>
      <w:proofErr w:type="spellEnd"/>
      <w:r>
        <w:t xml:space="preserve"> has a different set of fields and this may have to be catered for.</w:t>
      </w:r>
    </w:p>
    <w:p w:rsidR="00A2556B" w:rsidRDefault="00A2556B" w:rsidP="00207478">
      <w:pPr>
        <w:pStyle w:val="NoSpacing"/>
      </w:pPr>
    </w:p>
    <w:p w:rsidR="00A2556B" w:rsidRDefault="00A2556B" w:rsidP="00207478">
      <w:pPr>
        <w:pStyle w:val="NoSpacing"/>
      </w:pPr>
      <w:r>
        <w:t xml:space="preserve">There will be further rules to determine from the returned credit score whether this is pass or fail. </w:t>
      </w:r>
      <w:proofErr w:type="gramStart"/>
      <w:r>
        <w:t xml:space="preserve">Each  </w:t>
      </w:r>
      <w:proofErr w:type="spellStart"/>
      <w:r>
        <w:t>CreditChecker</w:t>
      </w:r>
      <w:proofErr w:type="spellEnd"/>
      <w:proofErr w:type="gramEnd"/>
      <w:r>
        <w:t xml:space="preserve"> may have different ways of representing a Credit Score, and determining whether this is pass or fail may also be dependent on credit agency.</w:t>
      </w:r>
    </w:p>
    <w:p w:rsidR="00A2556B" w:rsidRDefault="00A2556B" w:rsidP="00207478">
      <w:pPr>
        <w:pStyle w:val="NoSpacing"/>
      </w:pPr>
      <w:r>
        <w:t>The credit score, along with the approval/rejection and date are added to the Loan table, and the status updated.</w:t>
      </w:r>
    </w:p>
    <w:p w:rsidR="00207478" w:rsidRDefault="00207478" w:rsidP="00207478">
      <w:pPr>
        <w:pStyle w:val="NoSpacing"/>
      </w:pPr>
    </w:p>
    <w:p w:rsidR="004B55E3" w:rsidRDefault="004B55E3" w:rsidP="004B55E3">
      <w:pPr>
        <w:pStyle w:val="NoSpacing"/>
        <w:numPr>
          <w:ilvl w:val="0"/>
          <w:numId w:val="2"/>
        </w:numPr>
        <w:rPr>
          <w:b/>
        </w:rPr>
      </w:pPr>
      <w:r w:rsidRPr="004B55E3">
        <w:rPr>
          <w:b/>
        </w:rPr>
        <w:t xml:space="preserve">As a loan engine, I want to be able to implement multiple credit score third party system, so that I can chose to use any of them based on various </w:t>
      </w:r>
      <w:proofErr w:type="spellStart"/>
      <w:r w:rsidRPr="004B55E3">
        <w:rPr>
          <w:b/>
        </w:rPr>
        <w:t>creiteria</w:t>
      </w:r>
      <w:proofErr w:type="spellEnd"/>
    </w:p>
    <w:p w:rsidR="004B55E3" w:rsidRDefault="004B55E3" w:rsidP="004B55E3">
      <w:pPr>
        <w:pStyle w:val="NoSpacing"/>
      </w:pPr>
    </w:p>
    <w:p w:rsidR="004B55E3" w:rsidRDefault="004B55E3" w:rsidP="004B55E3">
      <w:pPr>
        <w:pStyle w:val="NoSpacing"/>
      </w:pPr>
      <w:r>
        <w:t xml:space="preserve">As above. </w:t>
      </w:r>
    </w:p>
    <w:p w:rsidR="004B55E3" w:rsidRDefault="004B55E3" w:rsidP="004B55E3">
      <w:pPr>
        <w:pStyle w:val="NoSpacing"/>
      </w:pPr>
    </w:p>
    <w:p w:rsidR="004B55E3" w:rsidRDefault="004B55E3" w:rsidP="004B55E3">
      <w:pPr>
        <w:pStyle w:val="NoSpacing"/>
        <w:numPr>
          <w:ilvl w:val="0"/>
          <w:numId w:val="2"/>
        </w:numPr>
        <w:rPr>
          <w:b/>
        </w:rPr>
      </w:pPr>
      <w:r w:rsidRPr="004B55E3">
        <w:rPr>
          <w:b/>
        </w:rPr>
        <w:t xml:space="preserve">As loan engine, I want to be able to approve the loan or not based on the credit </w:t>
      </w:r>
      <w:proofErr w:type="spellStart"/>
      <w:r w:rsidRPr="004B55E3">
        <w:rPr>
          <w:b/>
        </w:rPr>
        <w:t>score&amp;loan</w:t>
      </w:r>
      <w:proofErr w:type="spellEnd"/>
      <w:r w:rsidRPr="004B55E3">
        <w:rPr>
          <w:b/>
        </w:rPr>
        <w:t xml:space="preserve"> amount so that I can refer it to the underwriter decision or not</w:t>
      </w:r>
    </w:p>
    <w:p w:rsidR="00517DB3" w:rsidRDefault="00517DB3" w:rsidP="00517DB3">
      <w:pPr>
        <w:pStyle w:val="NoSpacing"/>
      </w:pPr>
    </w:p>
    <w:p w:rsidR="00517DB3" w:rsidRDefault="00517DB3" w:rsidP="00517DB3">
      <w:pPr>
        <w:pStyle w:val="NoSpacing"/>
      </w:pPr>
      <w:r>
        <w:t xml:space="preserve">As above. </w:t>
      </w:r>
      <w:r>
        <w:t>The underwriter can review any loans that have reached a certain status.</w:t>
      </w:r>
    </w:p>
    <w:p w:rsidR="0000189C" w:rsidRDefault="0000189C" w:rsidP="00517DB3">
      <w:pPr>
        <w:pStyle w:val="NoSpacing"/>
      </w:pPr>
    </w:p>
    <w:p w:rsidR="0000189C" w:rsidRDefault="0000189C" w:rsidP="0000189C">
      <w:pPr>
        <w:pStyle w:val="NoSpacing"/>
        <w:numPr>
          <w:ilvl w:val="0"/>
          <w:numId w:val="2"/>
        </w:numPr>
        <w:rPr>
          <w:b/>
        </w:rPr>
      </w:pPr>
      <w:r w:rsidRPr="0000189C">
        <w:rPr>
          <w:b/>
        </w:rPr>
        <w:t>As an applicant, I want to be able to view online the progress of my application</w:t>
      </w:r>
    </w:p>
    <w:p w:rsidR="0000189C" w:rsidRDefault="0000189C" w:rsidP="0000189C">
      <w:pPr>
        <w:pStyle w:val="NoSpacing"/>
        <w:rPr>
          <w:b/>
        </w:rPr>
      </w:pPr>
    </w:p>
    <w:p w:rsidR="0000189C" w:rsidRPr="0000189C" w:rsidRDefault="0000189C" w:rsidP="0000189C">
      <w:pPr>
        <w:pStyle w:val="NoSpacing"/>
      </w:pPr>
      <w:r w:rsidRPr="0000189C">
        <w:t>From the Loan Table</w:t>
      </w:r>
      <w:r>
        <w:t xml:space="preserve"> the applicant can view status of any applications he/she has made.</w:t>
      </w:r>
    </w:p>
    <w:p w:rsidR="0000189C" w:rsidRPr="0000189C" w:rsidRDefault="0000189C" w:rsidP="0000189C">
      <w:pPr>
        <w:pStyle w:val="NoSpacing"/>
        <w:rPr>
          <w:b/>
        </w:rPr>
      </w:pPr>
    </w:p>
    <w:p w:rsidR="0000189C" w:rsidRDefault="0000189C" w:rsidP="0000189C">
      <w:pPr>
        <w:pStyle w:val="NoSpacing"/>
        <w:numPr>
          <w:ilvl w:val="0"/>
          <w:numId w:val="2"/>
        </w:numPr>
        <w:rPr>
          <w:b/>
        </w:rPr>
      </w:pPr>
      <w:r w:rsidRPr="0000189C">
        <w:rPr>
          <w:b/>
        </w:rPr>
        <w:t>As an underwriter, I want to see a queue of pending applications so that I can approve or reject them</w:t>
      </w:r>
    </w:p>
    <w:p w:rsidR="0000189C" w:rsidRPr="0000189C" w:rsidRDefault="0000189C" w:rsidP="0000189C">
      <w:pPr>
        <w:pStyle w:val="NoSpacing"/>
        <w:ind w:left="360"/>
        <w:rPr>
          <w:b/>
        </w:rPr>
      </w:pPr>
    </w:p>
    <w:p w:rsidR="0000189C" w:rsidRDefault="0000189C" w:rsidP="0000189C">
      <w:pPr>
        <w:pStyle w:val="NoSpacing"/>
      </w:pPr>
      <w:r>
        <w:t>The underwriter can review any loans that have reached a certain status.</w:t>
      </w:r>
    </w:p>
    <w:p w:rsidR="0000189C" w:rsidRPr="0000189C" w:rsidRDefault="0000189C" w:rsidP="0000189C">
      <w:pPr>
        <w:pStyle w:val="NoSpacing"/>
        <w:rPr>
          <w:b/>
        </w:rPr>
      </w:pPr>
    </w:p>
    <w:p w:rsidR="00517DB3" w:rsidRDefault="0000189C" w:rsidP="0000189C">
      <w:pPr>
        <w:pStyle w:val="NoSpacing"/>
        <w:numPr>
          <w:ilvl w:val="0"/>
          <w:numId w:val="2"/>
        </w:numPr>
        <w:rPr>
          <w:b/>
        </w:rPr>
      </w:pPr>
      <w:r w:rsidRPr="0000189C">
        <w:rPr>
          <w:b/>
        </w:rPr>
        <w:t>As a loan engine, I want to notify by email the applicant of the progress of its application, so that he is aware of what is happening</w:t>
      </w:r>
    </w:p>
    <w:p w:rsidR="0000189C" w:rsidRDefault="0000189C" w:rsidP="0000189C">
      <w:pPr>
        <w:pStyle w:val="NoSpacing"/>
      </w:pPr>
    </w:p>
    <w:p w:rsidR="0000189C" w:rsidRDefault="0000189C" w:rsidP="0000189C">
      <w:pPr>
        <w:pStyle w:val="NoSpacing"/>
      </w:pPr>
      <w:r>
        <w:t>This can either be done as soon as the credit check is done, or a poll of the database of records where status has changed can be used to send emails.</w:t>
      </w:r>
    </w:p>
    <w:p w:rsidR="0000189C" w:rsidRDefault="0000189C" w:rsidP="0000189C">
      <w:pPr>
        <w:pStyle w:val="NoSpacing"/>
        <w:rPr>
          <w:b/>
        </w:rPr>
      </w:pPr>
    </w:p>
    <w:p w:rsidR="00EF7628" w:rsidRDefault="00EF7628" w:rsidP="00EF7628">
      <w:pPr>
        <w:pStyle w:val="Heading1"/>
      </w:pPr>
      <w:bookmarkStart w:id="4" w:name="_Toc500067766"/>
      <w:r>
        <w:t xml:space="preserve">Implementation </w:t>
      </w:r>
      <w:r w:rsidR="000D482C">
        <w:t>Overview</w:t>
      </w:r>
      <w:bookmarkEnd w:id="4"/>
    </w:p>
    <w:p w:rsidR="00EF7628" w:rsidRDefault="00F70DCE" w:rsidP="0000189C">
      <w:pPr>
        <w:pStyle w:val="NoSpacing"/>
      </w:pPr>
      <w:r w:rsidRPr="00F70DCE">
        <w:t>Wherever possible</w:t>
      </w:r>
      <w:r>
        <w:t xml:space="preserve">, </w:t>
      </w:r>
      <w:r w:rsidR="000D482C">
        <w:t>interfaces are used so that concrete classes can be swapped in/out as required. This aids with testing. It is also essential to be able to provide concrete instances of specific rules and specific 3</w:t>
      </w:r>
      <w:r w:rsidR="000D482C" w:rsidRPr="000D482C">
        <w:rPr>
          <w:vertAlign w:val="superscript"/>
        </w:rPr>
        <w:t>rd</w:t>
      </w:r>
      <w:r w:rsidR="000D482C">
        <w:t xml:space="preserve"> parties, where the logic varies.</w:t>
      </w:r>
    </w:p>
    <w:p w:rsidR="000D482C" w:rsidRDefault="00860EEC" w:rsidP="0000189C">
      <w:pPr>
        <w:pStyle w:val="NoSpacing"/>
      </w:pPr>
      <w:r>
        <w:t>Factories have been provided for injecting classes.</w:t>
      </w:r>
    </w:p>
    <w:p w:rsidR="000D482C" w:rsidRDefault="000D482C" w:rsidP="000D482C">
      <w:pPr>
        <w:pStyle w:val="Heading1"/>
      </w:pPr>
      <w:bookmarkStart w:id="5" w:name="_Toc500067767"/>
      <w:r>
        <w:t xml:space="preserve">Implementation </w:t>
      </w:r>
      <w:r>
        <w:t>Details</w:t>
      </w:r>
      <w:bookmarkEnd w:id="5"/>
    </w:p>
    <w:p w:rsidR="00860EEC" w:rsidRDefault="00860EEC" w:rsidP="0000189C">
      <w:pPr>
        <w:pStyle w:val="NoSpacing"/>
      </w:pPr>
      <w:r>
        <w:t>Three ‘controller’ classes have been implemented (Another may be required for Underwriter). Specific Authorisation attributes can be added to these to control access.</w:t>
      </w:r>
    </w:p>
    <w:p w:rsidR="00860EEC" w:rsidRDefault="00860EEC" w:rsidP="0000189C">
      <w:pPr>
        <w:pStyle w:val="NoSpacing"/>
      </w:pPr>
      <w:r>
        <w:t>Any UI would make requests via the ‘controllers’.</w:t>
      </w:r>
    </w:p>
    <w:p w:rsidR="00860EEC" w:rsidRDefault="00860EEC" w:rsidP="0000189C">
      <w:pPr>
        <w:pStyle w:val="NoSpacing"/>
      </w:pPr>
    </w:p>
    <w:p w:rsidR="00860EEC" w:rsidRDefault="00860EEC" w:rsidP="0000189C">
      <w:pPr>
        <w:pStyle w:val="NoSpacing"/>
      </w:pPr>
      <w:r>
        <w:t>The controllers currently merely call in to the Business Logic Layer (BLL). However, as mentioned above, some authorisation could take place here.</w:t>
      </w:r>
    </w:p>
    <w:p w:rsidR="00860EEC" w:rsidRDefault="00860EEC" w:rsidP="0000189C">
      <w:pPr>
        <w:pStyle w:val="NoSpacing"/>
      </w:pPr>
    </w:p>
    <w:p w:rsidR="000D482C" w:rsidRDefault="00860EEC" w:rsidP="0000189C">
      <w:pPr>
        <w:pStyle w:val="NoSpacing"/>
      </w:pPr>
      <w:r>
        <w:t>There is a Data Access Layer (DAL) which holds the data model</w:t>
      </w:r>
      <w:r w:rsidR="00BB0F90">
        <w:t xml:space="preserve"> and, for this demo, a </w:t>
      </w:r>
      <w:proofErr w:type="spellStart"/>
      <w:r w:rsidR="00BB0F90">
        <w:t>TestRepository</w:t>
      </w:r>
      <w:proofErr w:type="spellEnd"/>
      <w:r w:rsidR="00BB0F90">
        <w:t>.</w:t>
      </w:r>
    </w:p>
    <w:p w:rsidR="00BB0F90" w:rsidRDefault="00BB0F90" w:rsidP="0000189C">
      <w:pPr>
        <w:pStyle w:val="NoSpacing"/>
      </w:pPr>
    </w:p>
    <w:p w:rsidR="00BB0F90" w:rsidRDefault="00BB0F90" w:rsidP="00BB0F90">
      <w:pPr>
        <w:pStyle w:val="Heading2"/>
      </w:pPr>
      <w:bookmarkStart w:id="6" w:name="_Toc500067768"/>
      <w:r>
        <w:t>Process A Loan Explained</w:t>
      </w:r>
      <w:bookmarkEnd w:id="6"/>
    </w:p>
    <w:p w:rsidR="00BB0F90" w:rsidRDefault="00BB0F90" w:rsidP="0000189C">
      <w:pPr>
        <w:pStyle w:val="NoSpacing"/>
      </w:pPr>
      <w:r>
        <w:t xml:space="preserve">(See </w:t>
      </w:r>
      <w:proofErr w:type="spellStart"/>
      <w:r>
        <w:t>ProcessALoan</w:t>
      </w:r>
      <w:proofErr w:type="spellEnd"/>
      <w:r>
        <w:t xml:space="preserve"> in </w:t>
      </w:r>
      <w:proofErr w:type="spellStart"/>
      <w:r>
        <w:t>BLLLoanAPound</w:t>
      </w:r>
      <w:proofErr w:type="spellEnd"/>
      <w:r>
        <w:t>)</w:t>
      </w:r>
    </w:p>
    <w:p w:rsidR="002D55FE" w:rsidRDefault="002D55FE" w:rsidP="0000189C">
      <w:pPr>
        <w:pStyle w:val="NoSpacing"/>
      </w:pPr>
    </w:p>
    <w:p w:rsidR="00BB0F90" w:rsidRDefault="00BB0F90" w:rsidP="0000189C">
      <w:pPr>
        <w:pStyle w:val="NoSpacing"/>
      </w:pPr>
      <w:r>
        <w:t>Given a loan, a credit check needs to take place.</w:t>
      </w:r>
      <w:r w:rsidR="002D55FE">
        <w:t xml:space="preserve"> </w:t>
      </w:r>
      <w:r>
        <w:t>Different sets of rules may apply to determining which Credit Checker to use.</w:t>
      </w:r>
    </w:p>
    <w:p w:rsidR="002D55FE" w:rsidRDefault="002D55FE" w:rsidP="0000189C">
      <w:pPr>
        <w:pStyle w:val="NoSpacing"/>
      </w:pPr>
    </w:p>
    <w:p w:rsidR="00BB0F90" w:rsidRDefault="00BB0F90" w:rsidP="0000189C">
      <w:pPr>
        <w:pStyle w:val="NoSpacing"/>
      </w:pPr>
      <w:proofErr w:type="spellStart"/>
      <w:r w:rsidRPr="00BB0F90">
        <w:t>CheckCreditRuleCreator.Create</w:t>
      </w:r>
      <w:proofErr w:type="spellEnd"/>
      <w:r>
        <w:t xml:space="preserve"> will have some way of determining which rule applies.</w:t>
      </w:r>
    </w:p>
    <w:p w:rsidR="00BB0F90" w:rsidRDefault="00BB0F90" w:rsidP="0000189C">
      <w:pPr>
        <w:pStyle w:val="NoSpacing"/>
      </w:pPr>
      <w:r>
        <w:t xml:space="preserve">(Currently, this is hardcoded to be based on loan amount. Such </w:t>
      </w:r>
      <w:proofErr w:type="gramStart"/>
      <w:r>
        <w:t>a  process</w:t>
      </w:r>
      <w:proofErr w:type="gramEnd"/>
      <w:r>
        <w:t xml:space="preserve"> to swap rules in or out may or not be required)</w:t>
      </w:r>
    </w:p>
    <w:p w:rsidR="002D55FE" w:rsidRDefault="002D55FE" w:rsidP="0000189C">
      <w:pPr>
        <w:pStyle w:val="NoSpacing"/>
      </w:pPr>
    </w:p>
    <w:p w:rsidR="00BB0F90" w:rsidRDefault="00FA75EE" w:rsidP="0000189C">
      <w:pPr>
        <w:pStyle w:val="NoSpacing"/>
      </w:pPr>
      <w:r>
        <w:t>The chosen rule will determine which credit checker to use.</w:t>
      </w:r>
    </w:p>
    <w:p w:rsidR="002D55FE" w:rsidRDefault="002D55FE" w:rsidP="0000189C">
      <w:pPr>
        <w:pStyle w:val="NoSpacing"/>
      </w:pPr>
    </w:p>
    <w:p w:rsidR="00FA75EE" w:rsidRDefault="00FA75EE" w:rsidP="0000189C">
      <w:pPr>
        <w:pStyle w:val="NoSpacing"/>
      </w:pPr>
      <w:r>
        <w:t>The demo provides 2 hardcoded sample rules: one based on Term, the other based on rate.</w:t>
      </w:r>
    </w:p>
    <w:p w:rsidR="00FA75EE" w:rsidRDefault="00FA75EE" w:rsidP="0000189C">
      <w:pPr>
        <w:pStyle w:val="NoSpacing"/>
      </w:pPr>
    </w:p>
    <w:p w:rsidR="00FA75EE" w:rsidRDefault="00FA75EE" w:rsidP="0000189C">
      <w:pPr>
        <w:pStyle w:val="NoSpacing"/>
      </w:pPr>
      <w:r>
        <w:t xml:space="preserve">Once the </w:t>
      </w:r>
      <w:proofErr w:type="spellStart"/>
      <w:r>
        <w:t>CreditChecker</w:t>
      </w:r>
      <w:proofErr w:type="spellEnd"/>
      <w:r>
        <w:t xml:space="preserve"> has been selected, a way of sending a credit che</w:t>
      </w:r>
      <w:r w:rsidR="005E7A99">
        <w:t>c</w:t>
      </w:r>
      <w:r>
        <w:t>k request to that</w:t>
      </w:r>
      <w:r w:rsidR="005E7A99">
        <w:t xml:space="preserve"> 3</w:t>
      </w:r>
      <w:r w:rsidR="005E7A99" w:rsidRPr="005E7A99">
        <w:rPr>
          <w:vertAlign w:val="superscript"/>
        </w:rPr>
        <w:t>rd</w:t>
      </w:r>
      <w:r w:rsidR="005E7A99">
        <w:t xml:space="preserve"> party needs to be provided.</w:t>
      </w:r>
    </w:p>
    <w:p w:rsidR="005E7A99" w:rsidRDefault="005E7A99" w:rsidP="0000189C">
      <w:pPr>
        <w:pStyle w:val="NoSpacing"/>
      </w:pPr>
    </w:p>
    <w:p w:rsidR="005E7A99" w:rsidRDefault="005E7A99" w:rsidP="0000189C">
      <w:pPr>
        <w:pStyle w:val="NoSpacing"/>
      </w:pPr>
      <w:r>
        <w:t>It is assumed that this is likely to be via a call to a 3</w:t>
      </w:r>
      <w:r w:rsidRPr="005E7A99">
        <w:rPr>
          <w:vertAlign w:val="superscript"/>
        </w:rPr>
        <w:t>rd</w:t>
      </w:r>
      <w:r>
        <w:t xml:space="preserve"> party web service, but other methods may be necessary. </w:t>
      </w:r>
    </w:p>
    <w:p w:rsidR="005E7A99" w:rsidRDefault="005E7A99" w:rsidP="0000189C">
      <w:pPr>
        <w:pStyle w:val="NoSpacing"/>
      </w:pPr>
      <w:r>
        <w:t xml:space="preserve">Each of these will have their own authentication/authorisation demands. Requests via SOAP or REST, for example, may require different information, different process. For example, a request may come back with just ‘Ok, </w:t>
      </w:r>
      <w:proofErr w:type="gramStart"/>
      <w:r>
        <w:t>We</w:t>
      </w:r>
      <w:proofErr w:type="gramEnd"/>
      <w:r>
        <w:t xml:space="preserve"> got your request’.  It is necessary to make a different call, or to wait for the 3</w:t>
      </w:r>
      <w:r w:rsidRPr="005E7A99">
        <w:rPr>
          <w:vertAlign w:val="superscript"/>
        </w:rPr>
        <w:t>rd</w:t>
      </w:r>
      <w:r>
        <w:t xml:space="preserve"> party to call into our web service before we get a </w:t>
      </w:r>
      <w:r w:rsidR="002D55FE">
        <w:t>score</w:t>
      </w:r>
      <w:r>
        <w:t>.</w:t>
      </w:r>
    </w:p>
    <w:p w:rsidR="002D55FE" w:rsidRDefault="002D55FE" w:rsidP="0000189C">
      <w:pPr>
        <w:pStyle w:val="NoSpacing"/>
      </w:pPr>
    </w:p>
    <w:p w:rsidR="005E7A99" w:rsidRDefault="005E7A99" w:rsidP="0000189C">
      <w:pPr>
        <w:pStyle w:val="NoSpacing"/>
      </w:pPr>
      <w:r>
        <w:t>All these variations need to be catered for.</w:t>
      </w:r>
    </w:p>
    <w:p w:rsidR="005E7A99" w:rsidRDefault="005E7A99" w:rsidP="0000189C">
      <w:pPr>
        <w:pStyle w:val="NoSpacing"/>
      </w:pPr>
      <w:r>
        <w:t>Currently, in the demo, these are just hardcoded to return a score.</w:t>
      </w:r>
    </w:p>
    <w:p w:rsidR="005E7A99" w:rsidRDefault="005E7A99" w:rsidP="0000189C">
      <w:pPr>
        <w:pStyle w:val="NoSpacing"/>
      </w:pPr>
    </w:p>
    <w:p w:rsidR="005E7A99" w:rsidRDefault="005E7A99" w:rsidP="0000189C">
      <w:pPr>
        <w:pStyle w:val="NoSpacing"/>
      </w:pPr>
      <w:r>
        <w:t>Once the credit score has been retrieved, the loan engine needs to apply some rules to determine whether the loan. should be approved.</w:t>
      </w:r>
    </w:p>
    <w:p w:rsidR="005E7A99" w:rsidRDefault="005E7A99" w:rsidP="0000189C">
      <w:pPr>
        <w:pStyle w:val="NoSpacing"/>
      </w:pPr>
      <w:r>
        <w:t>Currently a rule has been hard coded.</w:t>
      </w:r>
    </w:p>
    <w:p w:rsidR="005E7A99" w:rsidRDefault="005E7A99" w:rsidP="0000189C">
      <w:pPr>
        <w:pStyle w:val="NoSpacing"/>
      </w:pPr>
    </w:p>
    <w:p w:rsidR="005E7A99" w:rsidRDefault="005E7A99" w:rsidP="0000189C">
      <w:pPr>
        <w:pStyle w:val="NoSpacing"/>
      </w:pPr>
      <w:r>
        <w:t>The Loan Table can then be updated with the status, approved/rejected and date. The applicant can then be alerted by email.</w:t>
      </w:r>
    </w:p>
    <w:p w:rsidR="00FA75EE" w:rsidRDefault="00FA75EE" w:rsidP="0000189C">
      <w:pPr>
        <w:pStyle w:val="NoSpacing"/>
      </w:pPr>
    </w:p>
    <w:p w:rsidR="00F20840" w:rsidRDefault="00F20840" w:rsidP="00F20840">
      <w:pPr>
        <w:pStyle w:val="Heading1"/>
      </w:pPr>
      <w:bookmarkStart w:id="7" w:name="_Toc500067769"/>
      <w:r>
        <w:t>Testing</w:t>
      </w:r>
      <w:bookmarkEnd w:id="7"/>
    </w:p>
    <w:p w:rsidR="00F20840" w:rsidRDefault="00F20840" w:rsidP="0000189C">
      <w:pPr>
        <w:pStyle w:val="NoSpacing"/>
      </w:pPr>
      <w:r>
        <w:t>A few tests have been added to exhibit and test the basic behaviour of each call to the ‘controller’ classes.</w:t>
      </w:r>
    </w:p>
    <w:p w:rsidR="00F20840" w:rsidRDefault="00F20840" w:rsidP="0000189C">
      <w:pPr>
        <w:pStyle w:val="NoSpacing"/>
      </w:pPr>
      <w:r>
        <w:t xml:space="preserve">No attempt has been made to validate input as this needs to be determined. </w:t>
      </w:r>
    </w:p>
    <w:p w:rsidR="001D1933" w:rsidRDefault="001D1933" w:rsidP="0000189C">
      <w:pPr>
        <w:pStyle w:val="NoSpacing"/>
      </w:pPr>
    </w:p>
    <w:p w:rsidR="001D1933" w:rsidRDefault="001D1933" w:rsidP="001D1933">
      <w:pPr>
        <w:pStyle w:val="Heading1"/>
      </w:pPr>
      <w:bookmarkStart w:id="8" w:name="_Toc500067770"/>
      <w:r>
        <w:t>Running the Demo</w:t>
      </w:r>
      <w:bookmarkEnd w:id="8"/>
    </w:p>
    <w:p w:rsidR="001D1933" w:rsidRDefault="001D1933" w:rsidP="0000189C">
      <w:pPr>
        <w:pStyle w:val="NoSpacing"/>
      </w:pPr>
      <w:r>
        <w:t>No attempt has been made to provide an installer.</w:t>
      </w:r>
    </w:p>
    <w:p w:rsidR="001D1933" w:rsidRDefault="001D1933" w:rsidP="0000189C">
      <w:pPr>
        <w:pStyle w:val="NoSpacing"/>
      </w:pPr>
      <w:r>
        <w:t>The easiest way to run the method calls is via the test.</w:t>
      </w:r>
    </w:p>
    <w:p w:rsidR="001D1933" w:rsidRDefault="001D1933" w:rsidP="0000189C">
      <w:pPr>
        <w:pStyle w:val="NoSpacing"/>
      </w:pPr>
      <w:r>
        <w:t>In Visual Studio, on the Test Menu, click Run All Test.</w:t>
      </w:r>
    </w:p>
    <w:p w:rsidR="009A67B2" w:rsidRDefault="009A67B2" w:rsidP="0000189C">
      <w:pPr>
        <w:pStyle w:val="NoSpacing"/>
      </w:pPr>
    </w:p>
    <w:p w:rsidR="009A67B2" w:rsidRDefault="009A67B2" w:rsidP="0000189C">
      <w:pPr>
        <w:pStyle w:val="NoSpacing"/>
      </w:pPr>
      <w:r>
        <w:t xml:space="preserve">Any problems with this, please email the author at: </w:t>
      </w:r>
      <w:hyperlink r:id="rId9" w:history="1">
        <w:r w:rsidRPr="00691444">
          <w:rPr>
            <w:rStyle w:val="Hyperlink"/>
          </w:rPr>
          <w:t>ged.marsden@hotmail.co.uk</w:t>
        </w:r>
      </w:hyperlink>
    </w:p>
    <w:p w:rsidR="009A67B2" w:rsidRPr="00F70DCE" w:rsidRDefault="009A67B2" w:rsidP="0000189C">
      <w:pPr>
        <w:pStyle w:val="NoSpacing"/>
      </w:pPr>
    </w:p>
    <w:sectPr w:rsidR="009A67B2" w:rsidRPr="00F7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F141D"/>
    <w:multiLevelType w:val="hybridMultilevel"/>
    <w:tmpl w:val="0714C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E5DD9"/>
    <w:multiLevelType w:val="hybridMultilevel"/>
    <w:tmpl w:val="16202A92"/>
    <w:lvl w:ilvl="0" w:tplc="995C07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0C"/>
    <w:rsid w:val="0000189C"/>
    <w:rsid w:val="000D482C"/>
    <w:rsid w:val="000D7753"/>
    <w:rsid w:val="001619E8"/>
    <w:rsid w:val="001674E6"/>
    <w:rsid w:val="001D1933"/>
    <w:rsid w:val="00207478"/>
    <w:rsid w:val="002D55FE"/>
    <w:rsid w:val="003C4F01"/>
    <w:rsid w:val="00420FC7"/>
    <w:rsid w:val="004B55E3"/>
    <w:rsid w:val="00517DB3"/>
    <w:rsid w:val="005E7A99"/>
    <w:rsid w:val="006D602A"/>
    <w:rsid w:val="007F78BC"/>
    <w:rsid w:val="00860EEC"/>
    <w:rsid w:val="008777CA"/>
    <w:rsid w:val="009A04CA"/>
    <w:rsid w:val="009A67B2"/>
    <w:rsid w:val="00A23D3A"/>
    <w:rsid w:val="00A2556B"/>
    <w:rsid w:val="00AA271C"/>
    <w:rsid w:val="00B7766A"/>
    <w:rsid w:val="00B85958"/>
    <w:rsid w:val="00BB0F90"/>
    <w:rsid w:val="00CC2096"/>
    <w:rsid w:val="00CE320C"/>
    <w:rsid w:val="00E306E7"/>
    <w:rsid w:val="00E573C7"/>
    <w:rsid w:val="00EB542B"/>
    <w:rsid w:val="00EF7628"/>
    <w:rsid w:val="00F20840"/>
    <w:rsid w:val="00F70DCE"/>
    <w:rsid w:val="00F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6E8B"/>
  <w15:chartTrackingRefBased/>
  <w15:docId w15:val="{604C6ECC-E13C-4E73-98E4-410D9ACD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7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7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D3A"/>
    <w:pPr>
      <w:ind w:left="720"/>
      <w:contextualSpacing/>
    </w:pPr>
  </w:style>
  <w:style w:type="paragraph" w:styleId="NoSpacing">
    <w:name w:val="No Spacing"/>
    <w:uiPriority w:val="1"/>
    <w:qFormat/>
    <w:rsid w:val="002074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0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20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20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0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2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d.marsden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6C5BA-1F57-4520-A464-A0640336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</dc:creator>
  <cp:keywords/>
  <dc:description/>
  <cp:lastModifiedBy>Ged</cp:lastModifiedBy>
  <cp:revision>24</cp:revision>
  <dcterms:created xsi:type="dcterms:W3CDTF">2017-12-03T10:58:00Z</dcterms:created>
  <dcterms:modified xsi:type="dcterms:W3CDTF">2017-12-03T12:33:00Z</dcterms:modified>
</cp:coreProperties>
</file>