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00EC4464" w:rsidRPr="007C1205" w14:paraId="6CE0C581" w14:textId="77777777" w:rsidTr="00F33FFB">
        <w:trPr>
          <w:trHeight w:val="839"/>
        </w:trPr>
        <w:tc>
          <w:tcPr>
            <w:tcW w:w="10060" w:type="dxa"/>
            <w:gridSpan w:val="7"/>
            <w:vAlign w:val="center"/>
          </w:tcPr>
          <w:p w14:paraId="6CE0C580" w14:textId="231EB8C8" w:rsidR="00DF7D1E" w:rsidRPr="007C1205" w:rsidRDefault="00A17F9E" w:rsidP="00DF7D1E">
            <w:pPr>
              <w:ind w:left="142"/>
            </w:pPr>
            <w:r w:rsidRPr="007C1205">
              <w:t>RedHat OpenShift Virtualization Services</w:t>
            </w:r>
          </w:p>
        </w:tc>
      </w:tr>
      <w:tr w:rsidR="00EC4464" w:rsidRPr="007C1205" w14:paraId="6CE0C586" w14:textId="77777777" w:rsidTr="00F33FFB">
        <w:trPr>
          <w:trHeight w:val="397"/>
        </w:trPr>
        <w:tc>
          <w:tcPr>
            <w:tcW w:w="1809" w:type="dxa"/>
            <w:shd w:val="clear" w:color="auto" w:fill="D9D9D9" w:themeFill="background1" w:themeFillShade="D9"/>
            <w:vAlign w:val="center"/>
          </w:tcPr>
          <w:p w14:paraId="6CE0C582" w14:textId="77777777" w:rsidR="00EC4464" w:rsidRPr="007C1205" w:rsidRDefault="00EC4464" w:rsidP="00134DAC">
            <w:pPr>
              <w:jc w:val="right"/>
            </w:pPr>
            <w:r w:rsidRPr="007C1205">
              <w:t>Number</w:t>
            </w:r>
            <w:r w:rsidR="00511262" w:rsidRPr="007C1205">
              <w:t>:</w:t>
            </w:r>
          </w:p>
        </w:tc>
        <w:tc>
          <w:tcPr>
            <w:tcW w:w="2835" w:type="dxa"/>
            <w:gridSpan w:val="2"/>
            <w:vAlign w:val="center"/>
          </w:tcPr>
          <w:p w14:paraId="6CE0C583" w14:textId="7D9868E8" w:rsidR="00EC4464" w:rsidRPr="007C1205" w:rsidRDefault="00DA6D97" w:rsidP="00527AA2">
            <w:r w:rsidRPr="007C1205">
              <w:t>Local Document</w:t>
            </w:r>
          </w:p>
        </w:tc>
        <w:tc>
          <w:tcPr>
            <w:tcW w:w="2202" w:type="dxa"/>
            <w:gridSpan w:val="2"/>
            <w:shd w:val="clear" w:color="auto" w:fill="D9D9D9" w:themeFill="background1" w:themeFillShade="D9"/>
            <w:vAlign w:val="center"/>
          </w:tcPr>
          <w:p w14:paraId="6CE0C584" w14:textId="77777777" w:rsidR="00EC4464" w:rsidRPr="007C1205" w:rsidRDefault="001360FE" w:rsidP="00134DAC">
            <w:pPr>
              <w:ind w:left="34"/>
              <w:jc w:val="right"/>
            </w:pPr>
            <w:r w:rsidRPr="007C1205">
              <w:t>Status</w:t>
            </w:r>
            <w:r w:rsidR="00134DAC" w:rsidRPr="007C1205">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EndPr/>
            <w:sdtContent>
              <w:p w14:paraId="6CE0C585" w14:textId="4A3AAF30" w:rsidR="00EC4464" w:rsidRPr="007C1205" w:rsidRDefault="00FD5AAC" w:rsidP="00A82BCC">
                <w:pPr>
                  <w:ind w:left="34"/>
                </w:pPr>
                <w:r w:rsidRPr="007C1205">
                  <w:t>Draft</w:t>
                </w:r>
              </w:p>
            </w:sdtContent>
          </w:sdt>
        </w:tc>
      </w:tr>
      <w:tr w:rsidR="006D1E79" w:rsidRPr="007C1205" w14:paraId="6CE0C58B" w14:textId="77777777" w:rsidTr="00F33FFB">
        <w:trPr>
          <w:trHeight w:val="397"/>
        </w:trPr>
        <w:tc>
          <w:tcPr>
            <w:tcW w:w="1809" w:type="dxa"/>
            <w:shd w:val="clear" w:color="auto" w:fill="D9D9D9" w:themeFill="background1" w:themeFillShade="D9"/>
            <w:vAlign w:val="center"/>
          </w:tcPr>
          <w:p w14:paraId="6CE0C587" w14:textId="1767DBD0" w:rsidR="006D1E79" w:rsidRPr="007C1205" w:rsidRDefault="006D1E79" w:rsidP="006D1E79">
            <w:pPr>
              <w:jc w:val="right"/>
            </w:pPr>
            <w:r w:rsidRPr="007C1205">
              <w:t>Owner:</w:t>
            </w:r>
          </w:p>
        </w:tc>
        <w:tc>
          <w:tcPr>
            <w:tcW w:w="2835" w:type="dxa"/>
            <w:gridSpan w:val="2"/>
            <w:vAlign w:val="center"/>
          </w:tcPr>
          <w:p w14:paraId="6CE0C588" w14:textId="45929E5D" w:rsidR="00931D6C" w:rsidRPr="007C1205" w:rsidRDefault="008D094C" w:rsidP="00300025">
            <w:pPr>
              <w:ind w:left="34"/>
              <w:rPr>
                <w:highlight w:val="yellow"/>
              </w:rPr>
            </w:pPr>
            <w:r w:rsidRPr="007C1205">
              <w:t>Adrian Pohancanik</w:t>
            </w:r>
          </w:p>
        </w:tc>
        <w:tc>
          <w:tcPr>
            <w:tcW w:w="2202" w:type="dxa"/>
            <w:gridSpan w:val="2"/>
            <w:shd w:val="clear" w:color="auto" w:fill="D9D9D9" w:themeFill="background1" w:themeFillShade="D9"/>
            <w:vAlign w:val="center"/>
          </w:tcPr>
          <w:p w14:paraId="6CE0C589" w14:textId="5727E928" w:rsidR="006D1E79" w:rsidRPr="007C1205" w:rsidRDefault="006D1E79" w:rsidP="006D1E79">
            <w:pPr>
              <w:ind w:left="34"/>
              <w:jc w:val="right"/>
            </w:pPr>
            <w:r w:rsidRPr="007C1205">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2-13T00:00:00Z">
                <w:dateFormat w:val="dd. MMM yyyy"/>
                <w:lid w:val="en-US"/>
                <w:storeMappedDataAs w:val="dateTime"/>
                <w:calendar w:val="gregorian"/>
              </w:date>
            </w:sdtPr>
            <w:sdtEndPr/>
            <w:sdtContent>
              <w:p w14:paraId="6CE0C58A" w14:textId="1C59541F" w:rsidR="006D1E79" w:rsidRPr="007C1205" w:rsidRDefault="00035A50" w:rsidP="00300025">
                <w:r>
                  <w:t>13. Feb 2026</w:t>
                </w:r>
              </w:p>
            </w:sdtContent>
          </w:sdt>
        </w:tc>
      </w:tr>
      <w:tr w:rsidR="006D1E79" w:rsidRPr="007C1205" w14:paraId="6CE0C590" w14:textId="77777777" w:rsidTr="00F33FFB">
        <w:trPr>
          <w:trHeight w:val="397"/>
        </w:trPr>
        <w:tc>
          <w:tcPr>
            <w:tcW w:w="1809" w:type="dxa"/>
            <w:shd w:val="clear" w:color="auto" w:fill="D9D9D9" w:themeFill="background1" w:themeFillShade="D9"/>
            <w:vAlign w:val="center"/>
          </w:tcPr>
          <w:p w14:paraId="6CE0C58C" w14:textId="511EF842" w:rsidR="006D1E79" w:rsidRPr="007C1205" w:rsidRDefault="006D1E79" w:rsidP="006D1E79">
            <w:pPr>
              <w:jc w:val="right"/>
            </w:pPr>
            <w:r w:rsidRPr="007C1205">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EndPr/>
            <w:sdtContent>
              <w:p w14:paraId="6CE0C58D" w14:textId="73BEB07C" w:rsidR="006D1E79" w:rsidRPr="007C1205" w:rsidRDefault="003D721C" w:rsidP="006D1E79">
                <w:pPr>
                  <w:ind w:left="34"/>
                </w:pPr>
                <w:r w:rsidRPr="007C1205">
                  <w:t>Design</w:t>
                </w:r>
              </w:p>
            </w:sdtContent>
          </w:sdt>
        </w:tc>
        <w:tc>
          <w:tcPr>
            <w:tcW w:w="2202" w:type="dxa"/>
            <w:gridSpan w:val="2"/>
            <w:shd w:val="clear" w:color="auto" w:fill="D9D9D9" w:themeFill="background1" w:themeFillShade="D9"/>
            <w:vAlign w:val="center"/>
          </w:tcPr>
          <w:p w14:paraId="6CE0C58E" w14:textId="74753177" w:rsidR="006D1E79" w:rsidRPr="007C1205" w:rsidRDefault="006D1E79" w:rsidP="006D1E79">
            <w:pPr>
              <w:ind w:left="34"/>
              <w:jc w:val="right"/>
            </w:pPr>
            <w:r w:rsidRPr="007C1205">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p w14:paraId="6CE0C58F" w14:textId="652C89F1" w:rsidR="006D1E79" w:rsidRPr="007C1205" w:rsidRDefault="00687074" w:rsidP="00353CF9">
                <w:pPr>
                  <w:ind w:left="34"/>
                </w:pPr>
                <w:r w:rsidRPr="007C1205">
                  <w:t>0.1</w:t>
                </w:r>
              </w:p>
            </w:sdtContent>
          </w:sdt>
        </w:tc>
      </w:tr>
      <w:tr w:rsidR="006D1E79" w:rsidRPr="007C1205" w14:paraId="6CE0C598" w14:textId="77777777" w:rsidTr="00F33FFB">
        <w:trPr>
          <w:trHeight w:val="397"/>
        </w:trPr>
        <w:tc>
          <w:tcPr>
            <w:tcW w:w="1809" w:type="dxa"/>
            <w:shd w:val="clear" w:color="auto" w:fill="D9D9D9" w:themeFill="background1" w:themeFillShade="D9"/>
            <w:vAlign w:val="center"/>
          </w:tcPr>
          <w:p w14:paraId="6CE0C596" w14:textId="3D9F7F96" w:rsidR="006D1E79" w:rsidRPr="007C1205" w:rsidRDefault="006D1E79" w:rsidP="006D1E79">
            <w:pPr>
              <w:jc w:val="right"/>
            </w:pPr>
            <w:r w:rsidRPr="007C1205">
              <w:t>Comments:</w:t>
            </w:r>
          </w:p>
        </w:tc>
        <w:tc>
          <w:tcPr>
            <w:tcW w:w="8251" w:type="dxa"/>
            <w:gridSpan w:val="6"/>
            <w:vAlign w:val="center"/>
          </w:tcPr>
          <w:p w14:paraId="6CE0C597" w14:textId="14CBA16F" w:rsidR="006D1E79" w:rsidRPr="007C1205" w:rsidRDefault="006D1E79" w:rsidP="006D1E79">
            <w:pPr>
              <w:ind w:left="34"/>
              <w:rPr>
                <w:bCs/>
              </w:rPr>
            </w:pPr>
          </w:p>
        </w:tc>
      </w:tr>
      <w:tr w:rsidR="00DF7D1E" w:rsidRPr="007C1205" w14:paraId="6CE0C5A0" w14:textId="77777777" w:rsidTr="00AD7E8B">
        <w:trPr>
          <w:trHeight w:val="288"/>
        </w:trPr>
        <w:tc>
          <w:tcPr>
            <w:tcW w:w="1809" w:type="dxa"/>
            <w:vMerge w:val="restart"/>
            <w:shd w:val="clear" w:color="auto" w:fill="D9D9D9" w:themeFill="background1" w:themeFillShade="D9"/>
            <w:vAlign w:val="center"/>
          </w:tcPr>
          <w:p w14:paraId="6CE0C599" w14:textId="0B6F269D" w:rsidR="00DF7D1E" w:rsidRPr="007C1205" w:rsidRDefault="00DF7D1E" w:rsidP="006D1E79">
            <w:pPr>
              <w:jc w:val="right"/>
              <w:rPr>
                <w:rFonts w:ascii="Calibri" w:hAnsi="Calibri"/>
              </w:rPr>
            </w:pPr>
            <w:r w:rsidRPr="007C1205">
              <w:t>[Authorized by:</w:t>
            </w:r>
          </w:p>
          <w:p w14:paraId="6CE0C59A" w14:textId="77777777" w:rsidR="00DF7D1E" w:rsidRPr="007C1205" w:rsidRDefault="00DF7D1E" w:rsidP="006D1E79">
            <w:pPr>
              <w:jc w:val="right"/>
            </w:pPr>
            <w:r w:rsidRPr="007C1205">
              <w:t>(Optional, delete if not required)]</w:t>
            </w:r>
          </w:p>
        </w:tc>
        <w:tc>
          <w:tcPr>
            <w:tcW w:w="1697" w:type="dxa"/>
            <w:vAlign w:val="center"/>
          </w:tcPr>
          <w:p w14:paraId="6CE0C59B" w14:textId="77777777" w:rsidR="00DF7D1E" w:rsidRPr="007C1205" w:rsidRDefault="00DF7D1E" w:rsidP="006D1E79">
            <w:pPr>
              <w:ind w:left="34"/>
            </w:pPr>
            <w:r w:rsidRPr="007C1205">
              <w:t>[Name]</w:t>
            </w:r>
          </w:p>
        </w:tc>
        <w:tc>
          <w:tcPr>
            <w:tcW w:w="1697" w:type="dxa"/>
            <w:gridSpan w:val="2"/>
            <w:vAlign w:val="center"/>
          </w:tcPr>
          <w:p w14:paraId="6CE0C59C" w14:textId="77777777" w:rsidR="00DF7D1E" w:rsidRPr="007C1205" w:rsidRDefault="00DF7D1E" w:rsidP="006D1E79">
            <w:pPr>
              <w:ind w:left="34"/>
            </w:pPr>
            <w:r w:rsidRPr="007C1205">
              <w:t>[Name]</w:t>
            </w:r>
          </w:p>
        </w:tc>
        <w:tc>
          <w:tcPr>
            <w:tcW w:w="1698" w:type="dxa"/>
            <w:gridSpan w:val="2"/>
            <w:vAlign w:val="center"/>
          </w:tcPr>
          <w:p w14:paraId="6CE0C59D" w14:textId="77777777" w:rsidR="00DF7D1E" w:rsidRPr="007C1205" w:rsidRDefault="00DF7D1E" w:rsidP="006D1E79">
            <w:pPr>
              <w:ind w:left="34"/>
            </w:pPr>
            <w:r w:rsidRPr="007C1205">
              <w:t>[Name]</w:t>
            </w:r>
          </w:p>
        </w:tc>
        <w:tc>
          <w:tcPr>
            <w:tcW w:w="3159" w:type="dxa"/>
            <w:vMerge w:val="restart"/>
            <w:vAlign w:val="center"/>
          </w:tcPr>
          <w:p w14:paraId="6CE0C59F" w14:textId="7F16415F" w:rsidR="00DF7D1E" w:rsidRPr="007C1205" w:rsidRDefault="00087DEA" w:rsidP="00081A35">
            <w:pPr>
              <w:ind w:left="34"/>
            </w:pPr>
            <w:r w:rsidRPr="007C1205">
              <w:t>IT-MIO-INFRASTRUCTURE ENGINEERING</w:t>
            </w:r>
          </w:p>
        </w:tc>
      </w:tr>
      <w:tr w:rsidR="00DF7D1E" w:rsidRPr="007C1205" w14:paraId="6CE0C5A7" w14:textId="77777777" w:rsidTr="00AD7E8B">
        <w:trPr>
          <w:trHeight w:val="288"/>
        </w:trPr>
        <w:tc>
          <w:tcPr>
            <w:tcW w:w="1809" w:type="dxa"/>
            <w:vMerge/>
            <w:shd w:val="clear" w:color="auto" w:fill="D9D9D9" w:themeFill="background1" w:themeFillShade="D9"/>
            <w:vAlign w:val="center"/>
          </w:tcPr>
          <w:p w14:paraId="6CE0C5A1" w14:textId="77777777" w:rsidR="00DF7D1E" w:rsidRPr="007C1205" w:rsidRDefault="00DF7D1E" w:rsidP="006D1E79">
            <w:pPr>
              <w:jc w:val="right"/>
            </w:pPr>
          </w:p>
        </w:tc>
        <w:tc>
          <w:tcPr>
            <w:tcW w:w="1697" w:type="dxa"/>
            <w:vAlign w:val="center"/>
          </w:tcPr>
          <w:p w14:paraId="6CE0C5A2" w14:textId="453BE033" w:rsidR="00DF7D1E" w:rsidRPr="007C1205" w:rsidRDefault="00DF7D1E" w:rsidP="00D21DC1">
            <w:pPr>
              <w:ind w:left="34"/>
            </w:pPr>
            <w:r w:rsidRPr="007C1205">
              <w:t>[Department]</w:t>
            </w:r>
          </w:p>
        </w:tc>
        <w:tc>
          <w:tcPr>
            <w:tcW w:w="1697" w:type="dxa"/>
            <w:gridSpan w:val="2"/>
            <w:vAlign w:val="center"/>
          </w:tcPr>
          <w:p w14:paraId="6CE0C5A3" w14:textId="77777777" w:rsidR="00DF7D1E" w:rsidRPr="007C1205" w:rsidRDefault="00DF7D1E" w:rsidP="006D1E79">
            <w:pPr>
              <w:ind w:left="34"/>
            </w:pPr>
            <w:r w:rsidRPr="007C1205">
              <w:t>[Department]</w:t>
            </w:r>
          </w:p>
        </w:tc>
        <w:tc>
          <w:tcPr>
            <w:tcW w:w="1698" w:type="dxa"/>
            <w:gridSpan w:val="2"/>
            <w:vAlign w:val="center"/>
          </w:tcPr>
          <w:p w14:paraId="6CE0C5A4" w14:textId="77777777" w:rsidR="00DF7D1E" w:rsidRPr="007C1205" w:rsidRDefault="00DF7D1E" w:rsidP="006D1E79">
            <w:pPr>
              <w:ind w:left="34"/>
            </w:pPr>
            <w:r w:rsidRPr="007C1205">
              <w:t>[Department]</w:t>
            </w:r>
          </w:p>
        </w:tc>
        <w:tc>
          <w:tcPr>
            <w:tcW w:w="3159" w:type="dxa"/>
            <w:vMerge/>
            <w:vAlign w:val="center"/>
          </w:tcPr>
          <w:p w14:paraId="6CE0C5A6" w14:textId="5F225404" w:rsidR="00DF7D1E" w:rsidRPr="007C1205" w:rsidRDefault="00DF7D1E" w:rsidP="006D1E79">
            <w:pPr>
              <w:ind w:left="34"/>
            </w:pPr>
          </w:p>
        </w:tc>
      </w:tr>
    </w:tbl>
    <w:p w14:paraId="6CE0C5A8" w14:textId="77777777" w:rsidR="00EC4464" w:rsidRPr="007C1205" w:rsidRDefault="00EC4464" w:rsidP="001A53F0"/>
    <w:p w14:paraId="6CE0C5A9" w14:textId="77777777" w:rsidR="00137D99" w:rsidRPr="007C1205" w:rsidRDefault="00137D99" w:rsidP="00137D99"/>
    <w:sdt>
      <w:sdtPr>
        <w:id w:val="-609738428"/>
        <w:lock w:val="sdtLocked"/>
        <w:text/>
      </w:sdtPr>
      <w:sdtEndPr/>
      <w:sdtContent>
        <w:p w14:paraId="6CE0C5AA" w14:textId="545ADF33" w:rsidR="00137D99" w:rsidRPr="00096571" w:rsidRDefault="00137D99" w:rsidP="00096571">
          <w:pPr>
            <w:pStyle w:val="Contentsheading"/>
          </w:pPr>
          <w:r w:rsidRPr="00096571">
            <w:t>Tabl</w:t>
          </w:r>
          <w:r w:rsidR="00F245A8" w:rsidRPr="00096571">
            <w:t>e</w:t>
          </w:r>
          <w:r w:rsidRPr="00096571">
            <w:t xml:space="preserve"> of Contents</w:t>
          </w:r>
        </w:p>
      </w:sdtContent>
    </w:sdt>
    <w:p w14:paraId="6CE0C5AB" w14:textId="77777777" w:rsidR="00137D99" w:rsidRPr="007C1205" w:rsidRDefault="00137D99" w:rsidP="00F74491">
      <w:pPr>
        <w:pStyle w:val="TOC1"/>
        <w:rPr>
          <w:noProof w:val="0"/>
        </w:rPr>
      </w:pPr>
    </w:p>
    <w:p w14:paraId="6AF61165" w14:textId="1CA91D4F" w:rsidR="00035A50" w:rsidRDefault="00035A50" w:rsidP="4D15D022">
      <w:pPr>
        <w:pStyle w:val="TOC1"/>
        <w:tabs>
          <w:tab w:val="clear" w:pos="9781"/>
          <w:tab w:val="left" w:pos="435"/>
          <w:tab w:val="right" w:leader="dot" w:pos="9780"/>
        </w:tabs>
        <w:rPr>
          <w:rFonts w:asciiTheme="minorHAnsi" w:hAnsiTheme="minorHAnsi"/>
          <w:kern w:val="2"/>
          <w:sz w:val="24"/>
          <w:szCs w:val="24"/>
          <w14:ligatures w14:val="standardContextual"/>
        </w:rPr>
      </w:pPr>
      <w:r>
        <w:fldChar w:fldCharType="begin"/>
      </w:r>
      <w:r w:rsidR="78BC1C51">
        <w:instrText>TOC \o "1-2" \z \u</w:instrText>
      </w:r>
      <w:r>
        <w:fldChar w:fldCharType="separate"/>
      </w:r>
      <w:r w:rsidR="4D15D022">
        <w:t>1.</w:t>
      </w:r>
      <w:r w:rsidR="78BC1C51">
        <w:tab/>
      </w:r>
      <w:r w:rsidR="4D15D022">
        <w:t>Purpose</w:t>
      </w:r>
      <w:r w:rsidR="78BC1C51">
        <w:tab/>
      </w:r>
      <w:r w:rsidR="78BC1C51">
        <w:fldChar w:fldCharType="begin"/>
      </w:r>
      <w:r w:rsidR="78BC1C51">
        <w:instrText>PAGEREF  \h</w:instrText>
      </w:r>
      <w:r w:rsidR="78BC1C51">
        <w:fldChar w:fldCharType="separate"/>
      </w:r>
      <w:r w:rsidR="4D15D022">
        <w:t>1</w:t>
      </w:r>
      <w:r w:rsidR="78BC1C51">
        <w:fldChar w:fldCharType="end"/>
      </w:r>
    </w:p>
    <w:p w14:paraId="7D0643E7" w14:textId="1061C151"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2.</w:t>
      </w:r>
      <w:r w:rsidR="00035A50">
        <w:tab/>
      </w:r>
      <w:r>
        <w:t>Scope</w:t>
      </w:r>
      <w:r w:rsidR="00035A50">
        <w:tab/>
      </w:r>
      <w:r w:rsidR="00035A50">
        <w:fldChar w:fldCharType="begin"/>
      </w:r>
      <w:r w:rsidR="00035A50">
        <w:instrText>PAGEREF  \h</w:instrText>
      </w:r>
      <w:r w:rsidR="00035A50">
        <w:fldChar w:fldCharType="separate"/>
      </w:r>
      <w:r>
        <w:t>1</w:t>
      </w:r>
      <w:r w:rsidR="00035A50">
        <w:fldChar w:fldCharType="end"/>
      </w:r>
    </w:p>
    <w:p w14:paraId="7467EAA1" w14:textId="474608ED"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3.</w:t>
      </w:r>
      <w:r w:rsidR="00035A50">
        <w:tab/>
      </w:r>
      <w:r>
        <w:t>Summary</w:t>
      </w:r>
      <w:r w:rsidR="00035A50">
        <w:tab/>
      </w:r>
      <w:r w:rsidR="00035A50">
        <w:fldChar w:fldCharType="begin"/>
      </w:r>
      <w:r w:rsidR="00035A50">
        <w:instrText>PAGEREF  \h</w:instrText>
      </w:r>
      <w:r w:rsidR="00035A50">
        <w:fldChar w:fldCharType="separate"/>
      </w:r>
      <w:r>
        <w:t>1</w:t>
      </w:r>
      <w:r w:rsidR="00035A50">
        <w:fldChar w:fldCharType="end"/>
      </w:r>
    </w:p>
    <w:p w14:paraId="51A10A1D" w14:textId="6514820F"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4.</w:t>
      </w:r>
      <w:r w:rsidR="00035A50">
        <w:tab/>
      </w:r>
      <w:r>
        <w:t>IT Infrastructure Service Definition</w:t>
      </w:r>
      <w:r w:rsidR="00035A50">
        <w:tab/>
      </w:r>
      <w:r w:rsidR="00035A50">
        <w:fldChar w:fldCharType="begin"/>
      </w:r>
      <w:r w:rsidR="00035A50">
        <w:instrText>PAGEREF  \h</w:instrText>
      </w:r>
      <w:r w:rsidR="00035A50">
        <w:fldChar w:fldCharType="separate"/>
      </w:r>
      <w:r>
        <w:t>1</w:t>
      </w:r>
      <w:r w:rsidR="00035A50">
        <w:fldChar w:fldCharType="end"/>
      </w:r>
    </w:p>
    <w:p w14:paraId="2A0DDC78" w14:textId="497A665E"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 Service Description</w:t>
      </w:r>
      <w:r w:rsidR="00035A50">
        <w:tab/>
      </w:r>
      <w:r w:rsidR="00035A50">
        <w:fldChar w:fldCharType="begin"/>
      </w:r>
      <w:r w:rsidR="00035A50">
        <w:instrText>PAGEREF  \h</w:instrText>
      </w:r>
      <w:r w:rsidR="00035A50">
        <w:fldChar w:fldCharType="separate"/>
      </w:r>
      <w:r>
        <w:t>2</w:t>
      </w:r>
      <w:r w:rsidR="00035A50">
        <w:fldChar w:fldCharType="end"/>
      </w:r>
    </w:p>
    <w:p w14:paraId="70CFAA94" w14:textId="295CC00D"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4.2 Server Tier Classes</w:t>
      </w:r>
      <w:r w:rsidR="00035A50">
        <w:tab/>
      </w:r>
      <w:r w:rsidR="00035A50">
        <w:fldChar w:fldCharType="begin"/>
      </w:r>
      <w:r w:rsidR="00035A50">
        <w:instrText>PAGEREF  \h</w:instrText>
      </w:r>
      <w:r w:rsidR="00035A50">
        <w:fldChar w:fldCharType="separate"/>
      </w:r>
      <w:r>
        <w:t>4</w:t>
      </w:r>
      <w:r w:rsidR="00035A50">
        <w:fldChar w:fldCharType="end"/>
      </w:r>
    </w:p>
    <w:p w14:paraId="69CFD870" w14:textId="15061836"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4.3 Service Levels</w:t>
      </w:r>
      <w:r w:rsidR="00035A50">
        <w:tab/>
      </w:r>
      <w:r w:rsidR="00035A50">
        <w:fldChar w:fldCharType="begin"/>
      </w:r>
      <w:r w:rsidR="00035A50">
        <w:instrText>PAGEREF  \h</w:instrText>
      </w:r>
      <w:r w:rsidR="00035A50">
        <w:fldChar w:fldCharType="separate"/>
      </w:r>
      <w:r>
        <w:t>5</w:t>
      </w:r>
      <w:r w:rsidR="00035A50">
        <w:fldChar w:fldCharType="end"/>
      </w:r>
    </w:p>
    <w:p w14:paraId="65AF3772" w14:textId="10B778AD"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4.4 Service Level Agreements</w:t>
      </w:r>
      <w:r w:rsidR="00035A50">
        <w:tab/>
      </w:r>
      <w:r w:rsidR="00035A50">
        <w:fldChar w:fldCharType="begin"/>
      </w:r>
      <w:r w:rsidR="00035A50">
        <w:instrText>PAGEREF  \h</w:instrText>
      </w:r>
      <w:r w:rsidR="00035A50">
        <w:fldChar w:fldCharType="separate"/>
      </w:r>
      <w:r>
        <w:t>6</w:t>
      </w:r>
      <w:r w:rsidR="00035A50">
        <w:fldChar w:fldCharType="end"/>
      </w:r>
    </w:p>
    <w:p w14:paraId="0DEF0CCC" w14:textId="6332D1E9"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4.5 Service elements included</w:t>
      </w:r>
      <w:r w:rsidR="00035A50">
        <w:tab/>
      </w:r>
      <w:r w:rsidR="00035A50">
        <w:fldChar w:fldCharType="begin"/>
      </w:r>
      <w:r w:rsidR="00035A50">
        <w:instrText>PAGEREF  \h</w:instrText>
      </w:r>
      <w:r w:rsidR="00035A50">
        <w:fldChar w:fldCharType="separate"/>
      </w:r>
      <w:r>
        <w:t>7</w:t>
      </w:r>
      <w:r w:rsidR="00035A50">
        <w:fldChar w:fldCharType="end"/>
      </w:r>
    </w:p>
    <w:p w14:paraId="26CAB5AB" w14:textId="56C6527A"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4.6 Server vCPU Overcommit</w:t>
      </w:r>
      <w:r w:rsidR="00035A50">
        <w:tab/>
      </w:r>
      <w:r w:rsidR="00035A50">
        <w:fldChar w:fldCharType="begin"/>
      </w:r>
      <w:r w:rsidR="00035A50">
        <w:instrText>PAGEREF  \h</w:instrText>
      </w:r>
      <w:r w:rsidR="00035A50">
        <w:fldChar w:fldCharType="separate"/>
      </w:r>
      <w:r>
        <w:t>8</w:t>
      </w:r>
      <w:r w:rsidR="00035A50">
        <w:fldChar w:fldCharType="end"/>
      </w:r>
    </w:p>
    <w:p w14:paraId="49A82681" w14:textId="1C254E24"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4.7 Additional Availability Group Option</w:t>
      </w:r>
      <w:r w:rsidR="00035A50">
        <w:tab/>
      </w:r>
      <w:r w:rsidR="00035A50">
        <w:fldChar w:fldCharType="begin"/>
      </w:r>
      <w:r w:rsidR="00035A50">
        <w:instrText>PAGEREF  \h</w:instrText>
      </w:r>
      <w:r w:rsidR="00035A50">
        <w:fldChar w:fldCharType="separate"/>
      </w:r>
      <w:r>
        <w:t>8</w:t>
      </w:r>
      <w:r w:rsidR="00035A50">
        <w:fldChar w:fldCharType="end"/>
      </w:r>
    </w:p>
    <w:p w14:paraId="52DA0458" w14:textId="5DB3CAC9"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4.8 Server Sizes</w:t>
      </w:r>
      <w:r w:rsidR="00035A50">
        <w:tab/>
      </w:r>
      <w:r w:rsidR="00035A50">
        <w:fldChar w:fldCharType="begin"/>
      </w:r>
      <w:r w:rsidR="00035A50">
        <w:instrText>PAGEREF  \h</w:instrText>
      </w:r>
      <w:r w:rsidR="00035A50">
        <w:fldChar w:fldCharType="separate"/>
      </w:r>
      <w:r>
        <w:t>9</w:t>
      </w:r>
      <w:r w:rsidR="00035A50">
        <w:fldChar w:fldCharType="end"/>
      </w:r>
    </w:p>
    <w:p w14:paraId="10E589E0" w14:textId="7F0F1E24"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4.9 Server Data Disks</w:t>
      </w:r>
      <w:r w:rsidR="00035A50">
        <w:tab/>
      </w:r>
      <w:r w:rsidR="00035A50">
        <w:fldChar w:fldCharType="begin"/>
      </w:r>
      <w:r w:rsidR="00035A50">
        <w:instrText>PAGEREF  \h</w:instrText>
      </w:r>
      <w:r w:rsidR="00035A50">
        <w:fldChar w:fldCharType="separate"/>
      </w:r>
      <w:r>
        <w:t>10</w:t>
      </w:r>
      <w:r w:rsidR="00035A50">
        <w:fldChar w:fldCharType="end"/>
      </w:r>
    </w:p>
    <w:p w14:paraId="50E70B0D" w14:textId="03701254"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4.10 Server Operating Systems</w:t>
      </w:r>
      <w:r w:rsidR="00035A50">
        <w:tab/>
      </w:r>
      <w:r w:rsidR="00035A50">
        <w:fldChar w:fldCharType="begin"/>
      </w:r>
      <w:r w:rsidR="00035A50">
        <w:instrText>PAGEREF  \h</w:instrText>
      </w:r>
      <w:r w:rsidR="00035A50">
        <w:fldChar w:fldCharType="separate"/>
      </w:r>
      <w:r>
        <w:t>10</w:t>
      </w:r>
      <w:r w:rsidR="00035A50">
        <w:fldChar w:fldCharType="end"/>
      </w:r>
    </w:p>
    <w:p w14:paraId="4A9FBFCC" w14:textId="50C2E449"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4.11 Storage</w:t>
      </w:r>
      <w:r w:rsidR="00035A50">
        <w:tab/>
      </w:r>
      <w:r w:rsidR="00035A50">
        <w:fldChar w:fldCharType="begin"/>
      </w:r>
      <w:r w:rsidR="00035A50">
        <w:instrText>PAGEREF  \h</w:instrText>
      </w:r>
      <w:r w:rsidR="00035A50">
        <w:fldChar w:fldCharType="separate"/>
      </w:r>
      <w:r>
        <w:t>11</w:t>
      </w:r>
      <w:r w:rsidR="00035A50">
        <w:fldChar w:fldCharType="end"/>
      </w:r>
    </w:p>
    <w:p w14:paraId="6D8DD949" w14:textId="347869EA"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4.12 Storage Availability Classes</w:t>
      </w:r>
      <w:r w:rsidR="00035A50">
        <w:tab/>
      </w:r>
      <w:r w:rsidR="00035A50">
        <w:fldChar w:fldCharType="begin"/>
      </w:r>
      <w:r w:rsidR="00035A50">
        <w:instrText>PAGEREF  \h</w:instrText>
      </w:r>
      <w:r w:rsidR="00035A50">
        <w:fldChar w:fldCharType="separate"/>
      </w:r>
      <w:r>
        <w:t>12</w:t>
      </w:r>
      <w:r w:rsidR="00035A50">
        <w:fldChar w:fldCharType="end"/>
      </w:r>
    </w:p>
    <w:p w14:paraId="75D5C019" w14:textId="007D73C5"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4.13 Storage Performance Classes</w:t>
      </w:r>
      <w:r w:rsidR="00035A50">
        <w:tab/>
      </w:r>
      <w:r w:rsidR="00035A50">
        <w:fldChar w:fldCharType="begin"/>
      </w:r>
      <w:r w:rsidR="00035A50">
        <w:instrText>PAGEREF  \h</w:instrText>
      </w:r>
      <w:r w:rsidR="00035A50">
        <w:fldChar w:fldCharType="separate"/>
      </w:r>
      <w:r>
        <w:t>13</w:t>
      </w:r>
      <w:r w:rsidR="00035A50">
        <w:fldChar w:fldCharType="end"/>
      </w:r>
    </w:p>
    <w:p w14:paraId="24378595" w14:textId="2CF8B0AB" w:rsidR="00035A50" w:rsidRDefault="4D15D022" w:rsidP="4D15D022">
      <w:pPr>
        <w:pStyle w:val="TOC2"/>
        <w:tabs>
          <w:tab w:val="clear" w:pos="9781"/>
          <w:tab w:val="right" w:leader="dot" w:pos="9780"/>
        </w:tabs>
        <w:rPr>
          <w:rFonts w:asciiTheme="minorHAnsi" w:hAnsiTheme="minorHAnsi"/>
          <w:noProof/>
          <w:kern w:val="2"/>
          <w:sz w:val="24"/>
          <w14:ligatures w14:val="standardContextual"/>
        </w:rPr>
      </w:pPr>
      <w:r>
        <w:t>4.14 Backup</w:t>
      </w:r>
      <w:r w:rsidR="00035A50">
        <w:tab/>
      </w:r>
      <w:r w:rsidR="00035A50">
        <w:fldChar w:fldCharType="begin"/>
      </w:r>
      <w:r w:rsidR="00035A50">
        <w:instrText>PAGEREF  \h</w:instrText>
      </w:r>
      <w:r w:rsidR="00035A50">
        <w:fldChar w:fldCharType="separate"/>
      </w:r>
      <w:r>
        <w:t>13</w:t>
      </w:r>
      <w:r w:rsidR="00035A50">
        <w:fldChar w:fldCharType="end"/>
      </w:r>
    </w:p>
    <w:p w14:paraId="010C5A68" w14:textId="77676A5C"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5.</w:t>
      </w:r>
      <w:r w:rsidR="00035A50">
        <w:tab/>
      </w:r>
      <w:r>
        <w:t>Security Concept</w:t>
      </w:r>
      <w:r w:rsidR="00035A50">
        <w:tab/>
      </w:r>
      <w:r w:rsidR="00035A50">
        <w:fldChar w:fldCharType="begin"/>
      </w:r>
      <w:r w:rsidR="00035A50">
        <w:instrText>PAGEREF  \h</w:instrText>
      </w:r>
      <w:r w:rsidR="00035A50">
        <w:fldChar w:fldCharType="separate"/>
      </w:r>
      <w:r>
        <w:t>14</w:t>
      </w:r>
      <w:r w:rsidR="00035A50">
        <w:fldChar w:fldCharType="end"/>
      </w:r>
    </w:p>
    <w:p w14:paraId="51F500E0" w14:textId="30408CFF"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6.</w:t>
      </w:r>
      <w:r w:rsidR="00035A50">
        <w:tab/>
      </w:r>
      <w:r>
        <w:t>Contacts</w:t>
      </w:r>
      <w:r w:rsidR="00035A50">
        <w:tab/>
      </w:r>
      <w:r w:rsidR="00035A50">
        <w:fldChar w:fldCharType="begin"/>
      </w:r>
      <w:r w:rsidR="00035A50">
        <w:instrText>PAGEREF  \h</w:instrText>
      </w:r>
      <w:r w:rsidR="00035A50">
        <w:fldChar w:fldCharType="separate"/>
      </w:r>
      <w:r>
        <w:t>14</w:t>
      </w:r>
      <w:r w:rsidR="00035A50">
        <w:fldChar w:fldCharType="end"/>
      </w:r>
    </w:p>
    <w:p w14:paraId="3F2F7AF3" w14:textId="0178CF35"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7.</w:t>
      </w:r>
      <w:r w:rsidR="00035A50">
        <w:tab/>
      </w:r>
      <w:r>
        <w:t>Definition / Terms and Abbreviations</w:t>
      </w:r>
      <w:r w:rsidR="00035A50">
        <w:tab/>
      </w:r>
      <w:r w:rsidR="00035A50">
        <w:fldChar w:fldCharType="begin"/>
      </w:r>
      <w:r w:rsidR="00035A50">
        <w:instrText>PAGEREF  \h</w:instrText>
      </w:r>
      <w:r w:rsidR="00035A50">
        <w:fldChar w:fldCharType="separate"/>
      </w:r>
      <w:r>
        <w:t>14</w:t>
      </w:r>
      <w:r w:rsidR="00035A50">
        <w:fldChar w:fldCharType="end"/>
      </w:r>
    </w:p>
    <w:p w14:paraId="1B8C9EF6" w14:textId="1A199DB0"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8.</w:t>
      </w:r>
      <w:r w:rsidR="00035A50">
        <w:tab/>
      </w:r>
      <w:r>
        <w:t>Employee Roles and Responsibilities</w:t>
      </w:r>
      <w:r w:rsidR="00035A50">
        <w:tab/>
      </w:r>
      <w:r w:rsidR="00035A50">
        <w:fldChar w:fldCharType="begin"/>
      </w:r>
      <w:r w:rsidR="00035A50">
        <w:instrText>PAGEREF  \h</w:instrText>
      </w:r>
      <w:r w:rsidR="00035A50">
        <w:fldChar w:fldCharType="separate"/>
      </w:r>
      <w:r>
        <w:t>15</w:t>
      </w:r>
      <w:r w:rsidR="00035A50">
        <w:fldChar w:fldCharType="end"/>
      </w:r>
    </w:p>
    <w:p w14:paraId="7CBAFF4E" w14:textId="5AFF841B"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9.</w:t>
      </w:r>
      <w:r w:rsidR="00035A50">
        <w:tab/>
      </w:r>
      <w:r>
        <w:t>Related Documents / References</w:t>
      </w:r>
      <w:r w:rsidR="00035A50">
        <w:tab/>
      </w:r>
      <w:r w:rsidR="00035A50">
        <w:fldChar w:fldCharType="begin"/>
      </w:r>
      <w:r w:rsidR="00035A50">
        <w:instrText>PAGEREF  \h</w:instrText>
      </w:r>
      <w:r w:rsidR="00035A50">
        <w:fldChar w:fldCharType="separate"/>
      </w:r>
      <w:r>
        <w:t>15</w:t>
      </w:r>
      <w:r w:rsidR="00035A50">
        <w:fldChar w:fldCharType="end"/>
      </w:r>
    </w:p>
    <w:p w14:paraId="2CE15F87" w14:textId="116E903C" w:rsidR="00035A50" w:rsidRDefault="4D15D022" w:rsidP="4D15D022">
      <w:pPr>
        <w:pStyle w:val="TOC1"/>
        <w:tabs>
          <w:tab w:val="clear" w:pos="9781"/>
          <w:tab w:val="left" w:pos="435"/>
          <w:tab w:val="right" w:leader="dot" w:pos="9780"/>
        </w:tabs>
        <w:rPr>
          <w:rFonts w:asciiTheme="minorHAnsi" w:hAnsiTheme="minorHAnsi"/>
          <w:kern w:val="2"/>
          <w:sz w:val="24"/>
          <w:szCs w:val="24"/>
          <w14:ligatures w14:val="standardContextual"/>
        </w:rPr>
      </w:pPr>
      <w:r>
        <w:t>10.</w:t>
      </w:r>
      <w:r w:rsidR="00035A50">
        <w:tab/>
      </w:r>
      <w:r>
        <w:t>History</w:t>
      </w:r>
      <w:r w:rsidR="00035A50">
        <w:tab/>
      </w:r>
      <w:r w:rsidR="00035A50">
        <w:fldChar w:fldCharType="begin"/>
      </w:r>
      <w:r w:rsidR="00035A50">
        <w:instrText>PAGEREF  \h</w:instrText>
      </w:r>
      <w:r w:rsidR="00035A50">
        <w:fldChar w:fldCharType="separate"/>
      </w:r>
      <w:r>
        <w:t>15</w:t>
      </w:r>
      <w:r w:rsidR="00035A50">
        <w:fldChar w:fldCharType="end"/>
      </w:r>
      <w:r w:rsidR="00035A50">
        <w:fldChar w:fldCharType="end"/>
      </w:r>
    </w:p>
    <w:p w14:paraId="5426799E" w14:textId="5D1A9230" w:rsidR="00EE4176" w:rsidRDefault="00EE4176" w:rsidP="4D15D022">
      <w:pPr>
        <w:pStyle w:val="TOC1"/>
        <w:tabs>
          <w:tab w:val="clear" w:pos="9781"/>
          <w:tab w:val="left" w:pos="435"/>
          <w:tab w:val="right" w:leader="dot" w:pos="9780"/>
        </w:tabs>
        <w:rPr>
          <w:rFonts w:asciiTheme="minorHAnsi" w:hAnsiTheme="minorHAnsi"/>
          <w:kern w:val="2"/>
          <w:sz w:val="24"/>
          <w:szCs w:val="24"/>
          <w:lang w:val="en-GB" w:eastAsia="en-GB"/>
          <w14:ligatures w14:val="standardContextual"/>
        </w:rPr>
      </w:pPr>
    </w:p>
    <w:p w14:paraId="6CE0C5B7" w14:textId="4262A8A0" w:rsidR="00137D99" w:rsidRPr="007C1205" w:rsidRDefault="00137D99" w:rsidP="00F74491">
      <w:pPr>
        <w:pStyle w:val="TOC1"/>
        <w:rPr>
          <w:noProof w:val="0"/>
        </w:rPr>
      </w:pPr>
    </w:p>
    <w:p w14:paraId="6CE0C5B8" w14:textId="77777777" w:rsidR="00AB1193" w:rsidRPr="007C1205" w:rsidRDefault="002C2558" w:rsidP="007A5E8A">
      <w:pPr>
        <w:pStyle w:val="Heading1"/>
      </w:pPr>
      <w:bookmarkStart w:id="0" w:name="_Toc471901146"/>
      <w:bookmarkStart w:id="1" w:name="_Toc220678752"/>
      <w:bookmarkStart w:id="2" w:name="_Toc221841219"/>
      <w:r w:rsidRPr="007C1205">
        <w:t>Purpose</w:t>
      </w:r>
      <w:bookmarkEnd w:id="0"/>
      <w:bookmarkEnd w:id="1"/>
      <w:bookmarkEnd w:id="2"/>
    </w:p>
    <w:p w14:paraId="6CE0C5B9" w14:textId="611C0222" w:rsidR="00CA4170" w:rsidRPr="007C1205" w:rsidRDefault="00687074" w:rsidP="00F73B62">
      <w:r w:rsidRPr="007C1205">
        <w:t xml:space="preserve">The purpose of this document is to provide the set of </w:t>
      </w:r>
      <w:r w:rsidR="00781212" w:rsidRPr="007C1205">
        <w:t>minimal</w:t>
      </w:r>
      <w:r w:rsidRPr="007C1205">
        <w:t xml:space="preserve"> requirements which go together to define an IT Infrastructure Service. This is to provide additional guidance when services are created. </w:t>
      </w:r>
    </w:p>
    <w:p w14:paraId="6CE0C5BA" w14:textId="77777777" w:rsidR="00191C5E" w:rsidRPr="007C1205" w:rsidRDefault="00523169" w:rsidP="002065ED">
      <w:pPr>
        <w:pStyle w:val="Heading1"/>
      </w:pPr>
      <w:bookmarkStart w:id="3" w:name="_Toc471901147"/>
      <w:bookmarkStart w:id="4" w:name="_Toc220678753"/>
      <w:bookmarkStart w:id="5" w:name="_Toc221841220"/>
      <w:r w:rsidRPr="007C1205">
        <w:t>Scope</w:t>
      </w:r>
      <w:bookmarkEnd w:id="3"/>
      <w:bookmarkEnd w:id="4"/>
      <w:bookmarkEnd w:id="5"/>
    </w:p>
    <w:p w14:paraId="6CE0C5BB" w14:textId="73174912" w:rsidR="00191C5E" w:rsidRPr="007C1205" w:rsidRDefault="00B409F9" w:rsidP="00191C5E">
      <w:pPr>
        <w:rPr>
          <w:i/>
          <w:iCs/>
          <w:sz w:val="22"/>
        </w:rPr>
      </w:pPr>
      <w:r w:rsidRPr="007C1205">
        <w:t xml:space="preserve">The scope of this document is limited to the </w:t>
      </w:r>
      <w:r w:rsidR="00087DEA" w:rsidRPr="007C1205">
        <w:t>IT-MIO-INFRASTRUCTURE ENGINEERING.</w:t>
      </w:r>
    </w:p>
    <w:p w14:paraId="6CE0C5BC" w14:textId="77777777" w:rsidR="00191C5E" w:rsidRPr="007C1205" w:rsidRDefault="00523169" w:rsidP="000648F6">
      <w:pPr>
        <w:pStyle w:val="Heading1"/>
        <w:rPr>
          <w:rStyle w:val="Strong"/>
          <w:b/>
          <w:bCs/>
          <w:sz w:val="28"/>
        </w:rPr>
      </w:pPr>
      <w:bookmarkStart w:id="6" w:name="_Toc471901148"/>
      <w:bookmarkStart w:id="7" w:name="_Toc460506701"/>
      <w:bookmarkStart w:id="8" w:name="_Toc220678754"/>
      <w:bookmarkStart w:id="9" w:name="_Toc221841221"/>
      <w:r w:rsidRPr="007C1205">
        <w:lastRenderedPageBreak/>
        <w:t>Summary</w:t>
      </w:r>
      <w:bookmarkEnd w:id="6"/>
      <w:bookmarkEnd w:id="7"/>
      <w:bookmarkEnd w:id="8"/>
      <w:bookmarkEnd w:id="9"/>
    </w:p>
    <w:p w14:paraId="6CE0C5BE" w14:textId="7384A2E6" w:rsidR="00A23CB5" w:rsidRPr="007C1205" w:rsidRDefault="00C56AC8">
      <w:r w:rsidRPr="007C1205">
        <w:t>This document provides a definition of an IT Infrastructure Service. It is intended for IT infrastructure teams responsible for designing, configuring, and delivering services. Each block includes a clear purpose, detailed description, and proposal implementation requirements. This ensures consistency, security, compliance, and operational excellence across all infrastructure services.</w:t>
      </w:r>
    </w:p>
    <w:p w14:paraId="72044104" w14:textId="7F17D6B0" w:rsidR="49B30591" w:rsidRPr="007C1205" w:rsidRDefault="49B30591"/>
    <w:p w14:paraId="4888F4A5" w14:textId="4E249834" w:rsidR="00687074" w:rsidRPr="007C1205" w:rsidRDefault="00687074" w:rsidP="00EF126F">
      <w:pPr>
        <w:rPr>
          <w:rFonts w:eastAsiaTheme="majorEastAsia" w:cstheme="majorBidi"/>
          <w:b/>
          <w:bCs/>
          <w:color w:val="004B87"/>
          <w:sz w:val="28"/>
          <w:szCs w:val="28"/>
        </w:rPr>
      </w:pPr>
      <w:bookmarkStart w:id="10" w:name="_Toc471901157"/>
      <w:r w:rsidRPr="007C1205">
        <w:br w:type="page"/>
      </w:r>
    </w:p>
    <w:p w14:paraId="07E87555" w14:textId="0CCE79E0" w:rsidR="48A59BB7" w:rsidRDefault="48A59BB7" w:rsidP="606D531A">
      <w:pPr>
        <w:pStyle w:val="Heading1"/>
        <w:rPr>
          <w:rFonts w:eastAsia="Arial" w:cs="Arial"/>
          <w:szCs w:val="28"/>
        </w:rPr>
      </w:pPr>
      <w:bookmarkStart w:id="11" w:name="_Toc220678755"/>
      <w:bookmarkStart w:id="12" w:name="_Toc221841222"/>
      <w:r w:rsidRPr="007C1205">
        <w:rPr>
          <w:rFonts w:eastAsia="Arial" w:cs="Arial"/>
          <w:szCs w:val="28"/>
        </w:rPr>
        <w:lastRenderedPageBreak/>
        <w:t>IT Infrastructure Service Definition</w:t>
      </w:r>
      <w:bookmarkEnd w:id="11"/>
      <w:bookmarkEnd w:id="12"/>
    </w:p>
    <w:p w14:paraId="131BCB25" w14:textId="77777777" w:rsidR="009A7C29" w:rsidRDefault="009A7C29" w:rsidP="009A7C29">
      <w:pPr>
        <w:rPr>
          <w:b/>
          <w:bCs/>
        </w:rPr>
      </w:pPr>
      <w:r w:rsidRPr="009A7C29">
        <w:rPr>
          <w:b/>
          <w:bCs/>
        </w:rPr>
        <w:t>Service Identification</w:t>
      </w:r>
    </w:p>
    <w:p w14:paraId="3250B3A7" w14:textId="77777777" w:rsidR="009A7C29" w:rsidRPr="009A7C29" w:rsidRDefault="009A7C29" w:rsidP="009A7C29">
      <w:pPr>
        <w:rPr>
          <w:b/>
          <w:bCs/>
        </w:rPr>
      </w:pPr>
    </w:p>
    <w:p w14:paraId="2C4D0F01" w14:textId="6141E2D9" w:rsidR="009A7C29" w:rsidRPr="009A7C29" w:rsidRDefault="009A7C29" w:rsidP="00371DB5">
      <w:pPr>
        <w:spacing w:line="276" w:lineRule="auto"/>
      </w:pPr>
      <w:r w:rsidRPr="4D15D022">
        <w:rPr>
          <w:b/>
          <w:bCs/>
        </w:rPr>
        <w:t>Service Name:</w:t>
      </w:r>
      <w:r>
        <w:t> </w:t>
      </w:r>
      <w:r w:rsidR="38A08B6C">
        <w:t>DN</w:t>
      </w:r>
      <w:r>
        <w:t xml:space="preserve"> Virtualization Infrastructure Service</w:t>
      </w:r>
    </w:p>
    <w:p w14:paraId="2345548F" w14:textId="5F733B9D" w:rsidR="009A7C29" w:rsidRPr="009A7C29" w:rsidRDefault="009A7C29" w:rsidP="00371DB5">
      <w:pPr>
        <w:spacing w:line="276" w:lineRule="auto"/>
      </w:pPr>
      <w:r w:rsidRPr="00371DB5">
        <w:rPr>
          <w:b/>
          <w:bCs/>
        </w:rPr>
        <w:t>Service Owner:</w:t>
      </w:r>
      <w:r w:rsidRPr="009A7C29">
        <w:t> Infrastructure Engineering team</w:t>
      </w:r>
    </w:p>
    <w:p w14:paraId="35C9B875" w14:textId="77777777" w:rsidR="009A7C29" w:rsidRPr="009A7C29" w:rsidRDefault="009A7C29" w:rsidP="00371DB5">
      <w:pPr>
        <w:spacing w:line="276" w:lineRule="auto"/>
      </w:pPr>
      <w:r w:rsidRPr="00371DB5">
        <w:rPr>
          <w:b/>
          <w:bCs/>
        </w:rPr>
        <w:t>Service Category:</w:t>
      </w:r>
      <w:r w:rsidRPr="009A7C29">
        <w:t> Cloud Infrastructure / Virtualization Platform</w:t>
      </w:r>
    </w:p>
    <w:p w14:paraId="16B6376C" w14:textId="66774E77" w:rsidR="009A7C29" w:rsidRPr="009A7C29" w:rsidRDefault="009A7C29" w:rsidP="00371DB5">
      <w:pPr>
        <w:spacing w:line="276" w:lineRule="auto"/>
      </w:pPr>
      <w:r w:rsidRPr="00371DB5">
        <w:rPr>
          <w:b/>
          <w:bCs/>
        </w:rPr>
        <w:t>Service Status:</w:t>
      </w:r>
      <w:r w:rsidRPr="009A7C29">
        <w:t> </w:t>
      </w:r>
      <w:r w:rsidR="00BB63D6">
        <w:t>T</w:t>
      </w:r>
      <w:r w:rsidR="00BB63D6" w:rsidRPr="00BB63D6">
        <w:t>ech</w:t>
      </w:r>
      <w:r w:rsidR="00BB63D6">
        <w:t>nical</w:t>
      </w:r>
      <w:r w:rsidR="00BB63D6" w:rsidRPr="00BB63D6">
        <w:t xml:space="preserve"> </w:t>
      </w:r>
      <w:r w:rsidR="00BB63D6">
        <w:t>P</w:t>
      </w:r>
      <w:r w:rsidR="00BB63D6" w:rsidRPr="00BB63D6">
        <w:t>review</w:t>
      </w:r>
    </w:p>
    <w:p w14:paraId="6778F8AF" w14:textId="7BFAE076" w:rsidR="009A7C29" w:rsidRPr="009A7C29" w:rsidRDefault="009A7C29" w:rsidP="00371DB5">
      <w:pPr>
        <w:spacing w:line="276" w:lineRule="auto"/>
      </w:pPr>
      <w:r w:rsidRPr="00371DB5">
        <w:rPr>
          <w:b/>
          <w:bCs/>
        </w:rPr>
        <w:t>Supported Versions:</w:t>
      </w:r>
      <w:r w:rsidRPr="009A7C29">
        <w:t> OpenShift 4.</w:t>
      </w:r>
      <w:r w:rsidR="00F41CD6">
        <w:t>19</w:t>
      </w:r>
      <w:r w:rsidRPr="009A7C29">
        <w:t xml:space="preserve"> and later with OpenShift Virtualization Operator</w:t>
      </w:r>
    </w:p>
    <w:p w14:paraId="3EEC5648" w14:textId="77777777" w:rsidR="009A7C29" w:rsidRPr="009A7C29" w:rsidRDefault="009A7C29" w:rsidP="009A7C29"/>
    <w:p w14:paraId="7470B926" w14:textId="7E1C5D53" w:rsidR="00CA4170" w:rsidRPr="00DA52C0" w:rsidRDefault="18A05867" w:rsidP="00DA52C0">
      <w:pPr>
        <w:pStyle w:val="Heading2"/>
        <w:rPr>
          <w:color w:val="1F497D" w:themeColor="text2"/>
        </w:rPr>
      </w:pPr>
      <w:bookmarkStart w:id="13" w:name="_Toc220678756"/>
      <w:bookmarkStart w:id="14" w:name="_Toc221841223"/>
      <w:r>
        <w:t xml:space="preserve">4.1 </w:t>
      </w:r>
      <w:r w:rsidR="70159747">
        <w:t xml:space="preserve">Service </w:t>
      </w:r>
      <w:r w:rsidR="7685BA55">
        <w:t>Description</w:t>
      </w:r>
      <w:bookmarkEnd w:id="13"/>
      <w:bookmarkEnd w:id="14"/>
    </w:p>
    <w:p w14:paraId="419DC9BB" w14:textId="1FBF7C9D" w:rsidR="2B848E99" w:rsidRDefault="2B848E99" w:rsidP="4D15D022">
      <w:pPr>
        <w:spacing w:before="210" w:after="210" w:line="300" w:lineRule="auto"/>
        <w:rPr>
          <w:rFonts w:eastAsia="Arial" w:cs="Arial"/>
          <w:szCs w:val="20"/>
        </w:rPr>
      </w:pPr>
      <w:r w:rsidRPr="4D15D022">
        <w:rPr>
          <w:rFonts w:eastAsia="Arial" w:cs="Arial"/>
          <w:szCs w:val="20"/>
        </w:rPr>
        <w:t>This virtualization service delivers a modern, Kubernetes‑based platform for hosting and managing virtual machines across enterprise IT environments. It enables organizations to provision, operate, and maintain virtual machines with improved efficiency, consistency, and automation. By leveraging a unified orchestration framework, the service helps reduce operational complexity, streamline lifecycle management, and support digital transformation initiatives centered around workload modernization.</w:t>
      </w:r>
    </w:p>
    <w:p w14:paraId="3B01948E" w14:textId="27C1A28E" w:rsidR="2B848E99" w:rsidRDefault="2B848E99" w:rsidP="4D15D022">
      <w:pPr>
        <w:spacing w:before="210" w:after="210" w:line="300" w:lineRule="auto"/>
        <w:rPr>
          <w:rFonts w:ascii="Segoe UI" w:eastAsia="Segoe UI" w:hAnsi="Segoe UI" w:cs="Segoe UI"/>
          <w:szCs w:val="20"/>
        </w:rPr>
      </w:pPr>
      <w:r w:rsidRPr="4D15D022">
        <w:rPr>
          <w:rFonts w:eastAsia="Arial" w:cs="Arial"/>
          <w:szCs w:val="20"/>
        </w:rPr>
        <w:t>Designed as an integrated component of the broader infrastructure platform, the service provides a standardized way to deploy and manage both Linux and Windows virtual machines using familiar Kubernetes APIs and a centralized management interface. This ensures greater operational alignment, simplified governance, and the flexibility needed to scale resources in response to evolving business demands</w:t>
      </w:r>
      <w:r w:rsidRPr="4D15D022">
        <w:rPr>
          <w:rFonts w:ascii="Segoe UI" w:eastAsia="Segoe UI" w:hAnsi="Segoe UI" w:cs="Segoe UI"/>
          <w:szCs w:val="20"/>
        </w:rPr>
        <w:t>.</w:t>
      </w:r>
    </w:p>
    <w:p w14:paraId="16E77C24" w14:textId="4AF19783" w:rsidR="4D15D022" w:rsidRDefault="4D15D022">
      <w:bookmarkStart w:id="15" w:name="_Hlk221829329"/>
    </w:p>
    <w:p w14:paraId="10651722" w14:textId="77777777" w:rsidR="00371DB5" w:rsidRDefault="00371DB5" w:rsidP="2CA991FA"/>
    <w:p w14:paraId="64015EF7" w14:textId="77777777" w:rsidR="00371DB5" w:rsidRPr="00DA52C0" w:rsidRDefault="00371DB5" w:rsidP="00371DB5">
      <w:pPr>
        <w:rPr>
          <w:rFonts w:asciiTheme="minorHAnsi" w:hAnsiTheme="minorHAnsi"/>
          <w:b/>
          <w:bCs/>
          <w:color w:val="1F497D" w:themeColor="text2"/>
          <w:sz w:val="28"/>
          <w:szCs w:val="36"/>
        </w:rPr>
      </w:pPr>
      <w:r w:rsidRPr="00177A0E">
        <w:rPr>
          <w:rFonts w:asciiTheme="minorHAnsi" w:hAnsiTheme="minorHAnsi"/>
          <w:b/>
          <w:bCs/>
          <w:color w:val="1F497D" w:themeColor="text2"/>
          <w:sz w:val="28"/>
          <w:szCs w:val="36"/>
        </w:rPr>
        <w:t>Service Scope</w:t>
      </w:r>
    </w:p>
    <w:p w14:paraId="23A50DE9" w14:textId="77777777" w:rsidR="00371DB5" w:rsidRPr="00177A0E" w:rsidRDefault="00371DB5" w:rsidP="00371DB5">
      <w:pPr>
        <w:rPr>
          <w:b/>
          <w:bCs/>
        </w:rPr>
      </w:pPr>
    </w:p>
    <w:p w14:paraId="0E1377DE" w14:textId="77777777" w:rsidR="00371DB5" w:rsidRPr="00177A0E" w:rsidRDefault="00371DB5" w:rsidP="00371DB5">
      <w:pPr>
        <w:ind w:left="720"/>
        <w:rPr>
          <w:b/>
          <w:bCs/>
        </w:rPr>
      </w:pPr>
      <w:r w:rsidRPr="00177A0E">
        <w:rPr>
          <w:b/>
          <w:bCs/>
        </w:rPr>
        <w:t>In Scope</w:t>
      </w:r>
    </w:p>
    <w:p w14:paraId="1BEA396C" w14:textId="77777777" w:rsidR="00371DB5" w:rsidRPr="00177A0E" w:rsidRDefault="00371DB5" w:rsidP="00CF201B">
      <w:pPr>
        <w:numPr>
          <w:ilvl w:val="0"/>
          <w:numId w:val="17"/>
        </w:numPr>
        <w:tabs>
          <w:tab w:val="num" w:pos="720"/>
        </w:tabs>
      </w:pPr>
      <w:r w:rsidRPr="00177A0E">
        <w:t>Deployment and management of OpenShift Virtualization components</w:t>
      </w:r>
    </w:p>
    <w:p w14:paraId="03A99970" w14:textId="77777777" w:rsidR="00371DB5" w:rsidRPr="00177A0E" w:rsidRDefault="00371DB5" w:rsidP="00CF201B">
      <w:pPr>
        <w:numPr>
          <w:ilvl w:val="0"/>
          <w:numId w:val="17"/>
        </w:numPr>
        <w:tabs>
          <w:tab w:val="num" w:pos="720"/>
        </w:tabs>
      </w:pPr>
      <w:r w:rsidRPr="00177A0E">
        <w:t>VM provisioning, lifecycle management, and orchestration</w:t>
      </w:r>
    </w:p>
    <w:p w14:paraId="1C700FD1" w14:textId="77777777" w:rsidR="00371DB5" w:rsidRPr="00177A0E" w:rsidRDefault="00371DB5" w:rsidP="00CF201B">
      <w:pPr>
        <w:numPr>
          <w:ilvl w:val="0"/>
          <w:numId w:val="17"/>
        </w:numPr>
        <w:tabs>
          <w:tab w:val="num" w:pos="720"/>
        </w:tabs>
      </w:pPr>
      <w:r w:rsidRPr="00177A0E">
        <w:t>Integration with OpenShift networking and storage infrastructure</w:t>
      </w:r>
    </w:p>
    <w:p w14:paraId="121B8C43" w14:textId="77777777" w:rsidR="00371DB5" w:rsidRPr="00177A0E" w:rsidRDefault="00371DB5" w:rsidP="00CF201B">
      <w:pPr>
        <w:numPr>
          <w:ilvl w:val="0"/>
          <w:numId w:val="17"/>
        </w:numPr>
        <w:tabs>
          <w:tab w:val="num" w:pos="720"/>
        </w:tabs>
      </w:pPr>
      <w:r w:rsidRPr="00177A0E">
        <w:t>High availability and disaster recovery capabilities</w:t>
      </w:r>
    </w:p>
    <w:p w14:paraId="45E096D2" w14:textId="77777777" w:rsidR="00371DB5" w:rsidRPr="00177A0E" w:rsidRDefault="00371DB5" w:rsidP="00CF201B">
      <w:pPr>
        <w:numPr>
          <w:ilvl w:val="0"/>
          <w:numId w:val="17"/>
        </w:numPr>
        <w:tabs>
          <w:tab w:val="num" w:pos="720"/>
        </w:tabs>
      </w:pPr>
      <w:r w:rsidRPr="00177A0E">
        <w:t>Security, compliance, and access control for VM workloads</w:t>
      </w:r>
    </w:p>
    <w:p w14:paraId="5406BDC5" w14:textId="77777777" w:rsidR="00371DB5" w:rsidRPr="00177A0E" w:rsidRDefault="00371DB5" w:rsidP="00CF201B">
      <w:pPr>
        <w:numPr>
          <w:ilvl w:val="0"/>
          <w:numId w:val="17"/>
        </w:numPr>
        <w:tabs>
          <w:tab w:val="num" w:pos="720"/>
        </w:tabs>
      </w:pPr>
      <w:r w:rsidRPr="00177A0E">
        <w:t>Monitoring, logging, and performance management</w:t>
      </w:r>
    </w:p>
    <w:p w14:paraId="21AB1359" w14:textId="77777777" w:rsidR="00371DB5" w:rsidRPr="00177A0E" w:rsidRDefault="00371DB5" w:rsidP="00CF201B">
      <w:pPr>
        <w:numPr>
          <w:ilvl w:val="0"/>
          <w:numId w:val="17"/>
        </w:numPr>
        <w:tabs>
          <w:tab w:val="num" w:pos="720"/>
        </w:tabs>
      </w:pPr>
      <w:r w:rsidRPr="00177A0E">
        <w:t>Live migration and workload mobility</w:t>
      </w:r>
    </w:p>
    <w:p w14:paraId="3B11FC92" w14:textId="77777777" w:rsidR="00371DB5" w:rsidRPr="00177A0E" w:rsidRDefault="00371DB5" w:rsidP="00CF201B">
      <w:pPr>
        <w:numPr>
          <w:ilvl w:val="0"/>
          <w:numId w:val="17"/>
        </w:numPr>
        <w:tabs>
          <w:tab w:val="num" w:pos="720"/>
        </w:tabs>
      </w:pPr>
      <w:r w:rsidRPr="00177A0E">
        <w:t>Support for hybrid VM and container environments</w:t>
      </w:r>
    </w:p>
    <w:p w14:paraId="3C135291" w14:textId="77777777" w:rsidR="00371DB5" w:rsidRDefault="00371DB5" w:rsidP="00371DB5">
      <w:pPr>
        <w:ind w:left="720"/>
        <w:rPr>
          <w:b/>
          <w:bCs/>
        </w:rPr>
      </w:pPr>
    </w:p>
    <w:p w14:paraId="4C53633C" w14:textId="77777777" w:rsidR="00371DB5" w:rsidRPr="00177A0E" w:rsidRDefault="00371DB5" w:rsidP="00371DB5">
      <w:pPr>
        <w:ind w:left="720"/>
        <w:rPr>
          <w:b/>
          <w:bCs/>
        </w:rPr>
      </w:pPr>
      <w:r w:rsidRPr="00177A0E">
        <w:rPr>
          <w:b/>
          <w:bCs/>
        </w:rPr>
        <w:t>Out of Scope</w:t>
      </w:r>
    </w:p>
    <w:p w14:paraId="3612D77A" w14:textId="77777777" w:rsidR="00371DB5" w:rsidRPr="00177A0E" w:rsidRDefault="00371DB5" w:rsidP="00CF201B">
      <w:pPr>
        <w:numPr>
          <w:ilvl w:val="0"/>
          <w:numId w:val="18"/>
        </w:numPr>
        <w:tabs>
          <w:tab w:val="num" w:pos="720"/>
        </w:tabs>
      </w:pPr>
      <w:r w:rsidRPr="00177A0E">
        <w:t>Physical infrastructure provisioning (compute, storage, networking hardware)</w:t>
      </w:r>
    </w:p>
    <w:p w14:paraId="0BE145A1" w14:textId="77777777" w:rsidR="00371DB5" w:rsidRPr="00177A0E" w:rsidRDefault="00371DB5" w:rsidP="00CF201B">
      <w:pPr>
        <w:numPr>
          <w:ilvl w:val="0"/>
          <w:numId w:val="18"/>
        </w:numPr>
        <w:tabs>
          <w:tab w:val="num" w:pos="720"/>
        </w:tabs>
      </w:pPr>
      <w:r w:rsidRPr="00177A0E">
        <w:t>Guest operating system support and patching</w:t>
      </w:r>
    </w:p>
    <w:p w14:paraId="5C38F0F3" w14:textId="77777777" w:rsidR="00371DB5" w:rsidRPr="00177A0E" w:rsidRDefault="00371DB5" w:rsidP="00CF201B">
      <w:pPr>
        <w:numPr>
          <w:ilvl w:val="0"/>
          <w:numId w:val="18"/>
        </w:numPr>
        <w:tabs>
          <w:tab w:val="num" w:pos="720"/>
        </w:tabs>
      </w:pPr>
      <w:r w:rsidRPr="00177A0E">
        <w:t xml:space="preserve">Third-party virtualization tools or </w:t>
      </w:r>
      <w:r w:rsidRPr="00C677F1">
        <w:t>unsupported hypervisor configurations</w:t>
      </w:r>
    </w:p>
    <w:p w14:paraId="0F8094B7" w14:textId="77777777" w:rsidR="00371DB5" w:rsidRPr="00177A0E" w:rsidRDefault="00371DB5" w:rsidP="00CF201B">
      <w:pPr>
        <w:numPr>
          <w:ilvl w:val="0"/>
          <w:numId w:val="18"/>
        </w:numPr>
        <w:tabs>
          <w:tab w:val="num" w:pos="720"/>
        </w:tabs>
      </w:pPr>
      <w:r w:rsidRPr="00177A0E">
        <w:t>Custom application development or deployment</w:t>
      </w:r>
    </w:p>
    <w:p w14:paraId="52D5DC50" w14:textId="77777777" w:rsidR="00371DB5" w:rsidRPr="00177A0E" w:rsidRDefault="00371DB5" w:rsidP="00CF201B">
      <w:pPr>
        <w:numPr>
          <w:ilvl w:val="0"/>
          <w:numId w:val="18"/>
        </w:numPr>
        <w:tabs>
          <w:tab w:val="num" w:pos="720"/>
        </w:tabs>
      </w:pPr>
      <w:r w:rsidRPr="00177A0E">
        <w:t>End-user support for applications running on VMs</w:t>
      </w:r>
    </w:p>
    <w:p w14:paraId="7171CCDD" w14:textId="77777777" w:rsidR="00371DB5" w:rsidRDefault="00371DB5" w:rsidP="00371DB5"/>
    <w:p w14:paraId="41CE65C7" w14:textId="77777777" w:rsidR="00371DB5" w:rsidRDefault="00371DB5" w:rsidP="2CA991FA"/>
    <w:p w14:paraId="22A1C31E" w14:textId="77777777" w:rsidR="00CF201B" w:rsidRPr="00DA52C0" w:rsidRDefault="00CF201B" w:rsidP="00CF201B">
      <w:pPr>
        <w:rPr>
          <w:rFonts w:asciiTheme="minorHAnsi" w:hAnsiTheme="minorHAnsi"/>
          <w:b/>
          <w:bCs/>
          <w:color w:val="1F497D" w:themeColor="text2"/>
          <w:sz w:val="28"/>
          <w:szCs w:val="36"/>
        </w:rPr>
      </w:pPr>
      <w:r w:rsidRPr="00CF201B">
        <w:rPr>
          <w:rFonts w:asciiTheme="minorHAnsi" w:hAnsiTheme="minorHAnsi"/>
          <w:b/>
          <w:bCs/>
          <w:color w:val="1F497D" w:themeColor="text2"/>
          <w:sz w:val="28"/>
          <w:szCs w:val="36"/>
        </w:rPr>
        <w:t>Service Components</w:t>
      </w:r>
    </w:p>
    <w:p w14:paraId="60F8ED96" w14:textId="77777777" w:rsidR="00CF201B" w:rsidRPr="00CF201B" w:rsidRDefault="00CF201B" w:rsidP="00CF201B">
      <w:pPr>
        <w:rPr>
          <w:b/>
          <w:bCs/>
        </w:rPr>
      </w:pPr>
    </w:p>
    <w:p w14:paraId="794615F6" w14:textId="77777777" w:rsidR="00CF201B" w:rsidRPr="00CF201B" w:rsidRDefault="00CF201B" w:rsidP="00CF201B">
      <w:pPr>
        <w:ind w:left="432"/>
        <w:rPr>
          <w:b/>
          <w:bCs/>
        </w:rPr>
      </w:pPr>
      <w:r w:rsidRPr="00CF201B">
        <w:rPr>
          <w:b/>
          <w:bCs/>
        </w:rPr>
        <w:t>Core Infrastructure</w:t>
      </w:r>
    </w:p>
    <w:p w14:paraId="10C585B1" w14:textId="77777777" w:rsidR="00CF201B" w:rsidRPr="00CF201B" w:rsidRDefault="00CF201B" w:rsidP="00CF201B">
      <w:pPr>
        <w:numPr>
          <w:ilvl w:val="0"/>
          <w:numId w:val="19"/>
        </w:numPr>
        <w:tabs>
          <w:tab w:val="num" w:pos="720"/>
        </w:tabs>
      </w:pPr>
      <w:r w:rsidRPr="00CF201B">
        <w:rPr>
          <w:b/>
          <w:bCs/>
        </w:rPr>
        <w:t>OpenShift Container Platform:</w:t>
      </w:r>
      <w:r w:rsidRPr="00CF201B">
        <w:t> Kubernetes-based orchestration platform</w:t>
      </w:r>
    </w:p>
    <w:p w14:paraId="04A68C94" w14:textId="77777777" w:rsidR="00CF201B" w:rsidRPr="00CF201B" w:rsidRDefault="00CF201B" w:rsidP="00CF201B">
      <w:pPr>
        <w:numPr>
          <w:ilvl w:val="0"/>
          <w:numId w:val="19"/>
        </w:numPr>
        <w:tabs>
          <w:tab w:val="num" w:pos="720"/>
        </w:tabs>
      </w:pPr>
      <w:r w:rsidRPr="00CF201B">
        <w:rPr>
          <w:b/>
          <w:bCs/>
        </w:rPr>
        <w:t>OpenShift Virtualization Operator:</w:t>
      </w:r>
      <w:r w:rsidRPr="00CF201B">
        <w:t> Automated deployment and lifecycle management</w:t>
      </w:r>
    </w:p>
    <w:p w14:paraId="046BC2DD" w14:textId="77777777" w:rsidR="00CF201B" w:rsidRPr="00CF201B" w:rsidRDefault="00CF201B" w:rsidP="00CF201B">
      <w:pPr>
        <w:numPr>
          <w:ilvl w:val="0"/>
          <w:numId w:val="19"/>
        </w:numPr>
        <w:tabs>
          <w:tab w:val="num" w:pos="720"/>
        </w:tabs>
      </w:pPr>
      <w:r w:rsidRPr="00CF201B">
        <w:rPr>
          <w:b/>
          <w:bCs/>
        </w:rPr>
        <w:t>KubeVirt Runtime:</w:t>
      </w:r>
      <w:r w:rsidRPr="00CF201B">
        <w:t> Open-source virtualization engine for Kubernetes</w:t>
      </w:r>
    </w:p>
    <w:p w14:paraId="351F5B7F" w14:textId="77777777" w:rsidR="00CF201B" w:rsidRPr="00CF201B" w:rsidRDefault="00CF201B" w:rsidP="00CF201B">
      <w:pPr>
        <w:numPr>
          <w:ilvl w:val="0"/>
          <w:numId w:val="19"/>
        </w:numPr>
        <w:tabs>
          <w:tab w:val="num" w:pos="720"/>
        </w:tabs>
      </w:pPr>
      <w:r w:rsidRPr="00CF201B">
        <w:rPr>
          <w:b/>
          <w:bCs/>
        </w:rPr>
        <w:t>Containerized Data Importer (CDI):</w:t>
      </w:r>
      <w:r w:rsidRPr="00CF201B">
        <w:t> VM image and disk management</w:t>
      </w:r>
    </w:p>
    <w:p w14:paraId="0F05EE5B" w14:textId="77777777" w:rsidR="00CF201B" w:rsidRPr="00CF201B" w:rsidRDefault="00CF201B" w:rsidP="00CF201B">
      <w:pPr>
        <w:numPr>
          <w:ilvl w:val="0"/>
          <w:numId w:val="19"/>
        </w:numPr>
        <w:tabs>
          <w:tab w:val="num" w:pos="720"/>
        </w:tabs>
      </w:pPr>
      <w:r w:rsidRPr="00CF201B">
        <w:rPr>
          <w:b/>
          <w:bCs/>
        </w:rPr>
        <w:lastRenderedPageBreak/>
        <w:t>Virtctl CLI Tool:</w:t>
      </w:r>
      <w:r w:rsidRPr="00CF201B">
        <w:t> Command-line interface for VM operations</w:t>
      </w:r>
    </w:p>
    <w:p w14:paraId="37877E34" w14:textId="77777777" w:rsidR="00371DB5" w:rsidRDefault="00371DB5" w:rsidP="2CA991FA"/>
    <w:p w14:paraId="3C4A9B0E" w14:textId="77777777" w:rsidR="00CF201B" w:rsidRPr="00CF201B" w:rsidRDefault="00CF201B" w:rsidP="00CF201B">
      <w:pPr>
        <w:ind w:left="432"/>
        <w:rPr>
          <w:b/>
          <w:bCs/>
        </w:rPr>
      </w:pPr>
      <w:r w:rsidRPr="00CF201B">
        <w:rPr>
          <w:b/>
          <w:bCs/>
        </w:rPr>
        <w:t>Supporting Services</w:t>
      </w:r>
    </w:p>
    <w:p w14:paraId="152B3933" w14:textId="77777777" w:rsidR="00CF201B" w:rsidRPr="00CF201B" w:rsidRDefault="00CF201B" w:rsidP="00CF201B">
      <w:pPr>
        <w:numPr>
          <w:ilvl w:val="0"/>
          <w:numId w:val="20"/>
        </w:numPr>
        <w:tabs>
          <w:tab w:val="num" w:pos="720"/>
        </w:tabs>
      </w:pPr>
      <w:r w:rsidRPr="00CF201B">
        <w:rPr>
          <w:b/>
          <w:bCs/>
        </w:rPr>
        <w:t>Networking:</w:t>
      </w:r>
      <w:r w:rsidRPr="00CF201B">
        <w:t> Software-Defined Networking (SDN) with multi-network support</w:t>
      </w:r>
    </w:p>
    <w:p w14:paraId="363E11E0" w14:textId="77777777" w:rsidR="00CF201B" w:rsidRPr="00CF201B" w:rsidRDefault="00CF201B" w:rsidP="00CF201B">
      <w:pPr>
        <w:numPr>
          <w:ilvl w:val="0"/>
          <w:numId w:val="20"/>
        </w:numPr>
        <w:tabs>
          <w:tab w:val="num" w:pos="720"/>
        </w:tabs>
      </w:pPr>
      <w:r w:rsidRPr="00CF201B">
        <w:rPr>
          <w:b/>
          <w:bCs/>
        </w:rPr>
        <w:t>Storage:</w:t>
      </w:r>
      <w:r w:rsidRPr="00CF201B">
        <w:t> Persistent volumes backed by enterprise storage solutions</w:t>
      </w:r>
    </w:p>
    <w:p w14:paraId="064088A2" w14:textId="04E7198C" w:rsidR="00CF201B" w:rsidRPr="00CF201B" w:rsidRDefault="00CF201B" w:rsidP="00CF201B">
      <w:pPr>
        <w:numPr>
          <w:ilvl w:val="0"/>
          <w:numId w:val="20"/>
        </w:numPr>
        <w:tabs>
          <w:tab w:val="num" w:pos="720"/>
        </w:tabs>
      </w:pPr>
      <w:r w:rsidRPr="00CF201B">
        <w:rPr>
          <w:b/>
          <w:bCs/>
        </w:rPr>
        <w:t>Security:</w:t>
      </w:r>
      <w:r w:rsidRPr="00CF201B">
        <w:t> RBAC, network policies, and encryption</w:t>
      </w:r>
    </w:p>
    <w:p w14:paraId="74C6628D" w14:textId="77777777" w:rsidR="00CF201B" w:rsidRPr="00CF201B" w:rsidRDefault="00CF201B" w:rsidP="00CF201B">
      <w:pPr>
        <w:numPr>
          <w:ilvl w:val="0"/>
          <w:numId w:val="20"/>
        </w:numPr>
        <w:tabs>
          <w:tab w:val="num" w:pos="720"/>
        </w:tabs>
      </w:pPr>
      <w:r w:rsidRPr="00CF201B">
        <w:rPr>
          <w:b/>
          <w:bCs/>
        </w:rPr>
        <w:t>Monitoring:</w:t>
      </w:r>
      <w:r w:rsidRPr="00CF201B">
        <w:t> Prometheus metrics, Grafana dashboards, and alerting</w:t>
      </w:r>
    </w:p>
    <w:p w14:paraId="79BFA1CC" w14:textId="1724CB1C" w:rsidR="00CF201B" w:rsidRPr="00CF201B" w:rsidRDefault="00CF201B" w:rsidP="00CF201B">
      <w:pPr>
        <w:numPr>
          <w:ilvl w:val="0"/>
          <w:numId w:val="20"/>
        </w:numPr>
        <w:tabs>
          <w:tab w:val="num" w:pos="720"/>
        </w:tabs>
      </w:pPr>
      <w:r w:rsidRPr="00CF201B">
        <w:rPr>
          <w:b/>
          <w:bCs/>
        </w:rPr>
        <w:t>Logging:</w:t>
      </w:r>
      <w:r w:rsidRPr="00CF201B">
        <w:t> </w:t>
      </w:r>
      <w:r w:rsidR="00F9523A" w:rsidRPr="00603EAD">
        <w:t xml:space="preserve">SIEM </w:t>
      </w:r>
      <w:r w:rsidRPr="00CF201B">
        <w:t>Centralized log aggregation and analysis</w:t>
      </w:r>
    </w:p>
    <w:p w14:paraId="56087B5A" w14:textId="77777777" w:rsidR="009C0DCF" w:rsidRDefault="009C0DCF" w:rsidP="2CA991FA"/>
    <w:p w14:paraId="67E095A1" w14:textId="77777777" w:rsidR="00CF201B" w:rsidRPr="00DA52C0" w:rsidRDefault="00CF201B" w:rsidP="00CF201B">
      <w:pPr>
        <w:rPr>
          <w:rFonts w:asciiTheme="minorHAnsi" w:hAnsiTheme="minorHAnsi" w:cstheme="majorHAnsi"/>
          <w:b/>
          <w:bCs/>
          <w:color w:val="1F497D" w:themeColor="text2"/>
          <w:sz w:val="28"/>
          <w:szCs w:val="36"/>
        </w:rPr>
      </w:pPr>
      <w:r w:rsidRPr="00CF201B">
        <w:rPr>
          <w:rFonts w:asciiTheme="minorHAnsi" w:hAnsiTheme="minorHAnsi" w:cstheme="majorHAnsi"/>
          <w:b/>
          <w:bCs/>
          <w:color w:val="1F497D" w:themeColor="text2"/>
          <w:sz w:val="28"/>
          <w:szCs w:val="36"/>
        </w:rPr>
        <w:t>Service Capabilities</w:t>
      </w:r>
    </w:p>
    <w:p w14:paraId="5A193B4D" w14:textId="77777777" w:rsidR="00CF201B" w:rsidRPr="00CF201B" w:rsidRDefault="00CF201B" w:rsidP="00CF201B">
      <w:pPr>
        <w:rPr>
          <w:b/>
          <w:bCs/>
        </w:rPr>
      </w:pPr>
    </w:p>
    <w:p w14:paraId="394AF118" w14:textId="77777777" w:rsidR="00CF201B" w:rsidRPr="00CF201B" w:rsidRDefault="00CF201B" w:rsidP="00CF201B">
      <w:pPr>
        <w:ind w:firstLine="360"/>
        <w:rPr>
          <w:b/>
          <w:bCs/>
        </w:rPr>
      </w:pPr>
      <w:r w:rsidRPr="00CF201B">
        <w:rPr>
          <w:b/>
          <w:bCs/>
        </w:rPr>
        <w:t>Virtual Machine Management</w:t>
      </w:r>
    </w:p>
    <w:p w14:paraId="0B0FFB97" w14:textId="77777777" w:rsidR="00CF201B" w:rsidRPr="00CF201B" w:rsidRDefault="00CF201B" w:rsidP="00CF201B">
      <w:pPr>
        <w:numPr>
          <w:ilvl w:val="0"/>
          <w:numId w:val="21"/>
        </w:numPr>
        <w:tabs>
          <w:tab w:val="num" w:pos="720"/>
        </w:tabs>
      </w:pPr>
      <w:r w:rsidRPr="00CF201B">
        <w:rPr>
          <w:b/>
          <w:bCs/>
        </w:rPr>
        <w:t>Provisioning:</w:t>
      </w:r>
      <w:r w:rsidRPr="00CF201B">
        <w:t> Create VMs from templates, images, or cloud-</w:t>
      </w:r>
      <w:proofErr w:type="spellStart"/>
      <w:r w:rsidRPr="00CF201B">
        <w:t>init</w:t>
      </w:r>
      <w:proofErr w:type="spellEnd"/>
      <w:r w:rsidRPr="00CF201B">
        <w:t xml:space="preserve"> configurations</w:t>
      </w:r>
    </w:p>
    <w:p w14:paraId="7F338979" w14:textId="77777777" w:rsidR="00CF201B" w:rsidRPr="00CF201B" w:rsidRDefault="00CF201B" w:rsidP="00CF201B">
      <w:pPr>
        <w:numPr>
          <w:ilvl w:val="0"/>
          <w:numId w:val="21"/>
        </w:numPr>
        <w:tabs>
          <w:tab w:val="num" w:pos="720"/>
        </w:tabs>
      </w:pPr>
      <w:r w:rsidRPr="00CF201B">
        <w:rPr>
          <w:b/>
          <w:bCs/>
        </w:rPr>
        <w:t>Lifecycle Operations:</w:t>
      </w:r>
      <w:r w:rsidRPr="00CF201B">
        <w:t> Start, stop, pause, resume, and delete VMs</w:t>
      </w:r>
    </w:p>
    <w:p w14:paraId="772DDAF1" w14:textId="77777777" w:rsidR="00CF201B" w:rsidRPr="00CF201B" w:rsidRDefault="00CF201B" w:rsidP="00CF201B">
      <w:pPr>
        <w:numPr>
          <w:ilvl w:val="0"/>
          <w:numId w:val="21"/>
        </w:numPr>
        <w:tabs>
          <w:tab w:val="num" w:pos="720"/>
        </w:tabs>
      </w:pPr>
      <w:r w:rsidRPr="00CF201B">
        <w:rPr>
          <w:b/>
          <w:bCs/>
        </w:rPr>
        <w:t>Live Migration:</w:t>
      </w:r>
      <w:r w:rsidRPr="00CF201B">
        <w:t> Move running VMs between cluster nodes with zero downtime</w:t>
      </w:r>
    </w:p>
    <w:p w14:paraId="353556A6" w14:textId="77777777" w:rsidR="00CF201B" w:rsidRPr="00CF201B" w:rsidRDefault="00CF201B" w:rsidP="00CF201B">
      <w:pPr>
        <w:numPr>
          <w:ilvl w:val="0"/>
          <w:numId w:val="21"/>
        </w:numPr>
        <w:tabs>
          <w:tab w:val="num" w:pos="720"/>
        </w:tabs>
      </w:pPr>
      <w:r w:rsidRPr="00CF201B">
        <w:rPr>
          <w:b/>
          <w:bCs/>
        </w:rPr>
        <w:t>Snapshots and Cloning:</w:t>
      </w:r>
      <w:r w:rsidRPr="00CF201B">
        <w:t> Create VM snapshots and clone existing VMs</w:t>
      </w:r>
    </w:p>
    <w:p w14:paraId="5A49E4F6" w14:textId="77777777" w:rsidR="00CF201B" w:rsidRPr="00CF201B" w:rsidRDefault="00CF201B" w:rsidP="00CF201B">
      <w:pPr>
        <w:numPr>
          <w:ilvl w:val="0"/>
          <w:numId w:val="21"/>
        </w:numPr>
        <w:tabs>
          <w:tab w:val="num" w:pos="720"/>
        </w:tabs>
      </w:pPr>
      <w:r w:rsidRPr="00CF201B">
        <w:rPr>
          <w:b/>
          <w:bCs/>
        </w:rPr>
        <w:t>Resource Allocation:</w:t>
      </w:r>
      <w:r w:rsidRPr="00CF201B">
        <w:t> Define CPU, memory, and storage requirements per VM</w:t>
      </w:r>
    </w:p>
    <w:p w14:paraId="73CB5C82" w14:textId="77777777" w:rsidR="005C5067" w:rsidRDefault="005C5067" w:rsidP="00CF201B">
      <w:pPr>
        <w:ind w:firstLine="360"/>
        <w:rPr>
          <w:b/>
          <w:bCs/>
        </w:rPr>
      </w:pPr>
    </w:p>
    <w:p w14:paraId="5FE19638" w14:textId="44A7C8B3" w:rsidR="00CF201B" w:rsidRPr="00CF201B" w:rsidRDefault="00CF201B" w:rsidP="00CF201B">
      <w:pPr>
        <w:ind w:firstLine="360"/>
        <w:rPr>
          <w:b/>
          <w:bCs/>
        </w:rPr>
      </w:pPr>
      <w:r w:rsidRPr="00CF201B">
        <w:rPr>
          <w:b/>
          <w:bCs/>
        </w:rPr>
        <w:t>Networking</w:t>
      </w:r>
    </w:p>
    <w:p w14:paraId="6C4CCEEA" w14:textId="77777777" w:rsidR="00CF201B" w:rsidRPr="00CF201B" w:rsidRDefault="00CF201B" w:rsidP="00CF201B">
      <w:pPr>
        <w:numPr>
          <w:ilvl w:val="0"/>
          <w:numId w:val="22"/>
        </w:numPr>
        <w:tabs>
          <w:tab w:val="num" w:pos="720"/>
        </w:tabs>
      </w:pPr>
      <w:r w:rsidRPr="00CF201B">
        <w:rPr>
          <w:b/>
          <w:bCs/>
        </w:rPr>
        <w:t>Multi-Network Support:</w:t>
      </w:r>
      <w:r w:rsidRPr="00CF201B">
        <w:t> Attach multiple network interfaces to VMs</w:t>
      </w:r>
    </w:p>
    <w:p w14:paraId="59AAC86A" w14:textId="77777777" w:rsidR="00CF201B" w:rsidRPr="00CF201B" w:rsidRDefault="00CF201B" w:rsidP="00CF201B">
      <w:pPr>
        <w:numPr>
          <w:ilvl w:val="0"/>
          <w:numId w:val="22"/>
        </w:numPr>
        <w:tabs>
          <w:tab w:val="num" w:pos="720"/>
        </w:tabs>
      </w:pPr>
      <w:r w:rsidRPr="00CF201B">
        <w:rPr>
          <w:b/>
          <w:bCs/>
        </w:rPr>
        <w:t>Network Policies:</w:t>
      </w:r>
      <w:r w:rsidRPr="00CF201B">
        <w:t> Enforce ingress/egress traffic rules</w:t>
      </w:r>
    </w:p>
    <w:p w14:paraId="07D76972" w14:textId="77777777" w:rsidR="00CF201B" w:rsidRPr="00CF201B" w:rsidRDefault="00CF201B" w:rsidP="00CF201B">
      <w:pPr>
        <w:numPr>
          <w:ilvl w:val="0"/>
          <w:numId w:val="22"/>
        </w:numPr>
        <w:tabs>
          <w:tab w:val="num" w:pos="720"/>
        </w:tabs>
      </w:pPr>
      <w:r w:rsidRPr="00CF201B">
        <w:rPr>
          <w:b/>
          <w:bCs/>
        </w:rPr>
        <w:t>Service Integration:</w:t>
      </w:r>
      <w:r w:rsidRPr="00CF201B">
        <w:t> Expose VM services via OpenShift services and routes</w:t>
      </w:r>
    </w:p>
    <w:p w14:paraId="20C85412" w14:textId="77777777" w:rsidR="00CF201B" w:rsidRPr="00603EAD" w:rsidRDefault="00CF201B" w:rsidP="00CF201B">
      <w:pPr>
        <w:numPr>
          <w:ilvl w:val="0"/>
          <w:numId w:val="22"/>
        </w:numPr>
        <w:tabs>
          <w:tab w:val="num" w:pos="720"/>
        </w:tabs>
      </w:pPr>
      <w:r w:rsidRPr="00CF201B">
        <w:rPr>
          <w:b/>
          <w:bCs/>
        </w:rPr>
        <w:t>DNS Resolution:</w:t>
      </w:r>
      <w:r w:rsidRPr="00CF201B">
        <w:t> Integrated DNS for VM discovery and communication</w:t>
      </w:r>
    </w:p>
    <w:p w14:paraId="7C90C556" w14:textId="77777777" w:rsidR="005C5067" w:rsidRDefault="005C5067" w:rsidP="005C5067">
      <w:r>
        <w:tab/>
      </w:r>
    </w:p>
    <w:p w14:paraId="69232C51" w14:textId="0DFD00D7" w:rsidR="00CF201B" w:rsidRPr="00CF201B" w:rsidRDefault="005C5067" w:rsidP="005C5067">
      <w:r>
        <w:t xml:space="preserve">       </w:t>
      </w:r>
      <w:r w:rsidR="00CF201B" w:rsidRPr="00CF201B">
        <w:rPr>
          <w:b/>
          <w:bCs/>
        </w:rPr>
        <w:t>Storage</w:t>
      </w:r>
    </w:p>
    <w:p w14:paraId="05680735" w14:textId="77777777" w:rsidR="00CF201B" w:rsidRPr="00CF201B" w:rsidRDefault="00CF201B" w:rsidP="00CF201B">
      <w:pPr>
        <w:numPr>
          <w:ilvl w:val="0"/>
          <w:numId w:val="23"/>
        </w:numPr>
      </w:pPr>
      <w:r w:rsidRPr="00CF201B">
        <w:rPr>
          <w:b/>
          <w:bCs/>
        </w:rPr>
        <w:t>Persistent Volumes:</w:t>
      </w:r>
      <w:r w:rsidRPr="00CF201B">
        <w:t> Attach persistent storage to VMs</w:t>
      </w:r>
    </w:p>
    <w:p w14:paraId="02E91F53" w14:textId="62B4EA17" w:rsidR="00CF201B" w:rsidRPr="00CF201B" w:rsidRDefault="00CF201B" w:rsidP="00CF201B">
      <w:pPr>
        <w:numPr>
          <w:ilvl w:val="0"/>
          <w:numId w:val="23"/>
        </w:numPr>
      </w:pPr>
      <w:r w:rsidRPr="00CF201B">
        <w:rPr>
          <w:b/>
          <w:bCs/>
        </w:rPr>
        <w:t>Storage Classes:</w:t>
      </w:r>
      <w:r w:rsidRPr="00CF201B">
        <w:t> Support for multiple storage backends (</w:t>
      </w:r>
      <w:r w:rsidR="00222A26" w:rsidRPr="00603EAD">
        <w:t>NetApp, D</w:t>
      </w:r>
      <w:r w:rsidR="00BE7BD3">
        <w:t>ELL</w:t>
      </w:r>
      <w:r w:rsidR="00222A26" w:rsidRPr="00603EAD">
        <w:t xml:space="preserve"> </w:t>
      </w:r>
      <w:proofErr w:type="spellStart"/>
      <w:r w:rsidR="00222A26" w:rsidRPr="00603EAD">
        <w:t>PFMx</w:t>
      </w:r>
      <w:proofErr w:type="spellEnd"/>
      <w:r w:rsidRPr="00CF201B">
        <w:t>)</w:t>
      </w:r>
    </w:p>
    <w:p w14:paraId="446366EE" w14:textId="77777777" w:rsidR="00CF201B" w:rsidRPr="00CF201B" w:rsidRDefault="00CF201B" w:rsidP="00CF201B">
      <w:pPr>
        <w:numPr>
          <w:ilvl w:val="0"/>
          <w:numId w:val="23"/>
        </w:numPr>
      </w:pPr>
      <w:r w:rsidRPr="00CF201B">
        <w:rPr>
          <w:b/>
          <w:bCs/>
        </w:rPr>
        <w:t>Image Management:</w:t>
      </w:r>
      <w:r w:rsidRPr="00CF201B">
        <w:t> Import, manage, and distribute VM disk images</w:t>
      </w:r>
    </w:p>
    <w:p w14:paraId="34707FA5" w14:textId="77777777" w:rsidR="00CF201B" w:rsidRPr="00CF201B" w:rsidRDefault="00CF201B" w:rsidP="00CF201B">
      <w:pPr>
        <w:numPr>
          <w:ilvl w:val="0"/>
          <w:numId w:val="23"/>
        </w:numPr>
      </w:pPr>
      <w:r w:rsidRPr="00CF201B">
        <w:rPr>
          <w:b/>
          <w:bCs/>
        </w:rPr>
        <w:t>Backup Integration:</w:t>
      </w:r>
      <w:r w:rsidRPr="00CF201B">
        <w:t> Support for backup and recovery solutions</w:t>
      </w:r>
    </w:p>
    <w:p w14:paraId="6D2EBFF1" w14:textId="77777777" w:rsidR="005C5067" w:rsidRDefault="005C5067" w:rsidP="00CF201B">
      <w:pPr>
        <w:ind w:firstLine="360"/>
        <w:rPr>
          <w:b/>
          <w:bCs/>
        </w:rPr>
      </w:pPr>
    </w:p>
    <w:p w14:paraId="5ADDBCD9" w14:textId="3E1600F0" w:rsidR="00CF201B" w:rsidRPr="00CF201B" w:rsidRDefault="00CF201B" w:rsidP="00CF201B">
      <w:pPr>
        <w:ind w:firstLine="360"/>
        <w:rPr>
          <w:b/>
          <w:bCs/>
        </w:rPr>
      </w:pPr>
      <w:r w:rsidRPr="00CF201B">
        <w:rPr>
          <w:b/>
          <w:bCs/>
        </w:rPr>
        <w:t>Security and Compliance</w:t>
      </w:r>
    </w:p>
    <w:p w14:paraId="07A2BDDB" w14:textId="77777777" w:rsidR="00CF201B" w:rsidRPr="00CF201B" w:rsidRDefault="00CF201B" w:rsidP="00CF201B">
      <w:pPr>
        <w:numPr>
          <w:ilvl w:val="0"/>
          <w:numId w:val="24"/>
        </w:numPr>
      </w:pPr>
      <w:r w:rsidRPr="00CF201B">
        <w:rPr>
          <w:b/>
          <w:bCs/>
        </w:rPr>
        <w:t>Role-Based Access Control (RBAC):</w:t>
      </w:r>
      <w:r w:rsidRPr="00CF201B">
        <w:t> Fine-grained access control for VM resources</w:t>
      </w:r>
    </w:p>
    <w:p w14:paraId="095A390D" w14:textId="77777777" w:rsidR="00CF201B" w:rsidRPr="00CF201B" w:rsidRDefault="00CF201B" w:rsidP="00CF201B">
      <w:pPr>
        <w:numPr>
          <w:ilvl w:val="0"/>
          <w:numId w:val="24"/>
        </w:numPr>
      </w:pPr>
      <w:r w:rsidRPr="00CF201B">
        <w:rPr>
          <w:b/>
          <w:bCs/>
        </w:rPr>
        <w:t>Network Segmentation:</w:t>
      </w:r>
      <w:r w:rsidRPr="00CF201B">
        <w:t> Isolate VM traffic using network policies</w:t>
      </w:r>
    </w:p>
    <w:p w14:paraId="654B6DEE" w14:textId="77777777" w:rsidR="00CF201B" w:rsidRPr="00CF201B" w:rsidRDefault="00CF201B" w:rsidP="00CF201B">
      <w:pPr>
        <w:numPr>
          <w:ilvl w:val="0"/>
          <w:numId w:val="24"/>
        </w:numPr>
      </w:pPr>
      <w:r w:rsidRPr="00CF201B">
        <w:rPr>
          <w:b/>
          <w:bCs/>
        </w:rPr>
        <w:t>Encryption:</w:t>
      </w:r>
      <w:r w:rsidRPr="00CF201B">
        <w:t> Support for encrypted storage and network traffic</w:t>
      </w:r>
    </w:p>
    <w:p w14:paraId="19C524DF" w14:textId="77777777" w:rsidR="00CF201B" w:rsidRPr="00CF201B" w:rsidRDefault="00CF201B" w:rsidP="00CF201B">
      <w:pPr>
        <w:numPr>
          <w:ilvl w:val="0"/>
          <w:numId w:val="24"/>
        </w:numPr>
      </w:pPr>
      <w:r w:rsidRPr="00CF201B">
        <w:rPr>
          <w:b/>
          <w:bCs/>
        </w:rPr>
        <w:t>Audit Logging:</w:t>
      </w:r>
      <w:r w:rsidRPr="00CF201B">
        <w:t> Track all VM operations and configuration changes</w:t>
      </w:r>
    </w:p>
    <w:p w14:paraId="3B243795" w14:textId="49A8DFA3" w:rsidR="00CF201B" w:rsidRPr="00CF201B" w:rsidRDefault="00CF201B" w:rsidP="00CF201B">
      <w:pPr>
        <w:numPr>
          <w:ilvl w:val="0"/>
          <w:numId w:val="24"/>
        </w:numPr>
      </w:pPr>
      <w:r w:rsidRPr="00CF201B">
        <w:rPr>
          <w:b/>
          <w:bCs/>
        </w:rPr>
        <w:t>Compliance:</w:t>
      </w:r>
      <w:r w:rsidRPr="00CF201B">
        <w:t> Alignment with industry standards (ISO 27001</w:t>
      </w:r>
      <w:r w:rsidR="00603EAD" w:rsidRPr="00603EAD">
        <w:t>,</w:t>
      </w:r>
      <w:r w:rsidR="00603EAD" w:rsidRPr="00603EAD">
        <w:rPr>
          <w:sz w:val="22"/>
          <w:szCs w:val="28"/>
        </w:rPr>
        <w:t xml:space="preserve"> </w:t>
      </w:r>
      <w:r w:rsidR="00603EAD" w:rsidRPr="00603EAD">
        <w:t>PCI DSS</w:t>
      </w:r>
      <w:r w:rsidRPr="00CF201B">
        <w:t>)</w:t>
      </w:r>
    </w:p>
    <w:p w14:paraId="006B8774" w14:textId="77777777" w:rsidR="005C5067" w:rsidRDefault="005C5067" w:rsidP="00CF201B">
      <w:pPr>
        <w:ind w:firstLine="360"/>
        <w:rPr>
          <w:b/>
          <w:bCs/>
        </w:rPr>
      </w:pPr>
    </w:p>
    <w:p w14:paraId="77752E49" w14:textId="358668B4" w:rsidR="00CF201B" w:rsidRPr="00CF201B" w:rsidRDefault="00CF201B" w:rsidP="00CF201B">
      <w:pPr>
        <w:ind w:firstLine="360"/>
        <w:rPr>
          <w:b/>
          <w:bCs/>
        </w:rPr>
      </w:pPr>
      <w:r w:rsidRPr="00CF201B">
        <w:rPr>
          <w:b/>
          <w:bCs/>
        </w:rPr>
        <w:t>High Availability and Disaster Recovery</w:t>
      </w:r>
    </w:p>
    <w:p w14:paraId="657D9A95" w14:textId="77777777" w:rsidR="00CF201B" w:rsidRPr="00CF201B" w:rsidRDefault="00CF201B" w:rsidP="00CF201B">
      <w:pPr>
        <w:numPr>
          <w:ilvl w:val="0"/>
          <w:numId w:val="25"/>
        </w:numPr>
      </w:pPr>
      <w:r w:rsidRPr="00CF201B">
        <w:rPr>
          <w:b/>
          <w:bCs/>
        </w:rPr>
        <w:t>Automatic Failover:</w:t>
      </w:r>
      <w:r w:rsidRPr="00CF201B">
        <w:t> Restart failed VMs on healthy nodes</w:t>
      </w:r>
    </w:p>
    <w:p w14:paraId="1EA02DE8" w14:textId="77777777" w:rsidR="00CF201B" w:rsidRPr="00CF201B" w:rsidRDefault="00CF201B" w:rsidP="00CF201B">
      <w:pPr>
        <w:numPr>
          <w:ilvl w:val="0"/>
          <w:numId w:val="25"/>
        </w:numPr>
      </w:pPr>
      <w:r w:rsidRPr="00CF201B">
        <w:rPr>
          <w:b/>
          <w:bCs/>
        </w:rPr>
        <w:t>Live Migration:</w:t>
      </w:r>
      <w:r w:rsidRPr="00CF201B">
        <w:t> Move VMs without service interruption</w:t>
      </w:r>
    </w:p>
    <w:p w14:paraId="020DE6B7" w14:textId="77777777" w:rsidR="00CF201B" w:rsidRPr="00CF201B" w:rsidRDefault="00CF201B" w:rsidP="00CF201B">
      <w:pPr>
        <w:numPr>
          <w:ilvl w:val="0"/>
          <w:numId w:val="25"/>
        </w:numPr>
      </w:pPr>
      <w:r w:rsidRPr="00CF201B">
        <w:rPr>
          <w:b/>
          <w:bCs/>
        </w:rPr>
        <w:t>Cluster Redundancy:</w:t>
      </w:r>
      <w:r w:rsidRPr="00CF201B">
        <w:t> Multi-node cluster architecture for resilience</w:t>
      </w:r>
    </w:p>
    <w:p w14:paraId="6A58AE41" w14:textId="77777777" w:rsidR="00CF201B" w:rsidRPr="00CF201B" w:rsidRDefault="00CF201B" w:rsidP="00CF201B">
      <w:pPr>
        <w:numPr>
          <w:ilvl w:val="0"/>
          <w:numId w:val="25"/>
        </w:numPr>
      </w:pPr>
      <w:r w:rsidRPr="00CF201B">
        <w:rPr>
          <w:b/>
          <w:bCs/>
        </w:rPr>
        <w:t>Backup and Recovery:</w:t>
      </w:r>
      <w:r w:rsidRPr="00CF201B">
        <w:t> Integration with enterprise backup solutions</w:t>
      </w:r>
    </w:p>
    <w:p w14:paraId="5B53CA10" w14:textId="77777777" w:rsidR="005C5067" w:rsidRDefault="005C5067" w:rsidP="00CF201B">
      <w:pPr>
        <w:ind w:firstLine="360"/>
        <w:rPr>
          <w:b/>
          <w:bCs/>
        </w:rPr>
      </w:pPr>
    </w:p>
    <w:p w14:paraId="6721E129" w14:textId="38381A40" w:rsidR="00CF201B" w:rsidRPr="00CF201B" w:rsidRDefault="00CF201B" w:rsidP="00CF201B">
      <w:pPr>
        <w:ind w:firstLine="360"/>
        <w:rPr>
          <w:b/>
          <w:bCs/>
        </w:rPr>
      </w:pPr>
      <w:r w:rsidRPr="00CF201B">
        <w:rPr>
          <w:b/>
          <w:bCs/>
        </w:rPr>
        <w:t>Monitoring and Observability</w:t>
      </w:r>
    </w:p>
    <w:p w14:paraId="19C7C1CE" w14:textId="77777777" w:rsidR="00CF201B" w:rsidRPr="00CF201B" w:rsidRDefault="00CF201B" w:rsidP="00CF201B">
      <w:pPr>
        <w:numPr>
          <w:ilvl w:val="0"/>
          <w:numId w:val="26"/>
        </w:numPr>
      </w:pPr>
      <w:r w:rsidRPr="00CF201B">
        <w:rPr>
          <w:b/>
          <w:bCs/>
        </w:rPr>
        <w:t>Performance Metrics:</w:t>
      </w:r>
      <w:r w:rsidRPr="00CF201B">
        <w:t> CPU, memory, disk, and network utilization</w:t>
      </w:r>
    </w:p>
    <w:p w14:paraId="1F62C27F" w14:textId="77777777" w:rsidR="00CF201B" w:rsidRPr="00CF201B" w:rsidRDefault="00CF201B" w:rsidP="00CF201B">
      <w:pPr>
        <w:numPr>
          <w:ilvl w:val="0"/>
          <w:numId w:val="26"/>
        </w:numPr>
      </w:pPr>
      <w:r w:rsidRPr="00CF201B">
        <w:rPr>
          <w:b/>
          <w:bCs/>
        </w:rPr>
        <w:t>Health Checks:</w:t>
      </w:r>
      <w:r w:rsidRPr="00CF201B">
        <w:t> Liveness and readiness probes for VM health</w:t>
      </w:r>
    </w:p>
    <w:p w14:paraId="2ACC40A1" w14:textId="77777777" w:rsidR="00CF201B" w:rsidRPr="00CF201B" w:rsidRDefault="00CF201B" w:rsidP="00CF201B">
      <w:pPr>
        <w:numPr>
          <w:ilvl w:val="0"/>
          <w:numId w:val="26"/>
        </w:numPr>
      </w:pPr>
      <w:r w:rsidRPr="00CF201B">
        <w:rPr>
          <w:b/>
          <w:bCs/>
        </w:rPr>
        <w:t>Alerting:</w:t>
      </w:r>
      <w:r w:rsidRPr="00CF201B">
        <w:t> Proactive notifications for anomalies and failures</w:t>
      </w:r>
    </w:p>
    <w:p w14:paraId="78D826B1" w14:textId="77777777" w:rsidR="00CF201B" w:rsidRPr="00CF201B" w:rsidRDefault="00CF201B" w:rsidP="00CF201B">
      <w:pPr>
        <w:numPr>
          <w:ilvl w:val="0"/>
          <w:numId w:val="26"/>
        </w:numPr>
      </w:pPr>
      <w:r w:rsidRPr="00CF201B">
        <w:rPr>
          <w:b/>
          <w:bCs/>
        </w:rPr>
        <w:t>Dashboards:</w:t>
      </w:r>
      <w:r w:rsidRPr="00CF201B">
        <w:t> Real-time visibility into VM and cluster status</w:t>
      </w:r>
    </w:p>
    <w:p w14:paraId="17515C13" w14:textId="77777777" w:rsidR="00CF201B" w:rsidRPr="00CF201B" w:rsidRDefault="00CF201B" w:rsidP="00CF201B">
      <w:pPr>
        <w:numPr>
          <w:ilvl w:val="0"/>
          <w:numId w:val="26"/>
        </w:numPr>
      </w:pPr>
      <w:r w:rsidRPr="00CF201B">
        <w:rPr>
          <w:b/>
          <w:bCs/>
        </w:rPr>
        <w:t>Audit Trails:</w:t>
      </w:r>
      <w:r w:rsidRPr="00CF201B">
        <w:t> Complete logging of administrative actions</w:t>
      </w:r>
    </w:p>
    <w:p w14:paraId="03A1E422" w14:textId="77777777" w:rsidR="00CF201B" w:rsidRDefault="00CF201B" w:rsidP="2CA991FA"/>
    <w:p w14:paraId="55F420C0" w14:textId="77777777" w:rsidR="00CF201B" w:rsidRDefault="00CF201B" w:rsidP="2CA991FA"/>
    <w:p w14:paraId="3EC09DC7" w14:textId="77777777" w:rsidR="00CF201B" w:rsidRPr="00DA52C0" w:rsidRDefault="00CF201B" w:rsidP="00CF201B">
      <w:pPr>
        <w:rPr>
          <w:rFonts w:asciiTheme="minorHAnsi" w:hAnsiTheme="minorHAnsi" w:cstheme="majorHAnsi"/>
          <w:b/>
          <w:bCs/>
          <w:color w:val="1F497D" w:themeColor="text2"/>
          <w:sz w:val="28"/>
          <w:szCs w:val="36"/>
        </w:rPr>
      </w:pPr>
      <w:r w:rsidRPr="00CF201B">
        <w:rPr>
          <w:rFonts w:asciiTheme="minorHAnsi" w:hAnsiTheme="minorHAnsi" w:cstheme="majorHAnsi"/>
          <w:b/>
          <w:bCs/>
          <w:color w:val="1F497D" w:themeColor="text2"/>
          <w:sz w:val="28"/>
          <w:szCs w:val="36"/>
        </w:rPr>
        <w:t>Service Delivery Model</w:t>
      </w:r>
    </w:p>
    <w:p w14:paraId="7C5C79A9" w14:textId="77777777" w:rsidR="005C5067" w:rsidRPr="00CF201B" w:rsidRDefault="005C5067" w:rsidP="00CF201B">
      <w:pPr>
        <w:rPr>
          <w:b/>
          <w:bCs/>
        </w:rPr>
      </w:pPr>
    </w:p>
    <w:p w14:paraId="7E71A9F7" w14:textId="77777777" w:rsidR="00CF201B" w:rsidRPr="00CF201B" w:rsidRDefault="00CF201B" w:rsidP="00CF201B">
      <w:pPr>
        <w:ind w:firstLine="360"/>
        <w:rPr>
          <w:b/>
          <w:bCs/>
        </w:rPr>
      </w:pPr>
      <w:r w:rsidRPr="00CF201B">
        <w:rPr>
          <w:b/>
          <w:bCs/>
        </w:rPr>
        <w:t>Deployment Options</w:t>
      </w:r>
    </w:p>
    <w:p w14:paraId="69925E4A" w14:textId="77777777" w:rsidR="00CF201B" w:rsidRPr="00CF201B" w:rsidRDefault="00CF201B" w:rsidP="00CF201B">
      <w:pPr>
        <w:numPr>
          <w:ilvl w:val="0"/>
          <w:numId w:val="27"/>
        </w:numPr>
        <w:tabs>
          <w:tab w:val="num" w:pos="720"/>
        </w:tabs>
      </w:pPr>
      <w:r w:rsidRPr="00CF201B">
        <w:rPr>
          <w:b/>
          <w:bCs/>
        </w:rPr>
        <w:t>On-Premises:</w:t>
      </w:r>
      <w:r w:rsidRPr="00CF201B">
        <w:t> Deployed on customer-managed OpenShift clusters</w:t>
      </w:r>
    </w:p>
    <w:p w14:paraId="2F383CF0" w14:textId="77777777" w:rsidR="00CF201B" w:rsidRPr="00CF201B" w:rsidRDefault="00CF201B" w:rsidP="00CF201B">
      <w:pPr>
        <w:numPr>
          <w:ilvl w:val="0"/>
          <w:numId w:val="27"/>
        </w:numPr>
        <w:tabs>
          <w:tab w:val="num" w:pos="720"/>
        </w:tabs>
      </w:pPr>
      <w:r w:rsidRPr="00CF201B">
        <w:rPr>
          <w:b/>
          <w:bCs/>
        </w:rPr>
        <w:t>Hybrid Cloud:</w:t>
      </w:r>
      <w:r w:rsidRPr="00CF201B">
        <w:t> Span workloads across on-premises and cloud environments</w:t>
      </w:r>
    </w:p>
    <w:p w14:paraId="1B8686ED" w14:textId="77777777" w:rsidR="00CF201B" w:rsidRPr="00CF201B" w:rsidRDefault="00CF201B" w:rsidP="00CF201B">
      <w:pPr>
        <w:numPr>
          <w:ilvl w:val="0"/>
          <w:numId w:val="27"/>
        </w:numPr>
        <w:tabs>
          <w:tab w:val="num" w:pos="720"/>
        </w:tabs>
      </w:pPr>
      <w:r w:rsidRPr="00CF201B">
        <w:rPr>
          <w:b/>
          <w:bCs/>
        </w:rPr>
        <w:lastRenderedPageBreak/>
        <w:t>Managed Service:</w:t>
      </w:r>
      <w:r w:rsidRPr="00CF201B">
        <w:t> Optionally managed by Red Hat or certified partners</w:t>
      </w:r>
    </w:p>
    <w:p w14:paraId="5951E754" w14:textId="77777777" w:rsidR="005C5067" w:rsidRDefault="005C5067" w:rsidP="00CF201B">
      <w:pPr>
        <w:ind w:firstLine="360"/>
        <w:rPr>
          <w:b/>
          <w:bCs/>
        </w:rPr>
      </w:pPr>
    </w:p>
    <w:p w14:paraId="12F2ED5E" w14:textId="02B4489A" w:rsidR="00CF201B" w:rsidRPr="00CF201B" w:rsidRDefault="00CF201B" w:rsidP="00CF201B">
      <w:pPr>
        <w:ind w:firstLine="360"/>
        <w:rPr>
          <w:b/>
          <w:bCs/>
        </w:rPr>
      </w:pPr>
      <w:r w:rsidRPr="00CF201B">
        <w:rPr>
          <w:b/>
          <w:bCs/>
        </w:rPr>
        <w:t>Access Methods</w:t>
      </w:r>
    </w:p>
    <w:p w14:paraId="0C88FCA1" w14:textId="77777777" w:rsidR="00CF201B" w:rsidRPr="00CF201B" w:rsidRDefault="00CF201B" w:rsidP="00CF201B">
      <w:pPr>
        <w:numPr>
          <w:ilvl w:val="0"/>
          <w:numId w:val="28"/>
        </w:numPr>
        <w:tabs>
          <w:tab w:val="num" w:pos="720"/>
        </w:tabs>
      </w:pPr>
      <w:r w:rsidRPr="00CF201B">
        <w:rPr>
          <w:b/>
          <w:bCs/>
        </w:rPr>
        <w:t>Web Console:</w:t>
      </w:r>
      <w:r w:rsidRPr="00CF201B">
        <w:t> Intuitive graphical interface for VM management</w:t>
      </w:r>
    </w:p>
    <w:p w14:paraId="7E5058EB" w14:textId="77777777" w:rsidR="00CF201B" w:rsidRPr="00CF201B" w:rsidRDefault="00CF201B" w:rsidP="00CF201B">
      <w:pPr>
        <w:numPr>
          <w:ilvl w:val="0"/>
          <w:numId w:val="28"/>
        </w:numPr>
        <w:tabs>
          <w:tab w:val="num" w:pos="720"/>
        </w:tabs>
      </w:pPr>
      <w:r w:rsidRPr="00CF201B">
        <w:rPr>
          <w:b/>
          <w:bCs/>
        </w:rPr>
        <w:t>CLI (oc/virtctl):</w:t>
      </w:r>
      <w:r w:rsidRPr="00CF201B">
        <w:t> Command-line tools for automation and scripting</w:t>
      </w:r>
    </w:p>
    <w:p w14:paraId="6B70248E" w14:textId="77777777" w:rsidR="00CF201B" w:rsidRPr="00CF201B" w:rsidRDefault="00CF201B" w:rsidP="00CF201B">
      <w:pPr>
        <w:numPr>
          <w:ilvl w:val="0"/>
          <w:numId w:val="28"/>
        </w:numPr>
        <w:tabs>
          <w:tab w:val="num" w:pos="720"/>
        </w:tabs>
      </w:pPr>
      <w:r w:rsidRPr="00CF201B">
        <w:rPr>
          <w:b/>
          <w:bCs/>
        </w:rPr>
        <w:t>REST APIs:</w:t>
      </w:r>
      <w:r w:rsidRPr="00CF201B">
        <w:t> Programmatic access for integration and automation</w:t>
      </w:r>
    </w:p>
    <w:p w14:paraId="48375F16" w14:textId="77777777" w:rsidR="00CF201B" w:rsidRPr="00CF201B" w:rsidRDefault="00CF201B" w:rsidP="00CF201B">
      <w:pPr>
        <w:numPr>
          <w:ilvl w:val="0"/>
          <w:numId w:val="28"/>
        </w:numPr>
        <w:tabs>
          <w:tab w:val="num" w:pos="720"/>
        </w:tabs>
      </w:pPr>
      <w:r w:rsidRPr="00CF201B">
        <w:rPr>
          <w:b/>
          <w:bCs/>
        </w:rPr>
        <w:t>Infrastructure-as-Code:</w:t>
      </w:r>
      <w:r w:rsidRPr="00CF201B">
        <w:t> Declarative management via YAML manifests</w:t>
      </w:r>
    </w:p>
    <w:p w14:paraId="2CCBAF7C" w14:textId="77777777" w:rsidR="005C5067" w:rsidRDefault="005C5067" w:rsidP="00CF201B">
      <w:pPr>
        <w:ind w:firstLine="360"/>
        <w:rPr>
          <w:b/>
          <w:bCs/>
        </w:rPr>
      </w:pPr>
    </w:p>
    <w:p w14:paraId="0F47A071" w14:textId="362461E0" w:rsidR="00CF201B" w:rsidRPr="00CF201B" w:rsidRDefault="00CF201B" w:rsidP="00CF201B">
      <w:pPr>
        <w:ind w:firstLine="360"/>
        <w:rPr>
          <w:b/>
          <w:bCs/>
        </w:rPr>
      </w:pPr>
      <w:r w:rsidRPr="00CF201B">
        <w:rPr>
          <w:b/>
          <w:bCs/>
        </w:rPr>
        <w:t>Support and Maintenance</w:t>
      </w:r>
    </w:p>
    <w:p w14:paraId="49E2D389" w14:textId="77777777" w:rsidR="00CF201B" w:rsidRPr="00CF201B" w:rsidRDefault="00CF201B" w:rsidP="00CF201B">
      <w:pPr>
        <w:numPr>
          <w:ilvl w:val="0"/>
          <w:numId w:val="29"/>
        </w:numPr>
      </w:pPr>
      <w:r w:rsidRPr="00CF201B">
        <w:rPr>
          <w:b/>
          <w:bCs/>
        </w:rPr>
        <w:t>Red Hat Enterprise Support:</w:t>
      </w:r>
      <w:r w:rsidRPr="00CF201B">
        <w:t> Included with OpenShift subscriptions</w:t>
      </w:r>
    </w:p>
    <w:p w14:paraId="1DDA095C" w14:textId="77777777" w:rsidR="00CF201B" w:rsidRPr="00CF201B" w:rsidRDefault="00CF201B" w:rsidP="00CF201B">
      <w:pPr>
        <w:numPr>
          <w:ilvl w:val="0"/>
          <w:numId w:val="29"/>
        </w:numPr>
      </w:pPr>
      <w:r w:rsidRPr="00CF201B">
        <w:rPr>
          <w:b/>
          <w:bCs/>
        </w:rPr>
        <w:t>Patch Management:</w:t>
      </w:r>
      <w:r w:rsidRPr="00CF201B">
        <w:t> Regular security and feature updates</w:t>
      </w:r>
    </w:p>
    <w:p w14:paraId="50A5D90D" w14:textId="6F847889" w:rsidR="00CF201B" w:rsidRPr="00CF201B" w:rsidRDefault="00CF201B" w:rsidP="00CF201B">
      <w:pPr>
        <w:numPr>
          <w:ilvl w:val="0"/>
          <w:numId w:val="29"/>
        </w:numPr>
      </w:pPr>
      <w:r w:rsidRPr="00CF201B">
        <w:rPr>
          <w:b/>
          <w:bCs/>
        </w:rPr>
        <w:t>Documentation:</w:t>
      </w:r>
      <w:r w:rsidRPr="00CF201B">
        <w:t> </w:t>
      </w:r>
      <w:r w:rsidR="00406616">
        <w:t xml:space="preserve">Configuration standard </w:t>
      </w:r>
      <w:r w:rsidRPr="00CF201B">
        <w:t>guides and best practice</w:t>
      </w:r>
      <w:r w:rsidR="00406616">
        <w:t>s</w:t>
      </w:r>
    </w:p>
    <w:p w14:paraId="05849E45" w14:textId="1D17EB1C" w:rsidR="00CF201B" w:rsidRPr="00CF201B" w:rsidRDefault="00CF201B" w:rsidP="00CF201B">
      <w:pPr>
        <w:numPr>
          <w:ilvl w:val="0"/>
          <w:numId w:val="29"/>
        </w:numPr>
      </w:pPr>
      <w:r w:rsidRPr="00CF201B">
        <w:rPr>
          <w:b/>
          <w:bCs/>
        </w:rPr>
        <w:t>Training:</w:t>
      </w:r>
      <w:r w:rsidRPr="00CF201B">
        <w:t> Professional services available</w:t>
      </w:r>
    </w:p>
    <w:p w14:paraId="412EBE40" w14:textId="77777777" w:rsidR="00CF201B" w:rsidRPr="005C5067" w:rsidRDefault="00CF201B" w:rsidP="2CA991FA">
      <w:pPr>
        <w:rPr>
          <w:sz w:val="18"/>
          <w:szCs w:val="22"/>
        </w:rPr>
      </w:pPr>
    </w:p>
    <w:p w14:paraId="36F6D60C" w14:textId="77777777" w:rsidR="00CF201B" w:rsidRDefault="00CF201B" w:rsidP="2CA991FA"/>
    <w:p w14:paraId="610DDB2A" w14:textId="77777777" w:rsidR="00CF201B" w:rsidRDefault="00CF201B" w:rsidP="2CA991FA"/>
    <w:p w14:paraId="1C74B05C" w14:textId="77777777" w:rsidR="00CF201B" w:rsidRDefault="00CF201B" w:rsidP="2CA991FA"/>
    <w:p w14:paraId="730A9220" w14:textId="6D0DB6B7" w:rsidR="009C0DCF" w:rsidRPr="00DA52C0" w:rsidRDefault="009C0DCF" w:rsidP="009C0DCF">
      <w:pPr>
        <w:rPr>
          <w:rFonts w:asciiTheme="minorHAnsi" w:hAnsiTheme="minorHAnsi" w:cstheme="majorHAnsi"/>
          <w:b/>
          <w:bCs/>
          <w:color w:val="1F497D" w:themeColor="text2"/>
          <w:sz w:val="28"/>
          <w:szCs w:val="36"/>
        </w:rPr>
      </w:pPr>
      <w:r w:rsidRPr="00DA52C0">
        <w:rPr>
          <w:rFonts w:asciiTheme="minorHAnsi" w:hAnsiTheme="minorHAnsi" w:cstheme="majorHAnsi"/>
          <w:b/>
          <w:bCs/>
          <w:color w:val="1F497D" w:themeColor="text2"/>
          <w:sz w:val="28"/>
          <w:szCs w:val="36"/>
        </w:rPr>
        <w:t>OpenShift Virtualization Provides</w:t>
      </w:r>
    </w:p>
    <w:p w14:paraId="40F6926D" w14:textId="77777777" w:rsidR="004B7E3C" w:rsidRPr="003F6453" w:rsidRDefault="004B7E3C" w:rsidP="009C0DCF">
      <w:pPr>
        <w:rPr>
          <w:b/>
          <w:bCs/>
          <w:sz w:val="22"/>
          <w:szCs w:val="28"/>
        </w:rPr>
      </w:pPr>
    </w:p>
    <w:p w14:paraId="30BF2ACB" w14:textId="77777777" w:rsidR="009C0DCF" w:rsidRPr="009C0DCF" w:rsidRDefault="009C0DCF" w:rsidP="00CF201B">
      <w:pPr>
        <w:pStyle w:val="ListParagraph"/>
        <w:numPr>
          <w:ilvl w:val="0"/>
          <w:numId w:val="16"/>
        </w:numPr>
      </w:pPr>
      <w:r w:rsidRPr="00806A06">
        <w:rPr>
          <w:b/>
          <w:bCs/>
        </w:rPr>
        <w:t>Integrated VM and Container Management:</w:t>
      </w:r>
      <w:r w:rsidRPr="009C0DCF">
        <w:t> Run traditional VM workloads side-by-side with containers on the same OpenShift platform.</w:t>
      </w:r>
    </w:p>
    <w:p w14:paraId="30D98557" w14:textId="77777777" w:rsidR="009C0DCF" w:rsidRPr="009C0DCF" w:rsidRDefault="009C0DCF" w:rsidP="00CF201B">
      <w:pPr>
        <w:pStyle w:val="ListParagraph"/>
        <w:numPr>
          <w:ilvl w:val="0"/>
          <w:numId w:val="16"/>
        </w:numPr>
      </w:pPr>
      <w:r w:rsidRPr="00806A06">
        <w:rPr>
          <w:b/>
          <w:bCs/>
        </w:rPr>
        <w:t>Kubernetes-Native Virtualization:</w:t>
      </w:r>
      <w:r w:rsidRPr="009C0DCF">
        <w:t> Manage VMs using Kubernetes APIs and tools, enabling unified orchestration.</w:t>
      </w:r>
    </w:p>
    <w:p w14:paraId="23DD1B0C" w14:textId="77777777" w:rsidR="009C0DCF" w:rsidRPr="009C0DCF" w:rsidRDefault="009C0DCF" w:rsidP="00CF201B">
      <w:pPr>
        <w:pStyle w:val="ListParagraph"/>
        <w:numPr>
          <w:ilvl w:val="0"/>
          <w:numId w:val="16"/>
        </w:numPr>
      </w:pPr>
      <w:r w:rsidRPr="00806A06">
        <w:rPr>
          <w:b/>
          <w:bCs/>
        </w:rPr>
        <w:t>High Availability and Scalability:</w:t>
      </w:r>
      <w:r w:rsidRPr="009C0DCF">
        <w:t> Benefits from OpenShift’s clustering and scaling features for VMs.</w:t>
      </w:r>
    </w:p>
    <w:p w14:paraId="746356ED" w14:textId="77777777" w:rsidR="009C0DCF" w:rsidRPr="009C0DCF" w:rsidRDefault="009C0DCF" w:rsidP="00CF201B">
      <w:pPr>
        <w:pStyle w:val="ListParagraph"/>
        <w:numPr>
          <w:ilvl w:val="0"/>
          <w:numId w:val="16"/>
        </w:numPr>
      </w:pPr>
      <w:r w:rsidRPr="00806A06">
        <w:rPr>
          <w:b/>
          <w:bCs/>
        </w:rPr>
        <w:t>Simplified Dev/Test Environments:</w:t>
      </w:r>
      <w:r w:rsidRPr="009C0DCF">
        <w:t> Quickly provision VMs for development and testing within the same infrastructure that runs production containers.</w:t>
      </w:r>
    </w:p>
    <w:p w14:paraId="220AAB73" w14:textId="77777777" w:rsidR="009C0DCF" w:rsidRPr="009C0DCF" w:rsidRDefault="009C0DCF" w:rsidP="00CF201B">
      <w:pPr>
        <w:pStyle w:val="ListParagraph"/>
        <w:numPr>
          <w:ilvl w:val="0"/>
          <w:numId w:val="16"/>
        </w:numPr>
      </w:pPr>
      <w:r w:rsidRPr="00806A06">
        <w:rPr>
          <w:b/>
          <w:bCs/>
        </w:rPr>
        <w:t>Migration and Modernization:</w:t>
      </w:r>
      <w:r w:rsidRPr="009C0DCF">
        <w:t> Helps modernize legacy applications by running them as VMs alongside new containerized apps.</w:t>
      </w:r>
    </w:p>
    <w:p w14:paraId="0E601D3E" w14:textId="77777777" w:rsidR="009C0DCF" w:rsidRPr="009C0DCF" w:rsidRDefault="009C0DCF" w:rsidP="00CF201B">
      <w:pPr>
        <w:pStyle w:val="ListParagraph"/>
        <w:numPr>
          <w:ilvl w:val="0"/>
          <w:numId w:val="16"/>
        </w:numPr>
      </w:pPr>
      <w:r w:rsidRPr="00806A06">
        <w:rPr>
          <w:b/>
          <w:bCs/>
        </w:rPr>
        <w:t>Networking and Storage Integration:</w:t>
      </w:r>
      <w:r w:rsidRPr="009C0DCF">
        <w:t> Provides integration with OpenShift networking and storage for VM workloads.</w:t>
      </w:r>
    </w:p>
    <w:p w14:paraId="58732136" w14:textId="77777777" w:rsidR="00AC5E9D" w:rsidRDefault="00AC5E9D" w:rsidP="009C0DCF"/>
    <w:p w14:paraId="184E8B6C" w14:textId="3D3940AE" w:rsidR="009C0DCF" w:rsidRPr="009C0DCF" w:rsidRDefault="009C0DCF" w:rsidP="009C0DCF">
      <w:r w:rsidRPr="009C0DCF">
        <w:t>In summary, OpenShift Virtualization allows organizations to converge VM-based and cloud-native workloads using a single, Kubernetes-based platform to improve operational efficiency.</w:t>
      </w:r>
    </w:p>
    <w:p w14:paraId="0FAA792B" w14:textId="77777777" w:rsidR="003F6453" w:rsidRDefault="003F6453" w:rsidP="003F6453"/>
    <w:p w14:paraId="722C1C44" w14:textId="77777777" w:rsidR="00806A06" w:rsidRDefault="00806A06" w:rsidP="00806A06">
      <w:pPr>
        <w:rPr>
          <w:b/>
          <w:bCs/>
        </w:rPr>
      </w:pPr>
      <w:r w:rsidRPr="00806A06">
        <w:rPr>
          <w:b/>
          <w:bCs/>
        </w:rPr>
        <w:t>Supported Workloads</w:t>
      </w:r>
    </w:p>
    <w:p w14:paraId="0B254410" w14:textId="77777777" w:rsidR="00806A06" w:rsidRPr="00806A06" w:rsidRDefault="00806A06" w:rsidP="00806A06">
      <w:pPr>
        <w:rPr>
          <w:b/>
          <w:bCs/>
        </w:rPr>
      </w:pPr>
    </w:p>
    <w:p w14:paraId="058CE564" w14:textId="77777777" w:rsidR="00806A06" w:rsidRPr="00806A06" w:rsidRDefault="00806A06" w:rsidP="00CF201B">
      <w:pPr>
        <w:numPr>
          <w:ilvl w:val="0"/>
          <w:numId w:val="15"/>
        </w:numPr>
      </w:pPr>
      <w:r w:rsidRPr="00806A06">
        <w:t>Legacy applications requiring VM environments.</w:t>
      </w:r>
    </w:p>
    <w:p w14:paraId="0948E3A8" w14:textId="77777777" w:rsidR="00806A06" w:rsidRPr="00806A06" w:rsidRDefault="00806A06" w:rsidP="00CF201B">
      <w:pPr>
        <w:numPr>
          <w:ilvl w:val="0"/>
          <w:numId w:val="15"/>
        </w:numPr>
      </w:pPr>
      <w:r w:rsidRPr="00806A06">
        <w:t>Hybrid workloads mixing VMs and containers.</w:t>
      </w:r>
    </w:p>
    <w:p w14:paraId="4C524B98" w14:textId="77777777" w:rsidR="00806A06" w:rsidRPr="00806A06" w:rsidRDefault="00806A06" w:rsidP="00CF201B">
      <w:pPr>
        <w:numPr>
          <w:ilvl w:val="0"/>
          <w:numId w:val="15"/>
        </w:numPr>
      </w:pPr>
      <w:r w:rsidRPr="00806A06">
        <w:t>Development and testing environments needing multiple workload types.</w:t>
      </w:r>
    </w:p>
    <w:p w14:paraId="0C2ADC77" w14:textId="77777777" w:rsidR="00806A06" w:rsidRPr="00806A06" w:rsidRDefault="00806A06" w:rsidP="00CF201B">
      <w:pPr>
        <w:numPr>
          <w:ilvl w:val="0"/>
          <w:numId w:val="15"/>
        </w:numPr>
      </w:pPr>
      <w:r w:rsidRPr="00806A06">
        <w:t>Application modernization projects transitioning from VMs to containers</w:t>
      </w:r>
    </w:p>
    <w:p w14:paraId="4E05B982" w14:textId="77777777" w:rsidR="003F6453" w:rsidRDefault="003F6453" w:rsidP="2CA991FA"/>
    <w:p w14:paraId="0A3E1118" w14:textId="77777777" w:rsidR="00806A06" w:rsidRDefault="00806A06" w:rsidP="2CA991FA"/>
    <w:p w14:paraId="37A8ADE6" w14:textId="77777777" w:rsidR="003F6453" w:rsidRDefault="003F6453" w:rsidP="2CA991FA"/>
    <w:p w14:paraId="39618BCC" w14:textId="4205BD3A" w:rsidR="004B7E3C" w:rsidRDefault="004B7E3C" w:rsidP="00CF201B">
      <w:pPr>
        <w:pStyle w:val="ListParagraph"/>
        <w:numPr>
          <w:ilvl w:val="0"/>
          <w:numId w:val="10"/>
        </w:numPr>
      </w:pPr>
      <w:r w:rsidRPr="004B7E3C">
        <w:t>Run VMs and Containers on One Platform</w:t>
      </w:r>
    </w:p>
    <w:p w14:paraId="51A6B613" w14:textId="0E2A0A31" w:rsidR="004B7E3C" w:rsidRDefault="004B7E3C" w:rsidP="00CF201B">
      <w:pPr>
        <w:pStyle w:val="ListParagraph"/>
        <w:numPr>
          <w:ilvl w:val="0"/>
          <w:numId w:val="10"/>
        </w:numPr>
      </w:pPr>
      <w:r w:rsidRPr="004B7E3C">
        <w:t>Smooth Migration from VMware or RHV</w:t>
      </w:r>
    </w:p>
    <w:p w14:paraId="4793ACCA" w14:textId="4AF28C07" w:rsidR="004B7E3C" w:rsidRDefault="004B7E3C" w:rsidP="00CF201B">
      <w:pPr>
        <w:pStyle w:val="ListParagraph"/>
        <w:numPr>
          <w:ilvl w:val="0"/>
          <w:numId w:val="10"/>
        </w:numPr>
      </w:pPr>
      <w:r w:rsidRPr="004B7E3C">
        <w:t>Live Migration</w:t>
      </w:r>
      <w:r w:rsidR="0039525B">
        <w:t xml:space="preserve">, </w:t>
      </w:r>
      <w:r w:rsidR="0039525B" w:rsidRPr="0039525B">
        <w:t>Fault tolerance</w:t>
      </w:r>
      <w:r w:rsidR="0039525B">
        <w:t xml:space="preserve">, </w:t>
      </w:r>
      <w:r w:rsidRPr="004B7E3C">
        <w:t>and High Availability</w:t>
      </w:r>
    </w:p>
    <w:p w14:paraId="228CA897" w14:textId="0D600F4A" w:rsidR="004B7E3C" w:rsidRDefault="004B7E3C" w:rsidP="00CF201B">
      <w:pPr>
        <w:pStyle w:val="ListParagraph"/>
        <w:numPr>
          <w:ilvl w:val="0"/>
          <w:numId w:val="10"/>
        </w:numPr>
      </w:pPr>
      <w:r w:rsidRPr="004B7E3C">
        <w:t>Hardware Acceleration and Passthrough</w:t>
      </w:r>
    </w:p>
    <w:p w14:paraId="1E340556" w14:textId="6B13E73B" w:rsidR="004B7E3C" w:rsidRDefault="004B7E3C" w:rsidP="00CF201B">
      <w:pPr>
        <w:pStyle w:val="ListParagraph"/>
        <w:numPr>
          <w:ilvl w:val="0"/>
          <w:numId w:val="10"/>
        </w:numPr>
      </w:pPr>
      <w:r w:rsidRPr="004B7E3C">
        <w:t xml:space="preserve">Strong </w:t>
      </w:r>
      <w:r w:rsidR="005325A4" w:rsidRPr="005325A4">
        <w:t>Security, Access Control, and Workload Isolation</w:t>
      </w:r>
    </w:p>
    <w:p w14:paraId="176AF627" w14:textId="334FE12C" w:rsidR="005325A4" w:rsidRDefault="005325A4" w:rsidP="00CF201B">
      <w:pPr>
        <w:pStyle w:val="ListParagraph"/>
        <w:numPr>
          <w:ilvl w:val="0"/>
          <w:numId w:val="10"/>
        </w:numPr>
      </w:pPr>
      <w:r w:rsidRPr="005325A4">
        <w:t>Networking for Virtual Machines</w:t>
      </w:r>
    </w:p>
    <w:p w14:paraId="35DABD8D" w14:textId="0B919DD5" w:rsidR="004B7E3C" w:rsidRDefault="004B7E3C" w:rsidP="00CF201B">
      <w:pPr>
        <w:pStyle w:val="ListParagraph"/>
        <w:numPr>
          <w:ilvl w:val="0"/>
          <w:numId w:val="10"/>
        </w:numPr>
      </w:pPr>
      <w:r w:rsidRPr="004B7E3C">
        <w:t xml:space="preserve">Enterprise Storage </w:t>
      </w:r>
      <w:r w:rsidR="005325A4" w:rsidRPr="005325A4">
        <w:t>and Data Management</w:t>
      </w:r>
    </w:p>
    <w:p w14:paraId="18D83AE4" w14:textId="1A5C715A" w:rsidR="005325A4" w:rsidRDefault="005325A4" w:rsidP="00CF201B">
      <w:pPr>
        <w:pStyle w:val="ListParagraph"/>
        <w:numPr>
          <w:ilvl w:val="0"/>
          <w:numId w:val="10"/>
        </w:numPr>
      </w:pPr>
      <w:r>
        <w:t>VM Lifecycle Operations</w:t>
      </w:r>
    </w:p>
    <w:p w14:paraId="0EA30294" w14:textId="04643A97" w:rsidR="004B7E3C" w:rsidRPr="007C1205" w:rsidRDefault="004B7E3C" w:rsidP="00CF201B">
      <w:pPr>
        <w:pStyle w:val="ListParagraph"/>
        <w:numPr>
          <w:ilvl w:val="0"/>
          <w:numId w:val="10"/>
        </w:numPr>
      </w:pPr>
      <w:r w:rsidRPr="004B7E3C">
        <w:t>Automation, GitOps, and CI/CD</w:t>
      </w:r>
    </w:p>
    <w:bookmarkEnd w:id="15"/>
    <w:p w14:paraId="41202411" w14:textId="4941475A" w:rsidR="00CA4170" w:rsidRPr="007C1205" w:rsidRDefault="00480259" w:rsidP="004B7E3C">
      <w:r>
        <w:br/>
      </w:r>
    </w:p>
    <w:p w14:paraId="54694298" w14:textId="77777777" w:rsidR="00177A0E" w:rsidRDefault="7685BA55" w:rsidP="2CA991FA">
      <w:r w:rsidRPr="007C1205">
        <w:t> </w:t>
      </w:r>
    </w:p>
    <w:p w14:paraId="6FAD4446" w14:textId="77777777" w:rsidR="00E34F6E" w:rsidRDefault="00E34F6E"/>
    <w:p w14:paraId="089B7006" w14:textId="77777777" w:rsidR="00371DB5" w:rsidRDefault="00371DB5"/>
    <w:p w14:paraId="0A05A6FF" w14:textId="77777777" w:rsidR="00371DB5" w:rsidRDefault="00371DB5"/>
    <w:p w14:paraId="701878E5" w14:textId="77777777" w:rsidR="00371DB5" w:rsidRDefault="00371DB5"/>
    <w:p w14:paraId="18D68AD8" w14:textId="77777777" w:rsidR="00371DB5" w:rsidRDefault="00371DB5"/>
    <w:p w14:paraId="069B4EE2" w14:textId="77777777" w:rsidR="00371DB5" w:rsidRDefault="00371DB5"/>
    <w:p w14:paraId="6CCF84D1" w14:textId="77777777" w:rsidR="00371DB5" w:rsidRDefault="00371DB5"/>
    <w:p w14:paraId="2D2A7834" w14:textId="77777777" w:rsidR="00371DB5" w:rsidRDefault="00371DB5"/>
    <w:p w14:paraId="585001DE" w14:textId="77777777" w:rsidR="00371DB5" w:rsidRDefault="00371DB5"/>
    <w:p w14:paraId="2CFB90A5" w14:textId="77777777" w:rsidR="00912B4B" w:rsidRPr="007C1205" w:rsidRDefault="00912B4B"/>
    <w:p w14:paraId="7576C347" w14:textId="59C3DB2E" w:rsidR="00CA4170" w:rsidRPr="007C1205" w:rsidRDefault="72537B5F" w:rsidP="007667B3">
      <w:pPr>
        <w:pStyle w:val="Heading2"/>
        <w:ind w:firstLine="0"/>
      </w:pPr>
      <w:bookmarkStart w:id="16" w:name="_Toc220678757"/>
      <w:bookmarkStart w:id="17" w:name="_Toc221841224"/>
      <w:r w:rsidRPr="48C595BE">
        <w:rPr>
          <w:rStyle w:val="Heading2Char"/>
          <w:b/>
          <w:bCs/>
        </w:rPr>
        <w:t>4.</w:t>
      </w:r>
      <w:r w:rsidR="7EA4706A" w:rsidRPr="48C595BE">
        <w:rPr>
          <w:rStyle w:val="Heading2Char"/>
          <w:b/>
          <w:bCs/>
        </w:rPr>
        <w:t>2</w:t>
      </w:r>
      <w:r w:rsidR="22D91708" w:rsidRPr="48C595BE">
        <w:rPr>
          <w:rStyle w:val="Heading2Char"/>
          <w:b/>
          <w:bCs/>
        </w:rPr>
        <w:t xml:space="preserve"> </w:t>
      </w:r>
      <w:bookmarkEnd w:id="16"/>
      <w:r w:rsidR="00A06049">
        <w:t>Server Tier Classes</w:t>
      </w:r>
      <w:bookmarkEnd w:id="17"/>
    </w:p>
    <w:p w14:paraId="49136ED1" w14:textId="77777777" w:rsidR="00A06049" w:rsidRPr="007C1205" w:rsidRDefault="00A06049" w:rsidP="00A06049">
      <w:r>
        <w:t>5</w:t>
      </w:r>
      <w:r w:rsidRPr="007C1205">
        <w:t xml:space="preserve"> different Server Tier Classes:</w:t>
      </w:r>
    </w:p>
    <w:p w14:paraId="098F23F1" w14:textId="77777777" w:rsidR="00A06049" w:rsidRPr="007C1205" w:rsidRDefault="00A06049" w:rsidP="00A06049">
      <w:r w:rsidRPr="007C1205">
        <w:t> </w:t>
      </w:r>
    </w:p>
    <w:p w14:paraId="53628A20" w14:textId="77777777" w:rsidR="00A06049" w:rsidRPr="007C1205" w:rsidRDefault="00A06049" w:rsidP="00A06049">
      <w:pPr>
        <w:rPr>
          <w:color w:val="E36C0A" w:themeColor="accent6" w:themeShade="BF"/>
        </w:rPr>
      </w:pPr>
      <w:r w:rsidRPr="007C1205">
        <w:rPr>
          <w:b/>
          <w:bCs/>
        </w:rPr>
        <w:t>Bronze</w:t>
      </w:r>
      <w:r w:rsidRPr="007C1205">
        <w:t xml:space="preserve">: </w:t>
      </w:r>
      <w:r w:rsidRPr="007C1205">
        <w:rPr>
          <w:color w:val="E36C0A" w:themeColor="accent6" w:themeShade="BF"/>
        </w:rPr>
        <w:t>Simple VM with low requirements e.g. for Testing.</w:t>
      </w:r>
    </w:p>
    <w:p w14:paraId="0659C299" w14:textId="77777777" w:rsidR="00A06049" w:rsidRPr="007C1205" w:rsidRDefault="00A06049" w:rsidP="00CF201B">
      <w:pPr>
        <w:numPr>
          <w:ilvl w:val="0"/>
          <w:numId w:val="3"/>
        </w:numPr>
      </w:pPr>
      <w:r w:rsidRPr="007C1205">
        <w:t>Operating time: Monday - Friday 5x9h (08:00-17:00)</w:t>
      </w:r>
    </w:p>
    <w:p w14:paraId="3C8B1A4F" w14:textId="49772BF3" w:rsidR="00A06049" w:rsidRPr="007C1205" w:rsidRDefault="00A06049" w:rsidP="00CF201B">
      <w:pPr>
        <w:numPr>
          <w:ilvl w:val="0"/>
          <w:numId w:val="3"/>
        </w:numPr>
      </w:pPr>
      <w:r w:rsidRPr="007C1205">
        <w:t>VM is hosted on a random Host in a</w:t>
      </w:r>
      <w:r w:rsidR="00E9623F">
        <w:t>n</w:t>
      </w:r>
      <w:r w:rsidRPr="007C1205">
        <w:t xml:space="preserve"> </w:t>
      </w:r>
      <w:r w:rsidR="00E9623F">
        <w:t>OpenShift</w:t>
      </w:r>
      <w:r w:rsidRPr="007C1205">
        <w:t xml:space="preserve"> Cluster, without any HA or DR features.</w:t>
      </w:r>
    </w:p>
    <w:p w14:paraId="3F7D216A" w14:textId="77777777" w:rsidR="00A06049" w:rsidRPr="007C1205" w:rsidRDefault="00A06049" w:rsidP="00A06049"/>
    <w:p w14:paraId="3E77BBBF" w14:textId="77777777" w:rsidR="00A06049" w:rsidRPr="007C1205" w:rsidRDefault="00A06049" w:rsidP="00D0481C">
      <w:pPr>
        <w:ind w:firstLine="720"/>
      </w:pPr>
      <w:r w:rsidRPr="007C1205">
        <w:t>STAC: Copper</w:t>
      </w:r>
    </w:p>
    <w:p w14:paraId="126A58DE" w14:textId="77777777" w:rsidR="00A06049" w:rsidRPr="007C1205" w:rsidRDefault="00A06049" w:rsidP="00D0481C">
      <w:pPr>
        <w:ind w:firstLine="720"/>
      </w:pPr>
      <w:r w:rsidRPr="007C1205">
        <w:t>STPC: Bronze</w:t>
      </w:r>
    </w:p>
    <w:p w14:paraId="14E00542" w14:textId="77777777" w:rsidR="00A06049" w:rsidRPr="007C1205" w:rsidRDefault="00A06049" w:rsidP="00A06049">
      <w:r w:rsidRPr="007C1205">
        <w:t> </w:t>
      </w:r>
    </w:p>
    <w:p w14:paraId="713668D3" w14:textId="77777777" w:rsidR="00A06049" w:rsidRPr="007C1205" w:rsidRDefault="00A06049" w:rsidP="00A06049">
      <w:pPr>
        <w:rPr>
          <w:color w:val="E36C0A" w:themeColor="accent6" w:themeShade="BF"/>
        </w:rPr>
      </w:pPr>
      <w:r w:rsidRPr="007C1205">
        <w:rPr>
          <w:b/>
          <w:bCs/>
        </w:rPr>
        <w:t>Silver:</w:t>
      </w:r>
      <w:r w:rsidRPr="007C1205">
        <w:t> </w:t>
      </w:r>
      <w:r w:rsidRPr="007C1205">
        <w:rPr>
          <w:color w:val="E36C0A" w:themeColor="accent6" w:themeShade="BF"/>
        </w:rPr>
        <w:t>One VM for productive usage with HA and Backup</w:t>
      </w:r>
    </w:p>
    <w:p w14:paraId="4F605B2A" w14:textId="77777777" w:rsidR="00A06049" w:rsidRPr="007C1205" w:rsidRDefault="00A06049" w:rsidP="00CF201B">
      <w:pPr>
        <w:numPr>
          <w:ilvl w:val="0"/>
          <w:numId w:val="4"/>
        </w:numPr>
      </w:pPr>
      <w:r w:rsidRPr="007C1205">
        <w:t>Operating time: Monday - Sunday 7x24h (00:00-24:00)</w:t>
      </w:r>
    </w:p>
    <w:p w14:paraId="3E96457B" w14:textId="7BDDD673" w:rsidR="00A06049" w:rsidRPr="007C1205" w:rsidRDefault="00A06049" w:rsidP="00CF201B">
      <w:pPr>
        <w:numPr>
          <w:ilvl w:val="0"/>
          <w:numId w:val="4"/>
        </w:numPr>
      </w:pPr>
      <w:r w:rsidRPr="007C1205">
        <w:t>VM is hosted on a random Host in a</w:t>
      </w:r>
      <w:r w:rsidR="00E9623F">
        <w:t>n</w:t>
      </w:r>
      <w:r w:rsidRPr="007C1205">
        <w:t xml:space="preserve"> </w:t>
      </w:r>
      <w:r w:rsidR="00E9623F">
        <w:t>OpenShift</w:t>
      </w:r>
      <w:r w:rsidRPr="007C1205">
        <w:t xml:space="preserve"> Cluster.</w:t>
      </w:r>
    </w:p>
    <w:p w14:paraId="25F456C1" w14:textId="77777777" w:rsidR="00A06049" w:rsidRPr="007C1205" w:rsidRDefault="00A06049" w:rsidP="00A06049">
      <w:pPr>
        <w:rPr>
          <w:color w:val="002060"/>
        </w:rPr>
      </w:pPr>
    </w:p>
    <w:p w14:paraId="29B0E023" w14:textId="77777777" w:rsidR="00A06049" w:rsidRPr="007C1205" w:rsidRDefault="00A06049" w:rsidP="00D0481C">
      <w:pPr>
        <w:ind w:firstLine="720"/>
      </w:pPr>
      <w:r w:rsidRPr="007C1205">
        <w:t>STAC: Iron, Steel</w:t>
      </w:r>
    </w:p>
    <w:p w14:paraId="01937722" w14:textId="77777777" w:rsidR="00A06049" w:rsidRPr="007C1205" w:rsidRDefault="00A06049" w:rsidP="00D0481C">
      <w:pPr>
        <w:ind w:firstLine="720"/>
      </w:pPr>
      <w:r w:rsidRPr="007C1205">
        <w:t>STPC: Gold, Silver</w:t>
      </w:r>
    </w:p>
    <w:p w14:paraId="114E13B8" w14:textId="77777777" w:rsidR="00A06049" w:rsidRPr="007C1205" w:rsidRDefault="00A06049" w:rsidP="00A06049">
      <w:pPr>
        <w:rPr>
          <w:b/>
          <w:bCs/>
        </w:rPr>
      </w:pPr>
    </w:p>
    <w:p w14:paraId="7B572E71" w14:textId="77777777" w:rsidR="00A06049" w:rsidRPr="007C1205" w:rsidRDefault="00A06049" w:rsidP="00A06049">
      <w:pPr>
        <w:rPr>
          <w:b/>
          <w:bCs/>
        </w:rPr>
      </w:pPr>
    </w:p>
    <w:p w14:paraId="5A9D9E05" w14:textId="77777777" w:rsidR="00A06049" w:rsidRPr="007C1205" w:rsidRDefault="00A06049" w:rsidP="00A06049">
      <w:pPr>
        <w:rPr>
          <w:color w:val="E36C0A" w:themeColor="accent6" w:themeShade="BF"/>
        </w:rPr>
      </w:pPr>
      <w:r w:rsidRPr="007C1205">
        <w:rPr>
          <w:b/>
          <w:bCs/>
        </w:rPr>
        <w:t>Silver+:</w:t>
      </w:r>
      <w:r w:rsidRPr="007C1205">
        <w:t> </w:t>
      </w:r>
      <w:r w:rsidRPr="007C1205">
        <w:rPr>
          <w:color w:val="E36C0A" w:themeColor="accent6" w:themeShade="BF"/>
        </w:rPr>
        <w:t>One VM for productive usage with HA, Backup and Disaster Recovery Support.</w:t>
      </w:r>
    </w:p>
    <w:p w14:paraId="6BC41CE0" w14:textId="77777777" w:rsidR="00A06049" w:rsidRPr="007C1205" w:rsidRDefault="00A06049" w:rsidP="00CF201B">
      <w:pPr>
        <w:numPr>
          <w:ilvl w:val="0"/>
          <w:numId w:val="4"/>
        </w:numPr>
      </w:pPr>
      <w:r w:rsidRPr="007C1205">
        <w:t>Operating time: Monday - Sunday 7x24h (00:00-24:00)</w:t>
      </w:r>
    </w:p>
    <w:p w14:paraId="5D94AF44" w14:textId="398A9371" w:rsidR="00A06049" w:rsidRPr="007C1205" w:rsidRDefault="00A06049" w:rsidP="00CF201B">
      <w:pPr>
        <w:numPr>
          <w:ilvl w:val="0"/>
          <w:numId w:val="4"/>
        </w:numPr>
      </w:pPr>
      <w:r w:rsidRPr="007C1205">
        <w:t>VM is hosted on a random Host in a</w:t>
      </w:r>
      <w:r w:rsidR="00E9623F">
        <w:t>n</w:t>
      </w:r>
      <w:r w:rsidRPr="007C1205">
        <w:t xml:space="preserve"> </w:t>
      </w:r>
      <w:r w:rsidR="00E9623F">
        <w:t>OpenShift</w:t>
      </w:r>
      <w:r w:rsidR="00E9623F" w:rsidRPr="007C1205">
        <w:t xml:space="preserve"> </w:t>
      </w:r>
      <w:r w:rsidRPr="007C1205">
        <w:t>Cluster.</w:t>
      </w:r>
    </w:p>
    <w:p w14:paraId="2C14A124" w14:textId="77777777" w:rsidR="00A06049" w:rsidRPr="007C1205" w:rsidRDefault="00A06049" w:rsidP="00CF201B">
      <w:pPr>
        <w:numPr>
          <w:ilvl w:val="0"/>
          <w:numId w:val="4"/>
        </w:numPr>
      </w:pPr>
      <w:r w:rsidRPr="007C1205">
        <w:t>With DR capabilities.</w:t>
      </w:r>
    </w:p>
    <w:p w14:paraId="2E76A8F6" w14:textId="77777777" w:rsidR="00A06049" w:rsidRPr="007C1205" w:rsidRDefault="00A06049" w:rsidP="00A06049">
      <w:pPr>
        <w:rPr>
          <w:color w:val="000000" w:themeColor="text1"/>
        </w:rPr>
      </w:pPr>
    </w:p>
    <w:p w14:paraId="193CB8C4" w14:textId="77777777" w:rsidR="00A06049" w:rsidRPr="007C1205" w:rsidRDefault="00A06049" w:rsidP="00D0481C">
      <w:pPr>
        <w:ind w:firstLine="720"/>
      </w:pPr>
      <w:r w:rsidRPr="007C1205">
        <w:t>STAC: Iron, Steel</w:t>
      </w:r>
    </w:p>
    <w:p w14:paraId="4988F10C" w14:textId="77777777" w:rsidR="00A06049" w:rsidRPr="007C1205" w:rsidRDefault="00A06049" w:rsidP="00D0481C">
      <w:pPr>
        <w:ind w:left="720"/>
      </w:pPr>
      <w:r w:rsidRPr="007C1205">
        <w:t>STPC: Gold, Silver</w:t>
      </w:r>
    </w:p>
    <w:p w14:paraId="25943BE4" w14:textId="77777777" w:rsidR="00A06049" w:rsidRPr="007C1205" w:rsidRDefault="00A06049" w:rsidP="00A06049"/>
    <w:p w14:paraId="42CA6E33" w14:textId="77777777" w:rsidR="00A06049" w:rsidRPr="007C1205" w:rsidRDefault="00A06049" w:rsidP="00A06049">
      <w:pPr>
        <w:rPr>
          <w:b/>
          <w:bCs/>
        </w:rPr>
      </w:pPr>
      <w:r w:rsidRPr="007C1205">
        <w:rPr>
          <w:b/>
          <w:bCs/>
        </w:rPr>
        <w:t>Gold</w:t>
      </w:r>
      <w:r w:rsidRPr="007C1205">
        <w:t>:</w:t>
      </w:r>
      <w:r w:rsidRPr="007C1205">
        <w:rPr>
          <w:color w:val="E36C0A" w:themeColor="accent6" w:themeShade="BF"/>
        </w:rPr>
        <w:t xml:space="preserve">   Scalable number of active VMs for Cluster Services with HA and Backup</w:t>
      </w:r>
    </w:p>
    <w:p w14:paraId="6AF2623B" w14:textId="77777777" w:rsidR="00A06049" w:rsidRPr="007C1205" w:rsidRDefault="00A06049" w:rsidP="00CF201B">
      <w:pPr>
        <w:numPr>
          <w:ilvl w:val="0"/>
          <w:numId w:val="5"/>
        </w:numPr>
      </w:pPr>
      <w:r w:rsidRPr="007C1205">
        <w:t>Operating time: Monday - Sunday 7x24h (00:00-24:00)</w:t>
      </w:r>
    </w:p>
    <w:p w14:paraId="6FAF6B1D" w14:textId="4C820FE7" w:rsidR="00A06049" w:rsidRPr="007C1205" w:rsidRDefault="00A06049" w:rsidP="00CF201B">
      <w:pPr>
        <w:numPr>
          <w:ilvl w:val="0"/>
          <w:numId w:val="5"/>
        </w:numPr>
      </w:pPr>
      <w:r w:rsidRPr="007C1205">
        <w:t>2 → 10* active VMs hosted on separate Hosts in a</w:t>
      </w:r>
      <w:r w:rsidR="00E9623F">
        <w:t>n</w:t>
      </w:r>
      <w:r w:rsidRPr="007C1205">
        <w:t xml:space="preserve"> </w:t>
      </w:r>
      <w:r w:rsidR="00E9623F">
        <w:t>OpenShift</w:t>
      </w:r>
      <w:r w:rsidR="00E9623F" w:rsidRPr="007C1205">
        <w:t xml:space="preserve"> </w:t>
      </w:r>
      <w:r w:rsidRPr="007C1205">
        <w:t>Cluster.   (* up to the number of available Worked Nodes)</w:t>
      </w:r>
    </w:p>
    <w:p w14:paraId="37AD3724" w14:textId="77777777" w:rsidR="00A06049" w:rsidRPr="007C1205" w:rsidRDefault="00A06049" w:rsidP="00CF201B">
      <w:pPr>
        <w:numPr>
          <w:ilvl w:val="0"/>
          <w:numId w:val="5"/>
        </w:numPr>
      </w:pPr>
      <w:r w:rsidRPr="007C1205">
        <w:t>Cluster service will be provided by application.</w:t>
      </w:r>
    </w:p>
    <w:p w14:paraId="43CE6A04" w14:textId="77777777" w:rsidR="00A06049" w:rsidRPr="007C1205" w:rsidRDefault="00A06049" w:rsidP="00CF201B">
      <w:pPr>
        <w:numPr>
          <w:ilvl w:val="0"/>
          <w:numId w:val="5"/>
        </w:numPr>
      </w:pPr>
      <w:r w:rsidRPr="007C1205">
        <w:t>For cluster VMs rack level availability / Worker Node pools (DC Rack zooning 1,2,3…)</w:t>
      </w:r>
    </w:p>
    <w:p w14:paraId="3305B302" w14:textId="77777777" w:rsidR="00D0481C" w:rsidRDefault="00D0481C" w:rsidP="00D0481C"/>
    <w:p w14:paraId="60C5E28F" w14:textId="226FB87F" w:rsidR="00A06049" w:rsidRPr="007C1205" w:rsidRDefault="00A06049" w:rsidP="00D0481C">
      <w:pPr>
        <w:ind w:firstLine="720"/>
      </w:pPr>
      <w:r w:rsidRPr="007C1205">
        <w:t>STAS: Steel</w:t>
      </w:r>
    </w:p>
    <w:p w14:paraId="22917040" w14:textId="77777777" w:rsidR="00A06049" w:rsidRPr="007C1205" w:rsidRDefault="00A06049" w:rsidP="00D0481C">
      <w:pPr>
        <w:ind w:firstLine="720"/>
      </w:pPr>
      <w:r w:rsidRPr="007C1205">
        <w:t>STPC: Gold, Gold</w:t>
      </w:r>
    </w:p>
    <w:p w14:paraId="408C1B18" w14:textId="77777777" w:rsidR="00A06049" w:rsidRPr="007C1205" w:rsidRDefault="00A06049" w:rsidP="00A06049">
      <w:r w:rsidRPr="007C1205">
        <w:t> </w:t>
      </w:r>
    </w:p>
    <w:p w14:paraId="59F84B5F" w14:textId="77777777" w:rsidR="00A06049" w:rsidRPr="007C1205" w:rsidRDefault="00A06049" w:rsidP="00A06049">
      <w:pPr>
        <w:rPr>
          <w:b/>
          <w:bCs/>
        </w:rPr>
      </w:pPr>
      <w:r w:rsidRPr="007C1205">
        <w:rPr>
          <w:b/>
          <w:bCs/>
        </w:rPr>
        <w:t>Gold+</w:t>
      </w:r>
      <w:r w:rsidRPr="007C1205">
        <w:t>:</w:t>
      </w:r>
      <w:r w:rsidRPr="007C1205">
        <w:rPr>
          <w:color w:val="E36C0A" w:themeColor="accent6" w:themeShade="BF"/>
        </w:rPr>
        <w:t xml:space="preserve"> Scalable number of active VMs for Cluster Services with HA, Backup and Disaster Recovery Support</w:t>
      </w:r>
      <w:r w:rsidRPr="007C1205">
        <w:t>.</w:t>
      </w:r>
    </w:p>
    <w:p w14:paraId="25706BAE" w14:textId="77777777" w:rsidR="00A06049" w:rsidRPr="007C1205" w:rsidRDefault="00A06049" w:rsidP="00CF201B">
      <w:pPr>
        <w:numPr>
          <w:ilvl w:val="0"/>
          <w:numId w:val="5"/>
        </w:numPr>
      </w:pPr>
      <w:r w:rsidRPr="007C1205">
        <w:t>Operating time: Monday - Sunday 7x24h (00:00-24:00)</w:t>
      </w:r>
    </w:p>
    <w:p w14:paraId="64DFC8D3" w14:textId="51305056" w:rsidR="00A06049" w:rsidRPr="007C1205" w:rsidRDefault="00A06049" w:rsidP="00CF201B">
      <w:pPr>
        <w:numPr>
          <w:ilvl w:val="0"/>
          <w:numId w:val="5"/>
        </w:numPr>
      </w:pPr>
      <w:r w:rsidRPr="007C1205">
        <w:t>2 → 10* active VMs hosted on separate Hosts in a</w:t>
      </w:r>
      <w:r w:rsidR="00E9623F">
        <w:t>n</w:t>
      </w:r>
      <w:r w:rsidRPr="007C1205">
        <w:t xml:space="preserve"> </w:t>
      </w:r>
      <w:r w:rsidR="00E9623F">
        <w:t>OpenShift</w:t>
      </w:r>
      <w:r w:rsidR="00E9623F" w:rsidRPr="007C1205">
        <w:t xml:space="preserve"> </w:t>
      </w:r>
      <w:r w:rsidRPr="007C1205">
        <w:t>Cluster.   (* up to the number of available Worked Nodes)</w:t>
      </w:r>
    </w:p>
    <w:p w14:paraId="782845F4" w14:textId="77777777" w:rsidR="00A06049" w:rsidRPr="007C1205" w:rsidRDefault="00A06049" w:rsidP="00CF201B">
      <w:pPr>
        <w:numPr>
          <w:ilvl w:val="0"/>
          <w:numId w:val="5"/>
        </w:numPr>
      </w:pPr>
      <w:r w:rsidRPr="007C1205">
        <w:t>Cluster service will be provided by application.</w:t>
      </w:r>
    </w:p>
    <w:p w14:paraId="3C1092C8" w14:textId="77777777" w:rsidR="00A06049" w:rsidRPr="007C1205" w:rsidRDefault="00A06049" w:rsidP="00CF201B">
      <w:pPr>
        <w:numPr>
          <w:ilvl w:val="0"/>
          <w:numId w:val="5"/>
        </w:numPr>
      </w:pPr>
      <w:r w:rsidRPr="007C1205">
        <w:t>With DR capabilities.</w:t>
      </w:r>
    </w:p>
    <w:p w14:paraId="62DBE748" w14:textId="77777777" w:rsidR="00A06049" w:rsidRPr="007C1205" w:rsidRDefault="00A06049" w:rsidP="00CF201B">
      <w:pPr>
        <w:numPr>
          <w:ilvl w:val="0"/>
          <w:numId w:val="5"/>
        </w:numPr>
      </w:pPr>
      <w:r w:rsidRPr="007C1205">
        <w:t>High RPO RTO</w:t>
      </w:r>
    </w:p>
    <w:p w14:paraId="2944B330" w14:textId="77777777" w:rsidR="00A06049" w:rsidRPr="007C1205" w:rsidRDefault="00A06049" w:rsidP="00CF201B">
      <w:pPr>
        <w:numPr>
          <w:ilvl w:val="0"/>
          <w:numId w:val="5"/>
        </w:numPr>
      </w:pPr>
      <w:r w:rsidRPr="007C1205">
        <w:t>For cluster VMs rack level availability / Worker Node pools (DC Rack zooning 1,2,3…)</w:t>
      </w:r>
    </w:p>
    <w:p w14:paraId="3392AC55" w14:textId="77777777" w:rsidR="00D0481C" w:rsidRDefault="00D0481C" w:rsidP="00D0481C">
      <w:pPr>
        <w:ind w:left="720"/>
      </w:pPr>
    </w:p>
    <w:p w14:paraId="4B9AFFD8" w14:textId="7CB12984" w:rsidR="00A06049" w:rsidRPr="007C1205" w:rsidRDefault="00A06049" w:rsidP="00D0481C">
      <w:pPr>
        <w:ind w:left="720"/>
      </w:pPr>
      <w:r w:rsidRPr="007C1205">
        <w:t>STAS: Steel</w:t>
      </w:r>
    </w:p>
    <w:p w14:paraId="1455DF48" w14:textId="77777777" w:rsidR="00A06049" w:rsidRPr="007C1205" w:rsidRDefault="00A06049" w:rsidP="00D0481C">
      <w:pPr>
        <w:ind w:left="720"/>
      </w:pPr>
      <w:r w:rsidRPr="007C1205">
        <w:t>STPC: Gold, Gold</w:t>
      </w:r>
    </w:p>
    <w:p w14:paraId="3D639084" w14:textId="77777777" w:rsidR="00A06049" w:rsidRPr="007C1205" w:rsidRDefault="00A06049" w:rsidP="00A06049">
      <w:r w:rsidRPr="007C1205">
        <w:t> </w:t>
      </w:r>
    </w:p>
    <w:p w14:paraId="2FABFD1C" w14:textId="77777777" w:rsidR="00A06049" w:rsidRPr="007C1205" w:rsidRDefault="00A06049" w:rsidP="00A06049"/>
    <w:p w14:paraId="701A4321" w14:textId="77777777" w:rsidR="004C3A52" w:rsidRDefault="004C3A52" w:rsidP="2CA991FA"/>
    <w:p w14:paraId="7BCF1A42" w14:textId="77777777" w:rsidR="004C3A52" w:rsidRDefault="004C3A52" w:rsidP="2CA991FA"/>
    <w:p w14:paraId="570A76E9" w14:textId="77777777" w:rsidR="004C3A52" w:rsidRDefault="004C3A52" w:rsidP="2CA991FA"/>
    <w:p w14:paraId="59651219" w14:textId="77777777" w:rsidR="008B77CB" w:rsidRPr="007C1205" w:rsidRDefault="008B77CB" w:rsidP="2CA991FA"/>
    <w:p w14:paraId="389D3EDA" w14:textId="4F6FC027" w:rsidR="008B77CB" w:rsidRDefault="006C7540" w:rsidP="005D6E90">
      <w:pPr>
        <w:pStyle w:val="Heading2"/>
        <w:ind w:firstLine="0"/>
      </w:pPr>
      <w:bookmarkStart w:id="18" w:name="_Toc220678758"/>
      <w:bookmarkStart w:id="19" w:name="_Toc221841225"/>
      <w:r w:rsidRPr="007C1205">
        <w:t xml:space="preserve">4.3 </w:t>
      </w:r>
      <w:r w:rsidR="7685BA55" w:rsidRPr="007C1205">
        <w:t>Service Levels</w:t>
      </w:r>
      <w:bookmarkEnd w:id="18"/>
      <w:bookmarkEnd w:id="19"/>
    </w:p>
    <w:p w14:paraId="154D3ED2" w14:textId="5239A57E" w:rsidR="005D6E90" w:rsidRPr="008B77CB" w:rsidRDefault="005D6E90" w:rsidP="008B77CB">
      <w:pPr>
        <w:rPr>
          <w:rFonts w:asciiTheme="minorHAnsi" w:eastAsiaTheme="majorEastAsia" w:hAnsiTheme="minorHAnsi" w:cstheme="majorBidi"/>
          <w:b/>
          <w:bCs/>
          <w:color w:val="004B87"/>
          <w:sz w:val="28"/>
          <w:szCs w:val="28"/>
        </w:rPr>
      </w:pPr>
      <w:commentRangeStart w:id="20"/>
      <w:commentRangeEnd w:id="20"/>
      <w:r w:rsidRPr="008B77CB">
        <w:rPr>
          <w:rStyle w:val="CommentReference"/>
          <w:rFonts w:asciiTheme="minorHAnsi" w:eastAsiaTheme="majorEastAsia" w:hAnsiTheme="minorHAnsi" w:cstheme="majorBidi"/>
          <w:b/>
          <w:bCs/>
          <w:color w:val="004B87"/>
          <w:sz w:val="28"/>
          <w:szCs w:val="28"/>
        </w:rPr>
        <w:commentReference w:id="20"/>
      </w:r>
    </w:p>
    <w:p w14:paraId="201A5D63" w14:textId="77777777" w:rsidR="00CA4170" w:rsidRPr="007C1205" w:rsidRDefault="00CA4170" w:rsidP="2CA991FA">
      <w:pPr>
        <w:ind w:left="432"/>
        <w:rPr>
          <w:b/>
          <w:bCs/>
        </w:rPr>
      </w:pPr>
    </w:p>
    <w:tbl>
      <w:tblPr>
        <w:tblW w:w="0" w:type="auto"/>
        <w:tblLook w:val="04A0" w:firstRow="1" w:lastRow="0" w:firstColumn="1" w:lastColumn="0" w:noHBand="0" w:noVBand="1"/>
      </w:tblPr>
      <w:tblGrid>
        <w:gridCol w:w="4190"/>
        <w:gridCol w:w="5858"/>
      </w:tblGrid>
      <w:tr w:rsidR="2CA991FA" w:rsidRPr="007C1205" w14:paraId="6FFCB06E" w14:textId="77777777" w:rsidTr="00325923">
        <w:trPr>
          <w:trHeight w:val="300"/>
        </w:trPr>
        <w:tc>
          <w:tcPr>
            <w:tcW w:w="10048"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337CC25" w14:textId="77777777" w:rsidR="2CA991FA" w:rsidRPr="007C1205" w:rsidRDefault="2CA991FA" w:rsidP="2CA991FA">
            <w:pPr>
              <w:ind w:left="432"/>
              <w:rPr>
                <w:b/>
                <w:bCs/>
              </w:rPr>
            </w:pPr>
            <w:r w:rsidRPr="007C1205">
              <w:rPr>
                <w:b/>
                <w:bCs/>
              </w:rPr>
              <w:t>Operating time</w:t>
            </w:r>
          </w:p>
        </w:tc>
      </w:tr>
      <w:tr w:rsidR="00325923" w:rsidRPr="007C1205" w14:paraId="010657B4" w14:textId="77777777" w:rsidTr="00325923">
        <w:trPr>
          <w:trHeight w:val="300"/>
        </w:trPr>
        <w:tc>
          <w:tcPr>
            <w:tcW w:w="4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CBB3CC5" w14:textId="77FFB4EA" w:rsidR="00325923" w:rsidRPr="007C1205" w:rsidRDefault="00325923" w:rsidP="2CA991FA">
            <w:pPr>
              <w:ind w:left="432"/>
              <w:rPr>
                <w:b/>
                <w:bCs/>
              </w:rPr>
            </w:pPr>
            <w:r w:rsidRPr="007C1205">
              <w:rPr>
                <w:b/>
                <w:bCs/>
              </w:rPr>
              <w:t>​Gold &amp; Gold+</w:t>
            </w:r>
          </w:p>
        </w:tc>
        <w:tc>
          <w:tcPr>
            <w:tcW w:w="585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0D4A097" w14:textId="69B96A5D" w:rsidR="00325923" w:rsidRPr="007C1205" w:rsidRDefault="00325923" w:rsidP="2CA991FA">
            <w:pPr>
              <w:ind w:left="432"/>
            </w:pPr>
            <w:r w:rsidRPr="007C1205">
              <w:t>​Monday - Sunday 7x24h  (00:00-24:00)</w:t>
            </w:r>
          </w:p>
        </w:tc>
      </w:tr>
      <w:tr w:rsidR="00325923" w:rsidRPr="007C1205" w14:paraId="643245E0" w14:textId="77777777" w:rsidTr="00325923">
        <w:trPr>
          <w:trHeight w:val="300"/>
        </w:trPr>
        <w:tc>
          <w:tcPr>
            <w:tcW w:w="4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09020EB" w14:textId="6A861F8B" w:rsidR="00325923" w:rsidRPr="007C1205" w:rsidRDefault="00325923" w:rsidP="2CA991FA">
            <w:pPr>
              <w:ind w:left="432"/>
              <w:rPr>
                <w:b/>
                <w:bCs/>
              </w:rPr>
            </w:pPr>
            <w:r w:rsidRPr="007C1205">
              <w:rPr>
                <w:b/>
                <w:bCs/>
              </w:rPr>
              <w:t>​Silver &amp; Silver+</w:t>
            </w:r>
          </w:p>
        </w:tc>
        <w:tc>
          <w:tcPr>
            <w:tcW w:w="585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A3C9D33" w14:textId="430CF75E" w:rsidR="00325923" w:rsidRPr="007C1205" w:rsidRDefault="00325923" w:rsidP="2CA991FA">
            <w:pPr>
              <w:ind w:left="432"/>
            </w:pPr>
            <w:r w:rsidRPr="007C1205">
              <w:t>​Monday - Sunday 7x24h  (00:00-24:00)</w:t>
            </w:r>
          </w:p>
        </w:tc>
      </w:tr>
      <w:tr w:rsidR="00325923" w:rsidRPr="007C1205" w14:paraId="152BBECA" w14:textId="77777777" w:rsidTr="00325923">
        <w:trPr>
          <w:trHeight w:val="300"/>
        </w:trPr>
        <w:tc>
          <w:tcPr>
            <w:tcW w:w="419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AD6A4D3" w14:textId="71F634FD" w:rsidR="00325923" w:rsidRPr="007C1205" w:rsidRDefault="00325923" w:rsidP="2CA991FA">
            <w:pPr>
              <w:ind w:left="432"/>
              <w:rPr>
                <w:b/>
                <w:bCs/>
              </w:rPr>
            </w:pPr>
            <w:r w:rsidRPr="007C1205">
              <w:rPr>
                <w:b/>
                <w:bCs/>
              </w:rPr>
              <w:t>​Bronze</w:t>
            </w:r>
          </w:p>
        </w:tc>
        <w:tc>
          <w:tcPr>
            <w:tcW w:w="585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528AC1C" w14:textId="6C651F84" w:rsidR="00325923" w:rsidRPr="007C1205" w:rsidRDefault="00325923" w:rsidP="2CA991FA">
            <w:pPr>
              <w:ind w:left="432"/>
            </w:pPr>
            <w:r w:rsidRPr="007C1205">
              <w:t>​</w:t>
            </w:r>
            <w:r w:rsidR="00534310" w:rsidRPr="007C1205">
              <w:t>Monday - Sunday 7x24h  (00:00-24:00)</w:t>
            </w:r>
          </w:p>
        </w:tc>
      </w:tr>
    </w:tbl>
    <w:p w14:paraId="00D582D3" w14:textId="77777777" w:rsidR="00CA4170" w:rsidRPr="007C1205" w:rsidRDefault="67DBCBA5" w:rsidP="2CA991FA">
      <w:pPr>
        <w:ind w:left="432"/>
        <w:rPr>
          <w:b/>
          <w:bCs/>
        </w:rPr>
      </w:pPr>
      <w:r w:rsidRPr="007C1205">
        <w:rPr>
          <w:b/>
          <w:bCs/>
        </w:rPr>
        <w:t> </w:t>
      </w:r>
    </w:p>
    <w:p w14:paraId="2774C518" w14:textId="77777777" w:rsidR="00E105AA" w:rsidRPr="007C1205" w:rsidRDefault="00E105AA" w:rsidP="2CA991FA">
      <w:pPr>
        <w:ind w:left="432"/>
        <w:rPr>
          <w:b/>
          <w:bCs/>
        </w:rPr>
      </w:pPr>
    </w:p>
    <w:p w14:paraId="089AFF7E" w14:textId="77777777" w:rsidR="00E105AA" w:rsidRPr="007C1205" w:rsidRDefault="00E105AA" w:rsidP="2CA991FA">
      <w:pPr>
        <w:ind w:left="432"/>
        <w:rPr>
          <w:b/>
          <w:bCs/>
        </w:rPr>
      </w:pPr>
    </w:p>
    <w:p w14:paraId="16410552" w14:textId="77777777" w:rsidR="00E105AA" w:rsidRPr="007C1205" w:rsidRDefault="00E105AA" w:rsidP="2CA991FA">
      <w:pPr>
        <w:ind w:left="432"/>
        <w:rPr>
          <w:b/>
          <w:bCs/>
        </w:rPr>
      </w:pPr>
    </w:p>
    <w:tbl>
      <w:tblPr>
        <w:tblW w:w="0" w:type="auto"/>
        <w:tblLook w:val="04A0" w:firstRow="1" w:lastRow="0" w:firstColumn="1" w:lastColumn="0" w:noHBand="0" w:noVBand="1"/>
      </w:tblPr>
      <w:tblGrid>
        <w:gridCol w:w="1696"/>
        <w:gridCol w:w="2264"/>
        <w:gridCol w:w="3432"/>
        <w:gridCol w:w="2656"/>
      </w:tblGrid>
      <w:tr w:rsidR="00C75D50" w:rsidRPr="007C1205" w14:paraId="02BF2444" w14:textId="55BEA7A8" w:rsidTr="00211782">
        <w:trPr>
          <w:trHeight w:val="300"/>
        </w:trPr>
        <w:tc>
          <w:tcPr>
            <w:tcW w:w="1696"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358CD7BD" w14:textId="7A2DDBE3" w:rsidR="00C75D50" w:rsidRPr="007C1205" w:rsidRDefault="00C75D50" w:rsidP="00D8083B">
            <w:pPr>
              <w:jc w:val="center"/>
              <w:rPr>
                <w:b/>
                <w:bCs/>
              </w:rPr>
            </w:pPr>
            <w:r w:rsidRPr="007C1205">
              <w:rPr>
                <w:b/>
                <w:bCs/>
              </w:rPr>
              <w:t>Service Tier</w:t>
            </w:r>
          </w:p>
        </w:tc>
        <w:tc>
          <w:tcPr>
            <w:tcW w:w="2264" w:type="dxa"/>
            <w:tcBorders>
              <w:top w:val="single" w:sz="4" w:space="0" w:color="auto"/>
              <w:left w:val="single" w:sz="4" w:space="0" w:color="auto"/>
              <w:bottom w:val="single" w:sz="4" w:space="0" w:color="auto"/>
              <w:right w:val="single" w:sz="4" w:space="0" w:color="auto"/>
            </w:tcBorders>
          </w:tcPr>
          <w:p w14:paraId="2242399D" w14:textId="09B962A8" w:rsidR="00C75D50" w:rsidRPr="007C1205" w:rsidRDefault="00C75D50" w:rsidP="00D8083B">
            <w:pPr>
              <w:jc w:val="center"/>
              <w:rPr>
                <w:b/>
                <w:bCs/>
              </w:rPr>
            </w:pPr>
            <w:r w:rsidRPr="007C1205">
              <w:rPr>
                <w:b/>
                <w:bCs/>
              </w:rPr>
              <w:t>Region</w:t>
            </w:r>
          </w:p>
        </w:tc>
        <w:tc>
          <w:tcPr>
            <w:tcW w:w="3432"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773D38F6" w14:textId="5BF08E08" w:rsidR="00C75D50" w:rsidRPr="007C1205" w:rsidRDefault="00C75D50" w:rsidP="00D8083B">
            <w:pPr>
              <w:jc w:val="center"/>
            </w:pPr>
            <w:r w:rsidRPr="007C1205">
              <w:rPr>
                <w:b/>
                <w:bCs/>
              </w:rPr>
              <w:t>Service time</w:t>
            </w:r>
          </w:p>
        </w:tc>
        <w:tc>
          <w:tcPr>
            <w:tcW w:w="2656" w:type="dxa"/>
            <w:tcBorders>
              <w:top w:val="single" w:sz="4" w:space="0" w:color="auto"/>
              <w:left w:val="single" w:sz="4" w:space="0" w:color="auto"/>
              <w:bottom w:val="single" w:sz="4" w:space="0" w:color="auto"/>
              <w:right w:val="single" w:sz="4" w:space="0" w:color="auto"/>
            </w:tcBorders>
          </w:tcPr>
          <w:p w14:paraId="0E32C462" w14:textId="3685B2C8" w:rsidR="00C75D50" w:rsidRPr="007C1205" w:rsidRDefault="00C75D50" w:rsidP="00D8083B">
            <w:pPr>
              <w:jc w:val="center"/>
              <w:rPr>
                <w:b/>
                <w:bCs/>
              </w:rPr>
            </w:pPr>
            <w:r w:rsidRPr="007C1205">
              <w:rPr>
                <w:rStyle w:val="normaltextrun"/>
                <w:rFonts w:cs="Arial"/>
                <w:b/>
                <w:bCs/>
                <w:color w:val="000000"/>
                <w:szCs w:val="20"/>
                <w:shd w:val="clear" w:color="auto" w:fill="FFFFFF"/>
              </w:rPr>
              <w:t>On call Support</w:t>
            </w:r>
          </w:p>
        </w:tc>
      </w:tr>
      <w:tr w:rsidR="00C75D50" w:rsidRPr="007C1205" w14:paraId="390E1C7E" w14:textId="758F4F09" w:rsidTr="00211782">
        <w:trPr>
          <w:trHeight w:val="300"/>
        </w:trPr>
        <w:tc>
          <w:tcPr>
            <w:tcW w:w="1696"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144949B1" w14:textId="77777777" w:rsidR="00C75D50" w:rsidRPr="007C1205" w:rsidRDefault="00C75D50" w:rsidP="00C75D50">
            <w:pPr>
              <w:ind w:left="432"/>
              <w:rPr>
                <w:b/>
                <w:bCs/>
              </w:rPr>
            </w:pPr>
            <w:r w:rsidRPr="007C1205">
              <w:rPr>
                <w:b/>
                <w:bCs/>
              </w:rPr>
              <w:t>​Gold &amp; Gold+</w:t>
            </w:r>
          </w:p>
        </w:tc>
        <w:tc>
          <w:tcPr>
            <w:tcW w:w="2264" w:type="dxa"/>
            <w:tcBorders>
              <w:top w:val="single" w:sz="4" w:space="0" w:color="auto"/>
              <w:left w:val="single" w:sz="4" w:space="0" w:color="auto"/>
              <w:bottom w:val="single" w:sz="4" w:space="0" w:color="auto"/>
              <w:right w:val="single" w:sz="4" w:space="0" w:color="auto"/>
            </w:tcBorders>
          </w:tcPr>
          <w:p w14:paraId="13DCB8E4" w14:textId="7BAB65BB" w:rsidR="00C75D50" w:rsidRPr="007C1205" w:rsidRDefault="00C75D50" w:rsidP="00C75D50">
            <w:pPr>
              <w:ind w:left="432"/>
            </w:pPr>
            <w:r w:rsidRPr="007C1205">
              <w:t>EMEA</w:t>
            </w:r>
          </w:p>
          <w:p w14:paraId="6A1C40D5" w14:textId="796AAD18" w:rsidR="00C75D50" w:rsidRPr="007C1205" w:rsidRDefault="00C75D50" w:rsidP="00C75D50">
            <w:pPr>
              <w:ind w:left="432"/>
            </w:pPr>
            <w:r w:rsidRPr="00E105AA">
              <w:t>US</w:t>
            </w:r>
          </w:p>
          <w:p w14:paraId="22939583" w14:textId="0C7F5CCB" w:rsidR="00C75D50" w:rsidRPr="007C1205" w:rsidRDefault="00C75D50" w:rsidP="00C75D50">
            <w:pPr>
              <w:ind w:left="432"/>
            </w:pPr>
            <w:r w:rsidRPr="00E105AA">
              <w:t>APAC</w:t>
            </w:r>
          </w:p>
        </w:tc>
        <w:tc>
          <w:tcPr>
            <w:tcW w:w="3432"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6E28E363" w14:textId="1AE77250" w:rsidR="00C75D50" w:rsidRPr="007C1205" w:rsidRDefault="00C75D50" w:rsidP="00C75D50">
            <w:pPr>
              <w:ind w:left="432"/>
            </w:pPr>
            <w:r w:rsidRPr="007C1205">
              <w:t>​08:00-17:00 Monday to Friday </w:t>
            </w:r>
          </w:p>
          <w:p w14:paraId="1DD0DCF6" w14:textId="1394141B" w:rsidR="00C75D50" w:rsidRPr="00E105AA" w:rsidRDefault="00C75D50" w:rsidP="00C75D50">
            <w:pPr>
              <w:ind w:left="432"/>
            </w:pPr>
            <w:r w:rsidRPr="00E105AA">
              <w:t>08:00-13:30 Monday to Friday </w:t>
            </w:r>
          </w:p>
          <w:p w14:paraId="664B5D28" w14:textId="24FB1BA6" w:rsidR="00C75D50" w:rsidRPr="007C1205" w:rsidRDefault="00C75D50" w:rsidP="00C75D50">
            <w:pPr>
              <w:ind w:left="432"/>
            </w:pPr>
            <w:r w:rsidRPr="00E105AA">
              <w:t>06:00-00:00 Monday to Friday  </w:t>
            </w:r>
          </w:p>
        </w:tc>
        <w:tc>
          <w:tcPr>
            <w:tcW w:w="2656" w:type="dxa"/>
            <w:tcBorders>
              <w:top w:val="single" w:sz="4" w:space="0" w:color="auto"/>
              <w:left w:val="single" w:sz="4" w:space="0" w:color="auto"/>
              <w:bottom w:val="single" w:sz="4" w:space="0" w:color="auto"/>
              <w:right w:val="single" w:sz="4" w:space="0" w:color="auto"/>
            </w:tcBorders>
          </w:tcPr>
          <w:p w14:paraId="15D80AE7" w14:textId="2C3E70CC" w:rsidR="00C75D50" w:rsidRPr="007C1205" w:rsidRDefault="00990A68" w:rsidP="00990A68">
            <w:pPr>
              <w:rPr>
                <w:sz w:val="18"/>
                <w:szCs w:val="18"/>
              </w:rPr>
            </w:pPr>
            <w:r w:rsidRPr="007C1205">
              <w:rPr>
                <w:rStyle w:val="normaltextrun"/>
                <w:rFonts w:cs="Arial"/>
                <w:color w:val="000000"/>
                <w:sz w:val="18"/>
                <w:szCs w:val="18"/>
                <w:shd w:val="clear" w:color="auto" w:fill="FFFFFF"/>
              </w:rPr>
              <w:t>In the off Business hours and weekends</w:t>
            </w:r>
            <w:r w:rsidR="003C6BA2" w:rsidRPr="007C1205">
              <w:rPr>
                <w:rStyle w:val="normaltextrun"/>
                <w:rFonts w:cs="Arial"/>
                <w:color w:val="000000"/>
                <w:sz w:val="18"/>
                <w:szCs w:val="18"/>
                <w:shd w:val="clear" w:color="auto" w:fill="FFFFFF"/>
              </w:rPr>
              <w:t>.</w:t>
            </w:r>
            <w:r w:rsidRPr="007C1205">
              <w:rPr>
                <w:rStyle w:val="normaltextrun"/>
                <w:rFonts w:cs="Arial"/>
                <w:color w:val="000000"/>
                <w:sz w:val="18"/>
                <w:szCs w:val="18"/>
                <w:shd w:val="clear" w:color="auto" w:fill="FFFFFF"/>
              </w:rPr>
              <w:t xml:space="preserve"> On call person will handle the incidents also approved changes</w:t>
            </w:r>
            <w:r w:rsidR="003C6BA2" w:rsidRPr="007C1205">
              <w:rPr>
                <w:rStyle w:val="normaltextrun"/>
                <w:rFonts w:cs="Arial"/>
                <w:color w:val="000000"/>
                <w:sz w:val="18"/>
                <w:szCs w:val="18"/>
                <w:shd w:val="clear" w:color="auto" w:fill="FFFFFF"/>
              </w:rPr>
              <w:t>.</w:t>
            </w:r>
          </w:p>
        </w:tc>
      </w:tr>
      <w:tr w:rsidR="00C75D50" w:rsidRPr="007C1205" w14:paraId="20B1AC47" w14:textId="1829417D" w:rsidTr="00211782">
        <w:trPr>
          <w:trHeight w:val="300"/>
        </w:trPr>
        <w:tc>
          <w:tcPr>
            <w:tcW w:w="1696"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1D32A3DE" w14:textId="77777777" w:rsidR="00C75D50" w:rsidRPr="007C1205" w:rsidRDefault="00C75D50" w:rsidP="00C75D50">
            <w:pPr>
              <w:ind w:left="432"/>
              <w:rPr>
                <w:b/>
                <w:bCs/>
              </w:rPr>
            </w:pPr>
            <w:r w:rsidRPr="007C1205">
              <w:rPr>
                <w:b/>
                <w:bCs/>
              </w:rPr>
              <w:t>​Silver &amp; Silver+</w:t>
            </w:r>
          </w:p>
        </w:tc>
        <w:tc>
          <w:tcPr>
            <w:tcW w:w="2264" w:type="dxa"/>
            <w:tcBorders>
              <w:top w:val="single" w:sz="4" w:space="0" w:color="auto"/>
              <w:left w:val="single" w:sz="4" w:space="0" w:color="auto"/>
              <w:bottom w:val="single" w:sz="4" w:space="0" w:color="auto"/>
              <w:right w:val="single" w:sz="4" w:space="0" w:color="auto"/>
            </w:tcBorders>
          </w:tcPr>
          <w:p w14:paraId="74B36E5F" w14:textId="77777777" w:rsidR="00C75D50" w:rsidRPr="007C1205" w:rsidRDefault="00C75D50" w:rsidP="00C75D50">
            <w:pPr>
              <w:ind w:left="432"/>
            </w:pPr>
            <w:r w:rsidRPr="007C1205">
              <w:t>EMEA</w:t>
            </w:r>
          </w:p>
          <w:p w14:paraId="229E3976" w14:textId="77777777" w:rsidR="00C75D50" w:rsidRPr="007C1205" w:rsidRDefault="00C75D50" w:rsidP="00C75D50">
            <w:pPr>
              <w:ind w:left="432"/>
            </w:pPr>
            <w:r w:rsidRPr="00E105AA">
              <w:t>US</w:t>
            </w:r>
          </w:p>
          <w:p w14:paraId="34AE402A" w14:textId="2B0F1C97" w:rsidR="00C75D50" w:rsidRPr="007C1205" w:rsidRDefault="00C75D50" w:rsidP="00C75D50">
            <w:pPr>
              <w:ind w:left="432"/>
            </w:pPr>
            <w:r w:rsidRPr="00E105AA">
              <w:t>APAC</w:t>
            </w:r>
          </w:p>
        </w:tc>
        <w:tc>
          <w:tcPr>
            <w:tcW w:w="3432"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12D2CD51" w14:textId="77777777" w:rsidR="00C75D50" w:rsidRPr="007C1205" w:rsidRDefault="00C75D50" w:rsidP="00C75D50">
            <w:pPr>
              <w:ind w:left="432"/>
            </w:pPr>
            <w:r w:rsidRPr="007C1205">
              <w:t>​08:00-17:00 Monday to Friday </w:t>
            </w:r>
          </w:p>
          <w:p w14:paraId="3C1B5E97" w14:textId="77777777" w:rsidR="00C75D50" w:rsidRPr="00E105AA" w:rsidRDefault="00C75D50" w:rsidP="00C75D50">
            <w:pPr>
              <w:ind w:left="432"/>
            </w:pPr>
            <w:r w:rsidRPr="00E105AA">
              <w:t>08:00-13:30 Monday to Friday </w:t>
            </w:r>
          </w:p>
          <w:p w14:paraId="005B1A8F" w14:textId="0108893F" w:rsidR="00C75D50" w:rsidRPr="007C1205" w:rsidRDefault="00C75D50" w:rsidP="00C75D50">
            <w:pPr>
              <w:ind w:left="432"/>
            </w:pPr>
            <w:r w:rsidRPr="00E105AA">
              <w:t>06:00-00:00 Monday to Friday  </w:t>
            </w:r>
          </w:p>
        </w:tc>
        <w:tc>
          <w:tcPr>
            <w:tcW w:w="2656" w:type="dxa"/>
            <w:tcBorders>
              <w:top w:val="single" w:sz="4" w:space="0" w:color="auto"/>
              <w:left w:val="single" w:sz="4" w:space="0" w:color="auto"/>
              <w:bottom w:val="single" w:sz="4" w:space="0" w:color="auto"/>
              <w:right w:val="single" w:sz="4" w:space="0" w:color="auto"/>
            </w:tcBorders>
          </w:tcPr>
          <w:p w14:paraId="01C22225" w14:textId="3A9FB64F" w:rsidR="00C75D50" w:rsidRPr="007C1205" w:rsidRDefault="00E20709" w:rsidP="00990A68">
            <w:pPr>
              <w:rPr>
                <w:sz w:val="18"/>
                <w:szCs w:val="18"/>
              </w:rPr>
            </w:pPr>
            <w:r w:rsidRPr="007C1205">
              <w:rPr>
                <w:rStyle w:val="normaltextrun"/>
                <w:rFonts w:cs="Arial"/>
                <w:color w:val="000000"/>
                <w:sz w:val="18"/>
                <w:szCs w:val="18"/>
                <w:shd w:val="clear" w:color="auto" w:fill="FFFFFF"/>
              </w:rPr>
              <w:t>In the off Business hours and weekends. On call person will handle the incidents also approved changes.</w:t>
            </w:r>
          </w:p>
        </w:tc>
      </w:tr>
      <w:tr w:rsidR="00C75D50" w:rsidRPr="007C1205" w14:paraId="0AE6539D" w14:textId="3BE2F242" w:rsidTr="00211782">
        <w:trPr>
          <w:trHeight w:val="300"/>
        </w:trPr>
        <w:tc>
          <w:tcPr>
            <w:tcW w:w="1696" w:type="dxa"/>
            <w:tcBorders>
              <w:top w:val="single" w:sz="6" w:space="0" w:color="242424"/>
              <w:left w:val="single" w:sz="6" w:space="0" w:color="242424"/>
              <w:bottom w:val="single" w:sz="6" w:space="0" w:color="242424"/>
              <w:right w:val="single" w:sz="4" w:space="0" w:color="auto"/>
            </w:tcBorders>
            <w:shd w:val="clear" w:color="auto" w:fill="FFFFFF" w:themeFill="background1"/>
            <w:tcMar>
              <w:top w:w="105" w:type="dxa"/>
              <w:left w:w="75" w:type="dxa"/>
              <w:bottom w:w="90" w:type="dxa"/>
              <w:right w:w="75" w:type="dxa"/>
            </w:tcMar>
          </w:tcPr>
          <w:p w14:paraId="1C50D6E6" w14:textId="77777777" w:rsidR="00C75D50" w:rsidRPr="007C1205" w:rsidRDefault="00C75D50" w:rsidP="00C75D50">
            <w:pPr>
              <w:ind w:left="432"/>
              <w:rPr>
                <w:b/>
                <w:bCs/>
              </w:rPr>
            </w:pPr>
            <w:r w:rsidRPr="007C1205">
              <w:rPr>
                <w:b/>
                <w:bCs/>
              </w:rPr>
              <w:t>​Bronze</w:t>
            </w:r>
          </w:p>
        </w:tc>
        <w:tc>
          <w:tcPr>
            <w:tcW w:w="2264" w:type="dxa"/>
            <w:tcBorders>
              <w:top w:val="single" w:sz="4" w:space="0" w:color="auto"/>
              <w:left w:val="single" w:sz="4" w:space="0" w:color="auto"/>
              <w:bottom w:val="single" w:sz="4" w:space="0" w:color="auto"/>
              <w:right w:val="single" w:sz="4" w:space="0" w:color="auto"/>
            </w:tcBorders>
          </w:tcPr>
          <w:p w14:paraId="6405EDF4" w14:textId="77777777" w:rsidR="00C75D50" w:rsidRPr="007C1205" w:rsidRDefault="00C75D50" w:rsidP="00C75D50">
            <w:pPr>
              <w:ind w:left="432"/>
            </w:pPr>
            <w:r w:rsidRPr="007C1205">
              <w:t>EMEA</w:t>
            </w:r>
          </w:p>
          <w:p w14:paraId="52869D08" w14:textId="77777777" w:rsidR="00C75D50" w:rsidRPr="007C1205" w:rsidRDefault="00C75D50" w:rsidP="00C75D50">
            <w:pPr>
              <w:ind w:left="432"/>
            </w:pPr>
            <w:r w:rsidRPr="00E105AA">
              <w:t>US</w:t>
            </w:r>
          </w:p>
          <w:p w14:paraId="3AD61E45" w14:textId="11430B42" w:rsidR="00C75D50" w:rsidRPr="007C1205" w:rsidRDefault="00C75D50" w:rsidP="00C75D50">
            <w:pPr>
              <w:ind w:left="432"/>
            </w:pPr>
            <w:r w:rsidRPr="00E105AA">
              <w:t>APAC</w:t>
            </w:r>
          </w:p>
        </w:tc>
        <w:tc>
          <w:tcPr>
            <w:tcW w:w="3432" w:type="dxa"/>
            <w:tcBorders>
              <w:top w:val="single" w:sz="6" w:space="0" w:color="242424"/>
              <w:left w:val="single" w:sz="4" w:space="0" w:color="auto"/>
              <w:bottom w:val="single" w:sz="6" w:space="0" w:color="242424"/>
              <w:right w:val="single" w:sz="4" w:space="0" w:color="auto"/>
            </w:tcBorders>
            <w:shd w:val="clear" w:color="auto" w:fill="FFFFFF" w:themeFill="background1"/>
            <w:tcMar>
              <w:top w:w="105" w:type="dxa"/>
              <w:left w:w="75" w:type="dxa"/>
              <w:bottom w:w="90" w:type="dxa"/>
              <w:right w:w="75" w:type="dxa"/>
            </w:tcMar>
          </w:tcPr>
          <w:p w14:paraId="108DBA26" w14:textId="77777777" w:rsidR="00C75D50" w:rsidRPr="007C1205" w:rsidRDefault="00C75D50" w:rsidP="00C75D50">
            <w:pPr>
              <w:ind w:left="432"/>
            </w:pPr>
            <w:r w:rsidRPr="007C1205">
              <w:t>​08:00-17:00 Monday to Friday </w:t>
            </w:r>
          </w:p>
          <w:p w14:paraId="282B03F2" w14:textId="77777777" w:rsidR="00C75D50" w:rsidRPr="00E105AA" w:rsidRDefault="00C75D50" w:rsidP="00C75D50">
            <w:pPr>
              <w:ind w:left="432"/>
            </w:pPr>
            <w:r w:rsidRPr="00E105AA">
              <w:t>08:00-13:30 Monday to Friday </w:t>
            </w:r>
          </w:p>
          <w:p w14:paraId="27B42F7F" w14:textId="154320FA" w:rsidR="00C75D50" w:rsidRPr="007C1205" w:rsidRDefault="00C75D50" w:rsidP="00C75D50">
            <w:pPr>
              <w:ind w:left="432"/>
            </w:pPr>
            <w:r w:rsidRPr="00E105AA">
              <w:t>06:00-00:00 Monday to Friday  </w:t>
            </w:r>
          </w:p>
        </w:tc>
        <w:tc>
          <w:tcPr>
            <w:tcW w:w="2656" w:type="dxa"/>
            <w:tcBorders>
              <w:top w:val="single" w:sz="4" w:space="0" w:color="auto"/>
              <w:left w:val="single" w:sz="4" w:space="0" w:color="auto"/>
              <w:bottom w:val="single" w:sz="4" w:space="0" w:color="auto"/>
              <w:right w:val="single" w:sz="4" w:space="0" w:color="auto"/>
            </w:tcBorders>
          </w:tcPr>
          <w:p w14:paraId="0C74ACEA" w14:textId="56F81574" w:rsidR="00C75D50" w:rsidRPr="007C1205" w:rsidRDefault="00E20709" w:rsidP="00990A68">
            <w:pPr>
              <w:rPr>
                <w:sz w:val="18"/>
                <w:szCs w:val="18"/>
              </w:rPr>
            </w:pPr>
            <w:r w:rsidRPr="007C1205">
              <w:rPr>
                <w:rFonts w:cs="Arial"/>
                <w:color w:val="000000"/>
                <w:sz w:val="18"/>
                <w:szCs w:val="18"/>
                <w:shd w:val="clear" w:color="auto" w:fill="FFFFFF"/>
              </w:rPr>
              <w:t>No On call support for this service tier.</w:t>
            </w:r>
          </w:p>
        </w:tc>
      </w:tr>
    </w:tbl>
    <w:p w14:paraId="0208D9C1" w14:textId="77777777" w:rsidR="00CA4170" w:rsidRPr="007C1205" w:rsidRDefault="67DBCBA5" w:rsidP="2CA991FA">
      <w:pPr>
        <w:ind w:left="432"/>
        <w:rPr>
          <w:b/>
          <w:bCs/>
        </w:rPr>
      </w:pPr>
      <w:r w:rsidRPr="007C1205">
        <w:rPr>
          <w:b/>
          <w:bCs/>
        </w:rPr>
        <w:t> </w:t>
      </w:r>
    </w:p>
    <w:tbl>
      <w:tblPr>
        <w:tblW w:w="0" w:type="auto"/>
        <w:tblLook w:val="04A0" w:firstRow="1" w:lastRow="0" w:firstColumn="1" w:lastColumn="0" w:noHBand="0" w:noVBand="1"/>
      </w:tblPr>
      <w:tblGrid>
        <w:gridCol w:w="2028"/>
        <w:gridCol w:w="1934"/>
        <w:gridCol w:w="1705"/>
        <w:gridCol w:w="1470"/>
        <w:gridCol w:w="1428"/>
        <w:gridCol w:w="1483"/>
      </w:tblGrid>
      <w:tr w:rsidR="2CA991FA" w:rsidRPr="007C1205" w14:paraId="779A7F59" w14:textId="77777777" w:rsidTr="004E2E5D">
        <w:trPr>
          <w:trHeight w:val="300"/>
        </w:trPr>
        <w:tc>
          <w:tcPr>
            <w:tcW w:w="10048" w:type="dxa"/>
            <w:gridSpan w:val="6"/>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D64AFA6" w14:textId="77777777" w:rsidR="2CA991FA" w:rsidRPr="007C1205" w:rsidRDefault="2CA991FA" w:rsidP="2CA991FA">
            <w:pPr>
              <w:ind w:left="432"/>
              <w:rPr>
                <w:b/>
                <w:bCs/>
              </w:rPr>
            </w:pPr>
            <w:r w:rsidRPr="007C1205">
              <w:rPr>
                <w:b/>
                <w:bCs/>
              </w:rPr>
              <w:t>​Service Class Values ​ ​ ​ ​</w:t>
            </w:r>
          </w:p>
        </w:tc>
      </w:tr>
      <w:tr w:rsidR="2CA991FA" w:rsidRPr="007C1205" w14:paraId="64CEB80D" w14:textId="77777777" w:rsidTr="004E2E5D">
        <w:trPr>
          <w:trHeight w:val="300"/>
        </w:trPr>
        <w:tc>
          <w:tcPr>
            <w:tcW w:w="20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FBEA7CF" w14:textId="77777777" w:rsidR="2CA991FA" w:rsidRPr="007C1205" w:rsidRDefault="2CA991FA" w:rsidP="2CA991FA">
            <w:pPr>
              <w:ind w:left="432"/>
              <w:rPr>
                <w:b/>
                <w:bCs/>
              </w:rPr>
            </w:pPr>
            <w:r w:rsidRPr="007C1205">
              <w:rPr>
                <w:b/>
                <w:bCs/>
              </w:rPr>
              <w:t>Class</w:t>
            </w:r>
          </w:p>
        </w:tc>
        <w:tc>
          <w:tcPr>
            <w:tcW w:w="1934"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1AAB44E" w14:textId="77777777" w:rsidR="2CA991FA" w:rsidRPr="007C1205" w:rsidRDefault="2CA991FA" w:rsidP="2CA991FA">
            <w:pPr>
              <w:ind w:left="432"/>
              <w:rPr>
                <w:b/>
                <w:bCs/>
              </w:rPr>
            </w:pPr>
            <w:r w:rsidRPr="007C1205">
              <w:rPr>
                <w:b/>
                <w:bCs/>
              </w:rPr>
              <w:t>Availability ​</w:t>
            </w:r>
          </w:p>
        </w:tc>
        <w:tc>
          <w:tcPr>
            <w:tcW w:w="1705"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7B7BEC2" w14:textId="77777777" w:rsidR="2CA991FA" w:rsidRPr="007C1205" w:rsidRDefault="2CA991FA" w:rsidP="2CA991FA">
            <w:pPr>
              <w:ind w:left="432"/>
              <w:rPr>
                <w:b/>
                <w:bCs/>
              </w:rPr>
            </w:pPr>
            <w:r w:rsidRPr="007C1205">
              <w:rPr>
                <w:b/>
                <w:bCs/>
              </w:rPr>
              <w:t>Dtpm</w:t>
            </w:r>
          </w:p>
        </w:tc>
        <w:tc>
          <w:tcPr>
            <w:tcW w:w="14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2BA94BA" w14:textId="77777777" w:rsidR="2CA991FA" w:rsidRPr="007C1205" w:rsidRDefault="2CA991FA" w:rsidP="2CA991FA">
            <w:pPr>
              <w:ind w:left="432"/>
              <w:rPr>
                <w:b/>
                <w:bCs/>
              </w:rPr>
            </w:pPr>
            <w:r w:rsidRPr="007C1205">
              <w:rPr>
                <w:b/>
                <w:bCs/>
              </w:rPr>
              <w:t>Dtpi </w:t>
            </w:r>
          </w:p>
        </w:tc>
        <w:tc>
          <w:tcPr>
            <w:tcW w:w="14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60E7686" w14:textId="77777777" w:rsidR="2CA991FA" w:rsidRPr="007C1205" w:rsidRDefault="2CA991FA" w:rsidP="2CA991FA">
            <w:pPr>
              <w:ind w:left="432"/>
              <w:rPr>
                <w:b/>
                <w:bCs/>
              </w:rPr>
            </w:pPr>
            <w:r w:rsidRPr="007C1205">
              <w:rPr>
                <w:b/>
                <w:bCs/>
              </w:rPr>
              <w:t>​#Fail/y</w:t>
            </w:r>
          </w:p>
        </w:tc>
        <w:tc>
          <w:tcPr>
            <w:tcW w:w="148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74D4B30" w14:textId="77777777" w:rsidR="2CA991FA" w:rsidRPr="007C1205" w:rsidRDefault="2CA991FA" w:rsidP="2CA991FA">
            <w:pPr>
              <w:ind w:left="432"/>
              <w:rPr>
                <w:b/>
                <w:bCs/>
              </w:rPr>
            </w:pPr>
            <w:r w:rsidRPr="007C1205">
              <w:rPr>
                <w:b/>
                <w:bCs/>
              </w:rPr>
              <w:t>RPO​</w:t>
            </w:r>
          </w:p>
        </w:tc>
      </w:tr>
      <w:tr w:rsidR="2CA991FA" w:rsidRPr="007C1205" w14:paraId="59AD8FAE" w14:textId="77777777" w:rsidTr="004E2E5D">
        <w:trPr>
          <w:trHeight w:val="300"/>
        </w:trPr>
        <w:tc>
          <w:tcPr>
            <w:tcW w:w="20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46FD1D4" w14:textId="665FB6FF" w:rsidR="2CA991FA" w:rsidRPr="007C1205" w:rsidRDefault="2CA991FA" w:rsidP="2CA991FA">
            <w:pPr>
              <w:ind w:left="432"/>
              <w:rPr>
                <w:b/>
                <w:bCs/>
              </w:rPr>
            </w:pPr>
            <w:r w:rsidRPr="007C1205">
              <w:rPr>
                <w:b/>
                <w:bCs/>
              </w:rPr>
              <w:t>​Gold+</w:t>
            </w:r>
            <w:r w:rsidRPr="007C1205">
              <w:br/>
            </w:r>
            <w:r w:rsidRPr="007C1205">
              <w:rPr>
                <w:b/>
                <w:bCs/>
              </w:rPr>
              <w:t> </w:t>
            </w:r>
          </w:p>
        </w:tc>
        <w:tc>
          <w:tcPr>
            <w:tcW w:w="1934"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B083B78" w14:textId="77777777" w:rsidR="2CA991FA" w:rsidRPr="007C1205" w:rsidRDefault="2CA991FA" w:rsidP="2CA991FA">
            <w:pPr>
              <w:ind w:left="432"/>
            </w:pPr>
            <w:r w:rsidRPr="007C1205">
              <w:t>99.8 %​</w:t>
            </w:r>
          </w:p>
        </w:tc>
        <w:tc>
          <w:tcPr>
            <w:tcW w:w="1705"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28EBD2B" w14:textId="77777777" w:rsidR="2CA991FA" w:rsidRPr="007C1205" w:rsidRDefault="2CA991FA" w:rsidP="2CA991FA">
            <w:pPr>
              <w:ind w:left="432"/>
            </w:pPr>
            <w:r w:rsidRPr="007C1205">
              <w:t>​1.44h</w:t>
            </w:r>
            <w:r w:rsidRPr="007C1205">
              <w:br/>
              <w:t> </w:t>
            </w:r>
          </w:p>
        </w:tc>
        <w:tc>
          <w:tcPr>
            <w:tcW w:w="14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0BA03EE" w14:textId="77777777" w:rsidR="2CA991FA" w:rsidRPr="007C1205" w:rsidRDefault="2CA991FA" w:rsidP="2CA991FA">
            <w:pPr>
              <w:ind w:left="432"/>
            </w:pPr>
            <w:r w:rsidRPr="007C1205">
              <w:t>1.44h​</w:t>
            </w:r>
          </w:p>
        </w:tc>
        <w:tc>
          <w:tcPr>
            <w:tcW w:w="14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13DDB1A" w14:textId="77777777" w:rsidR="2CA991FA" w:rsidRPr="007C1205" w:rsidRDefault="2CA991FA" w:rsidP="2CA991FA">
            <w:pPr>
              <w:ind w:left="432"/>
            </w:pPr>
            <w:r w:rsidRPr="007C1205">
              <w:t>4​</w:t>
            </w:r>
          </w:p>
        </w:tc>
        <w:tc>
          <w:tcPr>
            <w:tcW w:w="148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1018715" w14:textId="3B984260" w:rsidR="2CA991FA" w:rsidRPr="007C1205" w:rsidRDefault="00E123B2" w:rsidP="00835D94">
            <w:pPr>
              <w:ind w:left="432"/>
            </w:pPr>
            <w:r>
              <w:t>Standard defined RPO</w:t>
            </w:r>
          </w:p>
        </w:tc>
      </w:tr>
      <w:tr w:rsidR="2CA991FA" w:rsidRPr="007C1205" w14:paraId="5FA479B3" w14:textId="77777777" w:rsidTr="004E2E5D">
        <w:trPr>
          <w:trHeight w:val="300"/>
        </w:trPr>
        <w:tc>
          <w:tcPr>
            <w:tcW w:w="20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074D787" w14:textId="77777777" w:rsidR="2CA991FA" w:rsidRPr="007C1205" w:rsidRDefault="2CA991FA" w:rsidP="2CA991FA">
            <w:pPr>
              <w:ind w:left="432"/>
              <w:rPr>
                <w:b/>
                <w:bCs/>
              </w:rPr>
            </w:pPr>
            <w:r w:rsidRPr="007C1205">
              <w:rPr>
                <w:b/>
                <w:bCs/>
              </w:rPr>
              <w:t>​Silver+</w:t>
            </w:r>
            <w:r w:rsidRPr="007C1205">
              <w:br/>
            </w:r>
            <w:r w:rsidRPr="007C1205">
              <w:rPr>
                <w:b/>
                <w:bCs/>
              </w:rPr>
              <w:t> </w:t>
            </w:r>
          </w:p>
        </w:tc>
        <w:tc>
          <w:tcPr>
            <w:tcW w:w="1934"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8327547" w14:textId="77777777" w:rsidR="2CA991FA" w:rsidRPr="007C1205" w:rsidRDefault="2CA991FA" w:rsidP="2CA991FA">
            <w:pPr>
              <w:ind w:left="432"/>
            </w:pPr>
            <w:r w:rsidRPr="007C1205">
              <w:t>​99.5 %</w:t>
            </w:r>
            <w:r w:rsidRPr="007C1205">
              <w:br/>
              <w:t> </w:t>
            </w:r>
          </w:p>
        </w:tc>
        <w:tc>
          <w:tcPr>
            <w:tcW w:w="1705"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90BD049" w14:textId="77777777" w:rsidR="2CA991FA" w:rsidRPr="007C1205" w:rsidRDefault="2CA991FA" w:rsidP="2CA991FA">
            <w:pPr>
              <w:ind w:left="432"/>
            </w:pPr>
            <w:r w:rsidRPr="007C1205">
              <w:t>2.06h​</w:t>
            </w:r>
          </w:p>
        </w:tc>
        <w:tc>
          <w:tcPr>
            <w:tcW w:w="14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E95EFAB" w14:textId="77777777" w:rsidR="2CA991FA" w:rsidRPr="007C1205" w:rsidRDefault="2CA991FA" w:rsidP="2CA991FA">
            <w:pPr>
              <w:ind w:left="432"/>
            </w:pPr>
            <w:r w:rsidRPr="007C1205">
              <w:t>​2h</w:t>
            </w:r>
            <w:r w:rsidRPr="007C1205">
              <w:br/>
              <w:t> </w:t>
            </w:r>
          </w:p>
        </w:tc>
        <w:tc>
          <w:tcPr>
            <w:tcW w:w="14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C300B38" w14:textId="77777777" w:rsidR="2CA991FA" w:rsidRPr="007C1205" w:rsidRDefault="2CA991FA" w:rsidP="2CA991FA">
            <w:pPr>
              <w:ind w:left="432"/>
            </w:pPr>
            <w:r w:rsidRPr="007C1205">
              <w:t>​8</w:t>
            </w:r>
            <w:r w:rsidRPr="007C1205">
              <w:br/>
              <w:t> </w:t>
            </w:r>
          </w:p>
        </w:tc>
        <w:tc>
          <w:tcPr>
            <w:tcW w:w="148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EFB96D2" w14:textId="5E117CA8" w:rsidR="2CA991FA" w:rsidRPr="007C1205" w:rsidRDefault="00E123B2" w:rsidP="2CA991FA">
            <w:pPr>
              <w:ind w:left="432"/>
            </w:pPr>
            <w:r>
              <w:t>Standard defined RPO</w:t>
            </w:r>
          </w:p>
        </w:tc>
      </w:tr>
      <w:tr w:rsidR="2CA991FA" w:rsidRPr="007C1205" w14:paraId="68574C64" w14:textId="77777777" w:rsidTr="004E2E5D">
        <w:trPr>
          <w:trHeight w:val="300"/>
        </w:trPr>
        <w:tc>
          <w:tcPr>
            <w:tcW w:w="20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C421061" w14:textId="77777777" w:rsidR="2CA991FA" w:rsidRPr="007C1205" w:rsidRDefault="2CA991FA" w:rsidP="2CA991FA">
            <w:pPr>
              <w:ind w:left="432"/>
              <w:rPr>
                <w:b/>
                <w:bCs/>
              </w:rPr>
            </w:pPr>
            <w:r w:rsidRPr="007C1205">
              <w:rPr>
                <w:b/>
                <w:bCs/>
              </w:rPr>
              <w:t>​Bronze</w:t>
            </w:r>
          </w:p>
        </w:tc>
        <w:tc>
          <w:tcPr>
            <w:tcW w:w="1934"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4F09414" w14:textId="77777777" w:rsidR="2CA991FA" w:rsidRPr="007C1205" w:rsidRDefault="2CA991FA" w:rsidP="2CA991FA">
            <w:pPr>
              <w:ind w:left="432"/>
            </w:pPr>
            <w:r w:rsidRPr="007C1205">
              <w:t>​98.0%</w:t>
            </w:r>
          </w:p>
        </w:tc>
        <w:tc>
          <w:tcPr>
            <w:tcW w:w="1705"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C5AFCC2" w14:textId="77777777" w:rsidR="2CA991FA" w:rsidRPr="007C1205" w:rsidRDefault="2CA991FA" w:rsidP="2CA991FA">
            <w:pPr>
              <w:ind w:left="432"/>
            </w:pPr>
            <w:r w:rsidRPr="007C1205">
              <w:t>​4.60h</w:t>
            </w:r>
          </w:p>
        </w:tc>
        <w:tc>
          <w:tcPr>
            <w:tcW w:w="14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3DAEBF4" w14:textId="77777777" w:rsidR="2CA991FA" w:rsidRPr="007C1205" w:rsidRDefault="2CA991FA" w:rsidP="2CA991FA">
            <w:pPr>
              <w:ind w:left="432"/>
            </w:pPr>
            <w:r w:rsidRPr="007C1205">
              <w:t>​4h</w:t>
            </w:r>
          </w:p>
        </w:tc>
        <w:tc>
          <w:tcPr>
            <w:tcW w:w="1428"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97B2CC4" w14:textId="77777777" w:rsidR="2CA991FA" w:rsidRPr="007C1205" w:rsidRDefault="2CA991FA" w:rsidP="2CA991FA">
            <w:pPr>
              <w:ind w:left="432"/>
            </w:pPr>
            <w:r w:rsidRPr="007C1205">
              <w:t>​12</w:t>
            </w:r>
          </w:p>
        </w:tc>
        <w:tc>
          <w:tcPr>
            <w:tcW w:w="148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2BCCCFC" w14:textId="77777777" w:rsidR="2CA991FA" w:rsidRPr="007C1205" w:rsidRDefault="2CA991FA" w:rsidP="2CA991FA">
            <w:pPr>
              <w:ind w:left="432"/>
            </w:pPr>
            <w:r w:rsidRPr="007C1205">
              <w:t>​-</w:t>
            </w:r>
          </w:p>
        </w:tc>
      </w:tr>
    </w:tbl>
    <w:p w14:paraId="427F1351" w14:textId="77777777" w:rsidR="00CA4170" w:rsidRPr="007C1205" w:rsidRDefault="67DBCBA5" w:rsidP="2CA991FA">
      <w:pPr>
        <w:ind w:left="432"/>
      </w:pPr>
      <w:r w:rsidRPr="007C1205">
        <w:t>Dtpm = Downtime per month,  Dtpi = Downtime per incident,  #Fail/y = Failures per year,  RPO = Recovery Point Objective</w:t>
      </w:r>
    </w:p>
    <w:p w14:paraId="07A9B54B" w14:textId="77777777" w:rsidR="00CA4170" w:rsidRPr="007C1205" w:rsidRDefault="67DBCBA5" w:rsidP="2CA991FA">
      <w:pPr>
        <w:ind w:left="432"/>
      </w:pPr>
      <w:r w:rsidRPr="007C1205">
        <w:t> </w:t>
      </w:r>
    </w:p>
    <w:p w14:paraId="5551B275" w14:textId="77777777" w:rsidR="00CA4170" w:rsidRPr="007C1205" w:rsidRDefault="67DBCBA5" w:rsidP="2CA991FA">
      <w:pPr>
        <w:ind w:left="432"/>
      </w:pPr>
      <w:r w:rsidRPr="007C1205">
        <w:t>(*) Overview of the scope of service and service levels. For a detailed description please see the statement of work.</w:t>
      </w:r>
    </w:p>
    <w:p w14:paraId="49A7A563" w14:textId="112F28D8" w:rsidR="00CA4170" w:rsidRDefault="00CA4170" w:rsidP="5D16210B"/>
    <w:p w14:paraId="19D260D3" w14:textId="77777777" w:rsidR="00E264AD" w:rsidRDefault="00E264AD" w:rsidP="5D16210B"/>
    <w:p w14:paraId="6676C890" w14:textId="77777777" w:rsidR="00F10A77" w:rsidRPr="007C1205" w:rsidRDefault="00F10A77" w:rsidP="5D16210B"/>
    <w:p w14:paraId="04F47D86" w14:textId="07D0AD49" w:rsidR="00EC19B6" w:rsidRPr="007C1205" w:rsidRDefault="0AE711E1" w:rsidP="00EC19B6">
      <w:pPr>
        <w:pStyle w:val="Heading2"/>
        <w:ind w:firstLine="0"/>
      </w:pPr>
      <w:bookmarkStart w:id="21" w:name="_Toc220678759"/>
      <w:bookmarkStart w:id="22" w:name="_Toc221841226"/>
      <w:r w:rsidRPr="007C1205">
        <w:t>4.</w:t>
      </w:r>
      <w:r w:rsidR="006C7540" w:rsidRPr="007C1205">
        <w:t>4</w:t>
      </w:r>
      <w:r w:rsidRPr="007C1205">
        <w:t xml:space="preserve"> </w:t>
      </w:r>
      <w:r w:rsidR="00C43A0D" w:rsidRPr="007C1205">
        <w:t>Service Level Agreements</w:t>
      </w:r>
      <w:bookmarkEnd w:id="21"/>
      <w:bookmarkEnd w:id="22"/>
    </w:p>
    <w:p w14:paraId="43D7FCD8" w14:textId="77777777" w:rsidR="00F15E56" w:rsidRPr="007C1205" w:rsidRDefault="00F15E56" w:rsidP="00F15E56"/>
    <w:tbl>
      <w:tblPr>
        <w:tblW w:w="102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5"/>
        <w:gridCol w:w="1665"/>
        <w:gridCol w:w="1227"/>
        <w:gridCol w:w="1085"/>
        <w:gridCol w:w="1227"/>
        <w:gridCol w:w="1008"/>
        <w:gridCol w:w="2775"/>
      </w:tblGrid>
      <w:tr w:rsidR="00F15E56" w:rsidRPr="00F15E56" w14:paraId="04CE16F7" w14:textId="77777777" w:rsidTr="00AA7F00">
        <w:trPr>
          <w:trHeight w:val="300"/>
        </w:trPr>
        <w:tc>
          <w:tcPr>
            <w:tcW w:w="10252" w:type="dxa"/>
            <w:gridSpan w:val="7"/>
            <w:tcBorders>
              <w:top w:val="single" w:sz="6" w:space="0" w:color="auto"/>
              <w:left w:val="single" w:sz="6" w:space="0" w:color="auto"/>
              <w:bottom w:val="single" w:sz="6" w:space="0" w:color="auto"/>
              <w:right w:val="single" w:sz="6" w:space="0" w:color="auto"/>
            </w:tcBorders>
            <w:vAlign w:val="center"/>
            <w:hideMark/>
          </w:tcPr>
          <w:p w14:paraId="61D35E1B" w14:textId="77777777" w:rsidR="00F15E56" w:rsidRPr="00F15E56" w:rsidRDefault="00F15E56" w:rsidP="00F15E56">
            <w:r w:rsidRPr="00F15E56">
              <w:rPr>
                <w:b/>
                <w:bCs/>
              </w:rPr>
              <w:t>Service Level Agreements</w:t>
            </w:r>
            <w:r w:rsidRPr="00F15E56">
              <w:t> </w:t>
            </w:r>
          </w:p>
        </w:tc>
      </w:tr>
      <w:tr w:rsidR="00364F4F" w:rsidRPr="00F15E56" w14:paraId="36EF1064"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7153BD72" w14:textId="77777777" w:rsidR="00364F4F" w:rsidRPr="00F15E56" w:rsidRDefault="00364F4F" w:rsidP="00F15E56">
            <w:r w:rsidRPr="00F15E56">
              <w:rPr>
                <w:b/>
                <w:bCs/>
              </w:rPr>
              <w:t>Metric</w:t>
            </w:r>
            <w:r w:rsidRPr="00F15E56">
              <w:t>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3497B5B3" w14:textId="40BF2CD5" w:rsidR="00364F4F" w:rsidRPr="00F15E56" w:rsidRDefault="00364F4F" w:rsidP="00F15E56">
            <w:r w:rsidRPr="00F15E56">
              <w:rPr>
                <w:b/>
                <w:bCs/>
              </w:rPr>
              <w:t>Bronze</w:t>
            </w:r>
            <w:r w:rsidRPr="00F15E56">
              <w: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3B227476" w14:textId="77777777" w:rsidR="00364F4F" w:rsidRPr="00F15E56" w:rsidRDefault="00364F4F" w:rsidP="00F15E56">
            <w:r w:rsidRPr="00F15E56">
              <w:rPr>
                <w:b/>
                <w:bCs/>
              </w:rPr>
              <w:t>Silver</w:t>
            </w:r>
            <w:r w:rsidRPr="00F15E56">
              <w:t>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33DAA3F1" w14:textId="77777777" w:rsidR="00364F4F" w:rsidRPr="00F15E56" w:rsidRDefault="00364F4F" w:rsidP="00F15E56">
            <w:r w:rsidRPr="00F15E56">
              <w:rPr>
                <w:b/>
                <w:bCs/>
              </w:rPr>
              <w:t>Silver+</w:t>
            </w:r>
            <w:r w:rsidRPr="00F15E56">
              <w: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65D01C8E" w14:textId="77777777" w:rsidR="00364F4F" w:rsidRPr="00F15E56" w:rsidRDefault="00364F4F" w:rsidP="00F15E56">
            <w:r w:rsidRPr="00F15E56">
              <w:rPr>
                <w:b/>
                <w:bCs/>
              </w:rPr>
              <w:t>Gold</w:t>
            </w:r>
            <w:r w:rsidRPr="00F15E56">
              <w:t>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7BE462C7" w14:textId="77777777" w:rsidR="00364F4F" w:rsidRPr="00F15E56" w:rsidRDefault="00364F4F" w:rsidP="00F15E56">
            <w:r w:rsidRPr="00F15E56">
              <w:rPr>
                <w:b/>
                <w:bCs/>
              </w:rPr>
              <w:t>Gold+</w:t>
            </w:r>
            <w:r w:rsidRPr="00F15E56">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52F5B35E" w14:textId="77777777" w:rsidR="00364F4F" w:rsidRPr="00F15E56" w:rsidRDefault="00364F4F" w:rsidP="00F15E56">
            <w:r w:rsidRPr="00F15E56">
              <w:rPr>
                <w:b/>
                <w:bCs/>
              </w:rPr>
              <w:t>Definition / Notes</w:t>
            </w:r>
            <w:r w:rsidRPr="00F15E56">
              <w:t> </w:t>
            </w:r>
          </w:p>
        </w:tc>
      </w:tr>
      <w:tr w:rsidR="00364F4F" w:rsidRPr="00F15E56" w14:paraId="68EE07B9"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0C548DBE" w14:textId="77777777" w:rsidR="00364F4F" w:rsidRPr="00F15E56" w:rsidRDefault="00364F4F" w:rsidP="00F15E56">
            <w:r w:rsidRPr="00F15E56">
              <w:t>Platform Availability (per month)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22CE7B75" w14:textId="77777777" w:rsidR="00364F4F" w:rsidRPr="00F15E56" w:rsidRDefault="00364F4F" w:rsidP="00F15E56">
            <w:r w:rsidRPr="00F15E56">
              <w:t>​98.0% </w:t>
            </w:r>
          </w:p>
          <w:p w14:paraId="6662EB47" w14:textId="77777777" w:rsidR="00364F4F" w:rsidRPr="00F15E56" w:rsidRDefault="00364F4F" w:rsidP="00F15E56">
            <w:r w:rsidRPr="00F15E56">
              <w: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7BE8F056" w14:textId="77777777" w:rsidR="00364F4F" w:rsidRPr="00F15E56" w:rsidRDefault="00364F4F" w:rsidP="00F15E56">
            <w:r w:rsidRPr="00F15E56">
              <w:t>99.5 %​ </w:t>
            </w:r>
          </w:p>
          <w:p w14:paraId="32590283" w14:textId="77777777" w:rsidR="00364F4F" w:rsidRPr="00F15E56" w:rsidRDefault="00364F4F" w:rsidP="00F15E56">
            <w:r w:rsidRPr="00F15E56">
              <w:t>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1BC22B64" w14:textId="77777777" w:rsidR="00364F4F" w:rsidRPr="00F15E56" w:rsidRDefault="00364F4F" w:rsidP="00F15E56">
            <w:r w:rsidRPr="00F15E56">
              <w:t>99.5 %​ </w:t>
            </w:r>
          </w:p>
          <w:p w14:paraId="03075FF7" w14:textId="77777777" w:rsidR="00364F4F" w:rsidRPr="00F15E56" w:rsidRDefault="00364F4F" w:rsidP="00F15E56">
            <w:r w:rsidRPr="00F15E56">
              <w: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4CF948E4" w14:textId="77777777" w:rsidR="00364F4F" w:rsidRPr="00F15E56" w:rsidRDefault="00364F4F" w:rsidP="00F15E56">
            <w:r w:rsidRPr="00F15E56">
              <w:t>99.8 %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126E3B95" w14:textId="77777777" w:rsidR="00364F4F" w:rsidRPr="00F15E56" w:rsidRDefault="00364F4F" w:rsidP="00F15E56">
            <w:r w:rsidRPr="00F15E56">
              <w:t>99.8 %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0C13A6AE" w14:textId="77777777" w:rsidR="00364F4F" w:rsidRPr="00F15E56" w:rsidRDefault="00364F4F" w:rsidP="00F15E56">
            <w:r w:rsidRPr="00F15E56">
              <w:t>Excludes approved maintenance windows </w:t>
            </w:r>
          </w:p>
        </w:tc>
      </w:tr>
      <w:tr w:rsidR="00364F4F" w:rsidRPr="00F15E56" w14:paraId="0F8636C7"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0EAB2BFC" w14:textId="77777777" w:rsidR="00364F4F" w:rsidRPr="00F15E56" w:rsidRDefault="00364F4F" w:rsidP="00F15E56">
            <w:r w:rsidRPr="00F15E56">
              <w:t>Incident Response – P1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57C32BFA" w14:textId="77777777" w:rsidR="00364F4F" w:rsidRPr="00F15E56" w:rsidRDefault="00364F4F" w:rsidP="00F15E56">
            <w:r w:rsidRPr="00F15E56">
              <w:t>Within 2 business hour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757AEFF5" w14:textId="77777777" w:rsidR="00364F4F" w:rsidRPr="00F15E56" w:rsidRDefault="00364F4F" w:rsidP="00F15E56">
            <w:r w:rsidRPr="00F15E56">
              <w:t>1hour on working days; on-call for off-hours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0854778E" w14:textId="77777777" w:rsidR="00364F4F" w:rsidRPr="00F15E56" w:rsidRDefault="00364F4F" w:rsidP="00F15E56">
            <w:r w:rsidRPr="00F15E56">
              <w:t>1hour on working days; on-call for off-hours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2B7B2548" w14:textId="77777777" w:rsidR="00364F4F" w:rsidRPr="00F15E56" w:rsidRDefault="00364F4F" w:rsidP="00F15E56">
            <w:r w:rsidRPr="00F15E56">
              <w:t>30 minutes (business hours); on-call for off-hours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2E51F274" w14:textId="77777777" w:rsidR="00364F4F" w:rsidRPr="00F15E56" w:rsidRDefault="00364F4F" w:rsidP="00F15E56">
            <w:r w:rsidRPr="00F15E56">
              <w:t>30 minutes (business hours); on-call for off-hours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2FEF6F1B" w14:textId="77777777" w:rsidR="00364F4F" w:rsidRPr="00F15E56" w:rsidRDefault="00364F4F" w:rsidP="00F15E56">
            <w:r w:rsidRPr="00F15E56">
              <w:t>Time to acknowledge </w:t>
            </w:r>
          </w:p>
        </w:tc>
      </w:tr>
      <w:tr w:rsidR="00364F4F" w:rsidRPr="00F15E56" w14:paraId="557875B7"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2AF02D36" w14:textId="77777777" w:rsidR="00364F4F" w:rsidRPr="00F15E56" w:rsidRDefault="00364F4F" w:rsidP="00F15E56">
            <w:r w:rsidRPr="00F15E56">
              <w:t>Incident Restore – P1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5B033DF1" w14:textId="77777777" w:rsidR="00364F4F" w:rsidRPr="00F15E56" w:rsidRDefault="00364F4F" w:rsidP="00F15E56">
            <w:r w:rsidRPr="00F15E56">
              <w:t>Best effort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266C31C6" w14:textId="77777777" w:rsidR="00364F4F" w:rsidRPr="00F15E56" w:rsidRDefault="00364F4F" w:rsidP="00F15E56">
            <w:r w:rsidRPr="00F15E56">
              <w:t>4 hours (target)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1FBE5000" w14:textId="77777777" w:rsidR="00364F4F" w:rsidRPr="00F15E56" w:rsidRDefault="00364F4F" w:rsidP="00F15E56">
            <w:r w:rsidRPr="00F15E56">
              <w:t>4 hours (target)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630FC606" w14:textId="77777777" w:rsidR="00364F4F" w:rsidRPr="00F15E56" w:rsidRDefault="00364F4F" w:rsidP="00F15E56">
            <w:r w:rsidRPr="00F15E56">
              <w:t>2 hours (target)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6F2CAC98" w14:textId="77777777" w:rsidR="00364F4F" w:rsidRPr="00F15E56" w:rsidRDefault="00364F4F" w:rsidP="00F15E56">
            <w:r w:rsidRPr="00F15E56">
              <w:t>2 hours (target)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5BE403F3" w14:textId="77777777" w:rsidR="00364F4F" w:rsidRPr="00F15E56" w:rsidRDefault="00364F4F" w:rsidP="00F15E56">
            <w:r w:rsidRPr="00F15E56">
              <w:t>Time to service restoration or workaround </w:t>
            </w:r>
          </w:p>
        </w:tc>
      </w:tr>
      <w:tr w:rsidR="00364F4F" w:rsidRPr="00F15E56" w14:paraId="11885111"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0948D1AA" w14:textId="77777777" w:rsidR="00364F4F" w:rsidRPr="00F15E56" w:rsidRDefault="00364F4F" w:rsidP="00F15E56">
            <w:r w:rsidRPr="00F15E56">
              <w:t>Incident Response – P2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49A0149D" w14:textId="77777777" w:rsidR="00364F4F" w:rsidRPr="00F15E56" w:rsidRDefault="00364F4F" w:rsidP="00F15E56">
            <w:r w:rsidRPr="00F15E56">
              <w:t>4 business hours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1D43AB2C" w14:textId="77777777" w:rsidR="00364F4F" w:rsidRPr="00F15E56" w:rsidRDefault="00364F4F" w:rsidP="00F15E56">
            <w:r w:rsidRPr="00F15E56">
              <w:t>2 business hours; on-call for off-hours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480A6C2F" w14:textId="77777777" w:rsidR="00364F4F" w:rsidRPr="00F15E56" w:rsidRDefault="00364F4F" w:rsidP="00F15E56">
            <w:r w:rsidRPr="00F15E56">
              <w:t>2 business hours; on-call for off-hours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52E51F90" w14:textId="77777777" w:rsidR="00364F4F" w:rsidRPr="00F15E56" w:rsidRDefault="00364F4F" w:rsidP="00F15E56">
            <w:r w:rsidRPr="00F15E56">
              <w:t>1 hour (business hours); on-call for off-hours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3AF8C502" w14:textId="77777777" w:rsidR="00364F4F" w:rsidRPr="00F15E56" w:rsidRDefault="00364F4F" w:rsidP="00F15E56">
            <w:r w:rsidRPr="00F15E56">
              <w:t>1 hour (business hours); on-call for off-hours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08932F40" w14:textId="77777777" w:rsidR="00364F4F" w:rsidRPr="00F15E56" w:rsidRDefault="00364F4F" w:rsidP="00F15E56">
            <w:r w:rsidRPr="00F15E56">
              <w:t>Acknowledgement time </w:t>
            </w:r>
          </w:p>
        </w:tc>
      </w:tr>
      <w:tr w:rsidR="00364F4F" w:rsidRPr="00F15E56" w14:paraId="3A42BA7A"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359AB019" w14:textId="77777777" w:rsidR="00364F4F" w:rsidRPr="00F15E56" w:rsidRDefault="00364F4F" w:rsidP="00F15E56">
            <w:r w:rsidRPr="00F15E56">
              <w:t>Change Lead Time (Std)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0A628E65" w14:textId="77777777" w:rsidR="00364F4F" w:rsidRPr="00F15E56" w:rsidRDefault="00364F4F" w:rsidP="00F15E56">
            <w:r w:rsidRPr="00F15E56">
              <w:t>Best effort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01FD6DF8" w14:textId="77777777" w:rsidR="00364F4F" w:rsidRPr="00F15E56" w:rsidRDefault="00364F4F" w:rsidP="00F15E56">
            <w:r w:rsidRPr="00F15E56">
              <w:t>≥ 7 business days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72707C30" w14:textId="77777777" w:rsidR="00364F4F" w:rsidRPr="00F15E56" w:rsidRDefault="00364F4F" w:rsidP="00F15E56">
            <w:r w:rsidRPr="00F15E56">
              <w:t>≥ 7 business days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60592703" w14:textId="77777777" w:rsidR="00364F4F" w:rsidRPr="00F15E56" w:rsidRDefault="00364F4F" w:rsidP="00F15E56">
            <w:r w:rsidRPr="00F15E56">
              <w:t>≥ 14 business days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573A8C4F" w14:textId="77777777" w:rsidR="00364F4F" w:rsidRPr="00F15E56" w:rsidRDefault="00364F4F" w:rsidP="00F15E56">
            <w:r w:rsidRPr="00F15E56">
              <w:t>≥ 14 business days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48A9EF00" w14:textId="77777777" w:rsidR="00364F4F" w:rsidRPr="00F15E56" w:rsidRDefault="00364F4F" w:rsidP="00F15E56">
            <w:r w:rsidRPr="00F15E56">
              <w:t>From approved RFC to implementation </w:t>
            </w:r>
          </w:p>
        </w:tc>
      </w:tr>
      <w:tr w:rsidR="00364F4F" w:rsidRPr="00F15E56" w14:paraId="29AD978D"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2CF8AE3E" w14:textId="77777777" w:rsidR="00364F4F" w:rsidRPr="00F15E56" w:rsidRDefault="00364F4F" w:rsidP="00F15E56">
            <w:r w:rsidRPr="00F15E56">
              <w:t>Problem Management RCA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5B4144C8" w14:textId="77777777" w:rsidR="00364F4F" w:rsidRPr="00F15E56" w:rsidRDefault="00364F4F" w:rsidP="00F15E56">
            <w:r w:rsidRPr="00F15E56">
              <w:t>Within 10 business days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71F898B3" w14:textId="77777777" w:rsidR="00364F4F" w:rsidRPr="00F15E56" w:rsidRDefault="00364F4F" w:rsidP="00F15E56">
            <w:r w:rsidRPr="00F15E56">
              <w:t>Within 7 business days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69070861" w14:textId="77777777" w:rsidR="00364F4F" w:rsidRPr="00F15E56" w:rsidRDefault="00364F4F" w:rsidP="00F15E56">
            <w:r w:rsidRPr="00F15E56">
              <w:t>Within 7 business days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4DD96D18" w14:textId="77777777" w:rsidR="00364F4F" w:rsidRPr="00F15E56" w:rsidRDefault="00364F4F" w:rsidP="00F15E56">
            <w:r w:rsidRPr="00F15E56">
              <w:t>Within 5 business days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293B153A" w14:textId="77777777" w:rsidR="00364F4F" w:rsidRPr="00F15E56" w:rsidRDefault="00364F4F" w:rsidP="00F15E56">
            <w:r w:rsidRPr="00F15E56">
              <w:t>Within 5 business days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48E58F0C" w14:textId="77777777" w:rsidR="00364F4F" w:rsidRPr="00F15E56" w:rsidRDefault="00364F4F" w:rsidP="00F15E56">
            <w:r w:rsidRPr="00F15E56">
              <w:t>RCA for P1/P2 incidents </w:t>
            </w:r>
          </w:p>
        </w:tc>
      </w:tr>
      <w:tr w:rsidR="00364F4F" w:rsidRPr="00F15E56" w14:paraId="5C6B97DC"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039BCE0C" w14:textId="77777777" w:rsidR="00364F4F" w:rsidRPr="00F15E56" w:rsidRDefault="00364F4F" w:rsidP="00F15E56">
            <w:r w:rsidRPr="00F15E56">
              <w:t>Backup Frequency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0B3C6353" w14:textId="77777777" w:rsidR="00364F4F" w:rsidRPr="00F15E56" w:rsidRDefault="00364F4F" w:rsidP="00F15E56">
            <w:r w:rsidRPr="00F15E56">
              <w:t>Daily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26BB2D23" w14:textId="77777777" w:rsidR="00364F4F" w:rsidRPr="00F15E56" w:rsidRDefault="00364F4F" w:rsidP="00F15E56">
            <w:r w:rsidRPr="00F15E56">
              <w:t>Daily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75BF6437" w14:textId="77777777" w:rsidR="00364F4F" w:rsidRPr="00F15E56" w:rsidRDefault="00364F4F" w:rsidP="00F15E56">
            <w:r w:rsidRPr="00F15E56">
              <w:t>Daily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4A747D47" w14:textId="77777777" w:rsidR="00364F4F" w:rsidRPr="00F15E56" w:rsidRDefault="00364F4F" w:rsidP="00F15E56">
            <w:r w:rsidRPr="00F15E56">
              <w:t>Daily </w:t>
            </w:r>
          </w:p>
        </w:tc>
        <w:tc>
          <w:tcPr>
            <w:tcW w:w="1008" w:type="dxa"/>
            <w:tcBorders>
              <w:top w:val="single" w:sz="6" w:space="0" w:color="auto"/>
              <w:left w:val="single" w:sz="6" w:space="0" w:color="auto"/>
              <w:bottom w:val="single" w:sz="6" w:space="0" w:color="auto"/>
              <w:right w:val="single" w:sz="6" w:space="0" w:color="auto"/>
            </w:tcBorders>
            <w:vAlign w:val="center"/>
            <w:hideMark/>
          </w:tcPr>
          <w:p w14:paraId="71F6EAD3" w14:textId="77777777" w:rsidR="00364F4F" w:rsidRPr="00F15E56" w:rsidRDefault="00364F4F" w:rsidP="00F15E56">
            <w:r w:rsidRPr="00F15E56">
              <w:t>Daily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753A6618" w14:textId="77777777" w:rsidR="00364F4F" w:rsidRPr="00F15E56" w:rsidRDefault="00364F4F" w:rsidP="00F15E56">
            <w:r w:rsidRPr="00F15E56">
              <w:t>PVCs, metadata </w:t>
            </w:r>
          </w:p>
        </w:tc>
      </w:tr>
      <w:tr w:rsidR="00364F4F" w:rsidRPr="00F15E56" w14:paraId="747B78ED" w14:textId="77777777" w:rsidTr="00364F4F">
        <w:trPr>
          <w:trHeight w:val="300"/>
        </w:trPr>
        <w:tc>
          <w:tcPr>
            <w:tcW w:w="1265" w:type="dxa"/>
            <w:tcBorders>
              <w:top w:val="single" w:sz="6" w:space="0" w:color="auto"/>
              <w:left w:val="single" w:sz="6" w:space="0" w:color="auto"/>
              <w:bottom w:val="single" w:sz="6" w:space="0" w:color="auto"/>
              <w:right w:val="single" w:sz="6" w:space="0" w:color="auto"/>
            </w:tcBorders>
            <w:vAlign w:val="center"/>
            <w:hideMark/>
          </w:tcPr>
          <w:p w14:paraId="26ADB78D" w14:textId="77777777" w:rsidR="00364F4F" w:rsidRPr="00F15E56" w:rsidRDefault="00364F4F" w:rsidP="00F15E56">
            <w:r w:rsidRPr="00F15E56">
              <w:t>Disaster Recovery RPO  </w:t>
            </w:r>
          </w:p>
        </w:tc>
        <w:tc>
          <w:tcPr>
            <w:tcW w:w="1665" w:type="dxa"/>
            <w:tcBorders>
              <w:top w:val="single" w:sz="6" w:space="0" w:color="auto"/>
              <w:left w:val="single" w:sz="6" w:space="0" w:color="auto"/>
              <w:bottom w:val="single" w:sz="6" w:space="0" w:color="auto"/>
              <w:right w:val="single" w:sz="6" w:space="0" w:color="auto"/>
            </w:tcBorders>
            <w:vAlign w:val="center"/>
            <w:hideMark/>
          </w:tcPr>
          <w:p w14:paraId="716773E3" w14:textId="77777777" w:rsidR="00364F4F" w:rsidRPr="00F15E56" w:rsidRDefault="00364F4F" w:rsidP="00F15E56">
            <w:r w:rsidRPr="00F15E56">
              <w:t>N/A (no DR commitment)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28D5B93D" w14:textId="77777777" w:rsidR="00364F4F" w:rsidRPr="00F15E56" w:rsidRDefault="00364F4F" w:rsidP="00F15E56">
            <w:r w:rsidRPr="00F15E56">
              <w:t>N/A (no DR commitment) </w:t>
            </w:r>
          </w:p>
        </w:tc>
        <w:tc>
          <w:tcPr>
            <w:tcW w:w="1085" w:type="dxa"/>
            <w:tcBorders>
              <w:top w:val="single" w:sz="6" w:space="0" w:color="auto"/>
              <w:left w:val="single" w:sz="6" w:space="0" w:color="auto"/>
              <w:bottom w:val="single" w:sz="6" w:space="0" w:color="auto"/>
              <w:right w:val="single" w:sz="6" w:space="0" w:color="auto"/>
            </w:tcBorders>
            <w:vAlign w:val="center"/>
            <w:hideMark/>
          </w:tcPr>
          <w:p w14:paraId="2A3010AF" w14:textId="77777777" w:rsidR="00364F4F" w:rsidRPr="00F15E56" w:rsidRDefault="00364F4F" w:rsidP="00F15E56">
            <w:r w:rsidRPr="00F15E56">
              <w:t>1 hour </w:t>
            </w:r>
          </w:p>
        </w:tc>
        <w:tc>
          <w:tcPr>
            <w:tcW w:w="1227" w:type="dxa"/>
            <w:tcBorders>
              <w:top w:val="single" w:sz="6" w:space="0" w:color="auto"/>
              <w:left w:val="single" w:sz="6" w:space="0" w:color="auto"/>
              <w:bottom w:val="single" w:sz="6" w:space="0" w:color="auto"/>
              <w:right w:val="single" w:sz="6" w:space="0" w:color="auto"/>
            </w:tcBorders>
            <w:vAlign w:val="center"/>
            <w:hideMark/>
          </w:tcPr>
          <w:p w14:paraId="10FCD3E8" w14:textId="77777777" w:rsidR="00364F4F" w:rsidRPr="00F15E56" w:rsidRDefault="00364F4F" w:rsidP="00F15E56">
            <w:r w:rsidRPr="00F15E56">
              <w:t>N/A (no DR commitment) </w:t>
            </w:r>
          </w:p>
        </w:tc>
        <w:tc>
          <w:tcPr>
            <w:tcW w:w="1008" w:type="dxa"/>
            <w:tcBorders>
              <w:top w:val="single" w:sz="6" w:space="0" w:color="auto"/>
              <w:left w:val="single" w:sz="6" w:space="0" w:color="auto"/>
              <w:bottom w:val="single" w:sz="6" w:space="0" w:color="auto"/>
              <w:right w:val="single" w:sz="6" w:space="0" w:color="auto"/>
            </w:tcBorders>
            <w:hideMark/>
          </w:tcPr>
          <w:p w14:paraId="4E5A25F3" w14:textId="77777777" w:rsidR="00364F4F" w:rsidRPr="00F15E56" w:rsidRDefault="00364F4F" w:rsidP="00F15E56">
            <w:r w:rsidRPr="00F15E56">
              <w:t>30 mins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7A71A2B2" w14:textId="77777777" w:rsidR="00364F4F" w:rsidRPr="00F15E56" w:rsidRDefault="00364F4F" w:rsidP="00F15E56">
            <w:r w:rsidRPr="00F15E56">
              <w:t>Platform-level objectives; app DR may differ </w:t>
            </w:r>
          </w:p>
        </w:tc>
      </w:tr>
    </w:tbl>
    <w:p w14:paraId="26003A41" w14:textId="77777777" w:rsidR="00C43A0D" w:rsidRPr="007C1205" w:rsidRDefault="00C43A0D" w:rsidP="00C43A0D"/>
    <w:p w14:paraId="3AB904EB" w14:textId="199951BA" w:rsidR="00CB3144" w:rsidRPr="007C1205" w:rsidRDefault="00CB3144" w:rsidP="00CB3144">
      <w:pPr>
        <w:pStyle w:val="Heading2"/>
        <w:ind w:firstLine="0"/>
      </w:pPr>
      <w:bookmarkStart w:id="23" w:name="_Toc220678760"/>
      <w:bookmarkStart w:id="24" w:name="_Toc221841227"/>
      <w:r w:rsidRPr="007C1205">
        <w:t>4.5 Service elements included</w:t>
      </w:r>
      <w:bookmarkEnd w:id="23"/>
      <w:bookmarkEnd w:id="24"/>
    </w:p>
    <w:p w14:paraId="2B264D05" w14:textId="77777777" w:rsidR="394BF29C" w:rsidRPr="007C1205" w:rsidRDefault="394BF29C">
      <w:r w:rsidRPr="007C1205">
        <w:t> </w:t>
      </w:r>
    </w:p>
    <w:tbl>
      <w:tblPr>
        <w:tblW w:w="0" w:type="auto"/>
        <w:jc w:val="right"/>
        <w:tblLook w:val="04A0" w:firstRow="1" w:lastRow="0" w:firstColumn="1" w:lastColumn="0" w:noHBand="0" w:noVBand="1"/>
      </w:tblPr>
      <w:tblGrid>
        <w:gridCol w:w="3139"/>
        <w:gridCol w:w="6909"/>
      </w:tblGrid>
      <w:tr w:rsidR="5D16210B" w:rsidRPr="004F0924" w14:paraId="6546796F"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643FAF3" w14:textId="77777777" w:rsidR="5D16210B" w:rsidRPr="004F0924" w:rsidRDefault="5D16210B" w:rsidP="5D16210B">
            <w:pPr>
              <w:rPr>
                <w:b/>
                <w:bCs/>
                <w:szCs w:val="20"/>
              </w:rPr>
            </w:pPr>
            <w:r w:rsidRPr="004F0924">
              <w:rPr>
                <w:b/>
                <w:bCs/>
                <w:szCs w:val="20"/>
              </w:rPr>
              <w:t>​Service Element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EB65071" w14:textId="77777777" w:rsidR="5D16210B" w:rsidRPr="004F0924" w:rsidRDefault="5D16210B" w:rsidP="5D16210B">
            <w:pPr>
              <w:rPr>
                <w:b/>
                <w:bCs/>
                <w:szCs w:val="20"/>
              </w:rPr>
            </w:pPr>
            <w:r w:rsidRPr="004F0924">
              <w:rPr>
                <w:b/>
                <w:bCs/>
                <w:szCs w:val="20"/>
              </w:rPr>
              <w:t>​Content</w:t>
            </w:r>
          </w:p>
        </w:tc>
      </w:tr>
      <w:tr w:rsidR="5D16210B" w:rsidRPr="004F0924" w14:paraId="1BACFA6B"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90F61BA" w14:textId="77777777" w:rsidR="5D16210B" w:rsidRPr="004F0924" w:rsidRDefault="5D16210B" w:rsidP="5D16210B">
            <w:pPr>
              <w:rPr>
                <w:szCs w:val="20"/>
              </w:rPr>
            </w:pPr>
            <w:r w:rsidRPr="004F0924">
              <w:rPr>
                <w:szCs w:val="20"/>
              </w:rPr>
              <w:t>​Installation and operation</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CD9C2BA" w14:textId="77777777" w:rsidR="5D16210B" w:rsidRPr="004F0924" w:rsidRDefault="5D16210B" w:rsidP="5D16210B">
            <w:pPr>
              <w:rPr>
                <w:szCs w:val="20"/>
              </w:rPr>
            </w:pPr>
            <w:r w:rsidRPr="004F0924">
              <w:rPr>
                <w:szCs w:val="20"/>
              </w:rPr>
              <w:t>​of hardware, virtualization layer, operating system and operating system related software</w:t>
            </w:r>
          </w:p>
        </w:tc>
      </w:tr>
      <w:tr w:rsidR="5D16210B" w:rsidRPr="004F0924" w14:paraId="1A8A868B"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6AB1764" w14:textId="77777777" w:rsidR="5D16210B" w:rsidRPr="004F0924" w:rsidRDefault="5D16210B" w:rsidP="5D16210B">
            <w:pPr>
              <w:rPr>
                <w:szCs w:val="20"/>
              </w:rPr>
            </w:pPr>
            <w:r w:rsidRPr="004F0924">
              <w:rPr>
                <w:szCs w:val="20"/>
              </w:rPr>
              <w:t>​IT operation</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D7D411E" w14:textId="77777777" w:rsidR="5D16210B" w:rsidRPr="004F0924" w:rsidRDefault="5D16210B" w:rsidP="5D16210B">
            <w:pPr>
              <w:rPr>
                <w:szCs w:val="20"/>
              </w:rPr>
            </w:pPr>
            <w:r w:rsidRPr="004F0924">
              <w:rPr>
                <w:szCs w:val="20"/>
              </w:rPr>
              <w:t>​Establishing / maintaining the operational readiness</w:t>
            </w:r>
          </w:p>
        </w:tc>
      </w:tr>
      <w:tr w:rsidR="5D16210B" w:rsidRPr="004F0924" w14:paraId="0D1B5ED6"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EC24E62" w14:textId="77777777" w:rsidR="5D16210B" w:rsidRPr="004F0924" w:rsidRDefault="5D16210B" w:rsidP="5D16210B">
            <w:pPr>
              <w:rPr>
                <w:szCs w:val="20"/>
              </w:rPr>
            </w:pPr>
            <w:r w:rsidRPr="004F0924">
              <w:rPr>
                <w:szCs w:val="20"/>
              </w:rPr>
              <w:t>Service documentation</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66C2F71" w14:textId="77777777" w:rsidR="5D16210B" w:rsidRPr="004F0924" w:rsidRDefault="5D16210B" w:rsidP="5D16210B">
            <w:pPr>
              <w:rPr>
                <w:szCs w:val="20"/>
              </w:rPr>
            </w:pPr>
            <w:r w:rsidRPr="004F0924">
              <w:rPr>
                <w:szCs w:val="20"/>
              </w:rPr>
              <w:t>Service documentation will be maintained via ongoing process </w:t>
            </w:r>
          </w:p>
        </w:tc>
      </w:tr>
      <w:tr w:rsidR="5D16210B" w:rsidRPr="004F0924" w14:paraId="351164C1"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499A551" w14:textId="77777777" w:rsidR="5D16210B" w:rsidRPr="004F0924" w:rsidRDefault="5D16210B" w:rsidP="5D16210B">
            <w:pPr>
              <w:rPr>
                <w:szCs w:val="20"/>
              </w:rPr>
            </w:pPr>
            <w:r w:rsidRPr="004F0924">
              <w:rPr>
                <w:szCs w:val="20"/>
              </w:rPr>
              <w:t>​Vendor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7DE889F" w14:textId="77777777" w:rsidR="5D16210B" w:rsidRPr="004F0924" w:rsidRDefault="5D16210B" w:rsidP="5D16210B">
            <w:pPr>
              <w:rPr>
                <w:szCs w:val="20"/>
              </w:rPr>
            </w:pPr>
            <w:r w:rsidRPr="004F0924">
              <w:rPr>
                <w:szCs w:val="20"/>
              </w:rPr>
              <w:t>​Maintaining ownership and management responsibility for the platform including the operating system.</w:t>
            </w:r>
          </w:p>
        </w:tc>
      </w:tr>
      <w:tr w:rsidR="5D16210B" w:rsidRPr="004F0924" w14:paraId="0D236276"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E24588C" w14:textId="77777777" w:rsidR="5D16210B" w:rsidRPr="004F0924" w:rsidRDefault="5D16210B" w:rsidP="5D16210B">
            <w:pPr>
              <w:rPr>
                <w:szCs w:val="20"/>
              </w:rPr>
            </w:pPr>
            <w:r w:rsidRPr="004F0924">
              <w:rPr>
                <w:szCs w:val="20"/>
              </w:rPr>
              <w:t>​License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EBF7C74" w14:textId="77777777" w:rsidR="5D16210B" w:rsidRPr="004F0924" w:rsidRDefault="5D16210B" w:rsidP="5D16210B">
            <w:pPr>
              <w:rPr>
                <w:szCs w:val="20"/>
              </w:rPr>
            </w:pPr>
            <w:r w:rsidRPr="004F0924">
              <w:rPr>
                <w:szCs w:val="20"/>
              </w:rPr>
              <w:t>​Ensuring that license reporting for the license manager is functional, implementing best practice architecture to ensure license compliance and vendor management.</w:t>
            </w:r>
          </w:p>
        </w:tc>
      </w:tr>
      <w:tr w:rsidR="5D16210B" w:rsidRPr="004F0924" w14:paraId="11A16B83"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6DDAA15" w14:textId="77777777" w:rsidR="5D16210B" w:rsidRPr="004F0924" w:rsidRDefault="5D16210B" w:rsidP="5D16210B">
            <w:pPr>
              <w:rPr>
                <w:szCs w:val="20"/>
              </w:rPr>
            </w:pPr>
            <w:r w:rsidRPr="004F0924">
              <w:rPr>
                <w:szCs w:val="20"/>
              </w:rPr>
              <w:lastRenderedPageBreak/>
              <w:t>​Access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40EE070" w14:textId="77777777" w:rsidR="5D16210B" w:rsidRPr="004F0924" w:rsidRDefault="5D16210B" w:rsidP="5D16210B">
            <w:pPr>
              <w:rPr>
                <w:szCs w:val="20"/>
              </w:rPr>
            </w:pPr>
            <w:r w:rsidRPr="004F0924">
              <w:rPr>
                <w:szCs w:val="20"/>
              </w:rPr>
              <w:t>​User policies, administration and password management enforcement based upon corporate standards.</w:t>
            </w:r>
          </w:p>
        </w:tc>
      </w:tr>
      <w:tr w:rsidR="5D16210B" w:rsidRPr="004F0924" w14:paraId="242D9CB8"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F53E278" w14:textId="77777777" w:rsidR="5D16210B" w:rsidRPr="004F0924" w:rsidRDefault="5D16210B" w:rsidP="5D16210B">
            <w:pPr>
              <w:rPr>
                <w:szCs w:val="20"/>
              </w:rPr>
            </w:pPr>
            <w:r w:rsidRPr="004F0924">
              <w:rPr>
                <w:szCs w:val="20"/>
              </w:rPr>
              <w:t>​Configuration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AC3B28C" w14:textId="77777777" w:rsidR="5D16210B" w:rsidRPr="004F0924" w:rsidRDefault="5D16210B" w:rsidP="5D16210B">
            <w:pPr>
              <w:rPr>
                <w:szCs w:val="20"/>
              </w:rPr>
            </w:pPr>
            <w:r w:rsidRPr="004F0924">
              <w:rPr>
                <w:szCs w:val="20"/>
              </w:rPr>
              <w:t>​Confirming the initial install and basic functionality levering a hardened operating system configuration based upon vendor, 3rd Party best practices and corporate standards.</w:t>
            </w:r>
          </w:p>
        </w:tc>
      </w:tr>
      <w:tr w:rsidR="5D16210B" w:rsidRPr="004F0924" w14:paraId="28FF856E"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94E9861" w14:textId="77777777" w:rsidR="5D16210B" w:rsidRPr="004F0924" w:rsidRDefault="5D16210B" w:rsidP="5D16210B">
            <w:pPr>
              <w:rPr>
                <w:szCs w:val="20"/>
              </w:rPr>
            </w:pPr>
            <w:r w:rsidRPr="004F0924">
              <w:rPr>
                <w:szCs w:val="20"/>
              </w:rPr>
              <w: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63AA009" w14:textId="77777777" w:rsidR="5D16210B" w:rsidRPr="004F0924" w:rsidRDefault="5D16210B" w:rsidP="5D16210B">
            <w:pPr>
              <w:rPr>
                <w:szCs w:val="20"/>
              </w:rPr>
            </w:pPr>
            <w:r w:rsidRPr="004F0924">
              <w:rPr>
                <w:szCs w:val="20"/>
              </w:rPr>
              <w:t>​Add-on service to account for additional OS configurations for your services putting these then into your image configuration for repeated deployment.</w:t>
            </w:r>
          </w:p>
        </w:tc>
      </w:tr>
      <w:tr w:rsidR="5D16210B" w:rsidRPr="004F0924" w14:paraId="13EB65DA"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7736D83" w14:textId="77777777" w:rsidR="5D16210B" w:rsidRPr="004F0924" w:rsidRDefault="5D16210B" w:rsidP="5D16210B">
            <w:pPr>
              <w:rPr>
                <w:szCs w:val="20"/>
              </w:rPr>
            </w:pPr>
            <w:r w:rsidRPr="004F0924">
              <w:rPr>
                <w:szCs w:val="20"/>
              </w:rPr>
              <w:t>​Change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F9A5598" w14:textId="77777777" w:rsidR="5D16210B" w:rsidRPr="004F0924" w:rsidRDefault="5D16210B" w:rsidP="5D16210B">
            <w:pPr>
              <w:rPr>
                <w:szCs w:val="20"/>
              </w:rPr>
            </w:pPr>
            <w:r w:rsidRPr="004F0924">
              <w:rPr>
                <w:szCs w:val="20"/>
              </w:rPr>
              <w:t>​Providing ITIL-based internal change control when relevant for the service</w:t>
            </w:r>
          </w:p>
        </w:tc>
      </w:tr>
      <w:tr w:rsidR="5D16210B" w:rsidRPr="004F0924" w14:paraId="363C1AB0"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51BFDB3" w14:textId="77777777" w:rsidR="5D16210B" w:rsidRPr="004F0924" w:rsidRDefault="5D16210B" w:rsidP="5D16210B">
            <w:pPr>
              <w:rPr>
                <w:szCs w:val="20"/>
              </w:rPr>
            </w:pPr>
            <w:r w:rsidRPr="004F0924">
              <w:rPr>
                <w:szCs w:val="20"/>
              </w:rPr>
              <w:t>​Patch / update management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CAA8330" w14:textId="77777777" w:rsidR="5D16210B" w:rsidRPr="004F0924" w:rsidRDefault="5D16210B" w:rsidP="5D16210B">
            <w:pPr>
              <w:rPr>
                <w:szCs w:val="20"/>
              </w:rPr>
            </w:pPr>
            <w:r w:rsidRPr="004F0924">
              <w:rPr>
                <w:szCs w:val="20"/>
              </w:rPr>
              <w:t>​Offering automated support for all critical and vendor-recommended patches for the deployed OS versions. The actual patching of the deployed services lies within the responsibility of the service consumer.</w:t>
            </w:r>
            <w:r w:rsidRPr="004F0924">
              <w:rPr>
                <w:szCs w:val="20"/>
              </w:rPr>
              <w:br/>
              <w:t> </w:t>
            </w:r>
          </w:p>
        </w:tc>
      </w:tr>
      <w:tr w:rsidR="5D16210B" w:rsidRPr="004F0924" w14:paraId="1784B0A7"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CFF4451" w14:textId="77777777" w:rsidR="5D16210B" w:rsidRPr="004F0924" w:rsidRDefault="5D16210B" w:rsidP="5D16210B">
            <w:pPr>
              <w:rPr>
                <w:szCs w:val="20"/>
              </w:rPr>
            </w:pPr>
            <w:r w:rsidRPr="004F0924">
              <w:rPr>
                <w:szCs w:val="20"/>
              </w:rPr>
              <w:t>​Operational security measures</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FA19D48" w14:textId="77777777" w:rsidR="5D16210B" w:rsidRPr="004F0924" w:rsidRDefault="5D16210B" w:rsidP="5D16210B">
            <w:pPr>
              <w:rPr>
                <w:szCs w:val="20"/>
              </w:rPr>
            </w:pPr>
            <w:r w:rsidRPr="004F0924">
              <w:rPr>
                <w:szCs w:val="20"/>
              </w:rPr>
              <w:t>​Securing the OS (where applicable) with anti-virus protection, regular virus and malware signature updates and additional OS-level hardening based upon GRS standards.</w:t>
            </w:r>
          </w:p>
        </w:tc>
      </w:tr>
      <w:tr w:rsidR="5D16210B" w:rsidRPr="004F0924" w14:paraId="7B70B29F"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7A951BA" w14:textId="77777777" w:rsidR="5D16210B" w:rsidRPr="004F0924" w:rsidRDefault="5D16210B" w:rsidP="5D16210B">
            <w:pPr>
              <w:rPr>
                <w:szCs w:val="20"/>
              </w:rPr>
            </w:pPr>
            <w:r w:rsidRPr="004F0924">
              <w:rPr>
                <w:szCs w:val="20"/>
              </w:rPr>
              <w:t>​Service deployment</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A90A28E" w14:textId="77777777" w:rsidR="5D16210B" w:rsidRPr="004F0924" w:rsidRDefault="5D16210B" w:rsidP="5D16210B">
            <w:pPr>
              <w:rPr>
                <w:szCs w:val="20"/>
              </w:rPr>
            </w:pPr>
            <w:r w:rsidRPr="004F0924">
              <w:rPr>
                <w:szCs w:val="20"/>
              </w:rPr>
              <w:t>​Deployment of services to the customer's network as requested by the client from the standard service catalogue.</w:t>
            </w:r>
          </w:p>
        </w:tc>
      </w:tr>
      <w:tr w:rsidR="5D16210B" w:rsidRPr="004F0924" w14:paraId="3FBD2414" w14:textId="77777777" w:rsidTr="004F0924">
        <w:trPr>
          <w:trHeight w:val="300"/>
          <w:jc w:val="right"/>
        </w:trPr>
        <w:tc>
          <w:tcPr>
            <w:tcW w:w="31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31F3908" w14:textId="77777777" w:rsidR="5D16210B" w:rsidRPr="004F0924" w:rsidRDefault="5D16210B" w:rsidP="5D16210B">
            <w:pPr>
              <w:rPr>
                <w:szCs w:val="20"/>
              </w:rPr>
            </w:pPr>
            <w:r w:rsidRPr="004F0924">
              <w:rPr>
                <w:szCs w:val="20"/>
              </w:rPr>
              <w:t>​Service monitoring</w:t>
            </w:r>
          </w:p>
        </w:tc>
        <w:tc>
          <w:tcPr>
            <w:tcW w:w="693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2160A08" w14:textId="77777777" w:rsidR="5D16210B" w:rsidRPr="004F0924" w:rsidRDefault="5D16210B" w:rsidP="5D16210B">
            <w:pPr>
              <w:rPr>
                <w:szCs w:val="20"/>
              </w:rPr>
            </w:pPr>
            <w:r w:rsidRPr="004F0924">
              <w:rPr>
                <w:szCs w:val="20"/>
              </w:rPr>
              <w:t>​Monitoring provides the DN Engineering team with information about and monitoring of the operation and performance of Servers including CPU, disk and memory performance. The appropriate monitoring metrics and thresholds are based upon standards and cannot be individually requested.</w:t>
            </w:r>
            <w:r w:rsidRPr="004F0924">
              <w:rPr>
                <w:szCs w:val="20"/>
              </w:rPr>
              <w:br/>
              <w:t>But at the end of the day, the customer himself is responsible for monitoring his whole application. Only he knows the architectural design and possible hotspots inside. He's free to use the available elementary monitoring in that way he wants.</w:t>
            </w:r>
          </w:p>
        </w:tc>
      </w:tr>
    </w:tbl>
    <w:p w14:paraId="5718FDAD" w14:textId="660A3010" w:rsidR="5D16210B" w:rsidRPr="007C1205" w:rsidRDefault="5D16210B"/>
    <w:p w14:paraId="6DF258F8" w14:textId="60E8B9BF" w:rsidR="00F61577" w:rsidRDefault="495D19E7" w:rsidP="00F61577">
      <w:pPr>
        <w:pStyle w:val="Heading2"/>
        <w:ind w:firstLine="0"/>
      </w:pPr>
      <w:bookmarkStart w:id="25" w:name="_Toc220678761"/>
      <w:bookmarkStart w:id="26" w:name="_Toc221841228"/>
      <w:r>
        <w:t>4.</w:t>
      </w:r>
      <w:r w:rsidR="00F61577">
        <w:t>6</w:t>
      </w:r>
      <w:r>
        <w:t xml:space="preserve"> Server </w:t>
      </w:r>
      <w:bookmarkEnd w:id="25"/>
      <w:r w:rsidR="009B768E">
        <w:t xml:space="preserve">vCPU </w:t>
      </w:r>
      <w:r w:rsidR="00101C6E" w:rsidRPr="00101C6E">
        <w:t>Overcommit</w:t>
      </w:r>
      <w:bookmarkEnd w:id="26"/>
      <w:r w:rsidR="00101C6E" w:rsidRPr="00101C6E">
        <w:t> </w:t>
      </w:r>
    </w:p>
    <w:p w14:paraId="32A7739B" w14:textId="77777777" w:rsidR="00993CA8" w:rsidRPr="00101C6E" w:rsidRDefault="00993CA8" w:rsidP="00101C6E">
      <w:pPr>
        <w:rPr>
          <w:b/>
          <w:bCs/>
        </w:rPr>
      </w:pPr>
    </w:p>
    <w:p w14:paraId="17D94295" w14:textId="235B07EB" w:rsidR="00DC69C0" w:rsidRDefault="00101C6E" w:rsidP="00101C6E">
      <w:pPr>
        <w:rPr>
          <w:b/>
          <w:bCs/>
        </w:rPr>
      </w:pPr>
      <w:r w:rsidRPr="00101C6E">
        <w:rPr>
          <w:b/>
          <w:bCs/>
        </w:rPr>
        <w:t>Service Scope</w:t>
      </w:r>
    </w:p>
    <w:p w14:paraId="4C67244A" w14:textId="77777777" w:rsidR="002E45A4" w:rsidRDefault="002E45A4" w:rsidP="00101C6E">
      <w:pPr>
        <w:rPr>
          <w:b/>
          <w:bCs/>
        </w:rPr>
      </w:pPr>
    </w:p>
    <w:p w14:paraId="69908996" w14:textId="6AD46D37" w:rsidR="00101C6E" w:rsidRPr="00101C6E" w:rsidRDefault="00101C6E" w:rsidP="00CF201B">
      <w:pPr>
        <w:pStyle w:val="ListParagraph"/>
        <w:numPr>
          <w:ilvl w:val="0"/>
          <w:numId w:val="11"/>
        </w:numPr>
      </w:pPr>
      <w:r w:rsidRPr="00101C6E">
        <w:t>Provisioning and operation of OpenShift Virtualization with CPU overcommit set to 1:4.</w:t>
      </w:r>
    </w:p>
    <w:p w14:paraId="68FB3EB8" w14:textId="77777777" w:rsidR="00101C6E" w:rsidRPr="00101C6E" w:rsidRDefault="00101C6E" w:rsidP="00CF201B">
      <w:pPr>
        <w:pStyle w:val="ListParagraph"/>
        <w:numPr>
          <w:ilvl w:val="0"/>
          <w:numId w:val="11"/>
        </w:numPr>
      </w:pPr>
      <w:r w:rsidRPr="00101C6E">
        <w:t>Supports mixed workloads where VMs do not continuously consume 100% CPU.</w:t>
      </w:r>
    </w:p>
    <w:p w14:paraId="54916A39" w14:textId="09A20305" w:rsidR="00101C6E" w:rsidRPr="00101C6E" w:rsidRDefault="00101C6E" w:rsidP="00CF201B">
      <w:pPr>
        <w:pStyle w:val="ListParagraph"/>
        <w:numPr>
          <w:ilvl w:val="0"/>
          <w:numId w:val="11"/>
        </w:numPr>
      </w:pPr>
      <w:r w:rsidRPr="00101C6E">
        <w:t>Includes guidance on scheduling, capacity planning, and performance safeguards.</w:t>
      </w:r>
    </w:p>
    <w:p w14:paraId="1DB6A664" w14:textId="77777777" w:rsidR="00365FA5" w:rsidRDefault="00365FA5" w:rsidP="00D539A4"/>
    <w:p w14:paraId="5E0DECAF" w14:textId="031A1C87" w:rsidR="0008230E" w:rsidRPr="00DC69C0" w:rsidRDefault="00365FA5" w:rsidP="00D539A4">
      <w:pPr>
        <w:rPr>
          <w:b/>
          <w:bCs/>
        </w:rPr>
      </w:pPr>
      <w:r w:rsidRPr="00DC69C0">
        <w:rPr>
          <w:b/>
          <w:bCs/>
        </w:rPr>
        <w:t>Customers Can Expect from vCPU Overcommit:</w:t>
      </w:r>
    </w:p>
    <w:p w14:paraId="0E498250" w14:textId="77777777" w:rsidR="00DC69C0" w:rsidRDefault="00DC69C0" w:rsidP="00D539A4"/>
    <w:p w14:paraId="5AB03CD9" w14:textId="77777777" w:rsidR="009B768E" w:rsidRPr="009B768E" w:rsidRDefault="009B768E" w:rsidP="00CF201B">
      <w:pPr>
        <w:pStyle w:val="ListParagraph"/>
        <w:numPr>
          <w:ilvl w:val="0"/>
          <w:numId w:val="13"/>
        </w:numPr>
      </w:pPr>
      <w:r w:rsidRPr="009B768E">
        <w:t>Maximize hardware utilization</w:t>
      </w:r>
    </w:p>
    <w:p w14:paraId="11536E39" w14:textId="39FCC051" w:rsidR="009B768E" w:rsidRDefault="009B768E" w:rsidP="00CF201B">
      <w:pPr>
        <w:pStyle w:val="ListParagraph"/>
        <w:numPr>
          <w:ilvl w:val="0"/>
          <w:numId w:val="13"/>
        </w:numPr>
      </w:pPr>
      <w:r w:rsidRPr="009B768E">
        <w:t>Run more VMs on the same physical infrastructure</w:t>
      </w:r>
    </w:p>
    <w:p w14:paraId="751580CA" w14:textId="08FB507C" w:rsidR="00365FA5" w:rsidRDefault="00365FA5" w:rsidP="00CF201B">
      <w:pPr>
        <w:pStyle w:val="ListParagraph"/>
        <w:numPr>
          <w:ilvl w:val="0"/>
          <w:numId w:val="12"/>
        </w:numPr>
      </w:pPr>
      <w:r w:rsidRPr="00365FA5">
        <w:t xml:space="preserve">Higher </w:t>
      </w:r>
      <w:r w:rsidR="009B768E">
        <w:t xml:space="preserve">VM </w:t>
      </w:r>
      <w:r w:rsidRPr="00365FA5">
        <w:t>density</w:t>
      </w:r>
    </w:p>
    <w:p w14:paraId="3C6CE57E" w14:textId="4035C74A" w:rsidR="00365FA5" w:rsidRDefault="00365FA5" w:rsidP="00CF201B">
      <w:pPr>
        <w:pStyle w:val="ListParagraph"/>
        <w:numPr>
          <w:ilvl w:val="0"/>
          <w:numId w:val="12"/>
        </w:numPr>
      </w:pPr>
      <w:r w:rsidRPr="00365FA5">
        <w:t>Good performance for typical workloads</w:t>
      </w:r>
    </w:p>
    <w:p w14:paraId="6DFD95C7" w14:textId="78E3F3E4" w:rsidR="00365FA5" w:rsidRDefault="00365FA5" w:rsidP="00CF201B">
      <w:pPr>
        <w:pStyle w:val="ListParagraph"/>
        <w:numPr>
          <w:ilvl w:val="0"/>
          <w:numId w:val="12"/>
        </w:numPr>
      </w:pPr>
      <w:r w:rsidRPr="00365FA5">
        <w:t>Kubernetes scheduling awareness</w:t>
      </w:r>
    </w:p>
    <w:p w14:paraId="7DB4317F" w14:textId="2C2BDC5E" w:rsidR="00365FA5" w:rsidRDefault="009B768E" w:rsidP="00CF201B">
      <w:pPr>
        <w:pStyle w:val="ListParagraph"/>
        <w:numPr>
          <w:ilvl w:val="0"/>
          <w:numId w:val="12"/>
        </w:numPr>
      </w:pPr>
      <w:r>
        <w:t>F</w:t>
      </w:r>
      <w:r w:rsidRPr="009B768E">
        <w:t>lexible CPU allocation</w:t>
      </w:r>
    </w:p>
    <w:p w14:paraId="5CF053F7" w14:textId="77777777" w:rsidR="00D11AE2" w:rsidRDefault="00D11AE2" w:rsidP="00D11AE2">
      <w:pPr>
        <w:pStyle w:val="ListParagraph"/>
        <w:numPr>
          <w:ilvl w:val="0"/>
          <w:numId w:val="0"/>
        </w:numPr>
        <w:ind w:left="720"/>
      </w:pPr>
    </w:p>
    <w:p w14:paraId="4FDA1931" w14:textId="77777777" w:rsidR="00591DA5" w:rsidRDefault="00591DA5" w:rsidP="00A16285"/>
    <w:p w14:paraId="7F2FE284" w14:textId="77777777" w:rsidR="00484F6E" w:rsidRDefault="00484F6E" w:rsidP="00A16285"/>
    <w:p w14:paraId="2A5150EF" w14:textId="77777777" w:rsidR="00484F6E" w:rsidRPr="007C1205" w:rsidRDefault="00484F6E" w:rsidP="00A16285"/>
    <w:p w14:paraId="21C94386" w14:textId="3ABCB60A" w:rsidR="00CA4170" w:rsidRPr="007C1205" w:rsidRDefault="495D19E7" w:rsidP="5D16210B">
      <w:pPr>
        <w:pStyle w:val="Heading2"/>
        <w:tabs>
          <w:tab w:val="num" w:pos="360"/>
        </w:tabs>
        <w:ind w:firstLine="0"/>
      </w:pPr>
      <w:bookmarkStart w:id="27" w:name="_Toc220678762"/>
      <w:bookmarkStart w:id="28" w:name="_Toc221841229"/>
      <w:r w:rsidRPr="007C1205">
        <w:lastRenderedPageBreak/>
        <w:t>4.</w:t>
      </w:r>
      <w:r w:rsidR="00F61577" w:rsidRPr="007C1205">
        <w:t>7</w:t>
      </w:r>
      <w:r w:rsidRPr="007C1205">
        <w:t xml:space="preserve"> Additional Availability Group Option</w:t>
      </w:r>
      <w:bookmarkEnd w:id="27"/>
      <w:bookmarkEnd w:id="28"/>
    </w:p>
    <w:p w14:paraId="30E2F751" w14:textId="77777777" w:rsidR="00CA4170" w:rsidRPr="007C1205" w:rsidRDefault="060310BA" w:rsidP="5D16210B">
      <w:r w:rsidRPr="007C1205">
        <w:t>With the additional availability group option to have the possibility to extend the amount of active VMs hosted on separate hardware hosts above the Gold class definition of 2 if required. This is an add-on option to the gold class service.</w:t>
      </w:r>
    </w:p>
    <w:p w14:paraId="0F67F26D" w14:textId="77777777" w:rsidR="00CA4170" w:rsidRPr="007C1205" w:rsidRDefault="060310BA" w:rsidP="5D16210B">
      <w:r w:rsidRPr="007C1205">
        <w:t>In addition to the gold class service definition, you can additionally:</w:t>
      </w:r>
    </w:p>
    <w:p w14:paraId="310BF10C" w14:textId="77777777" w:rsidR="00CA4170" w:rsidRPr="007C1205" w:rsidRDefault="060310BA" w:rsidP="00CF201B">
      <w:pPr>
        <w:numPr>
          <w:ilvl w:val="0"/>
          <w:numId w:val="6"/>
        </w:numPr>
      </w:pPr>
      <w:r w:rsidRPr="007C1205">
        <w:t>Define the group and add individual servers (&gt;2) to this group after deployment.</w:t>
      </w:r>
    </w:p>
    <w:p w14:paraId="3265BC6A" w14:textId="77777777" w:rsidR="00CA4170" w:rsidRDefault="060310BA" w:rsidP="00CF201B">
      <w:pPr>
        <w:numPr>
          <w:ilvl w:val="0"/>
          <w:numId w:val="6"/>
        </w:numPr>
      </w:pPr>
      <w:r w:rsidRPr="007C1205">
        <w:t>Grouping is limited to the tenant and Microsoft and Linux cannot be mixed within a single group.</w:t>
      </w:r>
    </w:p>
    <w:p w14:paraId="78A632CB" w14:textId="77777777" w:rsidR="00602E4C" w:rsidRDefault="00602E4C" w:rsidP="5D16210B"/>
    <w:p w14:paraId="21DABC89" w14:textId="23290B60" w:rsidR="00CA4170" w:rsidRDefault="00201393" w:rsidP="5D16210B">
      <w:r>
        <w:rPr>
          <w:noProof/>
        </w:rPr>
        <w:drawing>
          <wp:inline distT="0" distB="0" distL="0" distR="0" wp14:anchorId="54925B48" wp14:editId="6FBE7D33">
            <wp:extent cx="6387465" cy="3350260"/>
            <wp:effectExtent l="0" t="0" r="0" b="2540"/>
            <wp:docPr id="19690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7465" cy="3350260"/>
                    </a:xfrm>
                    <a:prstGeom prst="rect">
                      <a:avLst/>
                    </a:prstGeom>
                    <a:noFill/>
                    <a:ln>
                      <a:noFill/>
                    </a:ln>
                  </pic:spPr>
                </pic:pic>
              </a:graphicData>
            </a:graphic>
          </wp:inline>
        </w:drawing>
      </w:r>
    </w:p>
    <w:p w14:paraId="4B2038BA" w14:textId="77777777" w:rsidR="00201393" w:rsidRPr="007C1205" w:rsidRDefault="00201393" w:rsidP="5D16210B"/>
    <w:p w14:paraId="4057FF1B" w14:textId="77777777" w:rsidR="00CA4170" w:rsidRPr="007C1205" w:rsidRDefault="060310BA" w:rsidP="5D16210B">
      <w:pPr>
        <w:ind w:left="718"/>
      </w:pPr>
      <w:r w:rsidRPr="007C1205">
        <w:rPr>
          <w:b/>
          <w:bCs/>
        </w:rPr>
        <w:t>STAC</w:t>
      </w:r>
      <w:r w:rsidRPr="007C1205">
        <w:t> = Storage Availability Class           </w:t>
      </w:r>
      <w:r w:rsidRPr="007C1205">
        <w:rPr>
          <w:b/>
          <w:bCs/>
        </w:rPr>
        <w:t>STPC</w:t>
      </w:r>
      <w:r w:rsidRPr="007C1205">
        <w:t> = Storage Performance Class</w:t>
      </w:r>
      <w:r w:rsidR="00480259" w:rsidRPr="007C1205">
        <w:br/>
      </w:r>
    </w:p>
    <w:p w14:paraId="2949FBDC" w14:textId="77777777" w:rsidR="00F81C77" w:rsidRDefault="00F81C77" w:rsidP="5D16210B">
      <w:pPr>
        <w:ind w:left="718"/>
      </w:pPr>
    </w:p>
    <w:p w14:paraId="39A97CCF" w14:textId="77777777" w:rsidR="00D11AE2" w:rsidRDefault="00D11AE2" w:rsidP="5D16210B">
      <w:pPr>
        <w:ind w:left="718"/>
      </w:pPr>
    </w:p>
    <w:p w14:paraId="78579EE8" w14:textId="77777777" w:rsidR="00D11AE2" w:rsidRDefault="00D11AE2" w:rsidP="5D16210B">
      <w:pPr>
        <w:ind w:left="718"/>
      </w:pPr>
    </w:p>
    <w:p w14:paraId="6E569641" w14:textId="77777777" w:rsidR="00D11AE2" w:rsidRDefault="00D11AE2" w:rsidP="5D16210B">
      <w:pPr>
        <w:ind w:left="718"/>
      </w:pPr>
    </w:p>
    <w:p w14:paraId="46B306A9" w14:textId="77777777" w:rsidR="00D11AE2" w:rsidRDefault="00D11AE2" w:rsidP="5D16210B">
      <w:pPr>
        <w:ind w:left="718"/>
      </w:pPr>
    </w:p>
    <w:p w14:paraId="41C37069" w14:textId="77777777" w:rsidR="00D11AE2" w:rsidRDefault="00D11AE2" w:rsidP="5D16210B">
      <w:pPr>
        <w:ind w:left="718"/>
      </w:pPr>
    </w:p>
    <w:p w14:paraId="5DCD15F8" w14:textId="77777777" w:rsidR="00D11AE2" w:rsidRDefault="00D11AE2" w:rsidP="5D16210B">
      <w:pPr>
        <w:ind w:left="718"/>
      </w:pPr>
    </w:p>
    <w:p w14:paraId="46A35FDE" w14:textId="77777777" w:rsidR="00D11AE2" w:rsidRDefault="00D11AE2" w:rsidP="5D16210B">
      <w:pPr>
        <w:ind w:left="718"/>
      </w:pPr>
    </w:p>
    <w:p w14:paraId="155D4FA7" w14:textId="77777777" w:rsidR="00591DA5" w:rsidRDefault="00591DA5" w:rsidP="5D16210B">
      <w:pPr>
        <w:ind w:left="718"/>
      </w:pPr>
    </w:p>
    <w:p w14:paraId="2DE48000" w14:textId="77777777" w:rsidR="00591DA5" w:rsidRDefault="00591DA5" w:rsidP="5D16210B">
      <w:pPr>
        <w:ind w:left="718"/>
      </w:pPr>
    </w:p>
    <w:p w14:paraId="0FC5D800" w14:textId="77777777" w:rsidR="00591DA5" w:rsidRDefault="00591DA5" w:rsidP="5D16210B">
      <w:pPr>
        <w:ind w:left="718"/>
      </w:pPr>
    </w:p>
    <w:p w14:paraId="6BBDDD42" w14:textId="77777777" w:rsidR="00591DA5" w:rsidRDefault="00591DA5" w:rsidP="5D16210B">
      <w:pPr>
        <w:ind w:left="718"/>
      </w:pPr>
    </w:p>
    <w:p w14:paraId="7CC90E4A" w14:textId="77777777" w:rsidR="00591DA5" w:rsidRDefault="00591DA5" w:rsidP="5D16210B">
      <w:pPr>
        <w:ind w:left="718"/>
      </w:pPr>
    </w:p>
    <w:p w14:paraId="5F7E0CFB" w14:textId="77777777" w:rsidR="00591DA5" w:rsidRDefault="00591DA5" w:rsidP="5D16210B">
      <w:pPr>
        <w:ind w:left="718"/>
      </w:pPr>
    </w:p>
    <w:p w14:paraId="7A97D40B" w14:textId="77777777" w:rsidR="00591DA5" w:rsidRDefault="00591DA5" w:rsidP="5D16210B">
      <w:pPr>
        <w:ind w:left="718"/>
      </w:pPr>
    </w:p>
    <w:p w14:paraId="1D7FD4EA" w14:textId="77777777" w:rsidR="00591DA5" w:rsidRDefault="00591DA5" w:rsidP="5D16210B">
      <w:pPr>
        <w:ind w:left="718"/>
      </w:pPr>
    </w:p>
    <w:p w14:paraId="488FA1EA" w14:textId="77777777" w:rsidR="00591DA5" w:rsidRDefault="00591DA5" w:rsidP="5D16210B">
      <w:pPr>
        <w:ind w:left="718"/>
      </w:pPr>
    </w:p>
    <w:p w14:paraId="3BFC0A19" w14:textId="77777777" w:rsidR="00591DA5" w:rsidRDefault="00591DA5" w:rsidP="5D16210B">
      <w:pPr>
        <w:ind w:left="718"/>
      </w:pPr>
    </w:p>
    <w:p w14:paraId="066F7F8B" w14:textId="77777777" w:rsidR="00591DA5" w:rsidRDefault="00591DA5" w:rsidP="5D16210B">
      <w:pPr>
        <w:ind w:left="718"/>
      </w:pPr>
    </w:p>
    <w:p w14:paraId="0FD1C2F8" w14:textId="77777777" w:rsidR="00591DA5" w:rsidRDefault="00591DA5" w:rsidP="5D16210B">
      <w:pPr>
        <w:ind w:left="718"/>
      </w:pPr>
    </w:p>
    <w:p w14:paraId="1EE617F7" w14:textId="77777777" w:rsidR="00D11AE2" w:rsidRPr="007C1205" w:rsidRDefault="00D11AE2" w:rsidP="5D16210B">
      <w:pPr>
        <w:ind w:left="718"/>
      </w:pPr>
    </w:p>
    <w:p w14:paraId="5B8E691B" w14:textId="28475FC2" w:rsidR="00CA4170" w:rsidRPr="007C1205" w:rsidRDefault="495D19E7" w:rsidP="5D16210B">
      <w:pPr>
        <w:pStyle w:val="Heading2"/>
        <w:ind w:firstLine="0"/>
      </w:pPr>
      <w:bookmarkStart w:id="29" w:name="_4.8_Server_Sizes"/>
      <w:bookmarkStart w:id="30" w:name="_Toc220678763"/>
      <w:bookmarkStart w:id="31" w:name="_Toc221841230"/>
      <w:bookmarkEnd w:id="29"/>
      <w:r w:rsidRPr="007C1205">
        <w:lastRenderedPageBreak/>
        <w:t>4.</w:t>
      </w:r>
      <w:r w:rsidR="00F61577" w:rsidRPr="007C1205">
        <w:t>8</w:t>
      </w:r>
      <w:r w:rsidRPr="007C1205">
        <w:t xml:space="preserve"> Server </w:t>
      </w:r>
      <w:r w:rsidR="00F903F1" w:rsidRPr="007C1205">
        <w:t>S</w:t>
      </w:r>
      <w:r w:rsidRPr="007C1205">
        <w:t>izes</w:t>
      </w:r>
      <w:bookmarkEnd w:id="30"/>
      <w:bookmarkEnd w:id="31"/>
    </w:p>
    <w:p w14:paraId="31B9CBAA" w14:textId="183FEF95" w:rsidR="00CA4170" w:rsidRPr="007C1205" w:rsidRDefault="060310BA" w:rsidP="5D16210B">
      <w:r w:rsidRPr="007C1205">
        <w:t>Each instance type includes one or more instance size, allowing you to scale your resources to the requirements of your target workload. </w:t>
      </w:r>
      <w:r w:rsidR="00480259" w:rsidRPr="007C1205">
        <w:br/>
      </w:r>
      <w:r w:rsidRPr="007C1205">
        <w:t>The Service offering for</w:t>
      </w:r>
      <w:r w:rsidR="00BC6BCB">
        <w:t xml:space="preserve"> m</w:t>
      </w:r>
      <w:r w:rsidRPr="007C1205">
        <w:t>anaged OS includes several different standard sizes. These can be extended with additional CPU and / or RAM. The following Table shows the combination of the</w:t>
      </w:r>
    </w:p>
    <w:p w14:paraId="33DB23A5" w14:textId="77777777" w:rsidR="00CA4170" w:rsidRPr="007C1205" w:rsidRDefault="060310BA" w:rsidP="5D16210B">
      <w:r w:rsidRPr="007C1205">
        <w:t>Types and the VM properties such as vCPU, vRAM and OS. In general the table provides an overview about the baseline level of CPU. The Performance values for the</w:t>
      </w:r>
    </w:p>
    <w:p w14:paraId="68BC8E25" w14:textId="77777777" w:rsidR="00CA4170" w:rsidRPr="007C1205" w:rsidRDefault="060310BA" w:rsidP="5D16210B">
      <w:r w:rsidRPr="007C1205">
        <w:t>VM are defined in the row by number of vCPU, vRAM per OS and furthermore by the Storage classes.</w:t>
      </w:r>
    </w:p>
    <w:p w14:paraId="09005874" w14:textId="77777777" w:rsidR="00CA4170" w:rsidRPr="007C1205" w:rsidRDefault="00480259" w:rsidP="5D16210B">
      <w:r w:rsidRPr="007C1205">
        <w:br/>
      </w:r>
      <w:r w:rsidR="060310BA" w:rsidRPr="007C1205">
        <w:t>The customer starts with an Instance type and can scale up and down if necessary. The OS types on offer are Linux and Windows. </w:t>
      </w:r>
    </w:p>
    <w:p w14:paraId="3CBCD384" w14:textId="25875E69" w:rsidR="00CA4170" w:rsidRPr="007C1205" w:rsidRDefault="00CA4170" w:rsidP="5D16210B"/>
    <w:tbl>
      <w:tblPr>
        <w:tblW w:w="0" w:type="auto"/>
        <w:tblLook w:val="04A0" w:firstRow="1" w:lastRow="0" w:firstColumn="1" w:lastColumn="0" w:noHBand="0" w:noVBand="1"/>
      </w:tblPr>
      <w:tblGrid>
        <w:gridCol w:w="1769"/>
        <w:gridCol w:w="1936"/>
        <w:gridCol w:w="2198"/>
        <w:gridCol w:w="2110"/>
        <w:gridCol w:w="2035"/>
      </w:tblGrid>
      <w:tr w:rsidR="5D16210B" w:rsidRPr="007C1205" w14:paraId="6596FA60"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BAF59CF" w14:textId="77777777" w:rsidR="5D16210B" w:rsidRPr="007C1205" w:rsidRDefault="5D16210B">
            <w:r w:rsidRPr="007C1205">
              <w:rPr>
                <w:b/>
                <w:bCs/>
              </w:rPr>
              <w:t>Instance Type</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FF85E79" w14:textId="77777777" w:rsidR="5D16210B" w:rsidRPr="007C1205" w:rsidRDefault="5D16210B">
            <w:r w:rsidRPr="007C1205">
              <w:rPr>
                <w:b/>
                <w:bCs/>
              </w:rPr>
              <w:t>vCPU</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EBFEC81" w14:textId="77777777" w:rsidR="5D16210B" w:rsidRPr="007C1205" w:rsidRDefault="5D16210B">
            <w:r w:rsidRPr="007C1205">
              <w:rPr>
                <w:b/>
                <w:bCs/>
              </w:rPr>
              <w:t>vRAM (GB)</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CF47E87" w14:textId="77777777" w:rsidR="5D16210B" w:rsidRPr="007C1205" w:rsidRDefault="5D16210B">
            <w:r w:rsidRPr="007C1205">
              <w:rPr>
                <w:b/>
                <w:bCs/>
              </w:rPr>
              <w:t>OS Linux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3D1B1F7" w14:textId="77777777" w:rsidR="5D16210B" w:rsidRPr="007C1205" w:rsidRDefault="5D16210B">
            <w:r w:rsidRPr="007C1205">
              <w:rPr>
                <w:b/>
                <w:bCs/>
              </w:rPr>
              <w:t>OS Windows</w:t>
            </w:r>
          </w:p>
        </w:tc>
      </w:tr>
      <w:tr w:rsidR="5D16210B" w:rsidRPr="007C1205" w14:paraId="55575022"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63D5E62" w14:textId="77777777" w:rsidR="5D16210B" w:rsidRPr="007C1205" w:rsidRDefault="5D16210B">
            <w:r w:rsidRPr="007C1205">
              <w:t>Tiny</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FBDC851" w14:textId="77777777" w:rsidR="5D16210B" w:rsidRPr="007C1205" w:rsidRDefault="5D16210B">
            <w:r w:rsidRPr="007C1205">
              <w:t>1</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5DA310D" w14:textId="77777777" w:rsidR="5D16210B" w:rsidRPr="007C1205" w:rsidRDefault="5D16210B">
            <w:r w:rsidRPr="007C1205">
              <w:t>2</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EDD7686"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FE9EA3E" w14:textId="77777777" w:rsidR="5D16210B" w:rsidRPr="007C1205" w:rsidRDefault="5D16210B">
            <w:r w:rsidRPr="007C1205">
              <w:t>--</w:t>
            </w:r>
          </w:p>
        </w:tc>
      </w:tr>
      <w:tr w:rsidR="5D16210B" w:rsidRPr="007C1205" w14:paraId="2E4219D2"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804A098" w14:textId="77777777" w:rsidR="5D16210B" w:rsidRPr="007C1205" w:rsidRDefault="5D16210B">
            <w:r w:rsidRPr="007C1205">
              <w:t>Small_1</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B65CC4A" w14:textId="77777777" w:rsidR="5D16210B" w:rsidRPr="007C1205" w:rsidRDefault="5D16210B">
            <w:r w:rsidRPr="007C1205">
              <w:t>2</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21ADDAF" w14:textId="77777777" w:rsidR="5D16210B" w:rsidRPr="007C1205" w:rsidRDefault="5D16210B">
            <w:r w:rsidRPr="007C1205">
              <w:t>2</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FFFFC0E"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BF04042" w14:textId="77777777" w:rsidR="5D16210B" w:rsidRPr="007C1205" w:rsidRDefault="5D16210B">
            <w:r w:rsidRPr="007C1205">
              <w:t>X</w:t>
            </w:r>
          </w:p>
        </w:tc>
      </w:tr>
      <w:tr w:rsidR="5D16210B" w:rsidRPr="007C1205" w14:paraId="05FF50EC"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B8ED75D" w14:textId="77777777" w:rsidR="5D16210B" w:rsidRPr="007C1205" w:rsidRDefault="5D16210B">
            <w:r w:rsidRPr="007C1205">
              <w:t>Small_2</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0E37DE8" w14:textId="77777777" w:rsidR="5D16210B" w:rsidRPr="007C1205" w:rsidRDefault="5D16210B">
            <w:r w:rsidRPr="007C1205">
              <w:t>2</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6BB20FF" w14:textId="77777777" w:rsidR="5D16210B" w:rsidRPr="007C1205" w:rsidRDefault="5D16210B">
            <w:r w:rsidRPr="007C1205">
              <w:t>4</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8A153DB"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46504C8" w14:textId="77777777" w:rsidR="5D16210B" w:rsidRPr="007C1205" w:rsidRDefault="5D16210B">
            <w:r w:rsidRPr="007C1205">
              <w:t>X</w:t>
            </w:r>
          </w:p>
        </w:tc>
      </w:tr>
      <w:tr w:rsidR="5D16210B" w:rsidRPr="007C1205" w14:paraId="3EA62413"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A1119CA" w14:textId="77777777" w:rsidR="5D16210B" w:rsidRPr="007C1205" w:rsidRDefault="5D16210B">
            <w:r w:rsidRPr="007C1205">
              <w:t>Medium_1</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8FF0036" w14:textId="77777777" w:rsidR="5D16210B" w:rsidRPr="007C1205" w:rsidRDefault="5D16210B">
            <w:r w:rsidRPr="007C1205">
              <w:t>4</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936E6E8" w14:textId="77777777" w:rsidR="5D16210B" w:rsidRPr="007C1205" w:rsidRDefault="5D16210B">
            <w:r w:rsidRPr="007C1205">
              <w:t>8</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B7C6FBF"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994B887" w14:textId="77777777" w:rsidR="5D16210B" w:rsidRPr="007C1205" w:rsidRDefault="5D16210B">
            <w:r w:rsidRPr="007C1205">
              <w:t>X</w:t>
            </w:r>
          </w:p>
        </w:tc>
      </w:tr>
      <w:tr w:rsidR="5D16210B" w:rsidRPr="007C1205" w14:paraId="191967C7"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19AE27D" w14:textId="77777777" w:rsidR="5D16210B" w:rsidRPr="007C1205" w:rsidRDefault="5D16210B">
            <w:r w:rsidRPr="007C1205">
              <w:t>Medium_2</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E4AFD8F" w14:textId="77777777" w:rsidR="5D16210B" w:rsidRPr="007C1205" w:rsidRDefault="5D16210B">
            <w:r w:rsidRPr="007C1205">
              <w:t>4</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F105FAD" w14:textId="77777777" w:rsidR="5D16210B" w:rsidRPr="007C1205" w:rsidRDefault="5D16210B">
            <w:r w:rsidRPr="007C1205">
              <w:t>16</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AA62D08"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3C78A7C" w14:textId="77777777" w:rsidR="5D16210B" w:rsidRPr="007C1205" w:rsidRDefault="5D16210B">
            <w:r w:rsidRPr="007C1205">
              <w:t>X</w:t>
            </w:r>
          </w:p>
        </w:tc>
      </w:tr>
      <w:tr w:rsidR="5D16210B" w:rsidRPr="007C1205" w14:paraId="2AE6E4BF"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F80EEDC" w14:textId="77777777" w:rsidR="5D16210B" w:rsidRPr="007C1205" w:rsidRDefault="5D16210B">
            <w:r w:rsidRPr="007C1205">
              <w:t>Large_1</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C42ED91" w14:textId="77777777" w:rsidR="5D16210B" w:rsidRPr="007C1205" w:rsidRDefault="5D16210B">
            <w:r w:rsidRPr="007C1205">
              <w:t>8</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D1B6BA2" w14:textId="77777777" w:rsidR="5D16210B" w:rsidRPr="007C1205" w:rsidRDefault="5D16210B">
            <w:r w:rsidRPr="007C1205">
              <w:t>16</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7B9121E"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1AE2830" w14:textId="77777777" w:rsidR="5D16210B" w:rsidRPr="007C1205" w:rsidRDefault="5D16210B">
            <w:r w:rsidRPr="007C1205">
              <w:t>X</w:t>
            </w:r>
          </w:p>
        </w:tc>
      </w:tr>
      <w:tr w:rsidR="5D16210B" w:rsidRPr="007C1205" w14:paraId="2F60B8B6"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F7A4D33" w14:textId="77777777" w:rsidR="5D16210B" w:rsidRPr="007C1205" w:rsidRDefault="5D16210B">
            <w:r w:rsidRPr="007C1205">
              <w:t>Large_2</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3CBF220" w14:textId="77777777" w:rsidR="5D16210B" w:rsidRPr="007C1205" w:rsidRDefault="5D16210B">
            <w:r w:rsidRPr="007C1205">
              <w:t>8</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9894D73" w14:textId="77777777" w:rsidR="5D16210B" w:rsidRPr="007C1205" w:rsidRDefault="5D16210B">
            <w:r w:rsidRPr="007C1205">
              <w:t>32</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DDA877F" w14:textId="77777777" w:rsidR="5D16210B" w:rsidRPr="007C1205" w:rsidRDefault="5D16210B">
            <w:r w:rsidRPr="007C1205">
              <w:t>X</w:t>
            </w:r>
          </w:p>
        </w:tc>
        <w:tc>
          <w:tcPr>
            <w:tcW w:w="20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336C3D3" w14:textId="77777777" w:rsidR="5D16210B" w:rsidRPr="007C1205" w:rsidRDefault="5D16210B">
            <w:r w:rsidRPr="007C1205">
              <w:t>X</w:t>
            </w:r>
          </w:p>
        </w:tc>
      </w:tr>
      <w:tr w:rsidR="5D16210B" w:rsidRPr="007C1205" w14:paraId="76AF9D35" w14:textId="77777777" w:rsidTr="5D16210B">
        <w:trPr>
          <w:trHeight w:val="300"/>
        </w:trPr>
        <w:tc>
          <w:tcPr>
            <w:tcW w:w="10252" w:type="dxa"/>
            <w:gridSpan w:val="5"/>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869B794" w14:textId="77777777" w:rsidR="5D16210B" w:rsidRPr="007C1205" w:rsidRDefault="5D16210B">
            <w:r w:rsidRPr="007C1205">
              <w:t>​ ​ ​ ​  </w:t>
            </w:r>
          </w:p>
        </w:tc>
      </w:tr>
      <w:tr w:rsidR="5D16210B" w:rsidRPr="007C1205" w14:paraId="2D5DFD12"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1E35D7A" w14:textId="77777777" w:rsidR="5D16210B" w:rsidRPr="007C1205" w:rsidRDefault="5D16210B">
            <w:r w:rsidRPr="007C1205">
              <w:t>Slice CPU</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8C6AE3D" w14:textId="77777777" w:rsidR="5D16210B" w:rsidRPr="007C1205" w:rsidRDefault="5D16210B">
            <w:r w:rsidRPr="007C1205">
              <w:t>2</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7949544" w14:textId="77777777" w:rsidR="5D16210B" w:rsidRPr="007C1205" w:rsidRDefault="5D16210B">
            <w:r w:rsidRPr="007C1205">
              <w:t>--</w:t>
            </w:r>
          </w:p>
        </w:tc>
        <w:tc>
          <w:tcPr>
            <w:tcW w:w="4230"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A74CAE4" w14:textId="77777777" w:rsidR="5D16210B" w:rsidRPr="007C1205" w:rsidRDefault="5D16210B">
            <w:r w:rsidRPr="007C1205">
              <w:t>  Range from 2 to 16 in total</w:t>
            </w:r>
          </w:p>
        </w:tc>
      </w:tr>
      <w:tr w:rsidR="5D16210B" w:rsidRPr="007C1205" w14:paraId="5A497BDF" w14:textId="77777777" w:rsidTr="5D16210B">
        <w:trPr>
          <w:trHeight w:val="300"/>
        </w:trPr>
        <w:tc>
          <w:tcPr>
            <w:tcW w:w="179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FDBEC14" w14:textId="77777777" w:rsidR="5D16210B" w:rsidRPr="007C1205" w:rsidRDefault="5D16210B">
            <w:r w:rsidRPr="007C1205">
              <w:t>Slice RAM</w:t>
            </w:r>
          </w:p>
        </w:tc>
        <w:tc>
          <w:tcPr>
            <w:tcW w:w="19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0FD02BC" w14:textId="77777777" w:rsidR="5D16210B" w:rsidRPr="007C1205" w:rsidRDefault="5D16210B">
            <w:r w:rsidRPr="007C1205">
              <w:t>--</w:t>
            </w:r>
          </w:p>
        </w:tc>
        <w:tc>
          <w:tcPr>
            <w:tcW w:w="225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4E7ABFB" w14:textId="77777777" w:rsidR="5D16210B" w:rsidRPr="007C1205" w:rsidRDefault="5D16210B">
            <w:r w:rsidRPr="007C1205">
              <w:t>2</w:t>
            </w:r>
          </w:p>
        </w:tc>
        <w:tc>
          <w:tcPr>
            <w:tcW w:w="4230"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81E14FC" w14:textId="77777777" w:rsidR="5D16210B" w:rsidRPr="007C1205" w:rsidRDefault="5D16210B">
            <w:r w:rsidRPr="007C1205">
              <w:t>  Range from 2 to 128 in total</w:t>
            </w:r>
          </w:p>
        </w:tc>
      </w:tr>
    </w:tbl>
    <w:p w14:paraId="53867099" w14:textId="77777777" w:rsidR="00CA4170" w:rsidRPr="007C1205" w:rsidRDefault="00CA4170" w:rsidP="5D16210B"/>
    <w:p w14:paraId="4CC9AC13" w14:textId="5C4189F4" w:rsidR="00CA4170" w:rsidRPr="007C1205" w:rsidRDefault="6E89F1AA" w:rsidP="5D16210B">
      <w:r w:rsidRPr="007C1205">
        <w:rPr>
          <w:i/>
          <w:iCs/>
        </w:rPr>
        <w:t>Instance Type of Server as VM</w:t>
      </w:r>
    </w:p>
    <w:p w14:paraId="4D14D706" w14:textId="77777777" w:rsidR="00CA4170" w:rsidRPr="007C1205" w:rsidRDefault="00CA4170" w:rsidP="5D16210B"/>
    <w:p w14:paraId="19A3A58A" w14:textId="647CC89D" w:rsidR="00CA4170" w:rsidRPr="007C1205" w:rsidRDefault="5D2BBD54" w:rsidP="00D539A4">
      <w:pPr>
        <w:pStyle w:val="Heading2"/>
        <w:ind w:firstLine="0"/>
      </w:pPr>
      <w:bookmarkStart w:id="32" w:name="_Toc220678764"/>
      <w:bookmarkStart w:id="33" w:name="_Toc221841231"/>
      <w:r w:rsidRPr="007C1205">
        <w:t>4.</w:t>
      </w:r>
      <w:r w:rsidR="00F61577" w:rsidRPr="007C1205">
        <w:t>9</w:t>
      </w:r>
      <w:r w:rsidRPr="007C1205">
        <w:t xml:space="preserve"> </w:t>
      </w:r>
      <w:r w:rsidR="067C88F2" w:rsidRPr="007C1205">
        <w:t>Server Data Disks</w:t>
      </w:r>
      <w:bookmarkEnd w:id="32"/>
      <w:bookmarkEnd w:id="33"/>
    </w:p>
    <w:p w14:paraId="34C2733E" w14:textId="77777777" w:rsidR="00CA4170" w:rsidRPr="007C1205" w:rsidRDefault="6E89F1AA" w:rsidP="5D16210B">
      <w:r w:rsidRPr="007C1205">
        <w:t> </w:t>
      </w:r>
    </w:p>
    <w:tbl>
      <w:tblPr>
        <w:tblW w:w="0" w:type="auto"/>
        <w:tblLook w:val="04A0" w:firstRow="1" w:lastRow="0" w:firstColumn="1" w:lastColumn="0" w:noHBand="0" w:noVBand="1"/>
      </w:tblPr>
      <w:tblGrid>
        <w:gridCol w:w="2401"/>
        <w:gridCol w:w="7647"/>
      </w:tblGrid>
      <w:tr w:rsidR="5D16210B" w:rsidRPr="007C1205" w14:paraId="446B20C8" w14:textId="77777777" w:rsidTr="5D16210B">
        <w:trPr>
          <w:trHeight w:val="300"/>
        </w:trPr>
        <w:tc>
          <w:tcPr>
            <w:tcW w:w="10612" w:type="dxa"/>
            <w:gridSpan w:val="2"/>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5BFCA11" w14:textId="357191EF" w:rsidR="5D16210B" w:rsidRPr="007C1205" w:rsidRDefault="003A56A4">
            <w:r w:rsidRPr="003A56A4">
              <w:rPr>
                <w:b/>
                <w:bCs/>
              </w:rPr>
              <w:t xml:space="preserve">VM disks → </w:t>
            </w:r>
            <w:r w:rsidR="00345231" w:rsidRPr="003A56A4">
              <w:rPr>
                <w:b/>
                <w:bCs/>
              </w:rPr>
              <w:t>Data Volumes</w:t>
            </w:r>
            <w:r w:rsidRPr="003A56A4">
              <w:rPr>
                <w:b/>
                <w:bCs/>
              </w:rPr>
              <w:t xml:space="preserve"> → Persistent</w:t>
            </w:r>
            <w:r w:rsidR="00DF4B73">
              <w:rPr>
                <w:b/>
                <w:bCs/>
              </w:rPr>
              <w:t xml:space="preserve"> </w:t>
            </w:r>
            <w:r w:rsidRPr="003A56A4">
              <w:rPr>
                <w:b/>
                <w:bCs/>
              </w:rPr>
              <w:t>Volumes</w:t>
            </w:r>
            <w:r w:rsidR="5D16210B" w:rsidRPr="007C1205">
              <w:rPr>
                <w:b/>
                <w:bCs/>
              </w:rPr>
              <w:t xml:space="preserve"> For Data</w:t>
            </w:r>
          </w:p>
        </w:tc>
      </w:tr>
      <w:tr w:rsidR="5D16210B" w:rsidRPr="007C1205" w14:paraId="75AE4620" w14:textId="77777777" w:rsidTr="5D16210B">
        <w:trPr>
          <w:trHeight w:val="300"/>
        </w:trPr>
        <w:tc>
          <w:tcPr>
            <w:tcW w:w="2479"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F7D2BFF" w14:textId="77777777" w:rsidR="5D16210B" w:rsidRPr="007C1205" w:rsidRDefault="5D16210B">
            <w:r w:rsidRPr="007C1205">
              <w:rPr>
                <w:b/>
                <w:bCs/>
              </w:rPr>
              <w:t>Features &amp; Functions</w:t>
            </w:r>
          </w:p>
        </w:tc>
        <w:tc>
          <w:tcPr>
            <w:tcW w:w="813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E69292D" w14:textId="14B38181" w:rsidR="5D16210B" w:rsidRPr="007C1205" w:rsidRDefault="5D16210B">
            <w:r w:rsidRPr="007C1205">
              <w:t>Provides Virtual Machine Disk (</w:t>
            </w:r>
            <w:r w:rsidR="003A56A4">
              <w:t>LUNs</w:t>
            </w:r>
            <w:r w:rsidRPr="007C1205">
              <w:t>) to store your data.</w:t>
            </w:r>
          </w:p>
        </w:tc>
      </w:tr>
      <w:tr w:rsidR="5D16210B" w:rsidRPr="007C1205" w14:paraId="6983DF1F" w14:textId="77777777" w:rsidTr="5D16210B">
        <w:trPr>
          <w:trHeight w:val="300"/>
        </w:trPr>
        <w:tc>
          <w:tcPr>
            <w:tcW w:w="2479"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178788B" w14:textId="77777777" w:rsidR="5D16210B" w:rsidRPr="007C1205" w:rsidRDefault="5D16210B">
            <w:r w:rsidRPr="007C1205">
              <w:rPr>
                <w:b/>
                <w:bCs/>
              </w:rPr>
              <w:t>Eligibility &amp; Prerequisites</w:t>
            </w:r>
          </w:p>
        </w:tc>
        <w:tc>
          <w:tcPr>
            <w:tcW w:w="813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91BFBEE" w14:textId="2AE2DE3D" w:rsidR="5D16210B" w:rsidRPr="007C1205" w:rsidRDefault="5D16210B">
            <w:r w:rsidRPr="007C1205">
              <w:t xml:space="preserve">Service available for all existing VM's. Disk is always dedicated and stored with respective VM on the same </w:t>
            </w:r>
            <w:r w:rsidR="003A56A4">
              <w:t>Storage Class</w:t>
            </w:r>
            <w:r w:rsidRPr="007C1205">
              <w:t xml:space="preserve"> and configured with respective IOPS.</w:t>
            </w:r>
          </w:p>
        </w:tc>
      </w:tr>
      <w:tr w:rsidR="5D16210B" w:rsidRPr="007C1205" w14:paraId="7C45951F" w14:textId="77777777" w:rsidTr="5D16210B">
        <w:trPr>
          <w:trHeight w:val="300"/>
        </w:trPr>
        <w:tc>
          <w:tcPr>
            <w:tcW w:w="2479"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DBC44D3" w14:textId="2259D80C" w:rsidR="5D16210B" w:rsidRPr="007C1205" w:rsidRDefault="5D16210B">
            <w:r w:rsidRPr="007C1205">
              <w:t>​</w:t>
            </w:r>
            <w:r w:rsidRPr="007C1205">
              <w:rPr>
                <w:b/>
                <w:bCs/>
              </w:rPr>
              <w:t>Size</w:t>
            </w:r>
          </w:p>
        </w:tc>
        <w:tc>
          <w:tcPr>
            <w:tcW w:w="813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4C34901" w14:textId="6A36BEFA" w:rsidR="5D16210B" w:rsidRPr="007C1205" w:rsidRDefault="5D16210B">
            <w:r w:rsidRPr="007C1205">
              <w:t xml:space="preserve">Multiplication of 50 GB, up to </w:t>
            </w:r>
            <w:r w:rsidR="00EB1E4B">
              <w:t>5</w:t>
            </w:r>
            <w:r w:rsidRPr="007C1205">
              <w:t> TB.</w:t>
            </w:r>
          </w:p>
        </w:tc>
      </w:tr>
      <w:tr w:rsidR="5D16210B" w:rsidRPr="007C1205" w14:paraId="406D5A26" w14:textId="77777777" w:rsidTr="5D16210B">
        <w:trPr>
          <w:trHeight w:val="300"/>
        </w:trPr>
        <w:tc>
          <w:tcPr>
            <w:tcW w:w="2479"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35A37C1" w14:textId="79D50FFB" w:rsidR="5D16210B" w:rsidRPr="007C1205" w:rsidRDefault="5D16210B">
            <w:r w:rsidRPr="007C1205">
              <w:t>​</w:t>
            </w:r>
            <w:r w:rsidRPr="007C1205">
              <w:rPr>
                <w:b/>
                <w:bCs/>
              </w:rPr>
              <w:t>Performance Class</w:t>
            </w:r>
          </w:p>
        </w:tc>
        <w:tc>
          <w:tcPr>
            <w:tcW w:w="813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3E0E805" w14:textId="7D3B73DE" w:rsidR="5D16210B" w:rsidRPr="007C1205" w:rsidRDefault="5D16210B">
            <w:r w:rsidRPr="007C1205">
              <w:t>​Same as Server Class.</w:t>
            </w:r>
          </w:p>
        </w:tc>
      </w:tr>
      <w:tr w:rsidR="5D16210B" w:rsidRPr="007C1205" w14:paraId="32B3EE0C" w14:textId="77777777" w:rsidTr="5D16210B">
        <w:trPr>
          <w:trHeight w:val="300"/>
        </w:trPr>
        <w:tc>
          <w:tcPr>
            <w:tcW w:w="2479"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0135990" w14:textId="0502495C" w:rsidR="5D16210B" w:rsidRPr="007C1205" w:rsidRDefault="5D16210B">
            <w:r w:rsidRPr="007C1205">
              <w:rPr>
                <w:b/>
                <w:bCs/>
              </w:rPr>
              <w:t>​Availability Class</w:t>
            </w:r>
          </w:p>
        </w:tc>
        <w:tc>
          <w:tcPr>
            <w:tcW w:w="8133"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B60AFD7" w14:textId="5F072C2A" w:rsidR="5D16210B" w:rsidRPr="007C1205" w:rsidRDefault="5D16210B">
            <w:r w:rsidRPr="007C1205">
              <w:t>Same as Server Class​.</w:t>
            </w:r>
          </w:p>
        </w:tc>
      </w:tr>
    </w:tbl>
    <w:p w14:paraId="647A7AAC" w14:textId="4FDB03DB" w:rsidR="00CA4170" w:rsidRPr="007C1205" w:rsidRDefault="182AE9CE" w:rsidP="005A2919">
      <w:pPr>
        <w:pStyle w:val="Heading2"/>
        <w:ind w:firstLine="0"/>
      </w:pPr>
      <w:bookmarkStart w:id="34" w:name="_Toc220678765"/>
      <w:bookmarkStart w:id="35" w:name="_Toc221841232"/>
      <w:r>
        <w:lastRenderedPageBreak/>
        <w:t xml:space="preserve">4.10 </w:t>
      </w:r>
      <w:r w:rsidR="3B7C9A8C">
        <w:t>Server Operating Systems</w:t>
      </w:r>
      <w:bookmarkEnd w:id="34"/>
      <w:bookmarkEnd w:id="35"/>
    </w:p>
    <w:p w14:paraId="027C742C" w14:textId="77777777" w:rsidR="00D539A4" w:rsidRPr="007C1205" w:rsidRDefault="00D539A4" w:rsidP="5D16210B">
      <w:pPr>
        <w:rPr>
          <w:b/>
          <w:bCs/>
        </w:rPr>
      </w:pPr>
    </w:p>
    <w:tbl>
      <w:tblPr>
        <w:tblW w:w="0" w:type="auto"/>
        <w:tblLook w:val="04A0" w:firstRow="1" w:lastRow="0" w:firstColumn="1" w:lastColumn="0" w:noHBand="0" w:noVBand="1"/>
      </w:tblPr>
      <w:tblGrid>
        <w:gridCol w:w="961"/>
        <w:gridCol w:w="1822"/>
        <w:gridCol w:w="1877"/>
        <w:gridCol w:w="949"/>
        <w:gridCol w:w="978"/>
        <w:gridCol w:w="1118"/>
        <w:gridCol w:w="1082"/>
        <w:gridCol w:w="1261"/>
      </w:tblGrid>
      <w:tr w:rsidR="5D16210B" w:rsidRPr="007C1205" w14:paraId="3E534303"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E60D81C" w14:textId="77777777" w:rsidR="5D16210B" w:rsidRPr="007C1205" w:rsidRDefault="5D16210B" w:rsidP="5D16210B">
            <w:pPr>
              <w:rPr>
                <w:sz w:val="16"/>
                <w:szCs w:val="16"/>
              </w:rPr>
            </w:pPr>
            <w:r w:rsidRPr="007C1205">
              <w:rPr>
                <w:b/>
                <w:bCs/>
                <w:sz w:val="16"/>
                <w:szCs w:val="16"/>
              </w:rPr>
              <w:t>Vendor</w:t>
            </w:r>
            <w:r w:rsidRPr="007C1205">
              <w:br/>
            </w:r>
            <w:r w:rsidRPr="007C1205">
              <w:rPr>
                <w:sz w:val="16"/>
                <w:szCs w:val="16"/>
              </w:rPr>
              <w:t> </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83A2117" w14:textId="77777777" w:rsidR="5D16210B" w:rsidRPr="007C1205" w:rsidRDefault="5D16210B" w:rsidP="5D16210B">
            <w:pPr>
              <w:rPr>
                <w:sz w:val="16"/>
                <w:szCs w:val="16"/>
              </w:rPr>
            </w:pPr>
            <w:r w:rsidRPr="007C1205">
              <w:rPr>
                <w:b/>
                <w:bCs/>
                <w:sz w:val="16"/>
                <w:szCs w:val="16"/>
              </w:rPr>
              <w:t>​Operating System</w:t>
            </w:r>
            <w:r w:rsidRPr="007C1205">
              <w:br/>
            </w:r>
            <w:r w:rsidRPr="007C1205">
              <w:rPr>
                <w:sz w:val="16"/>
                <w:szCs w:val="16"/>
              </w:rPr>
              <w:t> </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3BAEF84" w14:textId="77777777" w:rsidR="5D16210B" w:rsidRPr="007C1205" w:rsidRDefault="5D16210B" w:rsidP="5D16210B">
            <w:pPr>
              <w:rPr>
                <w:sz w:val="16"/>
                <w:szCs w:val="16"/>
              </w:rPr>
            </w:pPr>
            <w:r w:rsidRPr="007C1205">
              <w:rPr>
                <w:b/>
                <w:bCs/>
                <w:sz w:val="16"/>
                <w:szCs w:val="16"/>
              </w:rPr>
              <w:t>​OS Parameter</w:t>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CD1BCE3" w14:textId="0CC1B2BB" w:rsidR="5D16210B" w:rsidRPr="007C1205" w:rsidRDefault="5D16210B" w:rsidP="5D16210B">
            <w:pPr>
              <w:rPr>
                <w:sz w:val="16"/>
                <w:szCs w:val="16"/>
              </w:rPr>
            </w:pPr>
            <w:r w:rsidRPr="007C1205">
              <w:rPr>
                <w:b/>
                <w:bCs/>
                <w:sz w:val="16"/>
                <w:szCs w:val="16"/>
              </w:rPr>
              <w:t>​Release</w:t>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19E1171" w14:textId="77777777" w:rsidR="5D16210B" w:rsidRPr="007C1205" w:rsidRDefault="5D16210B" w:rsidP="5D16210B">
            <w:pPr>
              <w:rPr>
                <w:sz w:val="16"/>
                <w:szCs w:val="16"/>
              </w:rPr>
            </w:pPr>
            <w:r w:rsidRPr="007C1205">
              <w:rPr>
                <w:b/>
                <w:bCs/>
                <w:sz w:val="16"/>
                <w:szCs w:val="16"/>
              </w:rPr>
              <w:t>​Release Status</w:t>
            </w:r>
            <w:r w:rsidRPr="007C1205">
              <w:br/>
            </w:r>
            <w:r w:rsidRPr="007C1205">
              <w:rPr>
                <w:sz w:val="16"/>
                <w:szCs w:val="16"/>
              </w:rPr>
              <w:t> </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74C39D7" w14:textId="77777777" w:rsidR="5D16210B" w:rsidRPr="007C1205" w:rsidRDefault="5D16210B" w:rsidP="5D16210B">
            <w:pPr>
              <w:rPr>
                <w:sz w:val="16"/>
                <w:szCs w:val="16"/>
              </w:rPr>
            </w:pPr>
            <w:r w:rsidRPr="007C1205">
              <w:rPr>
                <w:sz w:val="16"/>
                <w:szCs w:val="16"/>
              </w:rPr>
              <w:t>​</w:t>
            </w:r>
            <w:r w:rsidRPr="007C1205">
              <w:rPr>
                <w:b/>
                <w:bCs/>
                <w:sz w:val="16"/>
                <w:szCs w:val="16"/>
              </w:rPr>
              <w:t>End of Mainstream Support</w:t>
            </w:r>
            <w:r w:rsidRPr="007C1205">
              <w:br/>
            </w:r>
            <w:r w:rsidRPr="007C1205">
              <w:rPr>
                <w:sz w:val="16"/>
                <w:szCs w:val="16"/>
              </w:rPr>
              <w:t> </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87E00D2" w14:textId="77777777" w:rsidR="5D16210B" w:rsidRPr="007C1205" w:rsidRDefault="5D16210B" w:rsidP="5D16210B">
            <w:pPr>
              <w:rPr>
                <w:sz w:val="16"/>
                <w:szCs w:val="16"/>
              </w:rPr>
            </w:pPr>
            <w:r w:rsidRPr="007C1205">
              <w:rPr>
                <w:b/>
                <w:bCs/>
                <w:sz w:val="16"/>
                <w:szCs w:val="16"/>
              </w:rPr>
              <w:t>​End of Patch Support (</w:t>
            </w:r>
            <w:proofErr w:type="spellStart"/>
            <w:r w:rsidRPr="007C1205">
              <w:rPr>
                <w:b/>
                <w:bCs/>
                <w:sz w:val="16"/>
                <w:szCs w:val="16"/>
              </w:rPr>
              <w:t>EoL</w:t>
            </w:r>
            <w:proofErr w:type="spellEnd"/>
            <w:r w:rsidRPr="007C1205">
              <w:rPr>
                <w:b/>
                <w:bCs/>
                <w:sz w:val="16"/>
                <w:szCs w:val="16"/>
              </w:rPr>
              <w:t>)</w:t>
            </w:r>
            <w:r w:rsidRPr="007C1205">
              <w:br/>
            </w:r>
            <w:r w:rsidRPr="007C1205">
              <w:rPr>
                <w:sz w:val="16"/>
                <w:szCs w:val="16"/>
              </w:rPr>
              <w:t> </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55FAC88" w14:textId="77777777" w:rsidR="5D16210B" w:rsidRPr="007C1205" w:rsidRDefault="5D16210B" w:rsidP="5D16210B">
            <w:pPr>
              <w:rPr>
                <w:sz w:val="16"/>
                <w:szCs w:val="16"/>
              </w:rPr>
            </w:pPr>
            <w:r w:rsidRPr="007C1205">
              <w:rPr>
                <w:b/>
                <w:bCs/>
                <w:sz w:val="16"/>
                <w:szCs w:val="16"/>
              </w:rPr>
              <w:t>​End of Platform operation</w:t>
            </w:r>
          </w:p>
        </w:tc>
      </w:tr>
      <w:tr w:rsidR="5D16210B" w:rsidRPr="007C1205" w14:paraId="024EB1AF"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7CA7815" w14:textId="77777777" w:rsidR="5D16210B" w:rsidRPr="007C1205" w:rsidRDefault="5D16210B" w:rsidP="5D16210B">
            <w:pPr>
              <w:rPr>
                <w:sz w:val="16"/>
                <w:szCs w:val="16"/>
              </w:rPr>
            </w:pPr>
            <w:r w:rsidRPr="007C1205">
              <w:rPr>
                <w:sz w:val="16"/>
                <w:szCs w:val="16"/>
              </w:rPr>
              <w:t>​Microsoft</w:t>
            </w:r>
            <w:r w:rsidRPr="007C1205">
              <w:br/>
            </w:r>
            <w:r w:rsidRPr="007C1205">
              <w:rPr>
                <w:sz w:val="16"/>
                <w:szCs w:val="16"/>
              </w:rPr>
              <w:t> </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B9AF0D3" w14:textId="77777777" w:rsidR="5D16210B" w:rsidRPr="007C1205" w:rsidRDefault="5D16210B" w:rsidP="5D16210B">
            <w:pPr>
              <w:rPr>
                <w:sz w:val="16"/>
                <w:szCs w:val="16"/>
              </w:rPr>
            </w:pPr>
            <w:r w:rsidRPr="007C1205">
              <w:rPr>
                <w:sz w:val="16"/>
                <w:szCs w:val="16"/>
              </w:rPr>
              <w:t>​Windows Server 2016</w:t>
            </w:r>
            <w:r w:rsidRPr="007C1205">
              <w:br/>
            </w:r>
            <w:r w:rsidRPr="007C1205">
              <w:rPr>
                <w:sz w:val="16"/>
                <w:szCs w:val="16"/>
              </w:rPr>
              <w:t> </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F25EF1A" w14:textId="77777777" w:rsidR="5D16210B" w:rsidRPr="007C1205" w:rsidRDefault="5D16210B" w:rsidP="5D16210B">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B9FB8EA" w14:textId="77777777" w:rsidR="5D16210B" w:rsidRPr="007C1205" w:rsidRDefault="5D16210B" w:rsidP="5D16210B">
            <w:pPr>
              <w:rPr>
                <w:sz w:val="16"/>
                <w:szCs w:val="16"/>
              </w:rPr>
            </w:pPr>
            <w:r w:rsidRPr="007C1205">
              <w:rPr>
                <w:sz w:val="16"/>
                <w:szCs w:val="16"/>
              </w:rPr>
              <w:t>​N - 1</w:t>
            </w:r>
            <w:r w:rsidRPr="007C1205">
              <w:br/>
            </w:r>
            <w:r w:rsidRPr="007C1205">
              <w:br/>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BC4AEDE" w14:textId="77777777" w:rsidR="5D16210B" w:rsidRPr="007C1205" w:rsidRDefault="5D16210B" w:rsidP="5D16210B">
            <w:pPr>
              <w:rPr>
                <w:sz w:val="16"/>
                <w:szCs w:val="16"/>
              </w:rPr>
            </w:pPr>
            <w:r w:rsidRPr="007C1205">
              <w:rPr>
                <w:sz w:val="16"/>
                <w:szCs w:val="16"/>
              </w:rPr>
              <w:t>​Released</w:t>
            </w:r>
            <w:r w:rsidRPr="007C1205">
              <w:br/>
            </w:r>
            <w:r w:rsidRPr="007C1205">
              <w:br/>
            </w:r>
            <w:r w:rsidRPr="007C1205">
              <w:br/>
            </w:r>
            <w:r w:rsidRPr="007C1205">
              <w:rPr>
                <w:sz w:val="16"/>
                <w:szCs w:val="16"/>
              </w:rPr>
              <w:t> </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EE5A601" w14:textId="77777777" w:rsidR="5D16210B" w:rsidRPr="007C1205" w:rsidRDefault="5D16210B" w:rsidP="5D16210B">
            <w:pPr>
              <w:rPr>
                <w:sz w:val="16"/>
                <w:szCs w:val="16"/>
              </w:rPr>
            </w:pPr>
            <w:r w:rsidRPr="007C1205">
              <w:rPr>
                <w:sz w:val="16"/>
                <w:szCs w:val="16"/>
              </w:rPr>
              <w:t>​01.11.2022</w:t>
            </w:r>
            <w:r w:rsidRPr="007C1205">
              <w:br/>
            </w:r>
            <w:r w:rsidRPr="007C1205">
              <w:rPr>
                <w:sz w:val="16"/>
                <w:szCs w:val="16"/>
              </w:rPr>
              <w:t> </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61E7550" w14:textId="77777777" w:rsidR="5D16210B" w:rsidRPr="007C1205" w:rsidRDefault="5D16210B" w:rsidP="5D16210B">
            <w:pPr>
              <w:rPr>
                <w:sz w:val="16"/>
                <w:szCs w:val="16"/>
              </w:rPr>
            </w:pPr>
            <w:r w:rsidRPr="007C1205">
              <w:rPr>
                <w:sz w:val="16"/>
                <w:szCs w:val="16"/>
              </w:rPr>
              <w:t>​12.01.2027</w:t>
            </w:r>
            <w:r w:rsidRPr="007C1205">
              <w:br/>
            </w:r>
            <w:r w:rsidRPr="007C1205">
              <w:rPr>
                <w:sz w:val="16"/>
                <w:szCs w:val="16"/>
              </w:rPr>
              <w:t> </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AC0F1CF" w14:textId="77777777" w:rsidR="5D16210B" w:rsidRPr="007C1205" w:rsidRDefault="5D16210B" w:rsidP="5D16210B">
            <w:pPr>
              <w:rPr>
                <w:sz w:val="16"/>
                <w:szCs w:val="16"/>
              </w:rPr>
            </w:pPr>
            <w:r w:rsidRPr="007C1205">
              <w:rPr>
                <w:sz w:val="16"/>
                <w:szCs w:val="16"/>
              </w:rPr>
              <w:t>​​11.08.2026</w:t>
            </w:r>
          </w:p>
        </w:tc>
      </w:tr>
      <w:tr w:rsidR="5D16210B" w:rsidRPr="007C1205" w14:paraId="647F084B"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6FD64DD" w14:textId="77777777" w:rsidR="5D16210B" w:rsidRPr="007C1205" w:rsidRDefault="5D16210B" w:rsidP="5D16210B">
            <w:pPr>
              <w:rPr>
                <w:sz w:val="16"/>
                <w:szCs w:val="16"/>
              </w:rPr>
            </w:pPr>
            <w:r w:rsidRPr="007C1205">
              <w:rPr>
                <w:sz w:val="16"/>
                <w:szCs w:val="16"/>
              </w:rPr>
              <w:t>​Microsoft</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0BBA494" w14:textId="77777777" w:rsidR="5D16210B" w:rsidRPr="007C1205" w:rsidRDefault="5D16210B" w:rsidP="5D16210B">
            <w:pPr>
              <w:rPr>
                <w:sz w:val="16"/>
                <w:szCs w:val="16"/>
              </w:rPr>
            </w:pPr>
            <w:r w:rsidRPr="007C1205">
              <w:rPr>
                <w:sz w:val="16"/>
                <w:szCs w:val="16"/>
              </w:rPr>
              <w:t>​Windows Server 2019</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7432525" w14:textId="77777777" w:rsidR="5D16210B" w:rsidRPr="007C1205" w:rsidRDefault="5D16210B" w:rsidP="5D16210B">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F3F8906" w14:textId="77777777" w:rsidR="5D16210B" w:rsidRPr="007C1205" w:rsidRDefault="5D16210B" w:rsidP="5D16210B">
            <w:pPr>
              <w:rPr>
                <w:sz w:val="16"/>
                <w:szCs w:val="16"/>
              </w:rPr>
            </w:pPr>
            <w:r w:rsidRPr="007C1205">
              <w:rPr>
                <w:sz w:val="16"/>
                <w:szCs w:val="16"/>
              </w:rPr>
              <w:t>​N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71A4718" w14:textId="77777777" w:rsidR="5D16210B" w:rsidRPr="007C1205" w:rsidRDefault="5D16210B" w:rsidP="5D16210B">
            <w:pPr>
              <w:rPr>
                <w:sz w:val="16"/>
                <w:szCs w:val="16"/>
              </w:rPr>
            </w:pPr>
            <w:r w:rsidRPr="007C1205">
              <w:rPr>
                <w:sz w:val="16"/>
                <w:szCs w:val="16"/>
              </w:rPr>
              <w:t>Released</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73B5D8C" w14:textId="77777777" w:rsidR="5D16210B" w:rsidRPr="007C1205" w:rsidRDefault="5D16210B" w:rsidP="5D16210B">
            <w:pPr>
              <w:rPr>
                <w:sz w:val="16"/>
                <w:szCs w:val="16"/>
              </w:rPr>
            </w:pPr>
            <w:r w:rsidRPr="007C1205">
              <w:rPr>
                <w:sz w:val="16"/>
                <w:szCs w:val="16"/>
              </w:rPr>
              <w:t>​09.01.2024</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8D55741" w14:textId="77777777" w:rsidR="5D16210B" w:rsidRPr="007C1205" w:rsidRDefault="5D16210B" w:rsidP="5D16210B">
            <w:pPr>
              <w:rPr>
                <w:sz w:val="16"/>
                <w:szCs w:val="16"/>
              </w:rPr>
            </w:pPr>
            <w:r w:rsidRPr="007C1205">
              <w:rPr>
                <w:sz w:val="16"/>
                <w:szCs w:val="16"/>
              </w:rPr>
              <w:t>​09.01.2029</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3218672" w14:textId="77777777" w:rsidR="5D16210B" w:rsidRPr="007C1205" w:rsidRDefault="5D16210B" w:rsidP="5D16210B">
            <w:pPr>
              <w:rPr>
                <w:sz w:val="16"/>
                <w:szCs w:val="16"/>
              </w:rPr>
            </w:pPr>
            <w:r w:rsidRPr="007C1205">
              <w:rPr>
                <w:sz w:val="16"/>
                <w:szCs w:val="16"/>
              </w:rPr>
              <w:t>08.08.​2028</w:t>
            </w:r>
          </w:p>
        </w:tc>
      </w:tr>
      <w:tr w:rsidR="5D16210B" w:rsidRPr="007C1205" w14:paraId="50FC5249"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DF20365" w14:textId="77777777" w:rsidR="5D16210B" w:rsidRPr="007C1205" w:rsidRDefault="5D16210B" w:rsidP="5D16210B">
            <w:pPr>
              <w:rPr>
                <w:sz w:val="16"/>
                <w:szCs w:val="16"/>
              </w:rPr>
            </w:pPr>
            <w:r w:rsidRPr="007C1205">
              <w:rPr>
                <w:sz w:val="16"/>
                <w:szCs w:val="16"/>
              </w:rPr>
              <w:t>​Microsoft</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65A9379" w14:textId="77777777" w:rsidR="5D16210B" w:rsidRPr="007C1205" w:rsidRDefault="5D16210B" w:rsidP="5D16210B">
            <w:pPr>
              <w:rPr>
                <w:sz w:val="16"/>
                <w:szCs w:val="16"/>
              </w:rPr>
            </w:pPr>
            <w:r w:rsidRPr="007C1205">
              <w:rPr>
                <w:sz w:val="16"/>
                <w:szCs w:val="16"/>
              </w:rPr>
              <w:t>​Windows Server 2022</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61938D7" w14:textId="77777777" w:rsidR="5D16210B" w:rsidRPr="007C1205" w:rsidRDefault="5D16210B" w:rsidP="5D16210B">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CB26620" w14:textId="77777777" w:rsidR="5D16210B" w:rsidRPr="007C1205" w:rsidRDefault="5D16210B" w:rsidP="5D16210B">
            <w:pPr>
              <w:rPr>
                <w:sz w:val="16"/>
                <w:szCs w:val="16"/>
              </w:rPr>
            </w:pPr>
            <w:r w:rsidRPr="007C1205">
              <w:rPr>
                <w:sz w:val="16"/>
                <w:szCs w:val="16"/>
              </w:rPr>
              <w:t>​N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8D8A7E8" w14:textId="77777777" w:rsidR="5D16210B" w:rsidRPr="007C1205" w:rsidRDefault="5D16210B" w:rsidP="5D16210B">
            <w:pPr>
              <w:rPr>
                <w:sz w:val="16"/>
                <w:szCs w:val="16"/>
              </w:rPr>
            </w:pPr>
            <w:r w:rsidRPr="007C1205">
              <w:rPr>
                <w:sz w:val="16"/>
                <w:szCs w:val="16"/>
              </w:rPr>
              <w:t>Released</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33D0E8E7" w14:textId="77777777" w:rsidR="5D16210B" w:rsidRPr="007C1205" w:rsidRDefault="5D16210B" w:rsidP="5D16210B">
            <w:pPr>
              <w:rPr>
                <w:sz w:val="16"/>
                <w:szCs w:val="16"/>
              </w:rPr>
            </w:pPr>
            <w:r w:rsidRPr="007C1205">
              <w:rPr>
                <w:sz w:val="16"/>
                <w:szCs w:val="16"/>
              </w:rPr>
              <w:t>​09.01.2024</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3537B19" w14:textId="77777777" w:rsidR="5D16210B" w:rsidRPr="007C1205" w:rsidRDefault="5D16210B" w:rsidP="5D16210B">
            <w:pPr>
              <w:rPr>
                <w:sz w:val="16"/>
                <w:szCs w:val="16"/>
              </w:rPr>
            </w:pPr>
            <w:r w:rsidRPr="007C1205">
              <w:rPr>
                <w:sz w:val="16"/>
                <w:szCs w:val="16"/>
              </w:rPr>
              <w:t>​09.01.2029</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E309F5F" w14:textId="77777777" w:rsidR="5D16210B" w:rsidRPr="007C1205" w:rsidRDefault="5D16210B" w:rsidP="5D16210B">
            <w:pPr>
              <w:rPr>
                <w:sz w:val="16"/>
                <w:szCs w:val="16"/>
              </w:rPr>
            </w:pPr>
            <w:r w:rsidRPr="007C1205">
              <w:rPr>
                <w:sz w:val="16"/>
                <w:szCs w:val="16"/>
              </w:rPr>
              <w:t>08.08.​2028</w:t>
            </w:r>
          </w:p>
        </w:tc>
      </w:tr>
      <w:tr w:rsidR="5D16210B" w:rsidRPr="007C1205" w14:paraId="0D919BFC"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2BA9A61" w14:textId="77777777" w:rsidR="5D16210B" w:rsidRPr="007C1205" w:rsidRDefault="5D16210B" w:rsidP="5D16210B">
            <w:pPr>
              <w:rPr>
                <w:sz w:val="16"/>
                <w:szCs w:val="16"/>
              </w:rPr>
            </w:pPr>
            <w:r w:rsidRPr="007C1205">
              <w:rPr>
                <w:sz w:val="16"/>
                <w:szCs w:val="16"/>
              </w:rPr>
              <w:t>​Oracle</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14AAE3F" w14:textId="77777777" w:rsidR="5D16210B" w:rsidRPr="007C1205" w:rsidRDefault="5D16210B" w:rsidP="5D16210B">
            <w:pPr>
              <w:rPr>
                <w:sz w:val="16"/>
                <w:szCs w:val="16"/>
              </w:rPr>
            </w:pPr>
            <w:r w:rsidRPr="007C1205">
              <w:rPr>
                <w:sz w:val="16"/>
                <w:szCs w:val="16"/>
              </w:rPr>
              <w:t>​Oracle Enterprise Linux 8</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7EFC82A" w14:textId="77777777" w:rsidR="5D16210B" w:rsidRPr="007C1205" w:rsidRDefault="5D16210B" w:rsidP="5D16210B">
            <w:pPr>
              <w:rPr>
                <w:sz w:val="16"/>
                <w:szCs w:val="16"/>
              </w:rPr>
            </w:pPr>
            <w:r w:rsidRPr="007C1205">
              <w:rPr>
                <w:sz w:val="16"/>
                <w:szCs w:val="16"/>
              </w:rPr>
              <w:t>​-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- 50GB OS partition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198E6129" w14:textId="77777777" w:rsidR="5D16210B" w:rsidRPr="007C1205" w:rsidRDefault="5D16210B" w:rsidP="5D16210B">
            <w:pPr>
              <w:rPr>
                <w:sz w:val="16"/>
                <w:szCs w:val="16"/>
              </w:rPr>
            </w:pPr>
            <w:r w:rsidRPr="007C1205">
              <w:rPr>
                <w:sz w:val="16"/>
                <w:szCs w:val="16"/>
              </w:rPr>
              <w:t>​N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74F02C66" w14:textId="77777777" w:rsidR="5D16210B" w:rsidRPr="007C1205" w:rsidRDefault="5D16210B" w:rsidP="5D16210B">
            <w:pPr>
              <w:rPr>
                <w:sz w:val="16"/>
                <w:szCs w:val="16"/>
              </w:rPr>
            </w:pPr>
            <w:r w:rsidRPr="007C1205">
              <w:rPr>
                <w:sz w:val="16"/>
                <w:szCs w:val="16"/>
              </w:rPr>
              <w:t>​Released</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B68ABD0" w14:textId="77777777" w:rsidR="5D16210B" w:rsidRPr="007C1205" w:rsidRDefault="5D16210B" w:rsidP="5D16210B">
            <w:pPr>
              <w:rPr>
                <w:sz w:val="16"/>
                <w:szCs w:val="16"/>
              </w:rPr>
            </w:pPr>
            <w:r w:rsidRPr="007C1205">
              <w:rPr>
                <w:sz w:val="16"/>
                <w:szCs w:val="16"/>
              </w:rPr>
              <w:t>​July 2029</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27F6CD94" w14:textId="77777777" w:rsidR="5D16210B" w:rsidRPr="007C1205" w:rsidRDefault="5D16210B" w:rsidP="5D16210B">
            <w:pPr>
              <w:rPr>
                <w:sz w:val="16"/>
                <w:szCs w:val="16"/>
              </w:rPr>
            </w:pPr>
            <w:r w:rsidRPr="007C1205">
              <w:rPr>
                <w:sz w:val="16"/>
                <w:szCs w:val="16"/>
              </w:rPr>
              <w:t>​Not defined yet</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91AA629" w14:textId="77777777" w:rsidR="5D16210B" w:rsidRPr="007C1205" w:rsidRDefault="5D16210B" w:rsidP="5D16210B">
            <w:pPr>
              <w:rPr>
                <w:sz w:val="16"/>
                <w:szCs w:val="16"/>
              </w:rPr>
            </w:pPr>
            <w:r w:rsidRPr="007C1205">
              <w:rPr>
                <w:sz w:val="16"/>
                <w:szCs w:val="16"/>
              </w:rPr>
              <w:t>31.12.2028</w:t>
            </w:r>
          </w:p>
        </w:tc>
      </w:tr>
      <w:tr w:rsidR="5D16210B" w:rsidRPr="007C1205" w14:paraId="2987C20A" w14:textId="77777777" w:rsidTr="5D16210B">
        <w:trPr>
          <w:trHeight w:val="300"/>
        </w:trPr>
        <w:tc>
          <w:tcPr>
            <w:tcW w:w="1072"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1346C0D" w14:textId="77777777" w:rsidR="5D16210B" w:rsidRPr="007C1205" w:rsidRDefault="5D16210B" w:rsidP="5D16210B">
            <w:pPr>
              <w:rPr>
                <w:sz w:val="16"/>
                <w:szCs w:val="16"/>
              </w:rPr>
            </w:pPr>
            <w:r w:rsidRPr="007C1205">
              <w:rPr>
                <w:sz w:val="16"/>
                <w:szCs w:val="16"/>
              </w:rPr>
              <w:t>​Oracle</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53AF333B" w14:textId="77777777" w:rsidR="5D16210B" w:rsidRPr="007C1205" w:rsidRDefault="5D16210B" w:rsidP="5D16210B">
            <w:pPr>
              <w:rPr>
                <w:sz w:val="16"/>
                <w:szCs w:val="16"/>
              </w:rPr>
            </w:pPr>
            <w:r w:rsidRPr="007C1205">
              <w:rPr>
                <w:sz w:val="16"/>
                <w:szCs w:val="16"/>
              </w:rPr>
              <w:t>​Oracle Enterprise Linux 9</w:t>
            </w:r>
          </w:p>
        </w:tc>
        <w:tc>
          <w:tcPr>
            <w:tcW w:w="216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853F2F5" w14:textId="77777777" w:rsidR="5D16210B" w:rsidRPr="007C1205" w:rsidRDefault="5D16210B" w:rsidP="5D16210B">
            <w:pPr>
              <w:rPr>
                <w:sz w:val="16"/>
                <w:szCs w:val="16"/>
              </w:rPr>
            </w:pPr>
            <w:r w:rsidRPr="007C1205">
              <w:rPr>
                <w:sz w:val="16"/>
                <w:szCs w:val="16"/>
              </w:rPr>
              <w:t>​-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- 50GB OS partition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0BF930F1" w14:textId="77777777" w:rsidR="5D16210B" w:rsidRPr="007C1205" w:rsidRDefault="5D16210B" w:rsidP="5D16210B">
            <w:pPr>
              <w:rPr>
                <w:sz w:val="16"/>
                <w:szCs w:val="16"/>
              </w:rPr>
            </w:pPr>
            <w:r w:rsidRPr="007C1205">
              <w:rPr>
                <w:sz w:val="16"/>
                <w:szCs w:val="16"/>
              </w:rPr>
              <w:t>​N</w:t>
            </w:r>
          </w:p>
        </w:tc>
        <w:tc>
          <w:tcPr>
            <w:tcW w:w="108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CE639C0" w14:textId="77777777" w:rsidR="5D16210B" w:rsidRPr="007C1205" w:rsidRDefault="5D16210B" w:rsidP="5D16210B">
            <w:pPr>
              <w:rPr>
                <w:sz w:val="16"/>
                <w:szCs w:val="16"/>
              </w:rPr>
            </w:pPr>
            <w:r w:rsidRPr="007C1205">
              <w:rPr>
                <w:sz w:val="16"/>
                <w:szCs w:val="16"/>
              </w:rPr>
              <w:t>​Released</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64A28738" w14:textId="0FC366D4" w:rsidR="5D16210B" w:rsidRPr="007C1205" w:rsidRDefault="5D16210B" w:rsidP="5D16210B">
            <w:pPr>
              <w:rPr>
                <w:sz w:val="16"/>
                <w:szCs w:val="16"/>
              </w:rPr>
            </w:pPr>
            <w:r w:rsidRPr="007C1205">
              <w:rPr>
                <w:sz w:val="16"/>
                <w:szCs w:val="16"/>
              </w:rPr>
              <w:t>​30.06.2032</w:t>
            </w:r>
          </w:p>
        </w:tc>
        <w:tc>
          <w:tcPr>
            <w:tcW w:w="117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013DA32" w14:textId="77777777" w:rsidR="5D16210B" w:rsidRPr="007C1205" w:rsidRDefault="5D16210B" w:rsidP="5D16210B">
            <w:pPr>
              <w:rPr>
                <w:sz w:val="16"/>
                <w:szCs w:val="16"/>
              </w:rPr>
            </w:pPr>
            <w:r w:rsidRPr="007C1205">
              <w:rPr>
                <w:sz w:val="16"/>
                <w:szCs w:val="16"/>
              </w:rPr>
              <w:t>​Not defined yet</w:t>
            </w:r>
          </w:p>
        </w:tc>
        <w:tc>
          <w:tcPr>
            <w:tcW w:w="1440" w:type="dxa"/>
            <w:tcBorders>
              <w:top w:val="single" w:sz="6" w:space="0" w:color="242424"/>
              <w:left w:val="single" w:sz="6" w:space="0" w:color="242424"/>
              <w:bottom w:val="single" w:sz="6" w:space="0" w:color="242424"/>
              <w:right w:val="single" w:sz="6" w:space="0" w:color="242424"/>
            </w:tcBorders>
            <w:shd w:val="clear" w:color="auto" w:fill="FFFFFF" w:themeFill="background1"/>
            <w:tcMar>
              <w:top w:w="105" w:type="dxa"/>
              <w:left w:w="75" w:type="dxa"/>
              <w:bottom w:w="90" w:type="dxa"/>
              <w:right w:w="75" w:type="dxa"/>
            </w:tcMar>
          </w:tcPr>
          <w:p w14:paraId="4ACDF735" w14:textId="4DDB1009" w:rsidR="5D16210B" w:rsidRPr="007C1205" w:rsidRDefault="5D16210B" w:rsidP="5D16210B">
            <w:pPr>
              <w:rPr>
                <w:sz w:val="16"/>
                <w:szCs w:val="16"/>
              </w:rPr>
            </w:pPr>
            <w:r w:rsidRPr="007C1205">
              <w:rPr>
                <w:sz w:val="16"/>
                <w:szCs w:val="16"/>
              </w:rPr>
              <w:t> 30.06.2035</w:t>
            </w:r>
          </w:p>
        </w:tc>
      </w:tr>
    </w:tbl>
    <w:p w14:paraId="169370B8" w14:textId="77777777" w:rsidR="00CA4170" w:rsidRPr="007C1205" w:rsidRDefault="00CA4170" w:rsidP="5D16210B"/>
    <w:p w14:paraId="1A1475D1" w14:textId="77777777" w:rsidR="00CA4170" w:rsidRPr="007C1205" w:rsidRDefault="00CA4170" w:rsidP="5D16210B"/>
    <w:p w14:paraId="3688722F" w14:textId="77777777" w:rsidR="00CA4170" w:rsidRPr="007C1205" w:rsidRDefault="6E89F1AA" w:rsidP="5D16210B">
      <w:r w:rsidRPr="007C1205">
        <w:t>End of Vendor Support - After this date the vendor no longer: accept support calls, supplies non-security hotfixes, no long accepts requests for new features and design changes.</w:t>
      </w:r>
    </w:p>
    <w:p w14:paraId="7C2540C7" w14:textId="77777777" w:rsidR="00CA4170" w:rsidRPr="007C1205" w:rsidRDefault="6E89F1AA" w:rsidP="5D16210B">
      <w:r w:rsidRPr="007C1205">
        <w:t>End of Patch Support -   The Date until security and critical patches are still being supplied. </w:t>
      </w:r>
    </w:p>
    <w:p w14:paraId="295AC9A9" w14:textId="77777777" w:rsidR="00CA4170" w:rsidRPr="007C1205" w:rsidRDefault="6E89F1AA" w:rsidP="5D16210B">
      <w:r w:rsidRPr="007C1205">
        <w:t>We offers N Support until Vendor Support is discontinued and N -1 until Security and critical patches are no longer available.  Version which is marked as </w:t>
      </w:r>
      <w:r w:rsidRPr="007C1205">
        <w:rPr>
          <w:i/>
          <w:iCs/>
        </w:rPr>
        <w:t>Out of support</w:t>
      </w:r>
      <w:r w:rsidRPr="007C1205">
        <w:t> is fully managed by server owner including patch, vulnerability management. Be aware however that Vendor support calls and feature requests outside of the Vendor Support period are not possible. The platform does not provide any SLA for those products.</w:t>
      </w:r>
    </w:p>
    <w:p w14:paraId="6363E694" w14:textId="77777777" w:rsidR="00CA4170" w:rsidRPr="007C1205" w:rsidRDefault="6E89F1AA" w:rsidP="5D16210B">
      <w:r w:rsidRPr="007C1205">
        <w:t>DN Engineering team recommends always to choose Version N.</w:t>
      </w:r>
    </w:p>
    <w:p w14:paraId="17A2DF90" w14:textId="77777777" w:rsidR="00CA4170" w:rsidRPr="007C1205" w:rsidRDefault="00CA4170" w:rsidP="5D16210B"/>
    <w:p w14:paraId="6F8C2484" w14:textId="4322A989" w:rsidR="00CA4170" w:rsidRPr="007C1205" w:rsidRDefault="6E89F1AA" w:rsidP="5D16210B">
      <w:r w:rsidRPr="007C1205">
        <w:t xml:space="preserve">* we will not support outside of N -1. This means that the OS can no longer be provisioned or managed. </w:t>
      </w:r>
    </w:p>
    <w:p w14:paraId="72188732" w14:textId="77777777" w:rsidR="00CA4170" w:rsidRPr="007C1205" w:rsidRDefault="00CA4170" w:rsidP="5D16210B"/>
    <w:p w14:paraId="5D76F3C6" w14:textId="30CABB95" w:rsidR="00CA4170" w:rsidRPr="007C1205" w:rsidRDefault="6E89F1AA" w:rsidP="5D16210B">
      <w:r w:rsidRPr="007C1205">
        <w:t>* You are to ensure the migration in your architecture to either N or N -1.</w:t>
      </w:r>
    </w:p>
    <w:p w14:paraId="419D6EEE" w14:textId="01152780" w:rsidR="001D05EC" w:rsidRDefault="00480259" w:rsidP="606D531A">
      <w:r w:rsidRPr="007C1205">
        <w:br/>
      </w:r>
      <w:r w:rsidR="067C88F2" w:rsidRPr="007C1205">
        <w:t>Currently only one Version of Linux is being offered. This is pending a change of Linux distribution. </w:t>
      </w:r>
      <w:r w:rsidRPr="007C1205">
        <w:br/>
      </w:r>
      <w:r w:rsidR="067C88F2" w:rsidRPr="007C1205">
        <w:t>RHEL 7.* will still be available but with an expected higher OS License Cost. </w:t>
      </w:r>
    </w:p>
    <w:p w14:paraId="029C2CF4" w14:textId="77777777" w:rsidR="00BA3564" w:rsidRDefault="00BA3564" w:rsidP="606D531A"/>
    <w:p w14:paraId="36BD78DF" w14:textId="1576918E" w:rsidR="00F35AF6" w:rsidRDefault="001D05EC" w:rsidP="00F35AF6">
      <w:pPr>
        <w:pStyle w:val="Heading2"/>
        <w:ind w:firstLine="0"/>
      </w:pPr>
      <w:bookmarkStart w:id="36" w:name="_Toc220678766"/>
      <w:bookmarkStart w:id="37" w:name="_Toc221841233"/>
      <w:r>
        <w:lastRenderedPageBreak/>
        <w:t>4.11 Storage</w:t>
      </w:r>
      <w:bookmarkEnd w:id="36"/>
      <w:bookmarkEnd w:id="37"/>
    </w:p>
    <w:p w14:paraId="4DA9C0FD" w14:textId="18E88077" w:rsidR="00F35AF6" w:rsidRPr="00F35AF6" w:rsidRDefault="00F35AF6" w:rsidP="00F35AF6">
      <w:r w:rsidRPr="00F35AF6">
        <w:t xml:space="preserve">The storage services provides additional Storage to </w:t>
      </w:r>
      <w:r w:rsidR="007210B6" w:rsidRPr="00F35AF6">
        <w:t>Host systems</w:t>
      </w:r>
      <w:r w:rsidRPr="00F35AF6">
        <w:t>. The currently available services are designed to provide storage for Database applications</w:t>
      </w:r>
      <w:r w:rsidR="00EA4655">
        <w:t xml:space="preserve"> </w:t>
      </w:r>
      <w:r w:rsidRPr="00F35AF6">
        <w:t>and File sharing, they are highly scalable in capacity and throughput performance.</w:t>
      </w:r>
    </w:p>
    <w:p w14:paraId="045D8BD8" w14:textId="38DB6E5A" w:rsidR="00F35AF6" w:rsidRPr="00F35AF6" w:rsidRDefault="00F35AF6" w:rsidP="00F35AF6">
      <w:r w:rsidRPr="00F35AF6">
        <w:t>Additional disks are not part of this service.</w:t>
      </w:r>
    </w:p>
    <w:p w14:paraId="13CAA075" w14:textId="7991EA88" w:rsidR="00F35AF6" w:rsidRPr="00F35AF6" w:rsidRDefault="00F35AF6" w:rsidP="00F35AF6">
      <w:r w:rsidRPr="00F35AF6">
        <w:t> </w:t>
      </w:r>
      <w:r w:rsidRPr="00F35AF6">
        <w:br/>
      </w:r>
      <w:r w:rsidR="00EA4655">
        <w:t>D</w:t>
      </w:r>
      <w:r w:rsidRPr="00F35AF6">
        <w:t>elivers various storage classes for different demands.</w:t>
      </w:r>
    </w:p>
    <w:p w14:paraId="5F7A6AD0" w14:textId="77777777" w:rsidR="00F35AF6" w:rsidRPr="00F35AF6" w:rsidRDefault="00F35AF6" w:rsidP="00F35AF6">
      <w:r w:rsidRPr="00F35AF6">
        <w:t> </w:t>
      </w:r>
    </w:p>
    <w:tbl>
      <w:tblPr>
        <w:tblW w:w="7102" w:type="dxa"/>
        <w:tblBorders>
          <w:top w:val="single" w:sz="6" w:space="0" w:color="C4D0D7"/>
          <w:left w:val="single" w:sz="6" w:space="0" w:color="C4D0D7"/>
          <w:bottom w:val="single" w:sz="6" w:space="0" w:color="C4D0D7"/>
          <w:right w:val="single" w:sz="6" w:space="0" w:color="C4D0D7"/>
        </w:tblBorders>
        <w:tblCellMar>
          <w:top w:w="15" w:type="dxa"/>
          <w:left w:w="15" w:type="dxa"/>
          <w:bottom w:w="15" w:type="dxa"/>
          <w:right w:w="15" w:type="dxa"/>
        </w:tblCellMar>
        <w:tblLook w:val="04A0" w:firstRow="1" w:lastRow="0" w:firstColumn="1" w:lastColumn="0" w:noHBand="0" w:noVBand="1"/>
      </w:tblPr>
      <w:tblGrid>
        <w:gridCol w:w="1882"/>
        <w:gridCol w:w="2880"/>
        <w:gridCol w:w="2340"/>
      </w:tblGrid>
      <w:tr w:rsidR="00F35AF6" w:rsidRPr="00F35AF6" w14:paraId="7384D69F" w14:textId="77777777" w:rsidTr="7E8DA9C4">
        <w:trPr>
          <w:trHeight w:val="300"/>
        </w:trPr>
        <w:tc>
          <w:tcPr>
            <w:tcW w:w="1882"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7660A43F" w14:textId="77777777" w:rsidR="00F35AF6" w:rsidRPr="00F35AF6" w:rsidRDefault="00F35AF6" w:rsidP="00F35AF6">
            <w:r w:rsidRPr="00F35AF6">
              <w:rPr>
                <w:b/>
                <w:bCs/>
              </w:rPr>
              <w:t>​Storage Classes</w:t>
            </w:r>
          </w:p>
        </w:tc>
        <w:tc>
          <w:tcPr>
            <w:tcW w:w="288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7489FA4C" w14:textId="77777777" w:rsidR="00F35AF6" w:rsidRPr="00F35AF6" w:rsidRDefault="00F35AF6" w:rsidP="00F35AF6">
            <w:r w:rsidRPr="00F35AF6">
              <w:rPr>
                <w:b/>
                <w:bCs/>
              </w:rPr>
              <w:t>​Description</w:t>
            </w:r>
          </w:p>
        </w:tc>
        <w:tc>
          <w:tcPr>
            <w:tcW w:w="234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6C5427B9" w14:textId="77777777" w:rsidR="00F35AF6" w:rsidRPr="00F35AF6" w:rsidRDefault="00F35AF6" w:rsidP="00F35AF6">
            <w:r w:rsidRPr="00F35AF6">
              <w:rPr>
                <w:b/>
                <w:bCs/>
              </w:rPr>
              <w:t>Class types​</w:t>
            </w:r>
          </w:p>
        </w:tc>
      </w:tr>
      <w:tr w:rsidR="00F35AF6" w:rsidRPr="00F35AF6" w14:paraId="2F50F59F" w14:textId="77777777" w:rsidTr="7E8DA9C4">
        <w:trPr>
          <w:trHeight w:val="300"/>
        </w:trPr>
        <w:tc>
          <w:tcPr>
            <w:tcW w:w="1882"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4A2A79B0" w14:textId="77777777" w:rsidR="00F35AF6" w:rsidRPr="00F35AF6" w:rsidRDefault="00F35AF6" w:rsidP="00F35AF6">
            <w:r w:rsidRPr="00F35AF6">
              <w:t>​STAC</w:t>
            </w:r>
          </w:p>
        </w:tc>
        <w:tc>
          <w:tcPr>
            <w:tcW w:w="288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5A8B2C61" w14:textId="77777777" w:rsidR="00F35AF6" w:rsidRPr="00F35AF6" w:rsidRDefault="00F35AF6" w:rsidP="00F35AF6">
            <w:r w:rsidRPr="00F35AF6">
              <w:t>​Storage Availability Classes</w:t>
            </w:r>
          </w:p>
        </w:tc>
        <w:tc>
          <w:tcPr>
            <w:tcW w:w="234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28325E1B" w14:textId="77777777" w:rsidR="00F35AF6" w:rsidRPr="00F35AF6" w:rsidRDefault="00F35AF6" w:rsidP="00F35AF6">
            <w:r w:rsidRPr="00F35AF6">
              <w:t>​Copper, Iron, Steel</w:t>
            </w:r>
          </w:p>
        </w:tc>
      </w:tr>
      <w:tr w:rsidR="00F35AF6" w:rsidRPr="00F35AF6" w14:paraId="183744BD" w14:textId="77777777" w:rsidTr="7E8DA9C4">
        <w:trPr>
          <w:trHeight w:val="300"/>
        </w:trPr>
        <w:tc>
          <w:tcPr>
            <w:tcW w:w="1882"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4FEB96FF" w14:textId="77777777" w:rsidR="00F35AF6" w:rsidRPr="00F35AF6" w:rsidRDefault="00F35AF6" w:rsidP="00F35AF6">
            <w:r w:rsidRPr="00F35AF6">
              <w:t>​STPC</w:t>
            </w:r>
          </w:p>
        </w:tc>
        <w:tc>
          <w:tcPr>
            <w:tcW w:w="288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1C0CA45B" w14:textId="77777777" w:rsidR="00F35AF6" w:rsidRPr="00F35AF6" w:rsidRDefault="00F35AF6" w:rsidP="00F35AF6">
            <w:r w:rsidRPr="00F35AF6">
              <w:t>​Storage Performance Classes</w:t>
            </w:r>
          </w:p>
        </w:tc>
        <w:tc>
          <w:tcPr>
            <w:tcW w:w="2340" w:type="dxa"/>
            <w:tcBorders>
              <w:top w:val="single" w:sz="6" w:space="0" w:color="C4D0D7"/>
              <w:left w:val="single" w:sz="6" w:space="0" w:color="C4D0D7"/>
              <w:bottom w:val="single" w:sz="6" w:space="0" w:color="C4D0D7"/>
              <w:right w:val="single" w:sz="6" w:space="0" w:color="C4D0D7"/>
            </w:tcBorders>
            <w:tcMar>
              <w:top w:w="105" w:type="dxa"/>
              <w:left w:w="75" w:type="dxa"/>
              <w:bottom w:w="90" w:type="dxa"/>
              <w:right w:w="75" w:type="dxa"/>
            </w:tcMar>
            <w:hideMark/>
          </w:tcPr>
          <w:p w14:paraId="2C0A0A3B" w14:textId="77777777" w:rsidR="00F35AF6" w:rsidRPr="00F35AF6" w:rsidRDefault="00F35AF6" w:rsidP="00F35AF6">
            <w:r w:rsidRPr="00F35AF6">
              <w:t>​Bronze, Silver, Gold</w:t>
            </w:r>
          </w:p>
        </w:tc>
      </w:tr>
    </w:tbl>
    <w:p w14:paraId="1B54CF31" w14:textId="5271FDAF" w:rsidR="00F35AF6" w:rsidRDefault="001A4041" w:rsidP="001A4041">
      <w:pPr>
        <w:pStyle w:val="Heading2"/>
        <w:ind w:firstLine="0"/>
      </w:pPr>
      <w:bookmarkStart w:id="38" w:name="_Toc220678767"/>
      <w:bookmarkStart w:id="39" w:name="_Toc221841234"/>
      <w:r>
        <w:t xml:space="preserve">4.12 </w:t>
      </w:r>
      <w:r w:rsidR="00797142" w:rsidRPr="00797142">
        <w:t>Storage Availability Classes</w:t>
      </w:r>
      <w:bookmarkEnd w:id="38"/>
      <w:bookmarkEnd w:id="39"/>
    </w:p>
    <w:p w14:paraId="2140756E" w14:textId="77777777" w:rsidR="00591DA5" w:rsidRPr="00591DA5" w:rsidRDefault="00591DA5" w:rsidP="00591DA5"/>
    <w:p w14:paraId="04E31F43" w14:textId="77777777" w:rsidR="00797142" w:rsidRPr="00797142" w:rsidRDefault="00797142" w:rsidP="00797142">
      <w:r w:rsidRPr="00797142">
        <w:rPr>
          <w:b/>
          <w:bCs/>
        </w:rPr>
        <w:t>Copper</w:t>
      </w:r>
      <w:r w:rsidRPr="00797142">
        <w:t>: Redundant storage system in 1st DC</w:t>
      </w:r>
    </w:p>
    <w:p w14:paraId="18330218" w14:textId="77777777" w:rsidR="00797142" w:rsidRPr="00797142" w:rsidRDefault="00797142" w:rsidP="00CF201B">
      <w:pPr>
        <w:numPr>
          <w:ilvl w:val="0"/>
          <w:numId w:val="7"/>
        </w:numPr>
      </w:pPr>
      <w:r w:rsidRPr="00797142">
        <w:t>Operating time:  Monday - Friday 5x9h (08:00-17:00)</w:t>
      </w:r>
    </w:p>
    <w:p w14:paraId="77E40165" w14:textId="77777777" w:rsidR="00797142" w:rsidRDefault="00797142" w:rsidP="00CF201B">
      <w:pPr>
        <w:numPr>
          <w:ilvl w:val="0"/>
          <w:numId w:val="7"/>
        </w:numPr>
      </w:pPr>
      <w:r w:rsidRPr="00797142">
        <w:t>is directly attached to the storage controller. There are some restrictions for the HA scenario because in the case of Copper a multipath storage connection with</w:t>
      </w:r>
      <w:r w:rsidRPr="00797142">
        <w:br/>
        <w:t>additional controller has to be established.</w:t>
      </w:r>
    </w:p>
    <w:p w14:paraId="432B1DA4" w14:textId="77777777" w:rsidR="00591DA5" w:rsidRPr="00797142" w:rsidRDefault="00591DA5" w:rsidP="00591DA5">
      <w:pPr>
        <w:ind w:left="720"/>
      </w:pPr>
    </w:p>
    <w:p w14:paraId="0116861E" w14:textId="77777777" w:rsidR="00797142" w:rsidRPr="00797142" w:rsidRDefault="00797142" w:rsidP="00797142">
      <w:r w:rsidRPr="00797142">
        <w:rPr>
          <w:b/>
          <w:bCs/>
        </w:rPr>
        <w:t>Iron</w:t>
      </w:r>
      <w:r w:rsidRPr="00797142">
        <w:t>: Redundant storage in 1st DC and backup to 2nd DC</w:t>
      </w:r>
    </w:p>
    <w:p w14:paraId="5823DB47" w14:textId="77777777" w:rsidR="00797142" w:rsidRPr="00797142" w:rsidRDefault="00797142" w:rsidP="00CF201B">
      <w:pPr>
        <w:numPr>
          <w:ilvl w:val="0"/>
          <w:numId w:val="8"/>
        </w:numPr>
      </w:pPr>
      <w:r w:rsidRPr="00797142">
        <w:t>Operating time:  Monday - Sunday 7x24h (00:00-24:00)</w:t>
      </w:r>
    </w:p>
    <w:p w14:paraId="72A01D57" w14:textId="77777777" w:rsidR="00797142" w:rsidRDefault="00797142" w:rsidP="00CF201B">
      <w:pPr>
        <w:numPr>
          <w:ilvl w:val="0"/>
          <w:numId w:val="8"/>
        </w:numPr>
      </w:pPr>
      <w:r w:rsidRPr="00797142">
        <w:t>is HA ready and connected with redundant metrics such as multipath and an additional controller to the local storage. This class is not ready for DR.</w:t>
      </w:r>
    </w:p>
    <w:p w14:paraId="3A5196D9" w14:textId="77777777" w:rsidR="00591DA5" w:rsidRPr="00797142" w:rsidRDefault="00591DA5" w:rsidP="00591DA5">
      <w:pPr>
        <w:ind w:left="720"/>
      </w:pPr>
    </w:p>
    <w:p w14:paraId="03928327" w14:textId="77777777" w:rsidR="00797142" w:rsidRPr="00797142" w:rsidRDefault="00797142" w:rsidP="00797142">
      <w:r w:rsidRPr="00797142">
        <w:rPr>
          <w:b/>
          <w:bCs/>
        </w:rPr>
        <w:t>Steel:</w:t>
      </w:r>
      <w:r w:rsidRPr="00797142">
        <w:t> 2x Redundant storage in 1st+2nd DC's with async mirror and backup to 2nd DC</w:t>
      </w:r>
    </w:p>
    <w:p w14:paraId="26BE1C0D" w14:textId="77777777" w:rsidR="00797142" w:rsidRPr="00797142" w:rsidRDefault="00797142" w:rsidP="00CF201B">
      <w:pPr>
        <w:numPr>
          <w:ilvl w:val="0"/>
          <w:numId w:val="9"/>
        </w:numPr>
      </w:pPr>
      <w:r w:rsidRPr="00797142">
        <w:t>Operating time:  Monday - Sunday 7x24h (00:00-24:00)</w:t>
      </w:r>
    </w:p>
    <w:p w14:paraId="6646F0FE" w14:textId="4AEEF4B6" w:rsidR="00797142" w:rsidRDefault="00797142" w:rsidP="00CF201B">
      <w:pPr>
        <w:numPr>
          <w:ilvl w:val="0"/>
          <w:numId w:val="9"/>
        </w:numPr>
      </w:pPr>
      <w:r w:rsidRPr="00797142">
        <w:t>is HA and DR ready. The Recovery Point Objective (hereinafter called RPO) is technically defined via an asynchronous mirror between the two DCs for "Steel".</w:t>
      </w:r>
      <w:r w:rsidRPr="00797142">
        <w:br/>
        <w:t>The recovery time is 8 hours in a case of DR.</w:t>
      </w:r>
    </w:p>
    <w:p w14:paraId="37689377" w14:textId="77777777" w:rsidR="002C4FCF" w:rsidRPr="00797142" w:rsidRDefault="002C4FCF" w:rsidP="002C4FCF">
      <w:pPr>
        <w:ind w:left="720"/>
      </w:pPr>
    </w:p>
    <w:p w14:paraId="16DC1C4F" w14:textId="5D95AE17" w:rsidR="00F35AF6" w:rsidRDefault="002C4FCF" w:rsidP="606D531A">
      <w:r w:rsidRPr="002C4FCF">
        <w:t>The following overview shows the different classes and in which manner they are to be operated.</w:t>
      </w:r>
    </w:p>
    <w:p w14:paraId="6281885C" w14:textId="77777777" w:rsidR="002C4FCF" w:rsidRDefault="002C4FCF" w:rsidP="606D531A"/>
    <w:p w14:paraId="3EE1DD2D" w14:textId="05E71E43" w:rsidR="006C50DC" w:rsidRDefault="006C50DC" w:rsidP="00E91BC3"/>
    <w:p w14:paraId="067BF452" w14:textId="02422F79" w:rsidR="0072606B" w:rsidRPr="0072606B" w:rsidRDefault="0072606B" w:rsidP="0072606B">
      <w:r w:rsidRPr="0072606B">
        <w:rPr>
          <w:noProof/>
        </w:rPr>
        <w:lastRenderedPageBreak/>
        <w:drawing>
          <wp:inline distT="0" distB="0" distL="0" distR="0" wp14:anchorId="09E3E2AE" wp14:editId="65798723">
            <wp:extent cx="6390640" cy="3566795"/>
            <wp:effectExtent l="0" t="0" r="0" b="0"/>
            <wp:docPr id="110849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3566795"/>
                    </a:xfrm>
                    <a:prstGeom prst="rect">
                      <a:avLst/>
                    </a:prstGeom>
                    <a:noFill/>
                    <a:ln>
                      <a:noFill/>
                    </a:ln>
                  </pic:spPr>
                </pic:pic>
              </a:graphicData>
            </a:graphic>
          </wp:inline>
        </w:drawing>
      </w:r>
    </w:p>
    <w:p w14:paraId="5A6FCC57" w14:textId="5C58AFB9" w:rsidR="00B04BEA" w:rsidRDefault="00B04BEA" w:rsidP="00E91BC3"/>
    <w:p w14:paraId="7643CFD5" w14:textId="77777777" w:rsidR="0001622F" w:rsidRDefault="0001622F" w:rsidP="00E91BC3"/>
    <w:p w14:paraId="155C594B" w14:textId="77777777" w:rsidR="0001622F" w:rsidRDefault="0001622F" w:rsidP="00E91BC3"/>
    <w:p w14:paraId="5E9CCEBE" w14:textId="77777777" w:rsidR="0001622F" w:rsidRDefault="0001622F" w:rsidP="00E91BC3"/>
    <w:p w14:paraId="5D6D76FA" w14:textId="77777777" w:rsidR="0001622F" w:rsidRDefault="0001622F" w:rsidP="00E91BC3"/>
    <w:p w14:paraId="689FC175" w14:textId="77777777" w:rsidR="00366648" w:rsidRDefault="00366648" w:rsidP="00E91BC3"/>
    <w:p w14:paraId="5961E137" w14:textId="390C6A94" w:rsidR="006C50DC" w:rsidRDefault="00E91BC3" w:rsidP="00E91BC3">
      <w:pPr>
        <w:pStyle w:val="Heading2"/>
        <w:ind w:firstLine="0"/>
      </w:pPr>
      <w:bookmarkStart w:id="40" w:name="_Toc220678768"/>
      <w:bookmarkStart w:id="41" w:name="_Toc221841235"/>
      <w:r>
        <w:t xml:space="preserve">4.13 </w:t>
      </w:r>
      <w:r w:rsidR="006C50DC">
        <w:t>Storage Performance Classes</w:t>
      </w:r>
      <w:bookmarkEnd w:id="40"/>
      <w:bookmarkEnd w:id="41"/>
    </w:p>
    <w:p w14:paraId="52FE0DA6" w14:textId="0D2C4471" w:rsidR="67311E5E" w:rsidRDefault="67311E5E" w:rsidP="67311E5E">
      <w:pPr>
        <w:rPr>
          <w:b/>
          <w:bCs/>
        </w:rPr>
      </w:pPr>
    </w:p>
    <w:p w14:paraId="23D24EE5" w14:textId="77777777" w:rsidR="00E8784F" w:rsidRPr="002F6206" w:rsidRDefault="00E8784F" w:rsidP="00E8784F">
      <w:r w:rsidRPr="002F6206">
        <w:rPr>
          <w:b/>
          <w:bCs/>
        </w:rPr>
        <w:t>Storage Class:</w:t>
      </w:r>
    </w:p>
    <w:p w14:paraId="562975CA" w14:textId="77777777" w:rsidR="00E8784F" w:rsidRPr="002F6206" w:rsidRDefault="00E8784F" w:rsidP="00E8784F">
      <w:r w:rsidRPr="002F620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5"/>
        <w:gridCol w:w="3345"/>
        <w:gridCol w:w="3345"/>
      </w:tblGrid>
      <w:tr w:rsidR="00E8784F" w:rsidRPr="002F6206" w14:paraId="2DE2AD08" w14:textId="77777777" w:rsidTr="00ED03A1">
        <w:trPr>
          <w:trHeight w:val="185"/>
        </w:trPr>
        <w:tc>
          <w:tcPr>
            <w:tcW w:w="3345" w:type="dxa"/>
            <w:tcBorders>
              <w:top w:val="single" w:sz="6" w:space="0" w:color="548DD4"/>
              <w:left w:val="single" w:sz="6" w:space="0" w:color="548DD4"/>
              <w:bottom w:val="nil"/>
              <w:right w:val="single" w:sz="6" w:space="0" w:color="548DD4"/>
            </w:tcBorders>
            <w:hideMark/>
          </w:tcPr>
          <w:p w14:paraId="0F98B4FB" w14:textId="7E2A965E" w:rsidR="00E8784F" w:rsidRPr="002F509D" w:rsidRDefault="00E8784F" w:rsidP="00ED03A1">
            <w:pPr>
              <w:rPr>
                <w:b/>
                <w:bCs/>
                <w:szCs w:val="20"/>
              </w:rPr>
            </w:pPr>
            <w:r w:rsidRPr="002F509D">
              <w:rPr>
                <w:b/>
                <w:bCs/>
                <w:szCs w:val="20"/>
              </w:rPr>
              <w:t>Class Name</w:t>
            </w:r>
          </w:p>
        </w:tc>
        <w:tc>
          <w:tcPr>
            <w:tcW w:w="3345" w:type="dxa"/>
            <w:tcBorders>
              <w:top w:val="single" w:sz="6" w:space="0" w:color="548DD4"/>
              <w:left w:val="single" w:sz="6" w:space="0" w:color="548DD4"/>
              <w:bottom w:val="nil"/>
              <w:right w:val="single" w:sz="6" w:space="0" w:color="548DD4"/>
            </w:tcBorders>
            <w:hideMark/>
          </w:tcPr>
          <w:p w14:paraId="7063B88E" w14:textId="42D78750" w:rsidR="00E8784F" w:rsidRPr="002F509D" w:rsidRDefault="00E8784F" w:rsidP="00ED03A1">
            <w:pPr>
              <w:rPr>
                <w:b/>
                <w:bCs/>
                <w:szCs w:val="20"/>
              </w:rPr>
            </w:pPr>
            <w:r w:rsidRPr="002F509D">
              <w:rPr>
                <w:b/>
                <w:bCs/>
                <w:szCs w:val="20"/>
              </w:rPr>
              <w:t>IOPs</w:t>
            </w:r>
          </w:p>
        </w:tc>
        <w:tc>
          <w:tcPr>
            <w:tcW w:w="3345" w:type="dxa"/>
            <w:tcBorders>
              <w:top w:val="single" w:sz="6" w:space="0" w:color="548DD4"/>
              <w:left w:val="single" w:sz="6" w:space="0" w:color="548DD4"/>
              <w:bottom w:val="nil"/>
              <w:right w:val="single" w:sz="6" w:space="0" w:color="548DD4"/>
            </w:tcBorders>
            <w:hideMark/>
          </w:tcPr>
          <w:p w14:paraId="3CAC0258" w14:textId="616EE8F1" w:rsidR="00E8784F" w:rsidRPr="002F509D" w:rsidRDefault="00E8784F" w:rsidP="00ED03A1">
            <w:pPr>
              <w:rPr>
                <w:b/>
                <w:bCs/>
                <w:szCs w:val="20"/>
              </w:rPr>
            </w:pPr>
            <w:r w:rsidRPr="002F509D">
              <w:rPr>
                <w:b/>
                <w:bCs/>
                <w:szCs w:val="20"/>
              </w:rPr>
              <w:t>Expected Service Tier to be Opted</w:t>
            </w:r>
          </w:p>
        </w:tc>
      </w:tr>
      <w:tr w:rsidR="00E8784F" w:rsidRPr="002F6206" w14:paraId="3DA19377" w14:textId="77777777" w:rsidTr="00ED03A1">
        <w:trPr>
          <w:trHeight w:val="230"/>
        </w:trPr>
        <w:tc>
          <w:tcPr>
            <w:tcW w:w="3345" w:type="dxa"/>
            <w:tcBorders>
              <w:top w:val="single" w:sz="6" w:space="0" w:color="4F81BD"/>
              <w:left w:val="single" w:sz="6" w:space="0" w:color="4F81BD"/>
              <w:bottom w:val="single" w:sz="6" w:space="0" w:color="4F81BD"/>
              <w:right w:val="single" w:sz="6" w:space="0" w:color="548DD4"/>
            </w:tcBorders>
            <w:hideMark/>
          </w:tcPr>
          <w:p w14:paraId="6C14D52F" w14:textId="76EB606E" w:rsidR="00E8784F" w:rsidRPr="002F509D" w:rsidRDefault="00E8784F" w:rsidP="00ED03A1">
            <w:pPr>
              <w:rPr>
                <w:szCs w:val="20"/>
              </w:rPr>
            </w:pPr>
            <w:r w:rsidRPr="002F509D">
              <w:rPr>
                <w:szCs w:val="20"/>
              </w:rPr>
              <w:t>Bronze</w:t>
            </w:r>
          </w:p>
        </w:tc>
        <w:tc>
          <w:tcPr>
            <w:tcW w:w="3345" w:type="dxa"/>
            <w:tcBorders>
              <w:top w:val="single" w:sz="6" w:space="0" w:color="4F81BD"/>
              <w:left w:val="single" w:sz="6" w:space="0" w:color="548DD4"/>
              <w:bottom w:val="single" w:sz="6" w:space="0" w:color="4F81BD"/>
              <w:right w:val="single" w:sz="6" w:space="0" w:color="548DD4"/>
            </w:tcBorders>
            <w:hideMark/>
          </w:tcPr>
          <w:p w14:paraId="76435EA3" w14:textId="3EDF57F8" w:rsidR="00E8784F" w:rsidRPr="002F509D" w:rsidRDefault="00E8784F" w:rsidP="00ED03A1">
            <w:pPr>
              <w:rPr>
                <w:szCs w:val="20"/>
              </w:rPr>
            </w:pPr>
            <w:r w:rsidRPr="002F509D">
              <w:rPr>
                <w:szCs w:val="20"/>
              </w:rPr>
              <w:t>300</w:t>
            </w:r>
          </w:p>
        </w:tc>
        <w:tc>
          <w:tcPr>
            <w:tcW w:w="3345" w:type="dxa"/>
            <w:tcBorders>
              <w:top w:val="single" w:sz="6" w:space="0" w:color="4F81BD"/>
              <w:left w:val="single" w:sz="6" w:space="0" w:color="548DD4"/>
              <w:bottom w:val="single" w:sz="6" w:space="0" w:color="4F81BD"/>
              <w:right w:val="single" w:sz="6" w:space="0" w:color="4F81BD"/>
            </w:tcBorders>
            <w:hideMark/>
          </w:tcPr>
          <w:p w14:paraId="11928915" w14:textId="75958C45" w:rsidR="00E8784F" w:rsidRPr="002F509D" w:rsidRDefault="00E8784F" w:rsidP="00ED03A1">
            <w:pPr>
              <w:rPr>
                <w:szCs w:val="20"/>
              </w:rPr>
            </w:pPr>
            <w:r w:rsidRPr="002F509D">
              <w:rPr>
                <w:szCs w:val="20"/>
              </w:rPr>
              <w:t>Bronze,</w:t>
            </w:r>
            <w:r w:rsidR="004818C0" w:rsidRPr="002F509D">
              <w:rPr>
                <w:szCs w:val="20"/>
              </w:rPr>
              <w:t xml:space="preserve"> </w:t>
            </w:r>
            <w:r w:rsidRPr="002F509D">
              <w:rPr>
                <w:szCs w:val="20"/>
              </w:rPr>
              <w:t>Silver</w:t>
            </w:r>
          </w:p>
        </w:tc>
      </w:tr>
      <w:tr w:rsidR="00E8784F" w:rsidRPr="002F6206" w14:paraId="238EA937" w14:textId="77777777" w:rsidTr="00ED03A1">
        <w:trPr>
          <w:trHeight w:val="167"/>
        </w:trPr>
        <w:tc>
          <w:tcPr>
            <w:tcW w:w="3345" w:type="dxa"/>
            <w:tcBorders>
              <w:top w:val="nil"/>
              <w:left w:val="single" w:sz="6" w:space="0" w:color="548DD4"/>
              <w:bottom w:val="nil"/>
              <w:right w:val="single" w:sz="6" w:space="0" w:color="548DD4"/>
            </w:tcBorders>
            <w:hideMark/>
          </w:tcPr>
          <w:p w14:paraId="7AA315D7" w14:textId="1030A1D9" w:rsidR="00E8784F" w:rsidRPr="002F509D" w:rsidRDefault="00E8784F" w:rsidP="00ED03A1">
            <w:pPr>
              <w:rPr>
                <w:szCs w:val="20"/>
              </w:rPr>
            </w:pPr>
            <w:r w:rsidRPr="002F509D">
              <w:rPr>
                <w:szCs w:val="20"/>
              </w:rPr>
              <w:t>Silver</w:t>
            </w:r>
          </w:p>
        </w:tc>
        <w:tc>
          <w:tcPr>
            <w:tcW w:w="3345" w:type="dxa"/>
            <w:tcBorders>
              <w:top w:val="nil"/>
              <w:left w:val="single" w:sz="6" w:space="0" w:color="548DD4"/>
              <w:bottom w:val="nil"/>
              <w:right w:val="single" w:sz="6" w:space="0" w:color="548DD4"/>
            </w:tcBorders>
            <w:hideMark/>
          </w:tcPr>
          <w:p w14:paraId="5D89E299" w14:textId="34BDB6F5" w:rsidR="00E8784F" w:rsidRPr="002F509D" w:rsidRDefault="00E8784F" w:rsidP="00ED03A1">
            <w:pPr>
              <w:rPr>
                <w:szCs w:val="20"/>
              </w:rPr>
            </w:pPr>
            <w:r w:rsidRPr="002F509D">
              <w:rPr>
                <w:szCs w:val="20"/>
              </w:rPr>
              <w:t>1500</w:t>
            </w:r>
          </w:p>
        </w:tc>
        <w:tc>
          <w:tcPr>
            <w:tcW w:w="3345" w:type="dxa"/>
            <w:tcBorders>
              <w:top w:val="nil"/>
              <w:left w:val="single" w:sz="6" w:space="0" w:color="548DD4"/>
              <w:bottom w:val="nil"/>
              <w:right w:val="single" w:sz="6" w:space="0" w:color="548DD4"/>
            </w:tcBorders>
            <w:hideMark/>
          </w:tcPr>
          <w:p w14:paraId="0DC6ED6A" w14:textId="538BB162" w:rsidR="00E8784F" w:rsidRPr="002F509D" w:rsidRDefault="00E8784F" w:rsidP="00ED03A1">
            <w:pPr>
              <w:rPr>
                <w:szCs w:val="20"/>
              </w:rPr>
            </w:pPr>
            <w:r w:rsidRPr="002F509D">
              <w:rPr>
                <w:szCs w:val="20"/>
              </w:rPr>
              <w:t>Silver+,</w:t>
            </w:r>
            <w:r w:rsidR="004818C0" w:rsidRPr="002F509D">
              <w:rPr>
                <w:szCs w:val="20"/>
              </w:rPr>
              <w:t xml:space="preserve"> </w:t>
            </w:r>
            <w:r w:rsidRPr="002F509D">
              <w:rPr>
                <w:szCs w:val="20"/>
              </w:rPr>
              <w:t>Gold</w:t>
            </w:r>
          </w:p>
        </w:tc>
      </w:tr>
      <w:tr w:rsidR="00E8784F" w:rsidRPr="002F6206" w14:paraId="0F57C706" w14:textId="77777777" w:rsidTr="00ED03A1">
        <w:trPr>
          <w:trHeight w:val="212"/>
        </w:trPr>
        <w:tc>
          <w:tcPr>
            <w:tcW w:w="3345" w:type="dxa"/>
            <w:tcBorders>
              <w:top w:val="single" w:sz="6" w:space="0" w:color="4F81BD"/>
              <w:left w:val="single" w:sz="6" w:space="0" w:color="4F81BD"/>
              <w:bottom w:val="single" w:sz="6" w:space="0" w:color="4F81BD"/>
              <w:right w:val="single" w:sz="6" w:space="0" w:color="548DD4"/>
            </w:tcBorders>
            <w:hideMark/>
          </w:tcPr>
          <w:p w14:paraId="32FE752E" w14:textId="18A15480" w:rsidR="00E8784F" w:rsidRPr="002F509D" w:rsidRDefault="00E8784F" w:rsidP="00ED03A1">
            <w:pPr>
              <w:rPr>
                <w:szCs w:val="20"/>
              </w:rPr>
            </w:pPr>
            <w:r w:rsidRPr="002F509D">
              <w:rPr>
                <w:szCs w:val="20"/>
              </w:rPr>
              <w:t>Gold</w:t>
            </w:r>
          </w:p>
        </w:tc>
        <w:tc>
          <w:tcPr>
            <w:tcW w:w="3345" w:type="dxa"/>
            <w:tcBorders>
              <w:top w:val="single" w:sz="6" w:space="0" w:color="4F81BD"/>
              <w:left w:val="single" w:sz="6" w:space="0" w:color="548DD4"/>
              <w:bottom w:val="single" w:sz="6" w:space="0" w:color="4F81BD"/>
              <w:right w:val="single" w:sz="6" w:space="0" w:color="548DD4"/>
            </w:tcBorders>
            <w:hideMark/>
          </w:tcPr>
          <w:p w14:paraId="66E22326" w14:textId="003362AF" w:rsidR="00E8784F" w:rsidRPr="002F509D" w:rsidRDefault="00E8784F" w:rsidP="00ED03A1">
            <w:pPr>
              <w:rPr>
                <w:szCs w:val="20"/>
              </w:rPr>
            </w:pPr>
            <w:r w:rsidRPr="002F509D">
              <w:rPr>
                <w:szCs w:val="20"/>
              </w:rPr>
              <w:t>3000</w:t>
            </w:r>
          </w:p>
        </w:tc>
        <w:tc>
          <w:tcPr>
            <w:tcW w:w="3345" w:type="dxa"/>
            <w:tcBorders>
              <w:top w:val="single" w:sz="6" w:space="0" w:color="4F81BD"/>
              <w:left w:val="single" w:sz="6" w:space="0" w:color="548DD4"/>
              <w:bottom w:val="single" w:sz="6" w:space="0" w:color="4F81BD"/>
              <w:right w:val="single" w:sz="6" w:space="0" w:color="4F81BD"/>
            </w:tcBorders>
            <w:hideMark/>
          </w:tcPr>
          <w:p w14:paraId="0C6B66EA" w14:textId="48986274" w:rsidR="00E8784F" w:rsidRPr="002F509D" w:rsidRDefault="00E8784F" w:rsidP="00ED03A1">
            <w:pPr>
              <w:rPr>
                <w:szCs w:val="20"/>
              </w:rPr>
            </w:pPr>
            <w:r w:rsidRPr="002F509D">
              <w:rPr>
                <w:szCs w:val="20"/>
              </w:rPr>
              <w:t>Gold+</w:t>
            </w:r>
          </w:p>
        </w:tc>
      </w:tr>
    </w:tbl>
    <w:p w14:paraId="357AE482" w14:textId="77777777" w:rsidR="00E8784F" w:rsidRPr="002F6206" w:rsidRDefault="00E8784F" w:rsidP="00E8784F">
      <w:r w:rsidRPr="002F6206">
        <w:t> </w:t>
      </w:r>
    </w:p>
    <w:p w14:paraId="249C8620" w14:textId="77777777" w:rsidR="00E8784F" w:rsidRDefault="00E8784F" w:rsidP="00E8784F"/>
    <w:p w14:paraId="0613B82C" w14:textId="77777777" w:rsidR="00505470" w:rsidRDefault="00505470" w:rsidP="00E8784F"/>
    <w:p w14:paraId="6862D0E2" w14:textId="77777777" w:rsidR="00505470" w:rsidRDefault="00505470" w:rsidP="00E8784F"/>
    <w:p w14:paraId="7960281C" w14:textId="77777777" w:rsidR="00505470" w:rsidRDefault="00505470" w:rsidP="00E8784F"/>
    <w:p w14:paraId="5798E7E0" w14:textId="77777777" w:rsidR="00505470" w:rsidRDefault="00505470" w:rsidP="00E8784F"/>
    <w:p w14:paraId="6C37E2C5" w14:textId="77777777" w:rsidR="00505470" w:rsidRDefault="00505470" w:rsidP="00E8784F"/>
    <w:p w14:paraId="13FF476A" w14:textId="77777777" w:rsidR="00505470" w:rsidRDefault="00505470" w:rsidP="00E8784F"/>
    <w:p w14:paraId="58972B9D" w14:textId="77777777" w:rsidR="00505470" w:rsidRDefault="00505470" w:rsidP="00E8784F"/>
    <w:p w14:paraId="58150CD7" w14:textId="77777777" w:rsidR="00505470" w:rsidRDefault="00505470" w:rsidP="00E8784F"/>
    <w:p w14:paraId="2349FA1A" w14:textId="77777777" w:rsidR="00505470" w:rsidRDefault="00505470" w:rsidP="00E8784F"/>
    <w:p w14:paraId="098C20A0" w14:textId="77777777" w:rsidR="00505470" w:rsidRDefault="00505470" w:rsidP="00E8784F"/>
    <w:p w14:paraId="16151284" w14:textId="77777777" w:rsidR="00505470" w:rsidRDefault="00505470" w:rsidP="00E8784F"/>
    <w:p w14:paraId="25561521" w14:textId="77777777" w:rsidR="00505470" w:rsidRDefault="00505470" w:rsidP="00E8784F"/>
    <w:p w14:paraId="53A92317" w14:textId="77777777" w:rsidR="00505470" w:rsidRDefault="00505470" w:rsidP="00E8784F"/>
    <w:p w14:paraId="72AF5CB2" w14:textId="3526339E" w:rsidR="00C062B8" w:rsidRDefault="0088309C" w:rsidP="0088309C">
      <w:pPr>
        <w:pStyle w:val="Heading2"/>
        <w:ind w:firstLine="0"/>
      </w:pPr>
      <w:bookmarkStart w:id="42" w:name="_Toc220678769"/>
      <w:bookmarkStart w:id="43" w:name="_Toc221841236"/>
      <w:r>
        <w:lastRenderedPageBreak/>
        <w:t>4.14 Backup</w:t>
      </w:r>
      <w:bookmarkEnd w:id="42"/>
      <w:bookmarkEnd w:id="43"/>
    </w:p>
    <w:p w14:paraId="0A28FADE" w14:textId="77777777" w:rsidR="00096571" w:rsidRPr="00096571" w:rsidRDefault="00455EFB" w:rsidP="00096571">
      <w:pPr>
        <w:rPr>
          <w:b/>
          <w:bCs/>
        </w:rPr>
      </w:pPr>
      <w:r w:rsidRPr="00096571">
        <w:rPr>
          <w:b/>
          <w:bCs/>
        </w:rPr>
        <w:t>Backup Service Overview</w:t>
      </w:r>
    </w:p>
    <w:p w14:paraId="7E3A1C2B" w14:textId="612CCF98" w:rsidR="545EC941" w:rsidRPr="00096571" w:rsidRDefault="545EC941" w:rsidP="00096571">
      <w:r w:rsidRPr="002F509D">
        <w:rPr>
          <w:rFonts w:eastAsia="Segoe UI"/>
          <w:color w:val="000000" w:themeColor="text1"/>
        </w:rPr>
        <w:t>The Backup Service for OpenShift Virtualization provides standardized and reliable data protection for virtual machines (VMs) operating within the platform. The service ensures that VM-level backups are performed and retained in alignment with the requirements of the respective environment.</w:t>
      </w:r>
    </w:p>
    <w:p w14:paraId="450DE541" w14:textId="77777777" w:rsidR="002F509D" w:rsidRDefault="002F509D" w:rsidP="002F509D">
      <w:pPr>
        <w:spacing w:line="300" w:lineRule="auto"/>
        <w:ind w:left="720"/>
        <w:rPr>
          <w:rFonts w:cs="Arial"/>
          <w:szCs w:val="20"/>
        </w:rPr>
      </w:pPr>
    </w:p>
    <w:p w14:paraId="51A7A24C" w14:textId="4BDBA9CC" w:rsidR="002F509D" w:rsidRPr="00096571" w:rsidRDefault="545EC941" w:rsidP="00096571">
      <w:pPr>
        <w:rPr>
          <w:b/>
          <w:bCs/>
        </w:rPr>
      </w:pPr>
      <w:r w:rsidRPr="00096571">
        <w:rPr>
          <w:b/>
          <w:bCs/>
        </w:rPr>
        <w:t>Backup Schedule</w:t>
      </w:r>
    </w:p>
    <w:p w14:paraId="579C3445" w14:textId="05B37BF9" w:rsidR="545EC941" w:rsidRPr="002F509D" w:rsidRDefault="545EC941" w:rsidP="00096571">
      <w:r w:rsidRPr="002F509D">
        <w:t>Virtual machines are backed up at a minimum frequency of once per day. Environments with higher operational or application requirements may define and implement more frequent backup intervals as needed.</w:t>
      </w:r>
    </w:p>
    <w:p w14:paraId="35D22F4A" w14:textId="0143B46C" w:rsidR="67311E5E" w:rsidRDefault="67311E5E" w:rsidP="67311E5E">
      <w:pPr>
        <w:spacing w:line="300" w:lineRule="auto"/>
        <w:rPr>
          <w:rFonts w:eastAsia="Segoe UI" w:cs="Arial"/>
          <w:color w:val="000000" w:themeColor="text1"/>
          <w:szCs w:val="20"/>
        </w:rPr>
      </w:pPr>
    </w:p>
    <w:p w14:paraId="25388D63" w14:textId="77777777" w:rsidR="00CC5AFD" w:rsidRDefault="00CC5AFD" w:rsidP="67311E5E">
      <w:pPr>
        <w:spacing w:line="300" w:lineRule="auto"/>
        <w:rPr>
          <w:rFonts w:eastAsia="Segoe UI" w:cs="Arial"/>
          <w:color w:val="000000" w:themeColor="text1"/>
          <w:szCs w:val="20"/>
        </w:rPr>
      </w:pPr>
    </w:p>
    <w:p w14:paraId="3C46BD6C" w14:textId="77777777" w:rsidR="00CC5AFD" w:rsidRPr="002F509D" w:rsidRDefault="00CC5AFD" w:rsidP="67311E5E">
      <w:pPr>
        <w:spacing w:line="300" w:lineRule="auto"/>
        <w:rPr>
          <w:rFonts w:eastAsia="Segoe UI" w:cs="Arial"/>
          <w:color w:val="000000" w:themeColor="text1"/>
          <w:szCs w:val="20"/>
        </w:rPr>
      </w:pPr>
    </w:p>
    <w:p w14:paraId="3F499D2A" w14:textId="0550FCC1" w:rsidR="545EC941" w:rsidRPr="002F509D" w:rsidRDefault="545EC941" w:rsidP="67311E5E">
      <w:pPr>
        <w:spacing w:line="300" w:lineRule="auto"/>
        <w:rPr>
          <w:rFonts w:eastAsia="Segoe UI" w:cs="Arial"/>
          <w:color w:val="000000" w:themeColor="text1"/>
          <w:szCs w:val="20"/>
        </w:rPr>
      </w:pPr>
      <w:r w:rsidRPr="002F509D">
        <w:rPr>
          <w:rFonts w:eastAsia="Segoe UI" w:cs="Arial"/>
          <w:b/>
          <w:bCs/>
          <w:color w:val="000000" w:themeColor="text1"/>
          <w:szCs w:val="20"/>
        </w:rPr>
        <w:t>Backup Retention and Storage Tiers</w:t>
      </w:r>
    </w:p>
    <w:p w14:paraId="1AD12950" w14:textId="56FAF1D6" w:rsidR="545EC941" w:rsidRPr="00096571" w:rsidRDefault="532ECC6E" w:rsidP="00CF201B">
      <w:pPr>
        <w:pStyle w:val="ListParagraph"/>
        <w:numPr>
          <w:ilvl w:val="0"/>
          <w:numId w:val="14"/>
        </w:numPr>
        <w:rPr>
          <w:b/>
          <w:bCs/>
        </w:rPr>
      </w:pPr>
      <w:commentRangeStart w:id="44"/>
      <w:r w:rsidRPr="00096571">
        <w:rPr>
          <w:b/>
          <w:bCs/>
        </w:rPr>
        <w:t>Primary backup storage</w:t>
      </w:r>
    </w:p>
    <w:p w14:paraId="6447231E" w14:textId="033778DD" w:rsidR="545EC941" w:rsidRDefault="545EC941" w:rsidP="00096571">
      <w:pPr>
        <w:rPr>
          <w:szCs w:val="20"/>
        </w:rPr>
      </w:pPr>
      <w:r w:rsidRPr="002F509D">
        <w:rPr>
          <w:szCs w:val="20"/>
        </w:rPr>
        <w:t>Backups generated within the most recent two (2) days are stored on primary storage systems. This tier is intended to provide rapid access and support expedited recovery operations.</w:t>
      </w:r>
    </w:p>
    <w:p w14:paraId="3E8AA8F5" w14:textId="77777777" w:rsidR="00CC5AFD" w:rsidRPr="002F509D" w:rsidRDefault="00CC5AFD" w:rsidP="67311E5E">
      <w:pPr>
        <w:spacing w:line="300" w:lineRule="auto"/>
        <w:rPr>
          <w:rFonts w:eastAsia="Segoe UI" w:cs="Arial"/>
          <w:color w:val="000000" w:themeColor="text1"/>
          <w:szCs w:val="20"/>
        </w:rPr>
      </w:pPr>
    </w:p>
    <w:p w14:paraId="2DC2164C" w14:textId="5691015C" w:rsidR="545EC941" w:rsidRPr="00096571" w:rsidRDefault="545EC941" w:rsidP="00CF201B">
      <w:pPr>
        <w:pStyle w:val="ListParagraph"/>
        <w:numPr>
          <w:ilvl w:val="0"/>
          <w:numId w:val="14"/>
        </w:numPr>
        <w:rPr>
          <w:b/>
          <w:bCs/>
        </w:rPr>
      </w:pPr>
      <w:r w:rsidRPr="00096571">
        <w:rPr>
          <w:b/>
          <w:bCs/>
        </w:rPr>
        <w:t>Secondary Storage</w:t>
      </w:r>
    </w:p>
    <w:p w14:paraId="1BB7D0E8" w14:textId="00942FAF" w:rsidR="545EC941" w:rsidRPr="002F509D" w:rsidRDefault="532ECC6E" w:rsidP="00096571">
      <w:r w:rsidRPr="2E0DC589">
        <w:t>Backups older than two days are transferred to secondary storage. Retention on this tier follows the retention policy defined for the specific environment ensuring compliance with organizational or regulatory requirements.</w:t>
      </w:r>
      <w:commentRangeEnd w:id="44"/>
      <w:r w:rsidR="545EC941" w:rsidRPr="002F509D">
        <w:rPr>
          <w:rStyle w:val="CommentReference"/>
          <w:rFonts w:eastAsia="Segoe UI" w:cs="Arial"/>
          <w:color w:val="000000" w:themeColor="text1"/>
          <w:sz w:val="20"/>
          <w:szCs w:val="24"/>
        </w:rPr>
        <w:commentReference w:id="44"/>
      </w:r>
    </w:p>
    <w:p w14:paraId="0D1D7208" w14:textId="51DDAE32" w:rsidR="67311E5E" w:rsidRPr="002F509D" w:rsidRDefault="67311E5E" w:rsidP="67311E5E">
      <w:pPr>
        <w:spacing w:line="300" w:lineRule="auto"/>
        <w:rPr>
          <w:rFonts w:eastAsia="Segoe UI" w:cs="Arial"/>
          <w:color w:val="000000" w:themeColor="text1"/>
          <w:szCs w:val="20"/>
        </w:rPr>
      </w:pPr>
    </w:p>
    <w:p w14:paraId="2237DBBA" w14:textId="524774AB" w:rsidR="545EC941" w:rsidRPr="002F509D" w:rsidRDefault="545EC941" w:rsidP="67311E5E">
      <w:pPr>
        <w:spacing w:line="300" w:lineRule="auto"/>
        <w:rPr>
          <w:rFonts w:eastAsia="Segoe UI" w:cs="Arial"/>
          <w:color w:val="000000" w:themeColor="text1"/>
          <w:szCs w:val="20"/>
        </w:rPr>
      </w:pPr>
      <w:r w:rsidRPr="002F509D">
        <w:rPr>
          <w:rFonts w:eastAsia="Segoe UI" w:cs="Arial"/>
          <w:color w:val="000000" w:themeColor="text1"/>
          <w:szCs w:val="20"/>
        </w:rPr>
        <w:t xml:space="preserve">The following items are </w:t>
      </w:r>
      <w:r w:rsidRPr="002F509D">
        <w:rPr>
          <w:rFonts w:eastAsia="Segoe UI" w:cs="Arial"/>
          <w:b/>
          <w:bCs/>
          <w:color w:val="000000" w:themeColor="text1"/>
          <w:szCs w:val="20"/>
        </w:rPr>
        <w:t>explicitly out of scope</w:t>
      </w:r>
      <w:r w:rsidRPr="002F509D">
        <w:rPr>
          <w:rFonts w:eastAsia="Segoe UI" w:cs="Arial"/>
          <w:color w:val="000000" w:themeColor="text1"/>
          <w:szCs w:val="20"/>
        </w:rPr>
        <w:t xml:space="preserve"> for this service:</w:t>
      </w:r>
    </w:p>
    <w:p w14:paraId="4F26AA01" w14:textId="514A8540" w:rsidR="545EC941" w:rsidRPr="002F509D" w:rsidRDefault="545EC941" w:rsidP="67311E5E">
      <w:pPr>
        <w:pStyle w:val="ListParagraph"/>
        <w:spacing w:line="300" w:lineRule="auto"/>
        <w:rPr>
          <w:rFonts w:eastAsia="Segoe UI" w:cs="Arial"/>
          <w:color w:val="000000" w:themeColor="text1"/>
          <w:szCs w:val="20"/>
        </w:rPr>
      </w:pPr>
      <w:r w:rsidRPr="002F509D">
        <w:rPr>
          <w:rFonts w:eastAsia="Segoe UI" w:cs="Arial"/>
          <w:b/>
          <w:bCs/>
          <w:color w:val="000000" w:themeColor="text1"/>
          <w:szCs w:val="20"/>
        </w:rPr>
        <w:t>Application</w:t>
      </w:r>
      <w:r w:rsidRPr="002F509D">
        <w:rPr>
          <w:rFonts w:ascii="Cambria Math" w:eastAsia="Segoe UI" w:hAnsi="Cambria Math" w:cs="Cambria Math"/>
          <w:b/>
          <w:bCs/>
          <w:color w:val="000000" w:themeColor="text1"/>
          <w:szCs w:val="20"/>
        </w:rPr>
        <w:t>‑</w:t>
      </w:r>
      <w:r w:rsidRPr="002F509D">
        <w:rPr>
          <w:rFonts w:eastAsia="Segoe UI" w:cs="Arial"/>
          <w:b/>
          <w:bCs/>
          <w:color w:val="000000" w:themeColor="text1"/>
          <w:szCs w:val="20"/>
        </w:rPr>
        <w:t>consistent snapshots</w:t>
      </w:r>
      <w:r w:rsidRPr="002F509D">
        <w:rPr>
          <w:rFonts w:eastAsia="Segoe UI" w:cs="Arial"/>
          <w:color w:val="000000" w:themeColor="text1"/>
          <w:szCs w:val="20"/>
        </w:rPr>
        <w:t>, including those requiring quiescing or coordination with guest applications.</w:t>
      </w:r>
    </w:p>
    <w:p w14:paraId="4F361C49" w14:textId="1A0FC71C" w:rsidR="545EC941" w:rsidRPr="002F509D" w:rsidRDefault="545EC941" w:rsidP="67311E5E">
      <w:pPr>
        <w:pStyle w:val="ListParagraph"/>
        <w:spacing w:line="300" w:lineRule="auto"/>
        <w:rPr>
          <w:rFonts w:eastAsia="Segoe UI" w:cs="Arial"/>
          <w:color w:val="000000" w:themeColor="text1"/>
          <w:szCs w:val="20"/>
        </w:rPr>
      </w:pPr>
      <w:r w:rsidRPr="002F509D">
        <w:rPr>
          <w:rFonts w:eastAsia="Segoe UI" w:cs="Arial"/>
          <w:b/>
          <w:bCs/>
          <w:color w:val="000000" w:themeColor="text1"/>
          <w:szCs w:val="20"/>
        </w:rPr>
        <w:t>Database</w:t>
      </w:r>
      <w:r w:rsidRPr="002F509D">
        <w:rPr>
          <w:rFonts w:ascii="Cambria Math" w:eastAsia="Segoe UI" w:hAnsi="Cambria Math" w:cs="Cambria Math"/>
          <w:b/>
          <w:bCs/>
          <w:color w:val="000000" w:themeColor="text1"/>
          <w:szCs w:val="20"/>
        </w:rPr>
        <w:t>‑</w:t>
      </w:r>
      <w:r w:rsidRPr="002F509D">
        <w:rPr>
          <w:rFonts w:eastAsia="Segoe UI" w:cs="Arial"/>
          <w:b/>
          <w:bCs/>
          <w:color w:val="000000" w:themeColor="text1"/>
          <w:szCs w:val="20"/>
        </w:rPr>
        <w:t>level backups</w:t>
      </w:r>
      <w:r w:rsidRPr="002F509D">
        <w:rPr>
          <w:rFonts w:eastAsia="Segoe UI" w:cs="Arial"/>
          <w:color w:val="000000" w:themeColor="text1"/>
          <w:szCs w:val="20"/>
        </w:rPr>
        <w:t xml:space="preserve"> or any backup mechanisms that require integration with database engines, plugins, or agents.</w:t>
      </w:r>
    </w:p>
    <w:p w14:paraId="469A6D9B" w14:textId="36978D0F" w:rsidR="67311E5E" w:rsidRPr="002F509D" w:rsidRDefault="67311E5E" w:rsidP="67311E5E">
      <w:pPr>
        <w:spacing w:line="300" w:lineRule="auto"/>
        <w:rPr>
          <w:rFonts w:eastAsia="Segoe UI" w:cs="Arial"/>
          <w:color w:val="000000" w:themeColor="text1"/>
          <w:szCs w:val="20"/>
        </w:rPr>
      </w:pPr>
    </w:p>
    <w:p w14:paraId="3F20554D" w14:textId="33EB636F" w:rsidR="67311E5E" w:rsidRPr="002F509D" w:rsidRDefault="67311E5E" w:rsidP="67311E5E">
      <w:pPr>
        <w:rPr>
          <w:rFonts w:eastAsia="Arial" w:cs="Arial"/>
          <w:color w:val="000000" w:themeColor="text1"/>
          <w:szCs w:val="20"/>
        </w:rPr>
      </w:pPr>
    </w:p>
    <w:p w14:paraId="38517220" w14:textId="349AED4C" w:rsidR="545EC941" w:rsidRPr="00096571" w:rsidRDefault="545EC941" w:rsidP="00096571">
      <w:pPr>
        <w:rPr>
          <w:b/>
          <w:bCs/>
        </w:rPr>
      </w:pPr>
      <w:r w:rsidRPr="00096571">
        <w:rPr>
          <w:b/>
          <w:bCs/>
        </w:rPr>
        <w:t>On-Demand Virtual Machine Snapshot</w:t>
      </w:r>
    </w:p>
    <w:p w14:paraId="4CFF0E92" w14:textId="15EBF148" w:rsidR="67311E5E" w:rsidRPr="002F509D" w:rsidRDefault="67311E5E" w:rsidP="00096571"/>
    <w:p w14:paraId="3B9D7816" w14:textId="531C0629" w:rsidR="545EC941" w:rsidRPr="002F509D" w:rsidRDefault="545EC941" w:rsidP="00096571">
      <w:r w:rsidRPr="002F509D">
        <w:t>In addition to regular backup service above.</w:t>
      </w:r>
    </w:p>
    <w:p w14:paraId="0124634A" w14:textId="5082FF0B" w:rsidR="545EC941" w:rsidRPr="002F509D" w:rsidRDefault="545EC941" w:rsidP="00096571">
      <w:r w:rsidRPr="002F509D">
        <w:t>The service includes single Virtual Memory Snapshot creation of all local disks without Memory (RAM) which is available for recovery up to 7 days (01:00 CEST) after snapshot creation.</w:t>
      </w:r>
    </w:p>
    <w:p w14:paraId="474D2E41" w14:textId="528C2AA5" w:rsidR="67311E5E" w:rsidRDefault="67311E5E" w:rsidP="67311E5E">
      <w:pPr>
        <w:ind w:left="432"/>
      </w:pPr>
    </w:p>
    <w:p w14:paraId="32E3F371" w14:textId="77777777" w:rsidR="00ED334D" w:rsidRDefault="00ED334D" w:rsidP="00ED334D"/>
    <w:p w14:paraId="7CC09A24" w14:textId="7B69E77D" w:rsidR="0005608F" w:rsidRPr="007C1205" w:rsidRDefault="0005608F" w:rsidP="0005608F">
      <w:pPr>
        <w:pStyle w:val="Heading1"/>
      </w:pPr>
      <w:bookmarkStart w:id="45" w:name="_Toc220678814"/>
      <w:bookmarkStart w:id="46" w:name="_Toc221841237"/>
      <w:r w:rsidRPr="007C1205">
        <w:t>Security Concept</w:t>
      </w:r>
      <w:bookmarkEnd w:id="45"/>
      <w:bookmarkEnd w:id="46"/>
    </w:p>
    <w:p w14:paraId="03E64F6B" w14:textId="77777777" w:rsidR="0005608F" w:rsidRPr="007C1205" w:rsidRDefault="0005608F" w:rsidP="0005608F">
      <w:r w:rsidRPr="007C1205">
        <w:t>Define the overall security architecture and compliance alignment.</w:t>
      </w:r>
    </w:p>
    <w:p w14:paraId="3581648F" w14:textId="77777777" w:rsidR="0005608F" w:rsidRPr="007C1205" w:rsidRDefault="0005608F" w:rsidP="0005608F">
      <w:r w:rsidRPr="007C1205">
        <w:t xml:space="preserve">Provides a comprehensive view of security, including access control, audit logging, and compliance mapping. </w:t>
      </w:r>
    </w:p>
    <w:p w14:paraId="3FFB8DA1" w14:textId="77777777" w:rsidR="0005608F" w:rsidRPr="007C1205" w:rsidRDefault="0005608F" w:rsidP="0005608F"/>
    <w:p w14:paraId="30751E80" w14:textId="77777777" w:rsidR="0005608F" w:rsidRPr="007C1205" w:rsidRDefault="0005608F" w:rsidP="0005608F">
      <w:r w:rsidRPr="007C1205">
        <w:t>It ensures the service is resilient and audit-ready.</w:t>
      </w:r>
    </w:p>
    <w:p w14:paraId="181FD325" w14:textId="77777777" w:rsidR="0005608F" w:rsidRPr="007C1205" w:rsidRDefault="0005608F" w:rsidP="0005608F">
      <w:r w:rsidRPr="007C1205">
        <w:t>Requirements:</w:t>
      </w:r>
    </w:p>
    <w:p w14:paraId="17F3E03A" w14:textId="77777777" w:rsidR="0005608F" w:rsidRPr="007C1205" w:rsidRDefault="0005608F" w:rsidP="0005608F">
      <w:r w:rsidRPr="007C1205">
        <w:t>- Access control strategy (RBAC)</w:t>
      </w:r>
    </w:p>
    <w:p w14:paraId="01EDC3E0" w14:textId="77777777" w:rsidR="0005608F" w:rsidRPr="007C1205" w:rsidRDefault="0005608F" w:rsidP="0005608F">
      <w:r w:rsidRPr="007C1205">
        <w:t>- Audit logging and retention policies</w:t>
      </w:r>
    </w:p>
    <w:p w14:paraId="198021B3" w14:textId="77777777" w:rsidR="0005608F" w:rsidRPr="007C1205" w:rsidRDefault="0005608F" w:rsidP="0005608F">
      <w:r w:rsidRPr="007C1205">
        <w:t>- Integration with SIEM/SOC</w:t>
      </w:r>
    </w:p>
    <w:p w14:paraId="639981C8" w14:textId="77777777" w:rsidR="0005608F" w:rsidRPr="007C1205" w:rsidRDefault="0005608F" w:rsidP="0005608F">
      <w:r w:rsidRPr="007C1205">
        <w:t>- Mapping to compliance frameworks, which controls are accounted for (ISO 27001, PCI DSS)</w:t>
      </w:r>
    </w:p>
    <w:p w14:paraId="1182D828" w14:textId="2074C23E" w:rsidR="0005608F" w:rsidRPr="007C1205" w:rsidRDefault="0005608F" w:rsidP="003D0909">
      <w:r w:rsidRPr="007C1205">
        <w:t>- Data protection and privacy controls</w:t>
      </w:r>
    </w:p>
    <w:p w14:paraId="0CC16ECF" w14:textId="017D49BF" w:rsidR="00961EEA" w:rsidRPr="007C1205" w:rsidRDefault="00480259" w:rsidP="00961EEA">
      <w:pPr>
        <w:pStyle w:val="Heading1"/>
      </w:pPr>
      <w:bookmarkStart w:id="47" w:name="_Toc220678816"/>
      <w:bookmarkStart w:id="48" w:name="_Toc221841238"/>
      <w:r w:rsidRPr="007C1205">
        <w:t>Contacts</w:t>
      </w:r>
      <w:bookmarkEnd w:id="10"/>
      <w:bookmarkEnd w:id="47"/>
      <w:bookmarkEnd w:id="48"/>
    </w:p>
    <w:p w14:paraId="6CE0C5DA" w14:textId="77777777" w:rsidR="00480259" w:rsidRPr="007C1205" w:rsidRDefault="00480259" w:rsidP="00480259">
      <w:r w:rsidRPr="007C1205">
        <w:t>[Insert statement regarding whom to contact if any issues or questions surrounding the subject matter of the document.]</w:t>
      </w:r>
    </w:p>
    <w:p w14:paraId="0DCDB534" w14:textId="77777777" w:rsidR="00CD0687" w:rsidRPr="007C1205" w:rsidRDefault="00CD0687" w:rsidP="00CA4170"/>
    <w:p w14:paraId="6CE0C5DC" w14:textId="77777777" w:rsidR="00CA4170" w:rsidRPr="007C1205" w:rsidRDefault="006D7313" w:rsidP="00776506">
      <w:pPr>
        <w:pStyle w:val="Heading1"/>
      </w:pPr>
      <w:bookmarkStart w:id="49" w:name="_Toc460506703"/>
      <w:bookmarkStart w:id="50" w:name="_Toc471901158"/>
      <w:bookmarkStart w:id="51" w:name="_Toc220678817"/>
      <w:bookmarkStart w:id="52" w:name="_Toc221841239"/>
      <w:r w:rsidRPr="007C1205">
        <w:lastRenderedPageBreak/>
        <w:t xml:space="preserve">Definition / </w:t>
      </w:r>
      <w:r w:rsidR="00CA4170" w:rsidRPr="007C1205">
        <w:t>Terms and Abbreviations</w:t>
      </w:r>
      <w:bookmarkEnd w:id="49"/>
      <w:bookmarkEnd w:id="50"/>
      <w:bookmarkEnd w:id="51"/>
      <w:bookmarkEnd w:id="52"/>
    </w:p>
    <w:tbl>
      <w:tblPr>
        <w:tblStyle w:val="LightList-Accent1"/>
        <w:tblW w:w="10201" w:type="dxa"/>
        <w:tblLook w:val="04A0" w:firstRow="1" w:lastRow="0" w:firstColumn="1" w:lastColumn="0" w:noHBand="0" w:noVBand="1"/>
      </w:tblPr>
      <w:tblGrid>
        <w:gridCol w:w="3118"/>
        <w:gridCol w:w="7083"/>
      </w:tblGrid>
      <w:tr w:rsidR="00E87347" w:rsidRPr="007C1205" w14:paraId="6CE0C5DF"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E0C5DD" w14:textId="77777777" w:rsidR="00E87347" w:rsidRPr="007C1205" w:rsidRDefault="00E87347" w:rsidP="00AD7E8B">
            <w:pPr>
              <w:spacing w:before="40" w:after="40"/>
            </w:pPr>
            <w:r w:rsidRPr="007C1205">
              <w:t>Term</w:t>
            </w:r>
          </w:p>
        </w:tc>
        <w:tc>
          <w:tcPr>
            <w:tcW w:w="7083" w:type="dxa"/>
          </w:tcPr>
          <w:p w14:paraId="6CE0C5DE"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pPr>
            <w:r w:rsidRPr="007C1205">
              <w:t>Definition</w:t>
            </w:r>
          </w:p>
        </w:tc>
      </w:tr>
      <w:tr w:rsidR="00E87347" w:rsidRPr="007C1205" w14:paraId="6CE0C5E2"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E0C5E0" w14:textId="77777777" w:rsidR="00E87347" w:rsidRPr="007C1205" w:rsidRDefault="00E87347" w:rsidP="00AD7E8B">
            <w:pPr>
              <w:spacing w:before="40" w:after="40"/>
              <w:rPr>
                <w:szCs w:val="18"/>
              </w:rPr>
            </w:pPr>
            <w:r w:rsidRPr="007C1205">
              <w:rPr>
                <w:szCs w:val="18"/>
              </w:rPr>
              <w:t>[Document Control System]</w:t>
            </w:r>
          </w:p>
        </w:tc>
        <w:tc>
          <w:tcPr>
            <w:tcW w:w="7083" w:type="dxa"/>
          </w:tcPr>
          <w:p w14:paraId="6CE0C5E1" w14:textId="77777777" w:rsidR="00E87347" w:rsidRPr="007C1205" w:rsidRDefault="00E87347" w:rsidP="00AD7E8B">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7C1205">
              <w:rPr>
                <w:bCs/>
                <w:szCs w:val="18"/>
              </w:rPr>
              <w:t>[IT System to manage documents]</w:t>
            </w:r>
          </w:p>
        </w:tc>
      </w:tr>
      <w:tr w:rsidR="00E87347" w:rsidRPr="007C1205" w14:paraId="6CE0C5E5" w14:textId="77777777" w:rsidTr="000535DA">
        <w:tc>
          <w:tcPr>
            <w:cnfStyle w:val="001000000000" w:firstRow="0" w:lastRow="0" w:firstColumn="1" w:lastColumn="0" w:oddVBand="0" w:evenVBand="0" w:oddHBand="0" w:evenHBand="0" w:firstRowFirstColumn="0" w:firstRowLastColumn="0" w:lastRowFirstColumn="0" w:lastRowLastColumn="0"/>
            <w:tcW w:w="3118" w:type="dxa"/>
          </w:tcPr>
          <w:p w14:paraId="6CE0C5E3" w14:textId="77777777" w:rsidR="00E87347" w:rsidRPr="007C1205" w:rsidRDefault="00E87347" w:rsidP="00AD7E8B">
            <w:pPr>
              <w:spacing w:before="40" w:after="40"/>
              <w:rPr>
                <w:szCs w:val="18"/>
              </w:rPr>
            </w:pPr>
            <w:r w:rsidRPr="007C1205">
              <w:rPr>
                <w:szCs w:val="18"/>
              </w:rPr>
              <w:t>[DN]</w:t>
            </w:r>
          </w:p>
        </w:tc>
        <w:tc>
          <w:tcPr>
            <w:tcW w:w="7083" w:type="dxa"/>
          </w:tcPr>
          <w:p w14:paraId="6CE0C5E4"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7C1205">
              <w:rPr>
                <w:szCs w:val="18"/>
              </w:rPr>
              <w:t>[Diebold Nixdorf]</w:t>
            </w:r>
          </w:p>
        </w:tc>
      </w:tr>
      <w:tr w:rsidR="00325BED" w:rsidRPr="007C1205" w14:paraId="4EF8A8CA"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573431D" w14:textId="70AAF504" w:rsidR="00325BED" w:rsidRPr="007C1205" w:rsidRDefault="00325BED" w:rsidP="00AD7E8B">
            <w:pPr>
              <w:spacing w:before="40" w:after="40"/>
              <w:rPr>
                <w:szCs w:val="18"/>
              </w:rPr>
            </w:pPr>
            <w:r w:rsidRPr="00325BED">
              <w:rPr>
                <w:szCs w:val="18"/>
              </w:rPr>
              <w:t>AD</w:t>
            </w:r>
          </w:p>
        </w:tc>
        <w:tc>
          <w:tcPr>
            <w:tcW w:w="7083" w:type="dxa"/>
          </w:tcPr>
          <w:p w14:paraId="61E2A59F" w14:textId="49D49C9C" w:rsidR="00325BED" w:rsidRPr="007C1205" w:rsidRDefault="009F2434"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9F2434">
              <w:rPr>
                <w:szCs w:val="18"/>
              </w:rPr>
              <w:t>Active Directory</w:t>
            </w:r>
          </w:p>
        </w:tc>
      </w:tr>
      <w:tr w:rsidR="00E87347" w:rsidRPr="007C1205" w14:paraId="6CE0C5E8" w14:textId="77777777" w:rsidTr="000535DA">
        <w:tc>
          <w:tcPr>
            <w:cnfStyle w:val="001000000000" w:firstRow="0" w:lastRow="0" w:firstColumn="1" w:lastColumn="0" w:oddVBand="0" w:evenVBand="0" w:oddHBand="0" w:evenHBand="0" w:firstRowFirstColumn="0" w:firstRowLastColumn="0" w:lastRowFirstColumn="0" w:lastRowLastColumn="0"/>
            <w:tcW w:w="3118" w:type="dxa"/>
          </w:tcPr>
          <w:p w14:paraId="6CE0C5E6" w14:textId="27AE9C32" w:rsidR="00E87347" w:rsidRPr="007C1205" w:rsidRDefault="009F2434" w:rsidP="00AD7E8B">
            <w:pPr>
              <w:spacing w:before="40" w:after="40"/>
              <w:rPr>
                <w:szCs w:val="18"/>
              </w:rPr>
            </w:pPr>
            <w:r w:rsidRPr="009F2434">
              <w:rPr>
                <w:szCs w:val="18"/>
              </w:rPr>
              <w:t>OP</w:t>
            </w:r>
          </w:p>
        </w:tc>
        <w:tc>
          <w:tcPr>
            <w:tcW w:w="7083" w:type="dxa"/>
          </w:tcPr>
          <w:p w14:paraId="6CE0C5E7" w14:textId="59D0C1BE" w:rsidR="00E87347" w:rsidRPr="007C1205" w:rsidRDefault="009F2434"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9F2434">
              <w:rPr>
                <w:szCs w:val="18"/>
              </w:rPr>
              <w:t>Operation teams  (Linux, Windows, Backup, Storage) </w:t>
            </w:r>
          </w:p>
        </w:tc>
      </w:tr>
      <w:tr w:rsidR="009A08E1" w:rsidRPr="007C1205" w14:paraId="7C851187"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0663CB1" w14:textId="1362A81F" w:rsidR="009A08E1" w:rsidRPr="009F2434" w:rsidRDefault="009A08E1" w:rsidP="00AD7E8B">
            <w:pPr>
              <w:spacing w:before="40" w:after="40"/>
              <w:rPr>
                <w:szCs w:val="18"/>
              </w:rPr>
            </w:pPr>
            <w:r>
              <w:rPr>
                <w:szCs w:val="18"/>
              </w:rPr>
              <w:t>OC</w:t>
            </w:r>
          </w:p>
        </w:tc>
        <w:tc>
          <w:tcPr>
            <w:tcW w:w="7083" w:type="dxa"/>
          </w:tcPr>
          <w:p w14:paraId="0D331A4F" w14:textId="27BDF478" w:rsidR="009A08E1" w:rsidRPr="009F2434" w:rsidRDefault="008620FB"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CD02BF">
              <w:rPr>
                <w:szCs w:val="18"/>
              </w:rPr>
              <w:t xml:space="preserve">Red Hat </w:t>
            </w:r>
            <w:r w:rsidR="00CD02BF" w:rsidRPr="00CD02BF">
              <w:rPr>
                <w:szCs w:val="18"/>
              </w:rPr>
              <w:t>OpenShift command-line interface (CLI)</w:t>
            </w:r>
          </w:p>
        </w:tc>
      </w:tr>
      <w:tr w:rsidR="00CD02BF" w:rsidRPr="007C1205" w14:paraId="03EC0E14" w14:textId="77777777" w:rsidTr="000535DA">
        <w:tc>
          <w:tcPr>
            <w:cnfStyle w:val="001000000000" w:firstRow="0" w:lastRow="0" w:firstColumn="1" w:lastColumn="0" w:oddVBand="0" w:evenVBand="0" w:oddHBand="0" w:evenHBand="0" w:firstRowFirstColumn="0" w:firstRowLastColumn="0" w:lastRowFirstColumn="0" w:lastRowLastColumn="0"/>
            <w:tcW w:w="3118" w:type="dxa"/>
          </w:tcPr>
          <w:p w14:paraId="7949AAD2" w14:textId="07A92BC2" w:rsidR="00CD02BF" w:rsidRDefault="00CD02BF" w:rsidP="00AD7E8B">
            <w:pPr>
              <w:spacing w:before="40" w:after="40"/>
              <w:rPr>
                <w:szCs w:val="18"/>
              </w:rPr>
            </w:pPr>
            <w:r w:rsidRPr="00CD02BF">
              <w:rPr>
                <w:szCs w:val="18"/>
              </w:rPr>
              <w:t>OCP</w:t>
            </w:r>
          </w:p>
        </w:tc>
        <w:tc>
          <w:tcPr>
            <w:tcW w:w="7083" w:type="dxa"/>
          </w:tcPr>
          <w:p w14:paraId="1A2B230B" w14:textId="64CFD26C" w:rsidR="00CD02BF" w:rsidRDefault="00CD02BF"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CD02BF">
              <w:rPr>
                <w:szCs w:val="18"/>
              </w:rPr>
              <w:t>Red Hat OpenShift Container Platform</w:t>
            </w:r>
          </w:p>
        </w:tc>
      </w:tr>
      <w:tr w:rsidR="00337774" w:rsidRPr="007C1205" w14:paraId="76FCA9B1"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C9555CE" w14:textId="35E22137" w:rsidR="00337774" w:rsidRPr="00CD02BF" w:rsidRDefault="00337774" w:rsidP="00AD7E8B">
            <w:pPr>
              <w:spacing w:before="40" w:after="40"/>
              <w:rPr>
                <w:szCs w:val="18"/>
              </w:rPr>
            </w:pPr>
            <w:r w:rsidRPr="00337774">
              <w:rPr>
                <w:szCs w:val="18"/>
              </w:rPr>
              <w:t>namespace</w:t>
            </w:r>
            <w:r>
              <w:rPr>
                <w:szCs w:val="18"/>
              </w:rPr>
              <w:t>s</w:t>
            </w:r>
          </w:p>
        </w:tc>
        <w:tc>
          <w:tcPr>
            <w:tcW w:w="7083" w:type="dxa"/>
          </w:tcPr>
          <w:p w14:paraId="0809B1F5" w14:textId="023D04E1" w:rsidR="00337774" w:rsidRPr="00CD02BF" w:rsidRDefault="00337774"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3A190F">
              <w:rPr>
                <w:sz w:val="18"/>
                <w:szCs w:val="16"/>
              </w:rPr>
              <w:t>A namespace isolates specific system resources that are visible to all processes. Inside a namespace, only processes that are members of that namespace can see those resources</w:t>
            </w:r>
          </w:p>
        </w:tc>
      </w:tr>
      <w:tr w:rsidR="00337774" w:rsidRPr="007C1205" w14:paraId="6AFC0459" w14:textId="77777777" w:rsidTr="000535DA">
        <w:tc>
          <w:tcPr>
            <w:cnfStyle w:val="001000000000" w:firstRow="0" w:lastRow="0" w:firstColumn="1" w:lastColumn="0" w:oddVBand="0" w:evenVBand="0" w:oddHBand="0" w:evenHBand="0" w:firstRowFirstColumn="0" w:firstRowLastColumn="0" w:lastRowFirstColumn="0" w:lastRowLastColumn="0"/>
            <w:tcW w:w="3118" w:type="dxa"/>
          </w:tcPr>
          <w:p w14:paraId="2DF7A224" w14:textId="2BD3FC67" w:rsidR="00337774" w:rsidRPr="00337774" w:rsidRDefault="00337774" w:rsidP="00AD7E8B">
            <w:pPr>
              <w:spacing w:before="40" w:after="40"/>
              <w:rPr>
                <w:szCs w:val="18"/>
              </w:rPr>
            </w:pPr>
            <w:r w:rsidRPr="00337774">
              <w:rPr>
                <w:szCs w:val="18"/>
              </w:rPr>
              <w:t>pod</w:t>
            </w:r>
          </w:p>
        </w:tc>
        <w:tc>
          <w:tcPr>
            <w:tcW w:w="7083" w:type="dxa"/>
          </w:tcPr>
          <w:p w14:paraId="10140477" w14:textId="5F89FCE2" w:rsidR="00337774" w:rsidRPr="00337774" w:rsidRDefault="00337774"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3A190F">
              <w:rPr>
                <w:sz w:val="18"/>
                <w:szCs w:val="16"/>
              </w:rPr>
              <w:t>One or more containers with shared resources, such as volume and IP addresses, running in your OpenShift Container Platform cluster. A pod is the smallest compute unit defined, deployed, and managed.</w:t>
            </w:r>
          </w:p>
        </w:tc>
      </w:tr>
    </w:tbl>
    <w:p w14:paraId="6CE0C5EA" w14:textId="77777777" w:rsidR="006D7313" w:rsidRPr="007C1205" w:rsidRDefault="00A82BCC" w:rsidP="00776506">
      <w:pPr>
        <w:pStyle w:val="Heading1"/>
      </w:pPr>
      <w:bookmarkStart w:id="53" w:name="_Toc471901159"/>
      <w:bookmarkStart w:id="54" w:name="_Toc220678818"/>
      <w:bookmarkStart w:id="55" w:name="_Toc221841240"/>
      <w:r w:rsidRPr="007C1205">
        <w:t>Employee Roles and R</w:t>
      </w:r>
      <w:r w:rsidR="006D7313" w:rsidRPr="007C1205">
        <w:t>esponsibilities</w:t>
      </w:r>
      <w:bookmarkEnd w:id="53"/>
      <w:bookmarkEnd w:id="54"/>
      <w:bookmarkEnd w:id="55"/>
    </w:p>
    <w:tbl>
      <w:tblPr>
        <w:tblStyle w:val="LightList-Accent1"/>
        <w:tblW w:w="10201" w:type="dxa"/>
        <w:tblLook w:val="04A0" w:firstRow="1" w:lastRow="0" w:firstColumn="1" w:lastColumn="0" w:noHBand="0" w:noVBand="1"/>
      </w:tblPr>
      <w:tblGrid>
        <w:gridCol w:w="3119"/>
        <w:gridCol w:w="7082"/>
      </w:tblGrid>
      <w:tr w:rsidR="00E87347" w:rsidRPr="007C1205" w14:paraId="6CE0C5ED"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CE0C5EB" w14:textId="77777777" w:rsidR="00E87347" w:rsidRPr="007C1205" w:rsidRDefault="00E87347" w:rsidP="00AD7E8B">
            <w:pPr>
              <w:spacing w:before="40" w:after="40"/>
              <w:rPr>
                <w:szCs w:val="20"/>
              </w:rPr>
            </w:pPr>
            <w:r w:rsidRPr="007C1205">
              <w:rPr>
                <w:szCs w:val="20"/>
              </w:rPr>
              <w:t>Role</w:t>
            </w:r>
          </w:p>
        </w:tc>
        <w:tc>
          <w:tcPr>
            <w:tcW w:w="7082" w:type="dxa"/>
          </w:tcPr>
          <w:p w14:paraId="6CE0C5EC"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Responsibility</w:t>
            </w:r>
          </w:p>
        </w:tc>
      </w:tr>
      <w:tr w:rsidR="00E87347" w:rsidRPr="007C1205" w14:paraId="6CE0C5F0"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CE0C5EE" w14:textId="77777777" w:rsidR="00E87347" w:rsidRPr="007C1205" w:rsidRDefault="00E87347" w:rsidP="00AD7E8B">
            <w:pPr>
              <w:spacing w:before="40" w:after="40"/>
              <w:rPr>
                <w:szCs w:val="18"/>
              </w:rPr>
            </w:pPr>
            <w:r w:rsidRPr="007C1205">
              <w:rPr>
                <w:szCs w:val="18"/>
              </w:rPr>
              <w:t>[Quality Management]</w:t>
            </w:r>
          </w:p>
        </w:tc>
        <w:tc>
          <w:tcPr>
            <w:tcW w:w="7082" w:type="dxa"/>
          </w:tcPr>
          <w:p w14:paraId="6CE0C5EF" w14:textId="77777777" w:rsidR="00E87347" w:rsidRPr="007C1205" w:rsidRDefault="00E87347"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7C1205">
              <w:rPr>
                <w:szCs w:val="18"/>
              </w:rPr>
              <w:t>[Controls and reviews the level of quality.]</w:t>
            </w:r>
          </w:p>
        </w:tc>
      </w:tr>
      <w:tr w:rsidR="00E87347" w:rsidRPr="007C1205" w14:paraId="6CE0C5F3" w14:textId="77777777" w:rsidTr="000535DA">
        <w:tc>
          <w:tcPr>
            <w:cnfStyle w:val="001000000000" w:firstRow="0" w:lastRow="0" w:firstColumn="1" w:lastColumn="0" w:oddVBand="0" w:evenVBand="0" w:oddHBand="0" w:evenHBand="0" w:firstRowFirstColumn="0" w:firstRowLastColumn="0" w:lastRowFirstColumn="0" w:lastRowLastColumn="0"/>
            <w:tcW w:w="3119" w:type="dxa"/>
          </w:tcPr>
          <w:p w14:paraId="6CE0C5F1" w14:textId="77777777" w:rsidR="00E87347" w:rsidRPr="007C1205" w:rsidRDefault="00E87347" w:rsidP="00AD7E8B">
            <w:pPr>
              <w:spacing w:before="40" w:after="40"/>
              <w:rPr>
                <w:szCs w:val="18"/>
              </w:rPr>
            </w:pPr>
          </w:p>
        </w:tc>
        <w:tc>
          <w:tcPr>
            <w:tcW w:w="7082" w:type="dxa"/>
          </w:tcPr>
          <w:p w14:paraId="6CE0C5F2"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6CE0C5F4" w14:textId="77777777" w:rsidR="00E87347" w:rsidRPr="007C1205" w:rsidRDefault="00E87347" w:rsidP="00E87347"/>
    <w:p w14:paraId="6CE0C5F5" w14:textId="77777777" w:rsidR="001E20B4" w:rsidRPr="007C1205" w:rsidRDefault="006D7313" w:rsidP="00776506">
      <w:pPr>
        <w:pStyle w:val="Heading1"/>
      </w:pPr>
      <w:bookmarkStart w:id="56" w:name="_Toc471901160"/>
      <w:bookmarkStart w:id="57" w:name="_Toc220678819"/>
      <w:bookmarkStart w:id="58" w:name="_Toc221841241"/>
      <w:r w:rsidRPr="007C1205">
        <w:t>Related Documents</w:t>
      </w:r>
      <w:r w:rsidR="00480259" w:rsidRPr="007C1205">
        <w:t xml:space="preserve"> / </w:t>
      </w:r>
      <w:r w:rsidR="00524FC2" w:rsidRPr="007C1205">
        <w:t>References</w:t>
      </w:r>
      <w:bookmarkEnd w:id="56"/>
      <w:bookmarkEnd w:id="57"/>
      <w:bookmarkEnd w:id="58"/>
    </w:p>
    <w:tbl>
      <w:tblPr>
        <w:tblStyle w:val="LightList-Accent1"/>
        <w:tblW w:w="10201" w:type="dxa"/>
        <w:tblLook w:val="04A0" w:firstRow="1" w:lastRow="0" w:firstColumn="1" w:lastColumn="0" w:noHBand="0" w:noVBand="1"/>
      </w:tblPr>
      <w:tblGrid>
        <w:gridCol w:w="6804"/>
        <w:gridCol w:w="3397"/>
      </w:tblGrid>
      <w:tr w:rsidR="00E87347" w:rsidRPr="007C1205" w14:paraId="6CE0C5F8"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14:paraId="6CE0C5F6" w14:textId="77777777" w:rsidR="00E87347" w:rsidRPr="007C1205" w:rsidRDefault="00E87347" w:rsidP="00AD7E8B">
            <w:pPr>
              <w:spacing w:before="40" w:after="40"/>
              <w:rPr>
                <w:szCs w:val="20"/>
              </w:rPr>
            </w:pPr>
            <w:r w:rsidRPr="007C1205">
              <w:rPr>
                <w:szCs w:val="20"/>
              </w:rPr>
              <w:t>Title</w:t>
            </w:r>
          </w:p>
        </w:tc>
        <w:tc>
          <w:tcPr>
            <w:tcW w:w="3397" w:type="dxa"/>
          </w:tcPr>
          <w:p w14:paraId="6CE0C5F7"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Number</w:t>
            </w:r>
          </w:p>
        </w:tc>
      </w:tr>
      <w:tr w:rsidR="00E87347" w:rsidRPr="007C1205" w14:paraId="6CE0C5FB"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14:paraId="6CE0C5F9" w14:textId="77777777" w:rsidR="00E87347" w:rsidRPr="007C1205" w:rsidRDefault="00E87347" w:rsidP="00AD7E8B">
            <w:pPr>
              <w:spacing w:before="40" w:after="40"/>
              <w:rPr>
                <w:szCs w:val="18"/>
              </w:rPr>
            </w:pPr>
          </w:p>
        </w:tc>
        <w:tc>
          <w:tcPr>
            <w:tcW w:w="3397" w:type="dxa"/>
          </w:tcPr>
          <w:p w14:paraId="6CE0C5FA" w14:textId="77777777" w:rsidR="00E87347" w:rsidRPr="007C1205" w:rsidRDefault="00E87347"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00E87347" w:rsidRPr="007C1205" w14:paraId="6CE0C5FE" w14:textId="77777777" w:rsidTr="000535DA">
        <w:tc>
          <w:tcPr>
            <w:cnfStyle w:val="001000000000" w:firstRow="0" w:lastRow="0" w:firstColumn="1" w:lastColumn="0" w:oddVBand="0" w:evenVBand="0" w:oddHBand="0" w:evenHBand="0" w:firstRowFirstColumn="0" w:firstRowLastColumn="0" w:lastRowFirstColumn="0" w:lastRowLastColumn="0"/>
            <w:tcW w:w="6804" w:type="dxa"/>
          </w:tcPr>
          <w:p w14:paraId="6CE0C5FC" w14:textId="1CB4C3FF" w:rsidR="00E87347" w:rsidRPr="007C1205" w:rsidRDefault="00E87347" w:rsidP="00AD7E8B">
            <w:pPr>
              <w:spacing w:before="40" w:after="40"/>
              <w:rPr>
                <w:szCs w:val="18"/>
              </w:rPr>
            </w:pPr>
          </w:p>
        </w:tc>
        <w:tc>
          <w:tcPr>
            <w:tcW w:w="3397" w:type="dxa"/>
          </w:tcPr>
          <w:p w14:paraId="6CE0C5FD"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6CE0C5FF" w14:textId="77777777" w:rsidR="00E87347" w:rsidRPr="007C1205" w:rsidRDefault="00E87347" w:rsidP="00E87347"/>
    <w:p w14:paraId="6CE0C600" w14:textId="77777777" w:rsidR="00954FAA" w:rsidRPr="007C1205" w:rsidRDefault="00E4306E" w:rsidP="00B263D6">
      <w:pPr>
        <w:pStyle w:val="Heading1"/>
      </w:pPr>
      <w:bookmarkStart w:id="59" w:name="_Toc471901161"/>
      <w:bookmarkStart w:id="60" w:name="_Toc220678820"/>
      <w:bookmarkStart w:id="61" w:name="_Toc221841242"/>
      <w:r w:rsidRPr="007C1205">
        <w:t>History</w:t>
      </w:r>
      <w:bookmarkEnd w:id="59"/>
      <w:bookmarkEnd w:id="60"/>
      <w:bookmarkEnd w:id="61"/>
    </w:p>
    <w:tbl>
      <w:tblPr>
        <w:tblStyle w:val="LightList-Accent1"/>
        <w:tblW w:w="10201" w:type="dxa"/>
        <w:tblLook w:val="04A0" w:firstRow="1" w:lastRow="0" w:firstColumn="1" w:lastColumn="0" w:noHBand="0" w:noVBand="1"/>
      </w:tblPr>
      <w:tblGrid>
        <w:gridCol w:w="1134"/>
        <w:gridCol w:w="1417"/>
        <w:gridCol w:w="4820"/>
        <w:gridCol w:w="2830"/>
      </w:tblGrid>
      <w:tr w:rsidR="00E87347" w:rsidRPr="007C1205" w14:paraId="6CE0C605" w14:textId="77777777" w:rsidTr="0005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E0C601" w14:textId="77777777" w:rsidR="00E87347" w:rsidRPr="007C1205" w:rsidRDefault="00E87347" w:rsidP="00AD7E8B">
            <w:pPr>
              <w:spacing w:before="40" w:after="40"/>
              <w:rPr>
                <w:b w:val="0"/>
                <w:bCs w:val="0"/>
                <w:szCs w:val="20"/>
              </w:rPr>
            </w:pPr>
            <w:r w:rsidRPr="007C1205">
              <w:rPr>
                <w:szCs w:val="20"/>
              </w:rPr>
              <w:t>Revision</w:t>
            </w:r>
          </w:p>
        </w:tc>
        <w:tc>
          <w:tcPr>
            <w:tcW w:w="1417" w:type="dxa"/>
          </w:tcPr>
          <w:p w14:paraId="6CE0C602"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7C1205">
              <w:rPr>
                <w:szCs w:val="20"/>
              </w:rPr>
              <w:t>Date</w:t>
            </w:r>
          </w:p>
        </w:tc>
        <w:tc>
          <w:tcPr>
            <w:tcW w:w="4820" w:type="dxa"/>
          </w:tcPr>
          <w:p w14:paraId="6CE0C603"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Comment</w:t>
            </w:r>
          </w:p>
        </w:tc>
        <w:tc>
          <w:tcPr>
            <w:tcW w:w="2830" w:type="dxa"/>
          </w:tcPr>
          <w:p w14:paraId="6CE0C604" w14:textId="77777777" w:rsidR="00E87347" w:rsidRPr="007C1205" w:rsidRDefault="00E87347" w:rsidP="00AD7E8B">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By</w:t>
            </w:r>
          </w:p>
        </w:tc>
      </w:tr>
      <w:tr w:rsidR="00E87347" w:rsidRPr="007C1205" w14:paraId="6CE0C60A" w14:textId="77777777" w:rsidTr="0005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E0C606" w14:textId="77777777" w:rsidR="00E87347" w:rsidRPr="007C1205" w:rsidRDefault="00E87347" w:rsidP="00AD7E8B">
            <w:pPr>
              <w:spacing w:before="40" w:after="40"/>
              <w:rPr>
                <w:bCs w:val="0"/>
                <w:szCs w:val="18"/>
              </w:rPr>
            </w:pPr>
            <w:r w:rsidRPr="007C1205">
              <w:rPr>
                <w:bCs w:val="0"/>
                <w:szCs w:val="18"/>
              </w:rPr>
              <w:t>[0.1]</w:t>
            </w:r>
          </w:p>
        </w:tc>
        <w:tc>
          <w:tcPr>
            <w:tcW w:w="1417" w:type="dxa"/>
          </w:tcPr>
          <w:p w14:paraId="6CE0C607" w14:textId="7628F017" w:rsidR="00E87347" w:rsidRPr="007C1205" w:rsidRDefault="00BD3891" w:rsidP="00AD7E8B">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15</w:t>
            </w:r>
            <w:r w:rsidR="00687074" w:rsidRPr="007C1205">
              <w:rPr>
                <w:bCs/>
                <w:szCs w:val="18"/>
              </w:rPr>
              <w:t>.1</w:t>
            </w:r>
            <w:r>
              <w:rPr>
                <w:bCs/>
                <w:szCs w:val="18"/>
              </w:rPr>
              <w:t>2</w:t>
            </w:r>
            <w:r w:rsidR="00687074" w:rsidRPr="007C1205">
              <w:rPr>
                <w:bCs/>
                <w:szCs w:val="18"/>
              </w:rPr>
              <w:t>.202</w:t>
            </w:r>
            <w:r>
              <w:rPr>
                <w:bCs/>
                <w:szCs w:val="18"/>
              </w:rPr>
              <w:t>5</w:t>
            </w:r>
          </w:p>
        </w:tc>
        <w:tc>
          <w:tcPr>
            <w:tcW w:w="4820" w:type="dxa"/>
          </w:tcPr>
          <w:p w14:paraId="6CE0C608" w14:textId="77777777" w:rsidR="00E87347" w:rsidRPr="007C1205" w:rsidRDefault="00E87347" w:rsidP="00AD7E8B">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7C1205">
              <w:rPr>
                <w:szCs w:val="18"/>
              </w:rPr>
              <w:t>[First draft version]</w:t>
            </w:r>
          </w:p>
        </w:tc>
        <w:tc>
          <w:tcPr>
            <w:tcW w:w="2830" w:type="dxa"/>
          </w:tcPr>
          <w:p w14:paraId="6CE0C609" w14:textId="33C0D604" w:rsidR="00E87347" w:rsidRPr="007C1205" w:rsidRDefault="00687074" w:rsidP="00AD7E8B">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7C1205">
              <w:rPr>
                <w:szCs w:val="18"/>
              </w:rPr>
              <w:t>Stuart Evans</w:t>
            </w:r>
          </w:p>
        </w:tc>
      </w:tr>
      <w:tr w:rsidR="00E87347" w:rsidRPr="007C1205" w14:paraId="6CE0C60F" w14:textId="77777777" w:rsidTr="000535DA">
        <w:tc>
          <w:tcPr>
            <w:cnfStyle w:val="001000000000" w:firstRow="0" w:lastRow="0" w:firstColumn="1" w:lastColumn="0" w:oddVBand="0" w:evenVBand="0" w:oddHBand="0" w:evenHBand="0" w:firstRowFirstColumn="0" w:firstRowLastColumn="0" w:lastRowFirstColumn="0" w:lastRowLastColumn="0"/>
            <w:tcW w:w="1134" w:type="dxa"/>
          </w:tcPr>
          <w:p w14:paraId="6CE0C60B" w14:textId="77777777" w:rsidR="00E87347" w:rsidRPr="007C1205" w:rsidRDefault="00E87347" w:rsidP="00AD7E8B">
            <w:pPr>
              <w:spacing w:before="40" w:after="40"/>
              <w:rPr>
                <w:bCs w:val="0"/>
                <w:szCs w:val="18"/>
              </w:rPr>
            </w:pPr>
          </w:p>
        </w:tc>
        <w:tc>
          <w:tcPr>
            <w:tcW w:w="1417" w:type="dxa"/>
          </w:tcPr>
          <w:p w14:paraId="6CE0C60C"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14:paraId="6CE0C60D"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14:paraId="6CE0C60E" w14:textId="77777777" w:rsidR="00E87347" w:rsidRPr="007C1205" w:rsidRDefault="00E87347" w:rsidP="00AD7E8B">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14:paraId="0B83AD5B" w14:textId="2E39E539" w:rsidR="007D5BFC" w:rsidRPr="007C1205" w:rsidRDefault="007D5BFC" w:rsidP="000535DA"/>
    <w:p w14:paraId="7DE6738C" w14:textId="77777777" w:rsidR="004A4220" w:rsidRPr="007C1205" w:rsidRDefault="004A4220" w:rsidP="000535DA"/>
    <w:p w14:paraId="484E7F1E" w14:textId="77777777" w:rsidR="004A4220" w:rsidRPr="007C1205" w:rsidRDefault="004A4220" w:rsidP="000535DA"/>
    <w:sectPr w:rsidR="004A4220" w:rsidRPr="007C1205" w:rsidSect="00FA0842">
      <w:headerReference w:type="default" r:id="rId17"/>
      <w:footerReference w:type="default" r:id="rId18"/>
      <w:headerReference w:type="first" r:id="rId19"/>
      <w:pgSz w:w="11907" w:h="16840" w:code="9"/>
      <w:pgMar w:top="1843" w:right="709" w:bottom="1276" w:left="1134"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ateova, Gabriela" w:date="2026-02-11T15:51:00Z" w:initials="MG">
    <w:p w14:paraId="6EBEEBDF" w14:textId="6ADE8FBE" w:rsidR="009A6FAE" w:rsidRDefault="009A6FAE">
      <w:pPr>
        <w:pStyle w:val="CommentText"/>
      </w:pPr>
      <w:r>
        <w:rPr>
          <w:rStyle w:val="CommentReference"/>
        </w:rPr>
        <w:annotationRef/>
      </w:r>
      <w:r w:rsidRPr="7F03B560">
        <w:t xml:space="preserve">Before SLA I would expect clear definition of Classes Bronze, silver, etc... </w:t>
      </w:r>
    </w:p>
    <w:p w14:paraId="4CDA801D" w14:textId="612389F8" w:rsidR="009A6FAE" w:rsidRDefault="009A6FAE">
      <w:pPr>
        <w:pStyle w:val="CommentText"/>
      </w:pPr>
      <w:r w:rsidRPr="41C8FBCB">
        <w:t>move server tier clasees chapter before of SLA or add hyperlink.</w:t>
      </w:r>
    </w:p>
  </w:comment>
  <w:comment w:id="44" w:author="Mateova, Gabriela" w:date="2026-02-12T16:51:00Z" w:initials="MG">
    <w:p w14:paraId="5CCB3D55" w14:textId="788C0F1B" w:rsidR="00484F6E" w:rsidRDefault="00484F6E">
      <w:pPr>
        <w:pStyle w:val="CommentText"/>
      </w:pPr>
      <w:r>
        <w:rPr>
          <w:rStyle w:val="CommentReference"/>
        </w:rPr>
        <w:annotationRef/>
      </w:r>
      <w:r w:rsidRPr="37400ADF">
        <w:t xml:space="preserve">not relevant for service description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DA801D" w15:done="1"/>
  <w15:commentEx w15:paraId="5CCB3D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6B1CF8" w16cex:dateUtc="2026-02-11T14:51:00Z"/>
  <w16cex:commentExtensible w16cex:durableId="0355AED8" w16cex:dateUtc="2026-02-12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DA801D" w16cid:durableId="466B1CF8"/>
  <w16cid:commentId w16cid:paraId="5CCB3D55" w16cid:durableId="0355A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C5A7" w14:textId="77777777" w:rsidR="00F22AFD" w:rsidRDefault="00F22AFD" w:rsidP="001A53F0">
      <w:r>
        <w:separator/>
      </w:r>
    </w:p>
  </w:endnote>
  <w:endnote w:type="continuationSeparator" w:id="0">
    <w:p w14:paraId="3FC9F245" w14:textId="77777777" w:rsidR="00F22AFD" w:rsidRDefault="00F22AFD" w:rsidP="001A53F0">
      <w:r>
        <w:continuationSeparator/>
      </w:r>
    </w:p>
  </w:endnote>
  <w:endnote w:type="continuationNotice" w:id="1">
    <w:p w14:paraId="1CF55EFA" w14:textId="77777777" w:rsidR="00F22AFD" w:rsidRDefault="00F22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25A1" w14:textId="17CB0AEE" w:rsidR="00E17371" w:rsidRDefault="00EB335A" w:rsidP="00E80EAA">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EndPr/>
      <w:sdtContent>
        <w:r w:rsidR="00E17371">
          <w:t>INTERNAL USE ONLY</w:t>
        </w:r>
      </w:sdtContent>
    </w:sdt>
  </w:p>
  <w:p w14:paraId="6CE0C61C" w14:textId="7A0AA910" w:rsidR="00EB335A" w:rsidRPr="00B263D6" w:rsidRDefault="00EB335A" w:rsidP="00E80EAA">
    <w:pPr>
      <w:pStyle w:val="Footer"/>
    </w:pPr>
    <w:r w:rsidRPr="00B263D6">
      <w:t>Copyright ©</w:t>
    </w:r>
    <w:r w:rsidR="00526D3D" w:rsidRPr="005A2CD8">
      <w:t>Diebold</w:t>
    </w:r>
    <w:r w:rsidR="005A2CD8" w:rsidRPr="005A2CD8">
      <w:t xml:space="preserve"> Nixdorf</w:t>
    </w:r>
    <w:r w:rsidR="00526D3D" w:rsidRPr="005A2CD8">
      <w:t>, Incorporated (20</w:t>
    </w:r>
    <w:r w:rsidR="006376FD">
      <w:t>20</w:t>
    </w:r>
    <w:r w:rsidR="00526D3D" w:rsidRPr="005A2CD8">
      <w:t>)</w:t>
    </w:r>
    <w:r w:rsidR="00526D3D" w:rsidRPr="00526D3D">
      <w:t xml:space="preserve"> </w:t>
    </w:r>
    <w:r w:rsidRPr="00B263D6">
      <w:t>– All Rights Reserved</w:t>
    </w:r>
  </w:p>
  <w:p w14:paraId="6CE0C61D" w14:textId="6AB07D60" w:rsidR="00EB335A" w:rsidRPr="00B263D6" w:rsidRDefault="00934259" w:rsidP="00954FAA">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End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r w:rsidR="00353CF9">
          <w:t>1</w:t>
        </w:r>
      </w:sdtContent>
    </w:sdt>
    <w:r w:rsidR="00EB335A" w:rsidRPr="00B263D6">
      <w:t xml:space="preserve"> - Verify Latest Version in Controlled Source via Document Control System</w:t>
    </w:r>
    <w:r w:rsidR="00EB335A" w:rsidRPr="00B263D6">
      <w:tab/>
      <w:t xml:space="preserve">Page: </w:t>
    </w:r>
    <w:r w:rsidR="00EB335A" w:rsidRPr="00B263D6">
      <w:fldChar w:fldCharType="begin"/>
    </w:r>
    <w:r w:rsidR="00EB335A" w:rsidRPr="00B263D6">
      <w:instrText xml:space="preserve"> PAGE  \* MERGEFORMAT </w:instrText>
    </w:r>
    <w:r w:rsidR="00EB335A" w:rsidRPr="00B263D6">
      <w:fldChar w:fldCharType="separate"/>
    </w:r>
    <w:r w:rsidR="006376FD">
      <w:rPr>
        <w:noProof/>
      </w:rPr>
      <w:t>3</w:t>
    </w:r>
    <w:r w:rsidR="00EB335A" w:rsidRPr="00B263D6">
      <w:fldChar w:fldCharType="end"/>
    </w:r>
    <w:r w:rsidR="00EB335A" w:rsidRPr="00B263D6">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774E" w14:textId="77777777" w:rsidR="00F22AFD" w:rsidRDefault="00F22AFD" w:rsidP="001A53F0">
      <w:r>
        <w:separator/>
      </w:r>
    </w:p>
  </w:footnote>
  <w:footnote w:type="continuationSeparator" w:id="0">
    <w:p w14:paraId="51E34BA0" w14:textId="77777777" w:rsidR="00F22AFD" w:rsidRDefault="00F22AFD" w:rsidP="001A53F0">
      <w:r>
        <w:continuationSeparator/>
      </w:r>
    </w:p>
  </w:footnote>
  <w:footnote w:type="continuationNotice" w:id="1">
    <w:p w14:paraId="7FAAA906" w14:textId="77777777" w:rsidR="00F22AFD" w:rsidRDefault="00F22A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C616" w14:textId="77777777" w:rsidR="00F20E71" w:rsidRPr="00954FAA" w:rsidRDefault="00F20E71" w:rsidP="003839EA">
    <w:pPr>
      <w:pStyle w:val="Header"/>
      <w:tabs>
        <w:tab w:val="clear" w:pos="4320"/>
        <w:tab w:val="clear" w:pos="8640"/>
        <w:tab w:val="center" w:pos="4678"/>
      </w:tabs>
      <w:rPr>
        <w:u w:val="single"/>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392"/>
    </w:tblGrid>
    <w:tr w:rsidR="00F20E71" w:rsidRPr="00F20E71" w14:paraId="6CE0C619" w14:textId="77777777" w:rsidTr="003839EA">
      <w:tc>
        <w:tcPr>
          <w:tcW w:w="5098" w:type="dxa"/>
          <w:vAlign w:val="center"/>
        </w:tcPr>
        <w:p w14:paraId="6CE0C617" w14:textId="77777777" w:rsidR="00F20E71" w:rsidRPr="00F20E71" w:rsidRDefault="00F20E71" w:rsidP="003839EA">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14:paraId="6CE0C618" w14:textId="77777777" w:rsidR="00F20E71" w:rsidRPr="00F20E71" w:rsidRDefault="00F20E71" w:rsidP="003839EA">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14:paraId="6CE0C61A" w14:textId="77777777" w:rsidR="00EB335A" w:rsidRPr="00954FAA" w:rsidRDefault="00EB335A" w:rsidP="00D02865">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C61E" w14:textId="77777777" w:rsidR="00EB335A" w:rsidRDefault="00EB335A" w:rsidP="001A53F0">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QaeiJ2KuwMwHp9" int2:id="0uwODofq">
      <int2:state int2:value="Rejected" int2:type="spell"/>
    </int2:textHash>
    <int2:textHash int2:hashCode="9tN2DPyJHp363F" int2:id="1lYTLIf3">
      <int2:state int2:value="Rejected" int2:type="spell"/>
    </int2:textHash>
    <int2:textHash int2:hashCode="NBvZk3GVHBm/1R" int2:id="IWqqhuDi">
      <int2:state int2:value="Rejected" int2:type="spell"/>
    </int2:textHash>
    <int2:textHash int2:hashCode="Cnyc34f6WeB1pu" int2:id="QYoSjDbM">
      <int2:state int2:value="Rejected" int2:type="spell"/>
    </int2:textHash>
    <int2:textHash int2:hashCode="C2qJlGIuNujmWX" int2:id="TndKqMtu">
      <int2:state int2:value="Rejected" int2:type="spell"/>
    </int2:textHash>
    <int2:textHash int2:hashCode="dDluRiAHM31ufV" int2:id="XcU4zCL7">
      <int2:state int2:value="Rejected" int2:type="spell"/>
    </int2:textHash>
    <int2:textHash int2:hashCode="KgmZjXL03C37Ia" int2:id="bB10iOva">
      <int2:state int2:value="Rejected" int2:type="spell"/>
    </int2:textHash>
    <int2:textHash int2:hashCode="zOIpA1DJZ5v30O" int2:id="k89A3Pl6">
      <int2:state int2:value="Rejected" int2:type="spell"/>
    </int2:textHash>
    <int2:textHash int2:hashCode="HDBMTUtR5lox2Q" int2:id="rEy9elf5">
      <int2:state int2:value="Rejected" int2:type="spell"/>
    </int2:textHash>
    <int2:textHash int2:hashCode="cgH0ocRylhdp3t" int2:id="unuItqC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D3A"/>
    <w:multiLevelType w:val="multilevel"/>
    <w:tmpl w:val="2B4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7317D"/>
    <w:multiLevelType w:val="multilevel"/>
    <w:tmpl w:val="A78E7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CC21E6F"/>
    <w:multiLevelType w:val="multilevel"/>
    <w:tmpl w:val="5A90CA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F2F3285"/>
    <w:multiLevelType w:val="multilevel"/>
    <w:tmpl w:val="89D8B0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20952C70"/>
    <w:multiLevelType w:val="hybridMultilevel"/>
    <w:tmpl w:val="1B02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42E82"/>
    <w:multiLevelType w:val="multilevel"/>
    <w:tmpl w:val="D40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A2F86"/>
    <w:multiLevelType w:val="hybridMultilevel"/>
    <w:tmpl w:val="53AC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A3B58"/>
    <w:multiLevelType w:val="hybridMultilevel"/>
    <w:tmpl w:val="5762A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C0308B"/>
    <w:multiLevelType w:val="multilevel"/>
    <w:tmpl w:val="EA3800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29207D8E"/>
    <w:multiLevelType w:val="multilevel"/>
    <w:tmpl w:val="1CD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72265"/>
    <w:multiLevelType w:val="multilevel"/>
    <w:tmpl w:val="47F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02964"/>
    <w:multiLevelType w:val="multilevel"/>
    <w:tmpl w:val="4FE0B9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3AF04405"/>
    <w:multiLevelType w:val="multilevel"/>
    <w:tmpl w:val="4D6445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45F052EC"/>
    <w:multiLevelType w:val="hybridMultilevel"/>
    <w:tmpl w:val="E7D0C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47436"/>
    <w:multiLevelType w:val="multilevel"/>
    <w:tmpl w:val="32CC4A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55E5090E"/>
    <w:multiLevelType w:val="multilevel"/>
    <w:tmpl w:val="00F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E32508"/>
    <w:multiLevelType w:val="multilevel"/>
    <w:tmpl w:val="D4F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231D7F"/>
    <w:multiLevelType w:val="multilevel"/>
    <w:tmpl w:val="92F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16C81"/>
    <w:multiLevelType w:val="multilevel"/>
    <w:tmpl w:val="C674D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6292457B"/>
    <w:multiLevelType w:val="multilevel"/>
    <w:tmpl w:val="79EA96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6349281D"/>
    <w:multiLevelType w:val="multilevel"/>
    <w:tmpl w:val="5ADE75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52F15EC"/>
    <w:multiLevelType w:val="hybridMultilevel"/>
    <w:tmpl w:val="2DC0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3D3935"/>
    <w:multiLevelType w:val="hybridMultilevel"/>
    <w:tmpl w:val="C714E45C"/>
    <w:lvl w:ilvl="0" w:tplc="3DA0838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B05DB2"/>
    <w:multiLevelType w:val="multilevel"/>
    <w:tmpl w:val="87E034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75616CBF"/>
    <w:multiLevelType w:val="multilevel"/>
    <w:tmpl w:val="43127C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762076F2"/>
    <w:multiLevelType w:val="multilevel"/>
    <w:tmpl w:val="E942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8576A"/>
    <w:multiLevelType w:val="multilevel"/>
    <w:tmpl w:val="7AEC23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7C0761C4"/>
    <w:multiLevelType w:val="multilevel"/>
    <w:tmpl w:val="7C3C91D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E793A70"/>
    <w:multiLevelType w:val="hybridMultilevel"/>
    <w:tmpl w:val="D00632D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733037083">
    <w:abstractNumId w:val="22"/>
  </w:num>
  <w:num w:numId="2" w16cid:durableId="628242741">
    <w:abstractNumId w:val="27"/>
  </w:num>
  <w:num w:numId="3" w16cid:durableId="1881163629">
    <w:abstractNumId w:val="9"/>
  </w:num>
  <w:num w:numId="4" w16cid:durableId="891430354">
    <w:abstractNumId w:val="25"/>
  </w:num>
  <w:num w:numId="5" w16cid:durableId="462431830">
    <w:abstractNumId w:val="15"/>
  </w:num>
  <w:num w:numId="6" w16cid:durableId="1381709924">
    <w:abstractNumId w:val="0"/>
  </w:num>
  <w:num w:numId="7" w16cid:durableId="1614558989">
    <w:abstractNumId w:val="17"/>
  </w:num>
  <w:num w:numId="8" w16cid:durableId="960842927">
    <w:abstractNumId w:val="10"/>
  </w:num>
  <w:num w:numId="9" w16cid:durableId="866262130">
    <w:abstractNumId w:val="5"/>
  </w:num>
  <w:num w:numId="10" w16cid:durableId="314726027">
    <w:abstractNumId w:val="28"/>
  </w:num>
  <w:num w:numId="11" w16cid:durableId="59061042">
    <w:abstractNumId w:val="13"/>
  </w:num>
  <w:num w:numId="12" w16cid:durableId="141583063">
    <w:abstractNumId w:val="4"/>
  </w:num>
  <w:num w:numId="13" w16cid:durableId="961300331">
    <w:abstractNumId w:val="6"/>
  </w:num>
  <w:num w:numId="14" w16cid:durableId="1440906656">
    <w:abstractNumId w:val="7"/>
  </w:num>
  <w:num w:numId="15" w16cid:durableId="1503010135">
    <w:abstractNumId w:val="16"/>
  </w:num>
  <w:num w:numId="16" w16cid:durableId="1554538341">
    <w:abstractNumId w:val="21"/>
  </w:num>
  <w:num w:numId="17" w16cid:durableId="1337808931">
    <w:abstractNumId w:val="12"/>
  </w:num>
  <w:num w:numId="18" w16cid:durableId="259994164">
    <w:abstractNumId w:val="24"/>
  </w:num>
  <w:num w:numId="19" w16cid:durableId="1604268942">
    <w:abstractNumId w:val="3"/>
  </w:num>
  <w:num w:numId="20" w16cid:durableId="736827099">
    <w:abstractNumId w:val="19"/>
  </w:num>
  <w:num w:numId="21" w16cid:durableId="157501793">
    <w:abstractNumId w:val="11"/>
  </w:num>
  <w:num w:numId="22" w16cid:durableId="1015158314">
    <w:abstractNumId w:val="14"/>
  </w:num>
  <w:num w:numId="23" w16cid:durableId="264388388">
    <w:abstractNumId w:val="26"/>
  </w:num>
  <w:num w:numId="24" w16cid:durableId="412047336">
    <w:abstractNumId w:val="1"/>
  </w:num>
  <w:num w:numId="25" w16cid:durableId="2143421973">
    <w:abstractNumId w:val="8"/>
  </w:num>
  <w:num w:numId="26" w16cid:durableId="116341685">
    <w:abstractNumId w:val="2"/>
  </w:num>
  <w:num w:numId="27" w16cid:durableId="466624546">
    <w:abstractNumId w:val="20"/>
  </w:num>
  <w:num w:numId="28" w16cid:durableId="759763607">
    <w:abstractNumId w:val="23"/>
  </w:num>
  <w:num w:numId="29" w16cid:durableId="1954246940">
    <w:abstractNumId w:val="1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eova, Gabriela">
    <w15:presenceInfo w15:providerId="AD" w15:userId="S::gabriela.mateova@dieboldnixdorf.com::218ef3d3-da44-4573-967b-a41094a6f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1751"/>
    <w:rsid w:val="0000221E"/>
    <w:rsid w:val="000028D2"/>
    <w:rsid w:val="00002EE5"/>
    <w:rsid w:val="0000325C"/>
    <w:rsid w:val="00005B65"/>
    <w:rsid w:val="00006203"/>
    <w:rsid w:val="000121E3"/>
    <w:rsid w:val="0001622F"/>
    <w:rsid w:val="0001691D"/>
    <w:rsid w:val="00022657"/>
    <w:rsid w:val="00023E45"/>
    <w:rsid w:val="0002465A"/>
    <w:rsid w:val="00027102"/>
    <w:rsid w:val="000303D6"/>
    <w:rsid w:val="00030CF4"/>
    <w:rsid w:val="000318AA"/>
    <w:rsid w:val="00032834"/>
    <w:rsid w:val="0003313B"/>
    <w:rsid w:val="00034D24"/>
    <w:rsid w:val="000357F1"/>
    <w:rsid w:val="0003580C"/>
    <w:rsid w:val="00035A50"/>
    <w:rsid w:val="000369E2"/>
    <w:rsid w:val="00036D68"/>
    <w:rsid w:val="0004010E"/>
    <w:rsid w:val="00046D1E"/>
    <w:rsid w:val="0004703C"/>
    <w:rsid w:val="00050B7C"/>
    <w:rsid w:val="0005336B"/>
    <w:rsid w:val="000535DA"/>
    <w:rsid w:val="0005608F"/>
    <w:rsid w:val="000565B6"/>
    <w:rsid w:val="00056D63"/>
    <w:rsid w:val="000648F6"/>
    <w:rsid w:val="00072491"/>
    <w:rsid w:val="00072CA9"/>
    <w:rsid w:val="00072E75"/>
    <w:rsid w:val="00073CF8"/>
    <w:rsid w:val="00074965"/>
    <w:rsid w:val="00075A7B"/>
    <w:rsid w:val="00080CA3"/>
    <w:rsid w:val="00080E20"/>
    <w:rsid w:val="00081A35"/>
    <w:rsid w:val="0008230E"/>
    <w:rsid w:val="00085931"/>
    <w:rsid w:val="00087446"/>
    <w:rsid w:val="00087DEA"/>
    <w:rsid w:val="000912A3"/>
    <w:rsid w:val="00092044"/>
    <w:rsid w:val="000921B4"/>
    <w:rsid w:val="00096571"/>
    <w:rsid w:val="0009685A"/>
    <w:rsid w:val="0009688E"/>
    <w:rsid w:val="000979BE"/>
    <w:rsid w:val="000A04F5"/>
    <w:rsid w:val="000A0987"/>
    <w:rsid w:val="000A1F4A"/>
    <w:rsid w:val="000A258B"/>
    <w:rsid w:val="000A5237"/>
    <w:rsid w:val="000A673B"/>
    <w:rsid w:val="000A774D"/>
    <w:rsid w:val="000B1852"/>
    <w:rsid w:val="000B351C"/>
    <w:rsid w:val="000B3804"/>
    <w:rsid w:val="000B5465"/>
    <w:rsid w:val="000B5553"/>
    <w:rsid w:val="000B597B"/>
    <w:rsid w:val="000C0800"/>
    <w:rsid w:val="000C26F4"/>
    <w:rsid w:val="000C2A34"/>
    <w:rsid w:val="000C3118"/>
    <w:rsid w:val="000C756B"/>
    <w:rsid w:val="000C78AE"/>
    <w:rsid w:val="000D2647"/>
    <w:rsid w:val="000D4865"/>
    <w:rsid w:val="000D56C5"/>
    <w:rsid w:val="000D7C96"/>
    <w:rsid w:val="000E1D09"/>
    <w:rsid w:val="000E1D80"/>
    <w:rsid w:val="000E2E8F"/>
    <w:rsid w:val="000E3705"/>
    <w:rsid w:val="000E3FC1"/>
    <w:rsid w:val="000E6140"/>
    <w:rsid w:val="000E6591"/>
    <w:rsid w:val="000E6994"/>
    <w:rsid w:val="000F04AC"/>
    <w:rsid w:val="000F13FF"/>
    <w:rsid w:val="000F29B7"/>
    <w:rsid w:val="000F2B9C"/>
    <w:rsid w:val="000F3DC8"/>
    <w:rsid w:val="000F63DD"/>
    <w:rsid w:val="001002BC"/>
    <w:rsid w:val="00101C6E"/>
    <w:rsid w:val="001020B8"/>
    <w:rsid w:val="001021AA"/>
    <w:rsid w:val="001037F0"/>
    <w:rsid w:val="00106080"/>
    <w:rsid w:val="00107967"/>
    <w:rsid w:val="001110EF"/>
    <w:rsid w:val="001121C4"/>
    <w:rsid w:val="00112B7C"/>
    <w:rsid w:val="00113138"/>
    <w:rsid w:val="00114259"/>
    <w:rsid w:val="0011466D"/>
    <w:rsid w:val="00115BD3"/>
    <w:rsid w:val="0011A98A"/>
    <w:rsid w:val="0012036F"/>
    <w:rsid w:val="00120987"/>
    <w:rsid w:val="00121B1D"/>
    <w:rsid w:val="00125C38"/>
    <w:rsid w:val="0012718E"/>
    <w:rsid w:val="001313E9"/>
    <w:rsid w:val="00131A23"/>
    <w:rsid w:val="00132516"/>
    <w:rsid w:val="00134DAC"/>
    <w:rsid w:val="001360FE"/>
    <w:rsid w:val="00137332"/>
    <w:rsid w:val="00137D99"/>
    <w:rsid w:val="001415E6"/>
    <w:rsid w:val="00144DF2"/>
    <w:rsid w:val="00145020"/>
    <w:rsid w:val="001558E0"/>
    <w:rsid w:val="00162628"/>
    <w:rsid w:val="00162EF1"/>
    <w:rsid w:val="00165623"/>
    <w:rsid w:val="001660F4"/>
    <w:rsid w:val="001722FE"/>
    <w:rsid w:val="001735DE"/>
    <w:rsid w:val="00173A60"/>
    <w:rsid w:val="00173E26"/>
    <w:rsid w:val="0017548F"/>
    <w:rsid w:val="001758F7"/>
    <w:rsid w:val="00177A0E"/>
    <w:rsid w:val="00181DAC"/>
    <w:rsid w:val="00181FCF"/>
    <w:rsid w:val="001838F0"/>
    <w:rsid w:val="00183E06"/>
    <w:rsid w:val="0018564E"/>
    <w:rsid w:val="0018778E"/>
    <w:rsid w:val="0019145F"/>
    <w:rsid w:val="00191C5E"/>
    <w:rsid w:val="00193A98"/>
    <w:rsid w:val="0019407F"/>
    <w:rsid w:val="0019429E"/>
    <w:rsid w:val="00195574"/>
    <w:rsid w:val="001A3E7B"/>
    <w:rsid w:val="001A4041"/>
    <w:rsid w:val="001A53F0"/>
    <w:rsid w:val="001B26D6"/>
    <w:rsid w:val="001B3A32"/>
    <w:rsid w:val="001B3B14"/>
    <w:rsid w:val="001B534B"/>
    <w:rsid w:val="001B6721"/>
    <w:rsid w:val="001C06D0"/>
    <w:rsid w:val="001C5481"/>
    <w:rsid w:val="001C596B"/>
    <w:rsid w:val="001C63DC"/>
    <w:rsid w:val="001D05EC"/>
    <w:rsid w:val="001D0F78"/>
    <w:rsid w:val="001D44F2"/>
    <w:rsid w:val="001D50F6"/>
    <w:rsid w:val="001E1060"/>
    <w:rsid w:val="001E11C5"/>
    <w:rsid w:val="001E20B4"/>
    <w:rsid w:val="001E31BD"/>
    <w:rsid w:val="001E4456"/>
    <w:rsid w:val="001F15E7"/>
    <w:rsid w:val="001F2A02"/>
    <w:rsid w:val="001F3190"/>
    <w:rsid w:val="001F448B"/>
    <w:rsid w:val="001F6D1A"/>
    <w:rsid w:val="001F6E1C"/>
    <w:rsid w:val="001F7F67"/>
    <w:rsid w:val="00200111"/>
    <w:rsid w:val="00201393"/>
    <w:rsid w:val="002013B5"/>
    <w:rsid w:val="002038F0"/>
    <w:rsid w:val="002065ED"/>
    <w:rsid w:val="00206EC2"/>
    <w:rsid w:val="00210FCA"/>
    <w:rsid w:val="00211782"/>
    <w:rsid w:val="00214B8B"/>
    <w:rsid w:val="00216025"/>
    <w:rsid w:val="00216904"/>
    <w:rsid w:val="002224FA"/>
    <w:rsid w:val="00222A26"/>
    <w:rsid w:val="00223575"/>
    <w:rsid w:val="00226005"/>
    <w:rsid w:val="00227AED"/>
    <w:rsid w:val="0023022B"/>
    <w:rsid w:val="00232C0E"/>
    <w:rsid w:val="00233D2A"/>
    <w:rsid w:val="00234202"/>
    <w:rsid w:val="00234205"/>
    <w:rsid w:val="00235048"/>
    <w:rsid w:val="00237C59"/>
    <w:rsid w:val="00240AA6"/>
    <w:rsid w:val="00241138"/>
    <w:rsid w:val="00243B86"/>
    <w:rsid w:val="00244CD1"/>
    <w:rsid w:val="00245631"/>
    <w:rsid w:val="00245DC2"/>
    <w:rsid w:val="00246450"/>
    <w:rsid w:val="0025036B"/>
    <w:rsid w:val="0025039B"/>
    <w:rsid w:val="00250678"/>
    <w:rsid w:val="0025094C"/>
    <w:rsid w:val="002523D0"/>
    <w:rsid w:val="00254124"/>
    <w:rsid w:val="0025721B"/>
    <w:rsid w:val="00261E3F"/>
    <w:rsid w:val="00262487"/>
    <w:rsid w:val="00262B8B"/>
    <w:rsid w:val="00262DE8"/>
    <w:rsid w:val="00263D41"/>
    <w:rsid w:val="0026504E"/>
    <w:rsid w:val="002656BF"/>
    <w:rsid w:val="002656ED"/>
    <w:rsid w:val="00267CCB"/>
    <w:rsid w:val="00271159"/>
    <w:rsid w:val="00272362"/>
    <w:rsid w:val="00273EDA"/>
    <w:rsid w:val="00277A7C"/>
    <w:rsid w:val="00277E34"/>
    <w:rsid w:val="00277F88"/>
    <w:rsid w:val="00281AB3"/>
    <w:rsid w:val="00281BEA"/>
    <w:rsid w:val="002824A5"/>
    <w:rsid w:val="00282A3A"/>
    <w:rsid w:val="00283D89"/>
    <w:rsid w:val="00283FB3"/>
    <w:rsid w:val="00290D48"/>
    <w:rsid w:val="0029496F"/>
    <w:rsid w:val="002971DD"/>
    <w:rsid w:val="00297E14"/>
    <w:rsid w:val="002A1FBD"/>
    <w:rsid w:val="002A2B0C"/>
    <w:rsid w:val="002A3237"/>
    <w:rsid w:val="002A63B1"/>
    <w:rsid w:val="002A6F3B"/>
    <w:rsid w:val="002B18B5"/>
    <w:rsid w:val="002B1EFB"/>
    <w:rsid w:val="002B2F69"/>
    <w:rsid w:val="002B646A"/>
    <w:rsid w:val="002C2558"/>
    <w:rsid w:val="002C2714"/>
    <w:rsid w:val="002C2965"/>
    <w:rsid w:val="002C3311"/>
    <w:rsid w:val="002C464B"/>
    <w:rsid w:val="002C4FCF"/>
    <w:rsid w:val="002C57A2"/>
    <w:rsid w:val="002C6931"/>
    <w:rsid w:val="002D1204"/>
    <w:rsid w:val="002D2774"/>
    <w:rsid w:val="002D352B"/>
    <w:rsid w:val="002D79A6"/>
    <w:rsid w:val="002E04E1"/>
    <w:rsid w:val="002E3025"/>
    <w:rsid w:val="002E45A4"/>
    <w:rsid w:val="002E50D1"/>
    <w:rsid w:val="002E5456"/>
    <w:rsid w:val="002E563A"/>
    <w:rsid w:val="002E69D4"/>
    <w:rsid w:val="002F33EE"/>
    <w:rsid w:val="002F417C"/>
    <w:rsid w:val="002F509D"/>
    <w:rsid w:val="002F6206"/>
    <w:rsid w:val="002F7CF7"/>
    <w:rsid w:val="00300025"/>
    <w:rsid w:val="003010FF"/>
    <w:rsid w:val="0030123F"/>
    <w:rsid w:val="00301360"/>
    <w:rsid w:val="00301BF9"/>
    <w:rsid w:val="00312187"/>
    <w:rsid w:val="00312C75"/>
    <w:rsid w:val="00324151"/>
    <w:rsid w:val="00325923"/>
    <w:rsid w:val="00325BED"/>
    <w:rsid w:val="0032679F"/>
    <w:rsid w:val="003313C6"/>
    <w:rsid w:val="00332018"/>
    <w:rsid w:val="00335810"/>
    <w:rsid w:val="00335E01"/>
    <w:rsid w:val="00336EA1"/>
    <w:rsid w:val="00337774"/>
    <w:rsid w:val="00344375"/>
    <w:rsid w:val="00345231"/>
    <w:rsid w:val="003473F5"/>
    <w:rsid w:val="00350475"/>
    <w:rsid w:val="003533F2"/>
    <w:rsid w:val="00353CF9"/>
    <w:rsid w:val="0035594A"/>
    <w:rsid w:val="00355A91"/>
    <w:rsid w:val="003601E0"/>
    <w:rsid w:val="00360B5B"/>
    <w:rsid w:val="00360E16"/>
    <w:rsid w:val="00363CAD"/>
    <w:rsid w:val="00364F4F"/>
    <w:rsid w:val="00365200"/>
    <w:rsid w:val="00365FA5"/>
    <w:rsid w:val="00365FB1"/>
    <w:rsid w:val="00366648"/>
    <w:rsid w:val="00367CFD"/>
    <w:rsid w:val="003702A8"/>
    <w:rsid w:val="003714A8"/>
    <w:rsid w:val="00371DB5"/>
    <w:rsid w:val="00372273"/>
    <w:rsid w:val="003731A5"/>
    <w:rsid w:val="00374707"/>
    <w:rsid w:val="00375DE8"/>
    <w:rsid w:val="003839EA"/>
    <w:rsid w:val="00385997"/>
    <w:rsid w:val="00387EB3"/>
    <w:rsid w:val="003913C4"/>
    <w:rsid w:val="00392010"/>
    <w:rsid w:val="00393889"/>
    <w:rsid w:val="0039525B"/>
    <w:rsid w:val="0039687D"/>
    <w:rsid w:val="003976EB"/>
    <w:rsid w:val="003A1156"/>
    <w:rsid w:val="003A190F"/>
    <w:rsid w:val="003A26F5"/>
    <w:rsid w:val="003A3D2A"/>
    <w:rsid w:val="003A40D2"/>
    <w:rsid w:val="003A501E"/>
    <w:rsid w:val="003A56A4"/>
    <w:rsid w:val="003A6586"/>
    <w:rsid w:val="003A7C27"/>
    <w:rsid w:val="003A7FCC"/>
    <w:rsid w:val="003B357C"/>
    <w:rsid w:val="003B3EAF"/>
    <w:rsid w:val="003B5D0F"/>
    <w:rsid w:val="003B6FCE"/>
    <w:rsid w:val="003C1DE0"/>
    <w:rsid w:val="003C69B9"/>
    <w:rsid w:val="003C6BA2"/>
    <w:rsid w:val="003C6D77"/>
    <w:rsid w:val="003D07BD"/>
    <w:rsid w:val="003D0909"/>
    <w:rsid w:val="003D109A"/>
    <w:rsid w:val="003D10D1"/>
    <w:rsid w:val="003D40EE"/>
    <w:rsid w:val="003D46BA"/>
    <w:rsid w:val="003D5206"/>
    <w:rsid w:val="003D55D4"/>
    <w:rsid w:val="003D6550"/>
    <w:rsid w:val="003D721C"/>
    <w:rsid w:val="003E0B1E"/>
    <w:rsid w:val="003E0C51"/>
    <w:rsid w:val="003E4967"/>
    <w:rsid w:val="003E778D"/>
    <w:rsid w:val="003F009E"/>
    <w:rsid w:val="003F035E"/>
    <w:rsid w:val="003F088A"/>
    <w:rsid w:val="003F6391"/>
    <w:rsid w:val="003F6453"/>
    <w:rsid w:val="0040268A"/>
    <w:rsid w:val="00402E2B"/>
    <w:rsid w:val="00403F17"/>
    <w:rsid w:val="0040606A"/>
    <w:rsid w:val="00406616"/>
    <w:rsid w:val="00407F86"/>
    <w:rsid w:val="00412066"/>
    <w:rsid w:val="00414209"/>
    <w:rsid w:val="00414B56"/>
    <w:rsid w:val="00416C3D"/>
    <w:rsid w:val="004174BE"/>
    <w:rsid w:val="00421DD7"/>
    <w:rsid w:val="00422586"/>
    <w:rsid w:val="00426CD9"/>
    <w:rsid w:val="004317F7"/>
    <w:rsid w:val="00434CC6"/>
    <w:rsid w:val="00435013"/>
    <w:rsid w:val="00435397"/>
    <w:rsid w:val="00435BF6"/>
    <w:rsid w:val="00436BE0"/>
    <w:rsid w:val="00437C41"/>
    <w:rsid w:val="004441F4"/>
    <w:rsid w:val="00446CA0"/>
    <w:rsid w:val="00447222"/>
    <w:rsid w:val="00454E6B"/>
    <w:rsid w:val="0045536D"/>
    <w:rsid w:val="00455EFB"/>
    <w:rsid w:val="00460147"/>
    <w:rsid w:val="004676B5"/>
    <w:rsid w:val="00472697"/>
    <w:rsid w:val="004734D7"/>
    <w:rsid w:val="0047362D"/>
    <w:rsid w:val="00475417"/>
    <w:rsid w:val="00475E8A"/>
    <w:rsid w:val="004771DD"/>
    <w:rsid w:val="00477C1F"/>
    <w:rsid w:val="00480259"/>
    <w:rsid w:val="004818C0"/>
    <w:rsid w:val="00484F6E"/>
    <w:rsid w:val="00488891"/>
    <w:rsid w:val="00494E91"/>
    <w:rsid w:val="004A0412"/>
    <w:rsid w:val="004A0C74"/>
    <w:rsid w:val="004A1605"/>
    <w:rsid w:val="004A2F59"/>
    <w:rsid w:val="004A321C"/>
    <w:rsid w:val="004A4220"/>
    <w:rsid w:val="004A476C"/>
    <w:rsid w:val="004A4C54"/>
    <w:rsid w:val="004A6D24"/>
    <w:rsid w:val="004B0F63"/>
    <w:rsid w:val="004B3660"/>
    <w:rsid w:val="004B7E3C"/>
    <w:rsid w:val="004C0487"/>
    <w:rsid w:val="004C18D4"/>
    <w:rsid w:val="004C2D3C"/>
    <w:rsid w:val="004C3A52"/>
    <w:rsid w:val="004C3FE4"/>
    <w:rsid w:val="004C5A0A"/>
    <w:rsid w:val="004C64A2"/>
    <w:rsid w:val="004D5951"/>
    <w:rsid w:val="004D7418"/>
    <w:rsid w:val="004E0D02"/>
    <w:rsid w:val="004E2E5D"/>
    <w:rsid w:val="004E596E"/>
    <w:rsid w:val="004F0924"/>
    <w:rsid w:val="004F62A9"/>
    <w:rsid w:val="004F6C62"/>
    <w:rsid w:val="005021E6"/>
    <w:rsid w:val="00505470"/>
    <w:rsid w:val="005070A8"/>
    <w:rsid w:val="00511046"/>
    <w:rsid w:val="00511262"/>
    <w:rsid w:val="0051280D"/>
    <w:rsid w:val="00512A22"/>
    <w:rsid w:val="00516580"/>
    <w:rsid w:val="005172B0"/>
    <w:rsid w:val="00523169"/>
    <w:rsid w:val="00524FC2"/>
    <w:rsid w:val="00525B63"/>
    <w:rsid w:val="00526543"/>
    <w:rsid w:val="00526D3D"/>
    <w:rsid w:val="00527AA2"/>
    <w:rsid w:val="0053100E"/>
    <w:rsid w:val="005325A4"/>
    <w:rsid w:val="00534310"/>
    <w:rsid w:val="00534360"/>
    <w:rsid w:val="005352F9"/>
    <w:rsid w:val="00537DD8"/>
    <w:rsid w:val="005423BF"/>
    <w:rsid w:val="0054253F"/>
    <w:rsid w:val="005469DB"/>
    <w:rsid w:val="00547B9E"/>
    <w:rsid w:val="00550A95"/>
    <w:rsid w:val="00552E42"/>
    <w:rsid w:val="00555812"/>
    <w:rsid w:val="00562ACF"/>
    <w:rsid w:val="005670A8"/>
    <w:rsid w:val="0056786B"/>
    <w:rsid w:val="0057477D"/>
    <w:rsid w:val="0058080D"/>
    <w:rsid w:val="00580D7D"/>
    <w:rsid w:val="005822C8"/>
    <w:rsid w:val="0058303F"/>
    <w:rsid w:val="005858FE"/>
    <w:rsid w:val="00587582"/>
    <w:rsid w:val="005875E5"/>
    <w:rsid w:val="00587EA3"/>
    <w:rsid w:val="005902B5"/>
    <w:rsid w:val="0059034B"/>
    <w:rsid w:val="00591DA5"/>
    <w:rsid w:val="00591F50"/>
    <w:rsid w:val="0059280B"/>
    <w:rsid w:val="005A0401"/>
    <w:rsid w:val="005A1549"/>
    <w:rsid w:val="005A1D78"/>
    <w:rsid w:val="005A2919"/>
    <w:rsid w:val="005A2CD8"/>
    <w:rsid w:val="005A2EEF"/>
    <w:rsid w:val="005B1DEB"/>
    <w:rsid w:val="005B2C6C"/>
    <w:rsid w:val="005B40EB"/>
    <w:rsid w:val="005B4A41"/>
    <w:rsid w:val="005B52CF"/>
    <w:rsid w:val="005B672A"/>
    <w:rsid w:val="005B71C8"/>
    <w:rsid w:val="005C0735"/>
    <w:rsid w:val="005C0B47"/>
    <w:rsid w:val="005C5067"/>
    <w:rsid w:val="005C5B8D"/>
    <w:rsid w:val="005C5CDD"/>
    <w:rsid w:val="005C72E4"/>
    <w:rsid w:val="005D25A3"/>
    <w:rsid w:val="005D2B8E"/>
    <w:rsid w:val="005D3532"/>
    <w:rsid w:val="005D548E"/>
    <w:rsid w:val="005D557B"/>
    <w:rsid w:val="005D61EB"/>
    <w:rsid w:val="005D6E90"/>
    <w:rsid w:val="005E2DD7"/>
    <w:rsid w:val="005E74FB"/>
    <w:rsid w:val="005E789A"/>
    <w:rsid w:val="005F140B"/>
    <w:rsid w:val="005F63CB"/>
    <w:rsid w:val="00600D67"/>
    <w:rsid w:val="00601F18"/>
    <w:rsid w:val="006025DB"/>
    <w:rsid w:val="00602E4C"/>
    <w:rsid w:val="00603EAD"/>
    <w:rsid w:val="00606D17"/>
    <w:rsid w:val="006072E3"/>
    <w:rsid w:val="00612155"/>
    <w:rsid w:val="00612C99"/>
    <w:rsid w:val="00614610"/>
    <w:rsid w:val="00615889"/>
    <w:rsid w:val="006171FF"/>
    <w:rsid w:val="00617990"/>
    <w:rsid w:val="0062053A"/>
    <w:rsid w:val="0062252E"/>
    <w:rsid w:val="006245C8"/>
    <w:rsid w:val="00624F5E"/>
    <w:rsid w:val="00625599"/>
    <w:rsid w:val="0063109D"/>
    <w:rsid w:val="00633A50"/>
    <w:rsid w:val="00633FBE"/>
    <w:rsid w:val="00635B09"/>
    <w:rsid w:val="006376FD"/>
    <w:rsid w:val="00637B79"/>
    <w:rsid w:val="00637E57"/>
    <w:rsid w:val="00640738"/>
    <w:rsid w:val="006432EE"/>
    <w:rsid w:val="00643524"/>
    <w:rsid w:val="00644961"/>
    <w:rsid w:val="00647D5A"/>
    <w:rsid w:val="00651FC0"/>
    <w:rsid w:val="006553A4"/>
    <w:rsid w:val="006606BC"/>
    <w:rsid w:val="006623ED"/>
    <w:rsid w:val="006641F6"/>
    <w:rsid w:val="00664A43"/>
    <w:rsid w:val="006717C3"/>
    <w:rsid w:val="00672B58"/>
    <w:rsid w:val="00674AF7"/>
    <w:rsid w:val="00674DA0"/>
    <w:rsid w:val="00675161"/>
    <w:rsid w:val="00676DF8"/>
    <w:rsid w:val="0068140D"/>
    <w:rsid w:val="00682BDB"/>
    <w:rsid w:val="0068469E"/>
    <w:rsid w:val="006859C6"/>
    <w:rsid w:val="00685B36"/>
    <w:rsid w:val="00685FEA"/>
    <w:rsid w:val="00687074"/>
    <w:rsid w:val="00692B77"/>
    <w:rsid w:val="0069364E"/>
    <w:rsid w:val="00695E21"/>
    <w:rsid w:val="0069633C"/>
    <w:rsid w:val="006A41DF"/>
    <w:rsid w:val="006A55AF"/>
    <w:rsid w:val="006A5C58"/>
    <w:rsid w:val="006A737D"/>
    <w:rsid w:val="006A7A52"/>
    <w:rsid w:val="006B4810"/>
    <w:rsid w:val="006B5386"/>
    <w:rsid w:val="006B64E0"/>
    <w:rsid w:val="006C02A1"/>
    <w:rsid w:val="006C1165"/>
    <w:rsid w:val="006C414F"/>
    <w:rsid w:val="006C5007"/>
    <w:rsid w:val="006C50DC"/>
    <w:rsid w:val="006C6A8E"/>
    <w:rsid w:val="006C7540"/>
    <w:rsid w:val="006D0C33"/>
    <w:rsid w:val="006D19AE"/>
    <w:rsid w:val="006D1C70"/>
    <w:rsid w:val="006D1E79"/>
    <w:rsid w:val="006D7313"/>
    <w:rsid w:val="006E4F50"/>
    <w:rsid w:val="006F0E2A"/>
    <w:rsid w:val="006F1476"/>
    <w:rsid w:val="006F556E"/>
    <w:rsid w:val="006F65A7"/>
    <w:rsid w:val="007006E8"/>
    <w:rsid w:val="00701DC7"/>
    <w:rsid w:val="007032CE"/>
    <w:rsid w:val="00703988"/>
    <w:rsid w:val="00704819"/>
    <w:rsid w:val="007050DD"/>
    <w:rsid w:val="007055AB"/>
    <w:rsid w:val="00711EDB"/>
    <w:rsid w:val="00712AFA"/>
    <w:rsid w:val="00712B9E"/>
    <w:rsid w:val="00714EFD"/>
    <w:rsid w:val="00715585"/>
    <w:rsid w:val="007158F9"/>
    <w:rsid w:val="0071699E"/>
    <w:rsid w:val="007208F8"/>
    <w:rsid w:val="007210B6"/>
    <w:rsid w:val="007215F9"/>
    <w:rsid w:val="00721805"/>
    <w:rsid w:val="00722699"/>
    <w:rsid w:val="007237C6"/>
    <w:rsid w:val="0072606B"/>
    <w:rsid w:val="00726EC4"/>
    <w:rsid w:val="00733238"/>
    <w:rsid w:val="00735D11"/>
    <w:rsid w:val="00736D48"/>
    <w:rsid w:val="00741E61"/>
    <w:rsid w:val="007423C1"/>
    <w:rsid w:val="00743A95"/>
    <w:rsid w:val="007449A5"/>
    <w:rsid w:val="0074566F"/>
    <w:rsid w:val="0074686C"/>
    <w:rsid w:val="0075332C"/>
    <w:rsid w:val="007547D9"/>
    <w:rsid w:val="00756317"/>
    <w:rsid w:val="00757942"/>
    <w:rsid w:val="0076134B"/>
    <w:rsid w:val="0076269C"/>
    <w:rsid w:val="00764F7C"/>
    <w:rsid w:val="00765415"/>
    <w:rsid w:val="007667B3"/>
    <w:rsid w:val="00770241"/>
    <w:rsid w:val="007715FD"/>
    <w:rsid w:val="007721AA"/>
    <w:rsid w:val="0077549E"/>
    <w:rsid w:val="00775DF0"/>
    <w:rsid w:val="00776506"/>
    <w:rsid w:val="00776E0E"/>
    <w:rsid w:val="0077778A"/>
    <w:rsid w:val="00777C82"/>
    <w:rsid w:val="00780E71"/>
    <w:rsid w:val="00781212"/>
    <w:rsid w:val="00781BA1"/>
    <w:rsid w:val="00785F65"/>
    <w:rsid w:val="007869B8"/>
    <w:rsid w:val="0079132B"/>
    <w:rsid w:val="0079268B"/>
    <w:rsid w:val="00793894"/>
    <w:rsid w:val="00795C52"/>
    <w:rsid w:val="00797142"/>
    <w:rsid w:val="007A22EC"/>
    <w:rsid w:val="007A291A"/>
    <w:rsid w:val="007A3E34"/>
    <w:rsid w:val="007A5E8A"/>
    <w:rsid w:val="007A7DFC"/>
    <w:rsid w:val="007B2B36"/>
    <w:rsid w:val="007B6F2B"/>
    <w:rsid w:val="007C1205"/>
    <w:rsid w:val="007C1CD3"/>
    <w:rsid w:val="007C288E"/>
    <w:rsid w:val="007C35F8"/>
    <w:rsid w:val="007C76DB"/>
    <w:rsid w:val="007D2EF3"/>
    <w:rsid w:val="007D3BAC"/>
    <w:rsid w:val="007D5BFC"/>
    <w:rsid w:val="007D7623"/>
    <w:rsid w:val="007E15EB"/>
    <w:rsid w:val="007E1B4E"/>
    <w:rsid w:val="007E31BE"/>
    <w:rsid w:val="007E521F"/>
    <w:rsid w:val="007F0587"/>
    <w:rsid w:val="007F1C29"/>
    <w:rsid w:val="007F273E"/>
    <w:rsid w:val="007F52EB"/>
    <w:rsid w:val="007F7D16"/>
    <w:rsid w:val="0080012A"/>
    <w:rsid w:val="00802E3C"/>
    <w:rsid w:val="0080434C"/>
    <w:rsid w:val="00806A06"/>
    <w:rsid w:val="00807F37"/>
    <w:rsid w:val="00811C26"/>
    <w:rsid w:val="0081251C"/>
    <w:rsid w:val="00813846"/>
    <w:rsid w:val="00825DA4"/>
    <w:rsid w:val="00825DC2"/>
    <w:rsid w:val="00830DB8"/>
    <w:rsid w:val="00831142"/>
    <w:rsid w:val="00832AA9"/>
    <w:rsid w:val="0083421A"/>
    <w:rsid w:val="00835D50"/>
    <w:rsid w:val="00835D94"/>
    <w:rsid w:val="00837010"/>
    <w:rsid w:val="00840497"/>
    <w:rsid w:val="00841E2C"/>
    <w:rsid w:val="00842CAD"/>
    <w:rsid w:val="008446BF"/>
    <w:rsid w:val="008451FF"/>
    <w:rsid w:val="0084598D"/>
    <w:rsid w:val="00845EDF"/>
    <w:rsid w:val="0085125F"/>
    <w:rsid w:val="00855614"/>
    <w:rsid w:val="00855794"/>
    <w:rsid w:val="008620FB"/>
    <w:rsid w:val="00863A84"/>
    <w:rsid w:val="00864050"/>
    <w:rsid w:val="0086611B"/>
    <w:rsid w:val="00867833"/>
    <w:rsid w:val="00871CA6"/>
    <w:rsid w:val="00872421"/>
    <w:rsid w:val="00873016"/>
    <w:rsid w:val="00873525"/>
    <w:rsid w:val="00874330"/>
    <w:rsid w:val="00876996"/>
    <w:rsid w:val="0088172B"/>
    <w:rsid w:val="0088309C"/>
    <w:rsid w:val="008832F6"/>
    <w:rsid w:val="008834E9"/>
    <w:rsid w:val="0088472F"/>
    <w:rsid w:val="0088573D"/>
    <w:rsid w:val="008874D9"/>
    <w:rsid w:val="00890EF7"/>
    <w:rsid w:val="00891828"/>
    <w:rsid w:val="00895E8D"/>
    <w:rsid w:val="008A02E2"/>
    <w:rsid w:val="008A26EA"/>
    <w:rsid w:val="008A5A18"/>
    <w:rsid w:val="008A7C6B"/>
    <w:rsid w:val="008B0C66"/>
    <w:rsid w:val="008B0C9A"/>
    <w:rsid w:val="008B127A"/>
    <w:rsid w:val="008B18D6"/>
    <w:rsid w:val="008B2C9B"/>
    <w:rsid w:val="008B4D5A"/>
    <w:rsid w:val="008B77CB"/>
    <w:rsid w:val="008B7E9C"/>
    <w:rsid w:val="008C04BA"/>
    <w:rsid w:val="008C1230"/>
    <w:rsid w:val="008C149F"/>
    <w:rsid w:val="008C1A02"/>
    <w:rsid w:val="008C3E25"/>
    <w:rsid w:val="008C6C78"/>
    <w:rsid w:val="008D094C"/>
    <w:rsid w:val="008D5DBD"/>
    <w:rsid w:val="008D68FD"/>
    <w:rsid w:val="008D6ADA"/>
    <w:rsid w:val="008E00FE"/>
    <w:rsid w:val="008E0775"/>
    <w:rsid w:val="008E2D48"/>
    <w:rsid w:val="008E3D2E"/>
    <w:rsid w:val="008E58B5"/>
    <w:rsid w:val="008F1B00"/>
    <w:rsid w:val="008F3543"/>
    <w:rsid w:val="008F3996"/>
    <w:rsid w:val="008F4BCE"/>
    <w:rsid w:val="008F5305"/>
    <w:rsid w:val="008F5EC3"/>
    <w:rsid w:val="008F61A5"/>
    <w:rsid w:val="008F7E2A"/>
    <w:rsid w:val="0090137B"/>
    <w:rsid w:val="00903995"/>
    <w:rsid w:val="009054D8"/>
    <w:rsid w:val="009063BE"/>
    <w:rsid w:val="009072DB"/>
    <w:rsid w:val="0091053A"/>
    <w:rsid w:val="00912B4B"/>
    <w:rsid w:val="00916895"/>
    <w:rsid w:val="00916E61"/>
    <w:rsid w:val="00920705"/>
    <w:rsid w:val="00923AF3"/>
    <w:rsid w:val="00925619"/>
    <w:rsid w:val="009258E7"/>
    <w:rsid w:val="00925AB4"/>
    <w:rsid w:val="00926679"/>
    <w:rsid w:val="00927100"/>
    <w:rsid w:val="0093095F"/>
    <w:rsid w:val="00931D6C"/>
    <w:rsid w:val="00933D2C"/>
    <w:rsid w:val="00934259"/>
    <w:rsid w:val="00936412"/>
    <w:rsid w:val="0094167A"/>
    <w:rsid w:val="0094331E"/>
    <w:rsid w:val="0094337B"/>
    <w:rsid w:val="009434C8"/>
    <w:rsid w:val="00943605"/>
    <w:rsid w:val="00953D2A"/>
    <w:rsid w:val="00954FAA"/>
    <w:rsid w:val="00955401"/>
    <w:rsid w:val="00957242"/>
    <w:rsid w:val="00957782"/>
    <w:rsid w:val="00960573"/>
    <w:rsid w:val="00961EEA"/>
    <w:rsid w:val="00963E07"/>
    <w:rsid w:val="00966CBC"/>
    <w:rsid w:val="00967FE0"/>
    <w:rsid w:val="0097057C"/>
    <w:rsid w:val="00972FDB"/>
    <w:rsid w:val="00973F0A"/>
    <w:rsid w:val="0097401F"/>
    <w:rsid w:val="00974750"/>
    <w:rsid w:val="00975090"/>
    <w:rsid w:val="00975BA3"/>
    <w:rsid w:val="00976701"/>
    <w:rsid w:val="00976EDA"/>
    <w:rsid w:val="009773A2"/>
    <w:rsid w:val="009823BC"/>
    <w:rsid w:val="00982978"/>
    <w:rsid w:val="00983B53"/>
    <w:rsid w:val="00984BCB"/>
    <w:rsid w:val="0098580B"/>
    <w:rsid w:val="00985898"/>
    <w:rsid w:val="009870C4"/>
    <w:rsid w:val="00990A68"/>
    <w:rsid w:val="0099100D"/>
    <w:rsid w:val="009939F9"/>
    <w:rsid w:val="00993CA8"/>
    <w:rsid w:val="00994963"/>
    <w:rsid w:val="00996751"/>
    <w:rsid w:val="009A08E1"/>
    <w:rsid w:val="009A11AA"/>
    <w:rsid w:val="009A5517"/>
    <w:rsid w:val="009A57BA"/>
    <w:rsid w:val="009A5A7F"/>
    <w:rsid w:val="009A5E26"/>
    <w:rsid w:val="009A6FAE"/>
    <w:rsid w:val="009A7C29"/>
    <w:rsid w:val="009B02C6"/>
    <w:rsid w:val="009B0F75"/>
    <w:rsid w:val="009B2C40"/>
    <w:rsid w:val="009B45CD"/>
    <w:rsid w:val="009B768E"/>
    <w:rsid w:val="009C02B4"/>
    <w:rsid w:val="009C0658"/>
    <w:rsid w:val="009C0DCF"/>
    <w:rsid w:val="009C1152"/>
    <w:rsid w:val="009C2B70"/>
    <w:rsid w:val="009C2BC4"/>
    <w:rsid w:val="009C48EF"/>
    <w:rsid w:val="009D2727"/>
    <w:rsid w:val="009D3E06"/>
    <w:rsid w:val="009D4A0B"/>
    <w:rsid w:val="009D6075"/>
    <w:rsid w:val="009D77B5"/>
    <w:rsid w:val="009D7EE9"/>
    <w:rsid w:val="009E5E23"/>
    <w:rsid w:val="009E750A"/>
    <w:rsid w:val="009F2097"/>
    <w:rsid w:val="009F2434"/>
    <w:rsid w:val="009F6927"/>
    <w:rsid w:val="009F7880"/>
    <w:rsid w:val="00A00C4E"/>
    <w:rsid w:val="00A00DEA"/>
    <w:rsid w:val="00A01516"/>
    <w:rsid w:val="00A01836"/>
    <w:rsid w:val="00A02965"/>
    <w:rsid w:val="00A06049"/>
    <w:rsid w:val="00A075FA"/>
    <w:rsid w:val="00A12802"/>
    <w:rsid w:val="00A13569"/>
    <w:rsid w:val="00A15670"/>
    <w:rsid w:val="00A15782"/>
    <w:rsid w:val="00A16285"/>
    <w:rsid w:val="00A17F9E"/>
    <w:rsid w:val="00A2002A"/>
    <w:rsid w:val="00A20277"/>
    <w:rsid w:val="00A21334"/>
    <w:rsid w:val="00A23CB5"/>
    <w:rsid w:val="00A252BF"/>
    <w:rsid w:val="00A27339"/>
    <w:rsid w:val="00A3017A"/>
    <w:rsid w:val="00A311E8"/>
    <w:rsid w:val="00A3267E"/>
    <w:rsid w:val="00A32705"/>
    <w:rsid w:val="00A32B5C"/>
    <w:rsid w:val="00A3662B"/>
    <w:rsid w:val="00A40020"/>
    <w:rsid w:val="00A4075A"/>
    <w:rsid w:val="00A41DED"/>
    <w:rsid w:val="00A4521A"/>
    <w:rsid w:val="00A50E51"/>
    <w:rsid w:val="00A55A5D"/>
    <w:rsid w:val="00A56951"/>
    <w:rsid w:val="00A56E4A"/>
    <w:rsid w:val="00A6129A"/>
    <w:rsid w:val="00A6196B"/>
    <w:rsid w:val="00A62D7B"/>
    <w:rsid w:val="00A63BF4"/>
    <w:rsid w:val="00A64675"/>
    <w:rsid w:val="00A64CEC"/>
    <w:rsid w:val="00A65130"/>
    <w:rsid w:val="00A652B7"/>
    <w:rsid w:val="00A65C6F"/>
    <w:rsid w:val="00A67039"/>
    <w:rsid w:val="00A672A8"/>
    <w:rsid w:val="00A71D4B"/>
    <w:rsid w:val="00A73332"/>
    <w:rsid w:val="00A73A33"/>
    <w:rsid w:val="00A760DC"/>
    <w:rsid w:val="00A82243"/>
    <w:rsid w:val="00A82BCC"/>
    <w:rsid w:val="00A853EC"/>
    <w:rsid w:val="00A86791"/>
    <w:rsid w:val="00A87D55"/>
    <w:rsid w:val="00A90E8C"/>
    <w:rsid w:val="00A961E1"/>
    <w:rsid w:val="00A9642E"/>
    <w:rsid w:val="00AA0553"/>
    <w:rsid w:val="00AA069F"/>
    <w:rsid w:val="00AA09A8"/>
    <w:rsid w:val="00AA0C63"/>
    <w:rsid w:val="00AA1F6C"/>
    <w:rsid w:val="00AA23A5"/>
    <w:rsid w:val="00AA7866"/>
    <w:rsid w:val="00AA7F00"/>
    <w:rsid w:val="00AB1193"/>
    <w:rsid w:val="00AB1908"/>
    <w:rsid w:val="00AB2CE9"/>
    <w:rsid w:val="00AB3836"/>
    <w:rsid w:val="00AB7706"/>
    <w:rsid w:val="00AC14AE"/>
    <w:rsid w:val="00AC16E6"/>
    <w:rsid w:val="00AC1C2E"/>
    <w:rsid w:val="00AC5E9D"/>
    <w:rsid w:val="00AC751A"/>
    <w:rsid w:val="00AD5F25"/>
    <w:rsid w:val="00AD7E8B"/>
    <w:rsid w:val="00AE14A3"/>
    <w:rsid w:val="00AE2F6C"/>
    <w:rsid w:val="00AE6152"/>
    <w:rsid w:val="00AF1E4A"/>
    <w:rsid w:val="00AF29CF"/>
    <w:rsid w:val="00AF2A6F"/>
    <w:rsid w:val="00AF3F28"/>
    <w:rsid w:val="00AF4288"/>
    <w:rsid w:val="00AF7108"/>
    <w:rsid w:val="00B02B31"/>
    <w:rsid w:val="00B043A3"/>
    <w:rsid w:val="00B048C6"/>
    <w:rsid w:val="00B04BEA"/>
    <w:rsid w:val="00B05709"/>
    <w:rsid w:val="00B0593D"/>
    <w:rsid w:val="00B06C51"/>
    <w:rsid w:val="00B14422"/>
    <w:rsid w:val="00B14EB3"/>
    <w:rsid w:val="00B158ED"/>
    <w:rsid w:val="00B16CDB"/>
    <w:rsid w:val="00B20B5A"/>
    <w:rsid w:val="00B21CBE"/>
    <w:rsid w:val="00B25D46"/>
    <w:rsid w:val="00B263D6"/>
    <w:rsid w:val="00B27428"/>
    <w:rsid w:val="00B32742"/>
    <w:rsid w:val="00B336FC"/>
    <w:rsid w:val="00B3462C"/>
    <w:rsid w:val="00B34B58"/>
    <w:rsid w:val="00B366FB"/>
    <w:rsid w:val="00B404DB"/>
    <w:rsid w:val="00B408D2"/>
    <w:rsid w:val="00B409F9"/>
    <w:rsid w:val="00B42F6E"/>
    <w:rsid w:val="00B43327"/>
    <w:rsid w:val="00B437E9"/>
    <w:rsid w:val="00B43A36"/>
    <w:rsid w:val="00B43A90"/>
    <w:rsid w:val="00B4784C"/>
    <w:rsid w:val="00B53550"/>
    <w:rsid w:val="00B54D72"/>
    <w:rsid w:val="00B56BF6"/>
    <w:rsid w:val="00B57723"/>
    <w:rsid w:val="00B57BAF"/>
    <w:rsid w:val="00B60624"/>
    <w:rsid w:val="00B60CF4"/>
    <w:rsid w:val="00B641C7"/>
    <w:rsid w:val="00B66004"/>
    <w:rsid w:val="00B70E9B"/>
    <w:rsid w:val="00B7419A"/>
    <w:rsid w:val="00B75EF4"/>
    <w:rsid w:val="00B7716F"/>
    <w:rsid w:val="00B8031F"/>
    <w:rsid w:val="00B80410"/>
    <w:rsid w:val="00B82030"/>
    <w:rsid w:val="00B82363"/>
    <w:rsid w:val="00B835C0"/>
    <w:rsid w:val="00B873CF"/>
    <w:rsid w:val="00B953EE"/>
    <w:rsid w:val="00B96600"/>
    <w:rsid w:val="00B968AE"/>
    <w:rsid w:val="00B968EC"/>
    <w:rsid w:val="00B96B09"/>
    <w:rsid w:val="00BA3564"/>
    <w:rsid w:val="00BA461F"/>
    <w:rsid w:val="00BB1DF9"/>
    <w:rsid w:val="00BB42A4"/>
    <w:rsid w:val="00BB4472"/>
    <w:rsid w:val="00BB5651"/>
    <w:rsid w:val="00BB5C45"/>
    <w:rsid w:val="00BB63D6"/>
    <w:rsid w:val="00BC0B84"/>
    <w:rsid w:val="00BC0F59"/>
    <w:rsid w:val="00BC1ED5"/>
    <w:rsid w:val="00BC2806"/>
    <w:rsid w:val="00BC4066"/>
    <w:rsid w:val="00BC6BCB"/>
    <w:rsid w:val="00BC6E4B"/>
    <w:rsid w:val="00BD0C36"/>
    <w:rsid w:val="00BD1463"/>
    <w:rsid w:val="00BD1D25"/>
    <w:rsid w:val="00BD25A6"/>
    <w:rsid w:val="00BD3891"/>
    <w:rsid w:val="00BD442D"/>
    <w:rsid w:val="00BD6509"/>
    <w:rsid w:val="00BD6FF7"/>
    <w:rsid w:val="00BE1F5F"/>
    <w:rsid w:val="00BE24A0"/>
    <w:rsid w:val="00BE36FF"/>
    <w:rsid w:val="00BE77D0"/>
    <w:rsid w:val="00BE7BD3"/>
    <w:rsid w:val="00BF0AF4"/>
    <w:rsid w:val="00BF0FA0"/>
    <w:rsid w:val="00BF231A"/>
    <w:rsid w:val="00BF3387"/>
    <w:rsid w:val="00BF42FC"/>
    <w:rsid w:val="00BF4361"/>
    <w:rsid w:val="00BF569C"/>
    <w:rsid w:val="00C002F7"/>
    <w:rsid w:val="00C0031B"/>
    <w:rsid w:val="00C03586"/>
    <w:rsid w:val="00C043E4"/>
    <w:rsid w:val="00C062B8"/>
    <w:rsid w:val="00C13983"/>
    <w:rsid w:val="00C16645"/>
    <w:rsid w:val="00C17F72"/>
    <w:rsid w:val="00C214C8"/>
    <w:rsid w:val="00C21702"/>
    <w:rsid w:val="00C23A4D"/>
    <w:rsid w:val="00C23E46"/>
    <w:rsid w:val="00C24DC5"/>
    <w:rsid w:val="00C25011"/>
    <w:rsid w:val="00C256D6"/>
    <w:rsid w:val="00C25AD4"/>
    <w:rsid w:val="00C34605"/>
    <w:rsid w:val="00C34646"/>
    <w:rsid w:val="00C352FB"/>
    <w:rsid w:val="00C36711"/>
    <w:rsid w:val="00C37A60"/>
    <w:rsid w:val="00C4032F"/>
    <w:rsid w:val="00C40E08"/>
    <w:rsid w:val="00C42083"/>
    <w:rsid w:val="00C43A0D"/>
    <w:rsid w:val="00C44F3F"/>
    <w:rsid w:val="00C50E79"/>
    <w:rsid w:val="00C56AC8"/>
    <w:rsid w:val="00C5714B"/>
    <w:rsid w:val="00C648A4"/>
    <w:rsid w:val="00C666AC"/>
    <w:rsid w:val="00C677F1"/>
    <w:rsid w:val="00C67DF2"/>
    <w:rsid w:val="00C7294B"/>
    <w:rsid w:val="00C73026"/>
    <w:rsid w:val="00C74107"/>
    <w:rsid w:val="00C75D50"/>
    <w:rsid w:val="00C76BC1"/>
    <w:rsid w:val="00C842E4"/>
    <w:rsid w:val="00C84775"/>
    <w:rsid w:val="00C85BC9"/>
    <w:rsid w:val="00C865FE"/>
    <w:rsid w:val="00C8A8C9"/>
    <w:rsid w:val="00C9170A"/>
    <w:rsid w:val="00CA1421"/>
    <w:rsid w:val="00CA1C71"/>
    <w:rsid w:val="00CA236E"/>
    <w:rsid w:val="00CA32E5"/>
    <w:rsid w:val="00CA4072"/>
    <w:rsid w:val="00CA4170"/>
    <w:rsid w:val="00CA7E8F"/>
    <w:rsid w:val="00CB1042"/>
    <w:rsid w:val="00CB2A37"/>
    <w:rsid w:val="00CB3084"/>
    <w:rsid w:val="00CB3144"/>
    <w:rsid w:val="00CB3DAB"/>
    <w:rsid w:val="00CC0AEF"/>
    <w:rsid w:val="00CC16FF"/>
    <w:rsid w:val="00CC2DA4"/>
    <w:rsid w:val="00CC2EBF"/>
    <w:rsid w:val="00CC301C"/>
    <w:rsid w:val="00CC32EA"/>
    <w:rsid w:val="00CC5A35"/>
    <w:rsid w:val="00CC5AFD"/>
    <w:rsid w:val="00CC777B"/>
    <w:rsid w:val="00CD02BF"/>
    <w:rsid w:val="00CD0687"/>
    <w:rsid w:val="00CD06DF"/>
    <w:rsid w:val="00CD22AF"/>
    <w:rsid w:val="00CD2BD9"/>
    <w:rsid w:val="00CD3C44"/>
    <w:rsid w:val="00CD423B"/>
    <w:rsid w:val="00CD5A40"/>
    <w:rsid w:val="00CD60E9"/>
    <w:rsid w:val="00CD6113"/>
    <w:rsid w:val="00CE370D"/>
    <w:rsid w:val="00CE52A4"/>
    <w:rsid w:val="00CE540F"/>
    <w:rsid w:val="00CE6E43"/>
    <w:rsid w:val="00CE78EB"/>
    <w:rsid w:val="00CF201B"/>
    <w:rsid w:val="00CF20F8"/>
    <w:rsid w:val="00CF3AFA"/>
    <w:rsid w:val="00CF46A0"/>
    <w:rsid w:val="00D018FB"/>
    <w:rsid w:val="00D02865"/>
    <w:rsid w:val="00D0481C"/>
    <w:rsid w:val="00D04954"/>
    <w:rsid w:val="00D0542A"/>
    <w:rsid w:val="00D0584F"/>
    <w:rsid w:val="00D07BDA"/>
    <w:rsid w:val="00D10078"/>
    <w:rsid w:val="00D11A15"/>
    <w:rsid w:val="00D11AE2"/>
    <w:rsid w:val="00D13839"/>
    <w:rsid w:val="00D15128"/>
    <w:rsid w:val="00D1693C"/>
    <w:rsid w:val="00D176B9"/>
    <w:rsid w:val="00D21DC1"/>
    <w:rsid w:val="00D2201E"/>
    <w:rsid w:val="00D23865"/>
    <w:rsid w:val="00D23C46"/>
    <w:rsid w:val="00D24DA0"/>
    <w:rsid w:val="00D2685A"/>
    <w:rsid w:val="00D34B3C"/>
    <w:rsid w:val="00D37FCB"/>
    <w:rsid w:val="00D459AC"/>
    <w:rsid w:val="00D47A0A"/>
    <w:rsid w:val="00D51EE1"/>
    <w:rsid w:val="00D53468"/>
    <w:rsid w:val="00D539A4"/>
    <w:rsid w:val="00D55537"/>
    <w:rsid w:val="00D60FE0"/>
    <w:rsid w:val="00D6194A"/>
    <w:rsid w:val="00D62DC0"/>
    <w:rsid w:val="00D62EE5"/>
    <w:rsid w:val="00D63415"/>
    <w:rsid w:val="00D651DC"/>
    <w:rsid w:val="00D71DA7"/>
    <w:rsid w:val="00D74AC0"/>
    <w:rsid w:val="00D752DB"/>
    <w:rsid w:val="00D807CE"/>
    <w:rsid w:val="00D8083B"/>
    <w:rsid w:val="00D81CA2"/>
    <w:rsid w:val="00D84DAD"/>
    <w:rsid w:val="00D85470"/>
    <w:rsid w:val="00D90A9C"/>
    <w:rsid w:val="00D91DA8"/>
    <w:rsid w:val="00D958F9"/>
    <w:rsid w:val="00DA020C"/>
    <w:rsid w:val="00DA1F54"/>
    <w:rsid w:val="00DA4460"/>
    <w:rsid w:val="00DA52C0"/>
    <w:rsid w:val="00DA5693"/>
    <w:rsid w:val="00DA6D97"/>
    <w:rsid w:val="00DB0025"/>
    <w:rsid w:val="00DB3DDE"/>
    <w:rsid w:val="00DB419D"/>
    <w:rsid w:val="00DB48F7"/>
    <w:rsid w:val="00DB53F9"/>
    <w:rsid w:val="00DB5695"/>
    <w:rsid w:val="00DB7F96"/>
    <w:rsid w:val="00DC39EE"/>
    <w:rsid w:val="00DC42BF"/>
    <w:rsid w:val="00DC69C0"/>
    <w:rsid w:val="00DD35ED"/>
    <w:rsid w:val="00DD4181"/>
    <w:rsid w:val="00DE057F"/>
    <w:rsid w:val="00DE1A89"/>
    <w:rsid w:val="00DE3061"/>
    <w:rsid w:val="00DE3AFC"/>
    <w:rsid w:val="00DE5E22"/>
    <w:rsid w:val="00DE5EBF"/>
    <w:rsid w:val="00DE6128"/>
    <w:rsid w:val="00DF01CB"/>
    <w:rsid w:val="00DF4B73"/>
    <w:rsid w:val="00DF527C"/>
    <w:rsid w:val="00DF52A1"/>
    <w:rsid w:val="00DF5D10"/>
    <w:rsid w:val="00DF7D1E"/>
    <w:rsid w:val="00E003B3"/>
    <w:rsid w:val="00E037C4"/>
    <w:rsid w:val="00E03C41"/>
    <w:rsid w:val="00E073A8"/>
    <w:rsid w:val="00E07FA1"/>
    <w:rsid w:val="00E105AA"/>
    <w:rsid w:val="00E1187F"/>
    <w:rsid w:val="00E11E76"/>
    <w:rsid w:val="00E121AD"/>
    <w:rsid w:val="00E12282"/>
    <w:rsid w:val="00E123B2"/>
    <w:rsid w:val="00E145F0"/>
    <w:rsid w:val="00E15D18"/>
    <w:rsid w:val="00E17371"/>
    <w:rsid w:val="00E17D32"/>
    <w:rsid w:val="00E20709"/>
    <w:rsid w:val="00E21622"/>
    <w:rsid w:val="00E222E9"/>
    <w:rsid w:val="00E2557F"/>
    <w:rsid w:val="00E261B8"/>
    <w:rsid w:val="00E264AD"/>
    <w:rsid w:val="00E27A45"/>
    <w:rsid w:val="00E27D90"/>
    <w:rsid w:val="00E339CA"/>
    <w:rsid w:val="00E3410A"/>
    <w:rsid w:val="00E341CA"/>
    <w:rsid w:val="00E34F6E"/>
    <w:rsid w:val="00E35CD9"/>
    <w:rsid w:val="00E407BB"/>
    <w:rsid w:val="00E42CBC"/>
    <w:rsid w:val="00E4306E"/>
    <w:rsid w:val="00E448F0"/>
    <w:rsid w:val="00E474B8"/>
    <w:rsid w:val="00E47FE1"/>
    <w:rsid w:val="00E512C9"/>
    <w:rsid w:val="00E52236"/>
    <w:rsid w:val="00E52D2E"/>
    <w:rsid w:val="00E56C79"/>
    <w:rsid w:val="00E57686"/>
    <w:rsid w:val="00E61034"/>
    <w:rsid w:val="00E6111E"/>
    <w:rsid w:val="00E634F3"/>
    <w:rsid w:val="00E63F48"/>
    <w:rsid w:val="00E65043"/>
    <w:rsid w:val="00E66064"/>
    <w:rsid w:val="00E67980"/>
    <w:rsid w:val="00E704DC"/>
    <w:rsid w:val="00E70E53"/>
    <w:rsid w:val="00E72A58"/>
    <w:rsid w:val="00E73074"/>
    <w:rsid w:val="00E7644B"/>
    <w:rsid w:val="00E80A42"/>
    <w:rsid w:val="00E80EAA"/>
    <w:rsid w:val="00E837FC"/>
    <w:rsid w:val="00E84C91"/>
    <w:rsid w:val="00E85C00"/>
    <w:rsid w:val="00E87347"/>
    <w:rsid w:val="00E8784F"/>
    <w:rsid w:val="00E91BC3"/>
    <w:rsid w:val="00E9623F"/>
    <w:rsid w:val="00E97499"/>
    <w:rsid w:val="00E979FB"/>
    <w:rsid w:val="00EA0086"/>
    <w:rsid w:val="00EA31A0"/>
    <w:rsid w:val="00EA36CD"/>
    <w:rsid w:val="00EA3AED"/>
    <w:rsid w:val="00EA3B86"/>
    <w:rsid w:val="00EA463C"/>
    <w:rsid w:val="00EA4655"/>
    <w:rsid w:val="00EA4A8C"/>
    <w:rsid w:val="00EA50D4"/>
    <w:rsid w:val="00EA5403"/>
    <w:rsid w:val="00EA699D"/>
    <w:rsid w:val="00EB1E4B"/>
    <w:rsid w:val="00EB335A"/>
    <w:rsid w:val="00EB5DCC"/>
    <w:rsid w:val="00EC19B6"/>
    <w:rsid w:val="00EC2D64"/>
    <w:rsid w:val="00EC4163"/>
    <w:rsid w:val="00EC4464"/>
    <w:rsid w:val="00ED0200"/>
    <w:rsid w:val="00ED03A1"/>
    <w:rsid w:val="00ED077D"/>
    <w:rsid w:val="00ED193F"/>
    <w:rsid w:val="00ED20E8"/>
    <w:rsid w:val="00ED334D"/>
    <w:rsid w:val="00ED6E7F"/>
    <w:rsid w:val="00EE166B"/>
    <w:rsid w:val="00EE1D3C"/>
    <w:rsid w:val="00EE4176"/>
    <w:rsid w:val="00EE461A"/>
    <w:rsid w:val="00EE4927"/>
    <w:rsid w:val="00EE5E85"/>
    <w:rsid w:val="00EF0B67"/>
    <w:rsid w:val="00EF126F"/>
    <w:rsid w:val="00EF21C2"/>
    <w:rsid w:val="00F019CE"/>
    <w:rsid w:val="00F01AFA"/>
    <w:rsid w:val="00F02C65"/>
    <w:rsid w:val="00F02F0A"/>
    <w:rsid w:val="00F034B6"/>
    <w:rsid w:val="00F03A30"/>
    <w:rsid w:val="00F04420"/>
    <w:rsid w:val="00F04847"/>
    <w:rsid w:val="00F05020"/>
    <w:rsid w:val="00F05071"/>
    <w:rsid w:val="00F05355"/>
    <w:rsid w:val="00F10A77"/>
    <w:rsid w:val="00F12078"/>
    <w:rsid w:val="00F14EF8"/>
    <w:rsid w:val="00F15E56"/>
    <w:rsid w:val="00F20E71"/>
    <w:rsid w:val="00F22AFD"/>
    <w:rsid w:val="00F2454E"/>
    <w:rsid w:val="00F245A8"/>
    <w:rsid w:val="00F249E9"/>
    <w:rsid w:val="00F2752B"/>
    <w:rsid w:val="00F3034E"/>
    <w:rsid w:val="00F33FFB"/>
    <w:rsid w:val="00F34C68"/>
    <w:rsid w:val="00F3513E"/>
    <w:rsid w:val="00F35AF6"/>
    <w:rsid w:val="00F376B5"/>
    <w:rsid w:val="00F40C5B"/>
    <w:rsid w:val="00F41CD6"/>
    <w:rsid w:val="00F438AB"/>
    <w:rsid w:val="00F45046"/>
    <w:rsid w:val="00F46543"/>
    <w:rsid w:val="00F50E55"/>
    <w:rsid w:val="00F54471"/>
    <w:rsid w:val="00F6070E"/>
    <w:rsid w:val="00F61577"/>
    <w:rsid w:val="00F616F3"/>
    <w:rsid w:val="00F62BE6"/>
    <w:rsid w:val="00F65969"/>
    <w:rsid w:val="00F65F07"/>
    <w:rsid w:val="00F6609A"/>
    <w:rsid w:val="00F725FB"/>
    <w:rsid w:val="00F73B62"/>
    <w:rsid w:val="00F74491"/>
    <w:rsid w:val="00F76705"/>
    <w:rsid w:val="00F774BB"/>
    <w:rsid w:val="00F80F29"/>
    <w:rsid w:val="00F81C77"/>
    <w:rsid w:val="00F82B56"/>
    <w:rsid w:val="00F837A5"/>
    <w:rsid w:val="00F85883"/>
    <w:rsid w:val="00F85A36"/>
    <w:rsid w:val="00F86850"/>
    <w:rsid w:val="00F86B0E"/>
    <w:rsid w:val="00F87AA4"/>
    <w:rsid w:val="00F903F1"/>
    <w:rsid w:val="00F909B4"/>
    <w:rsid w:val="00F92B1D"/>
    <w:rsid w:val="00F9523A"/>
    <w:rsid w:val="00F95F9F"/>
    <w:rsid w:val="00FA0842"/>
    <w:rsid w:val="00FA183C"/>
    <w:rsid w:val="00FA5541"/>
    <w:rsid w:val="00FA5B98"/>
    <w:rsid w:val="00FA5FAF"/>
    <w:rsid w:val="00FA7AD1"/>
    <w:rsid w:val="00FA7FB8"/>
    <w:rsid w:val="00FB013F"/>
    <w:rsid w:val="00FB0596"/>
    <w:rsid w:val="00FB0639"/>
    <w:rsid w:val="00FB13B9"/>
    <w:rsid w:val="00FB3759"/>
    <w:rsid w:val="00FB64B6"/>
    <w:rsid w:val="00FC3159"/>
    <w:rsid w:val="00FC4204"/>
    <w:rsid w:val="00FC5C66"/>
    <w:rsid w:val="00FC5ED7"/>
    <w:rsid w:val="00FD2012"/>
    <w:rsid w:val="00FD341F"/>
    <w:rsid w:val="00FD3F8A"/>
    <w:rsid w:val="00FD5AAC"/>
    <w:rsid w:val="00FE060C"/>
    <w:rsid w:val="00FE11F8"/>
    <w:rsid w:val="00FE2406"/>
    <w:rsid w:val="00FE4764"/>
    <w:rsid w:val="00FF1301"/>
    <w:rsid w:val="00FF1FD7"/>
    <w:rsid w:val="00FF4429"/>
    <w:rsid w:val="00FF4EFA"/>
    <w:rsid w:val="00FF5140"/>
    <w:rsid w:val="00FF5B4E"/>
    <w:rsid w:val="00FF6B6C"/>
    <w:rsid w:val="00FF72B7"/>
    <w:rsid w:val="0173BD99"/>
    <w:rsid w:val="01783239"/>
    <w:rsid w:val="02293E7E"/>
    <w:rsid w:val="023A6EA7"/>
    <w:rsid w:val="027E9CAC"/>
    <w:rsid w:val="02E81719"/>
    <w:rsid w:val="034F27F4"/>
    <w:rsid w:val="036601F3"/>
    <w:rsid w:val="03B5DFE6"/>
    <w:rsid w:val="0401487F"/>
    <w:rsid w:val="041AC9C3"/>
    <w:rsid w:val="0492EBA7"/>
    <w:rsid w:val="05E806F2"/>
    <w:rsid w:val="060310BA"/>
    <w:rsid w:val="067C88F2"/>
    <w:rsid w:val="06E2FF3D"/>
    <w:rsid w:val="075B0E92"/>
    <w:rsid w:val="0785C952"/>
    <w:rsid w:val="0785F06C"/>
    <w:rsid w:val="087234AC"/>
    <w:rsid w:val="08E274C6"/>
    <w:rsid w:val="08EFCCEF"/>
    <w:rsid w:val="094C60D1"/>
    <w:rsid w:val="09BB8563"/>
    <w:rsid w:val="0A923D54"/>
    <w:rsid w:val="0AE711E1"/>
    <w:rsid w:val="0B1DA7FE"/>
    <w:rsid w:val="0B2B6FE9"/>
    <w:rsid w:val="0B3BAF65"/>
    <w:rsid w:val="0C26ECB8"/>
    <w:rsid w:val="0C9D85A6"/>
    <w:rsid w:val="0CE2A9A0"/>
    <w:rsid w:val="0D21C4D4"/>
    <w:rsid w:val="0D251A6C"/>
    <w:rsid w:val="0D36C3CE"/>
    <w:rsid w:val="0D915F24"/>
    <w:rsid w:val="0D9FB4D2"/>
    <w:rsid w:val="0DB8FE4D"/>
    <w:rsid w:val="0E1A1C0D"/>
    <w:rsid w:val="0F1204CA"/>
    <w:rsid w:val="0FC65BA0"/>
    <w:rsid w:val="10D3C564"/>
    <w:rsid w:val="10DB85D9"/>
    <w:rsid w:val="10E6C0B5"/>
    <w:rsid w:val="1105EFB6"/>
    <w:rsid w:val="112AAC61"/>
    <w:rsid w:val="1198F507"/>
    <w:rsid w:val="12886BFC"/>
    <w:rsid w:val="12DEE8E7"/>
    <w:rsid w:val="13782006"/>
    <w:rsid w:val="13D9D150"/>
    <w:rsid w:val="142E8D64"/>
    <w:rsid w:val="1446EFA7"/>
    <w:rsid w:val="14847D15"/>
    <w:rsid w:val="14A02F17"/>
    <w:rsid w:val="14B1D66F"/>
    <w:rsid w:val="14CBD230"/>
    <w:rsid w:val="15494F65"/>
    <w:rsid w:val="1583F9CE"/>
    <w:rsid w:val="15A4C89B"/>
    <w:rsid w:val="15AF7C55"/>
    <w:rsid w:val="164A620E"/>
    <w:rsid w:val="16C6FB13"/>
    <w:rsid w:val="16D8038E"/>
    <w:rsid w:val="171DAA14"/>
    <w:rsid w:val="1723F0E9"/>
    <w:rsid w:val="177BF032"/>
    <w:rsid w:val="17E8EA98"/>
    <w:rsid w:val="1828955B"/>
    <w:rsid w:val="182AE9CE"/>
    <w:rsid w:val="183A16E8"/>
    <w:rsid w:val="18A05867"/>
    <w:rsid w:val="18FD2F81"/>
    <w:rsid w:val="19094EF2"/>
    <w:rsid w:val="1957F85D"/>
    <w:rsid w:val="19ACDDED"/>
    <w:rsid w:val="1A07F989"/>
    <w:rsid w:val="1A86190B"/>
    <w:rsid w:val="1A9E51F1"/>
    <w:rsid w:val="1BF075A9"/>
    <w:rsid w:val="1BFDF4AC"/>
    <w:rsid w:val="1C60A29E"/>
    <w:rsid w:val="1CACC7B7"/>
    <w:rsid w:val="1CB12C75"/>
    <w:rsid w:val="1CC445F1"/>
    <w:rsid w:val="1CD8C4F7"/>
    <w:rsid w:val="1DC33B5F"/>
    <w:rsid w:val="1DD32B15"/>
    <w:rsid w:val="1DE1AFCD"/>
    <w:rsid w:val="1EC98AFA"/>
    <w:rsid w:val="1F19A1F5"/>
    <w:rsid w:val="1F5D7921"/>
    <w:rsid w:val="1F6DC747"/>
    <w:rsid w:val="1F746364"/>
    <w:rsid w:val="1FB92F77"/>
    <w:rsid w:val="1FFD43D2"/>
    <w:rsid w:val="20232207"/>
    <w:rsid w:val="203BDD8C"/>
    <w:rsid w:val="217FE607"/>
    <w:rsid w:val="21D3BEAC"/>
    <w:rsid w:val="21F824F8"/>
    <w:rsid w:val="22644590"/>
    <w:rsid w:val="229B55B9"/>
    <w:rsid w:val="22A47A1F"/>
    <w:rsid w:val="22A61D35"/>
    <w:rsid w:val="22D91708"/>
    <w:rsid w:val="22D97F92"/>
    <w:rsid w:val="22E09AE0"/>
    <w:rsid w:val="23686594"/>
    <w:rsid w:val="23C6C7AD"/>
    <w:rsid w:val="241C8BFF"/>
    <w:rsid w:val="24495D27"/>
    <w:rsid w:val="24AE119F"/>
    <w:rsid w:val="2534DBE7"/>
    <w:rsid w:val="25399804"/>
    <w:rsid w:val="254FDDDF"/>
    <w:rsid w:val="2568111F"/>
    <w:rsid w:val="25988651"/>
    <w:rsid w:val="25FA861C"/>
    <w:rsid w:val="2634395A"/>
    <w:rsid w:val="265247AA"/>
    <w:rsid w:val="26AE3695"/>
    <w:rsid w:val="28657367"/>
    <w:rsid w:val="2879B2E5"/>
    <w:rsid w:val="28FE5042"/>
    <w:rsid w:val="29608814"/>
    <w:rsid w:val="297F4B13"/>
    <w:rsid w:val="29AD8140"/>
    <w:rsid w:val="29B2FF27"/>
    <w:rsid w:val="2A2486EB"/>
    <w:rsid w:val="2B07D5B5"/>
    <w:rsid w:val="2B3063FF"/>
    <w:rsid w:val="2B44DFA6"/>
    <w:rsid w:val="2B848E99"/>
    <w:rsid w:val="2C0BEAE4"/>
    <w:rsid w:val="2CA991FA"/>
    <w:rsid w:val="2CBD181C"/>
    <w:rsid w:val="2CD5DEEB"/>
    <w:rsid w:val="2DAB00E8"/>
    <w:rsid w:val="2DF72C60"/>
    <w:rsid w:val="2E0DC589"/>
    <w:rsid w:val="2E2263A2"/>
    <w:rsid w:val="2E60B499"/>
    <w:rsid w:val="2E72164D"/>
    <w:rsid w:val="2E89D8C8"/>
    <w:rsid w:val="2F8A947E"/>
    <w:rsid w:val="2FE5E4D5"/>
    <w:rsid w:val="302CC109"/>
    <w:rsid w:val="304F8985"/>
    <w:rsid w:val="30AB0327"/>
    <w:rsid w:val="31272C7A"/>
    <w:rsid w:val="314D9304"/>
    <w:rsid w:val="3186D073"/>
    <w:rsid w:val="31CF6091"/>
    <w:rsid w:val="31EB8A29"/>
    <w:rsid w:val="320CB139"/>
    <w:rsid w:val="3230BE9E"/>
    <w:rsid w:val="3241625B"/>
    <w:rsid w:val="32AB0624"/>
    <w:rsid w:val="3341A2DE"/>
    <w:rsid w:val="34014909"/>
    <w:rsid w:val="34AD3E77"/>
    <w:rsid w:val="34C17F46"/>
    <w:rsid w:val="34D9C71E"/>
    <w:rsid w:val="358833A8"/>
    <w:rsid w:val="35A71341"/>
    <w:rsid w:val="3602DAC7"/>
    <w:rsid w:val="369D50E5"/>
    <w:rsid w:val="36CB63D8"/>
    <w:rsid w:val="385466AB"/>
    <w:rsid w:val="387BD2FC"/>
    <w:rsid w:val="38A08B6C"/>
    <w:rsid w:val="394BF29C"/>
    <w:rsid w:val="39AF6A33"/>
    <w:rsid w:val="39CFA861"/>
    <w:rsid w:val="3A3E6C1F"/>
    <w:rsid w:val="3A638CDE"/>
    <w:rsid w:val="3AB1BC0D"/>
    <w:rsid w:val="3B234D81"/>
    <w:rsid w:val="3B6AE938"/>
    <w:rsid w:val="3B6E457D"/>
    <w:rsid w:val="3B7C9A8C"/>
    <w:rsid w:val="3BA7DF72"/>
    <w:rsid w:val="3C80D087"/>
    <w:rsid w:val="3CCB0697"/>
    <w:rsid w:val="3CFD73BA"/>
    <w:rsid w:val="3D1BA9A6"/>
    <w:rsid w:val="3D1F2FF3"/>
    <w:rsid w:val="3D61E566"/>
    <w:rsid w:val="3D925DC1"/>
    <w:rsid w:val="3DCFD568"/>
    <w:rsid w:val="3E4DCCB2"/>
    <w:rsid w:val="3EAE80CD"/>
    <w:rsid w:val="3EDCA992"/>
    <w:rsid w:val="3EF796B8"/>
    <w:rsid w:val="3EFB3887"/>
    <w:rsid w:val="3F223DF5"/>
    <w:rsid w:val="3F259B73"/>
    <w:rsid w:val="3F89CC36"/>
    <w:rsid w:val="3FED5E38"/>
    <w:rsid w:val="4033BC5E"/>
    <w:rsid w:val="40978BDC"/>
    <w:rsid w:val="41FBE312"/>
    <w:rsid w:val="42020A28"/>
    <w:rsid w:val="420A6A4E"/>
    <w:rsid w:val="4277EE44"/>
    <w:rsid w:val="42D4D647"/>
    <w:rsid w:val="42F14BF5"/>
    <w:rsid w:val="43765C9A"/>
    <w:rsid w:val="4483B6E8"/>
    <w:rsid w:val="44AD4932"/>
    <w:rsid w:val="44DAFE91"/>
    <w:rsid w:val="44EBE01D"/>
    <w:rsid w:val="45167C36"/>
    <w:rsid w:val="45D707C9"/>
    <w:rsid w:val="468D539D"/>
    <w:rsid w:val="472B4875"/>
    <w:rsid w:val="479C9268"/>
    <w:rsid w:val="47B83E29"/>
    <w:rsid w:val="4863B310"/>
    <w:rsid w:val="4886C313"/>
    <w:rsid w:val="48A59BB7"/>
    <w:rsid w:val="48B77082"/>
    <w:rsid w:val="48C595BE"/>
    <w:rsid w:val="495D19E7"/>
    <w:rsid w:val="497682A6"/>
    <w:rsid w:val="49B30591"/>
    <w:rsid w:val="49B34329"/>
    <w:rsid w:val="4AEECB86"/>
    <w:rsid w:val="4B0C2CFF"/>
    <w:rsid w:val="4B12689D"/>
    <w:rsid w:val="4BA7757D"/>
    <w:rsid w:val="4BD40B75"/>
    <w:rsid w:val="4C04D446"/>
    <w:rsid w:val="4C24D2A7"/>
    <w:rsid w:val="4C707389"/>
    <w:rsid w:val="4C92AD75"/>
    <w:rsid w:val="4CAF4900"/>
    <w:rsid w:val="4CC134D9"/>
    <w:rsid w:val="4CF479F2"/>
    <w:rsid w:val="4D15D022"/>
    <w:rsid w:val="4D18DC94"/>
    <w:rsid w:val="4D8C9C3C"/>
    <w:rsid w:val="4DCD7E71"/>
    <w:rsid w:val="4E2E5467"/>
    <w:rsid w:val="4E3461A5"/>
    <w:rsid w:val="4E4CA720"/>
    <w:rsid w:val="4E6EF782"/>
    <w:rsid w:val="4E6F2164"/>
    <w:rsid w:val="4ED566E2"/>
    <w:rsid w:val="4F20FE87"/>
    <w:rsid w:val="4F7E2871"/>
    <w:rsid w:val="4F9BFAD4"/>
    <w:rsid w:val="4FDCD2C5"/>
    <w:rsid w:val="4FF3E169"/>
    <w:rsid w:val="50944173"/>
    <w:rsid w:val="509BCA90"/>
    <w:rsid w:val="511DFB65"/>
    <w:rsid w:val="52A35B09"/>
    <w:rsid w:val="532ECC6E"/>
    <w:rsid w:val="53581215"/>
    <w:rsid w:val="5373AD95"/>
    <w:rsid w:val="54453996"/>
    <w:rsid w:val="545EC941"/>
    <w:rsid w:val="54C0D908"/>
    <w:rsid w:val="564A9E49"/>
    <w:rsid w:val="570772A8"/>
    <w:rsid w:val="589D9310"/>
    <w:rsid w:val="58DB619D"/>
    <w:rsid w:val="58F0948D"/>
    <w:rsid w:val="593E930B"/>
    <w:rsid w:val="59679B5D"/>
    <w:rsid w:val="59856B79"/>
    <w:rsid w:val="59A26643"/>
    <w:rsid w:val="59BF2A99"/>
    <w:rsid w:val="59EAE119"/>
    <w:rsid w:val="5A1130BC"/>
    <w:rsid w:val="5B155137"/>
    <w:rsid w:val="5B218B9F"/>
    <w:rsid w:val="5BBBAB22"/>
    <w:rsid w:val="5C928FE6"/>
    <w:rsid w:val="5CA8D3C3"/>
    <w:rsid w:val="5CF65301"/>
    <w:rsid w:val="5D101972"/>
    <w:rsid w:val="5D16210B"/>
    <w:rsid w:val="5D2BBD54"/>
    <w:rsid w:val="5DBDC769"/>
    <w:rsid w:val="5E168635"/>
    <w:rsid w:val="5E35AEB7"/>
    <w:rsid w:val="5E9FE7C5"/>
    <w:rsid w:val="5ED3F4C4"/>
    <w:rsid w:val="5F408460"/>
    <w:rsid w:val="5F5DDC1E"/>
    <w:rsid w:val="5FB646D8"/>
    <w:rsid w:val="601E6E99"/>
    <w:rsid w:val="606D531A"/>
    <w:rsid w:val="60832B56"/>
    <w:rsid w:val="618C1E0A"/>
    <w:rsid w:val="623505D9"/>
    <w:rsid w:val="62541992"/>
    <w:rsid w:val="629A6A14"/>
    <w:rsid w:val="62A4542C"/>
    <w:rsid w:val="62D868DD"/>
    <w:rsid w:val="634912D3"/>
    <w:rsid w:val="63BE7341"/>
    <w:rsid w:val="63C81837"/>
    <w:rsid w:val="640BD0D0"/>
    <w:rsid w:val="642C8CDC"/>
    <w:rsid w:val="64AB7D9E"/>
    <w:rsid w:val="651F0B3E"/>
    <w:rsid w:val="65498DF7"/>
    <w:rsid w:val="66806E07"/>
    <w:rsid w:val="67311E5E"/>
    <w:rsid w:val="67562CF0"/>
    <w:rsid w:val="67B30442"/>
    <w:rsid w:val="67DBCBA5"/>
    <w:rsid w:val="6803C0F3"/>
    <w:rsid w:val="68A8A41A"/>
    <w:rsid w:val="68CE5485"/>
    <w:rsid w:val="695C241E"/>
    <w:rsid w:val="69962630"/>
    <w:rsid w:val="69C18C2A"/>
    <w:rsid w:val="6A764EF1"/>
    <w:rsid w:val="6AF0E7CB"/>
    <w:rsid w:val="6B1119C0"/>
    <w:rsid w:val="6B3985BA"/>
    <w:rsid w:val="6B59FADD"/>
    <w:rsid w:val="6B868540"/>
    <w:rsid w:val="6BA13BBA"/>
    <w:rsid w:val="6C1C64FB"/>
    <w:rsid w:val="6C1F8807"/>
    <w:rsid w:val="6C8F8956"/>
    <w:rsid w:val="6D174841"/>
    <w:rsid w:val="6D379058"/>
    <w:rsid w:val="6DE527A8"/>
    <w:rsid w:val="6DE6773C"/>
    <w:rsid w:val="6DF0A547"/>
    <w:rsid w:val="6E89F1AA"/>
    <w:rsid w:val="6E973CC5"/>
    <w:rsid w:val="6EB4F7B2"/>
    <w:rsid w:val="6ED3CED1"/>
    <w:rsid w:val="6EFE4B71"/>
    <w:rsid w:val="6F582AAA"/>
    <w:rsid w:val="6FFDFD0A"/>
    <w:rsid w:val="70112FA1"/>
    <w:rsid w:val="70159747"/>
    <w:rsid w:val="702CEA57"/>
    <w:rsid w:val="703B0D79"/>
    <w:rsid w:val="706C528F"/>
    <w:rsid w:val="707AA034"/>
    <w:rsid w:val="713CC08D"/>
    <w:rsid w:val="717E7307"/>
    <w:rsid w:val="71867F84"/>
    <w:rsid w:val="724D159E"/>
    <w:rsid w:val="72537B5F"/>
    <w:rsid w:val="72ADC4CC"/>
    <w:rsid w:val="72B7D3E1"/>
    <w:rsid w:val="72CF53EB"/>
    <w:rsid w:val="7380BDAC"/>
    <w:rsid w:val="73B8B98C"/>
    <w:rsid w:val="73F80091"/>
    <w:rsid w:val="74679899"/>
    <w:rsid w:val="74FE9213"/>
    <w:rsid w:val="75176977"/>
    <w:rsid w:val="7521A03B"/>
    <w:rsid w:val="7550741A"/>
    <w:rsid w:val="756297FC"/>
    <w:rsid w:val="75AE7847"/>
    <w:rsid w:val="7631B82E"/>
    <w:rsid w:val="76461AD5"/>
    <w:rsid w:val="7685BA55"/>
    <w:rsid w:val="7713A7FB"/>
    <w:rsid w:val="7724C077"/>
    <w:rsid w:val="779ED4CB"/>
    <w:rsid w:val="78508D5F"/>
    <w:rsid w:val="78BC1C51"/>
    <w:rsid w:val="78BF6DC7"/>
    <w:rsid w:val="78C6F6A6"/>
    <w:rsid w:val="78E510EF"/>
    <w:rsid w:val="78F4D318"/>
    <w:rsid w:val="79103BAA"/>
    <w:rsid w:val="7958D751"/>
    <w:rsid w:val="797C3905"/>
    <w:rsid w:val="79916BAC"/>
    <w:rsid w:val="7A743C5D"/>
    <w:rsid w:val="7B3AC247"/>
    <w:rsid w:val="7B9CF5C9"/>
    <w:rsid w:val="7BA74673"/>
    <w:rsid w:val="7BEDEA5B"/>
    <w:rsid w:val="7C079716"/>
    <w:rsid w:val="7C844D36"/>
    <w:rsid w:val="7CAF4D8E"/>
    <w:rsid w:val="7CC065FF"/>
    <w:rsid w:val="7D2A3B9C"/>
    <w:rsid w:val="7D923228"/>
    <w:rsid w:val="7E8DA9C4"/>
    <w:rsid w:val="7EA4706A"/>
    <w:rsid w:val="7F6D67F1"/>
    <w:rsid w:val="7FFB1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F271A655-4EC0-483E-B7FF-40B1F0E1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D2C"/>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2"/>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49B30591"/>
    <w:pPr>
      <w:keepNext/>
      <w:keepLines/>
      <w:spacing w:before="240" w:after="120"/>
      <w:ind w:hanging="576"/>
      <w:outlineLvl w:val="1"/>
    </w:pPr>
    <w:rPr>
      <w:rFonts w:asciiTheme="minorHAnsi" w:eastAsiaTheme="majorEastAsia" w:hAnsiTheme="minorHAnsi" w:cstheme="majorBidi"/>
      <w:b/>
      <w:bCs/>
      <w:color w:val="004B87"/>
      <w:sz w:val="28"/>
      <w:szCs w:val="28"/>
    </w:rPr>
  </w:style>
  <w:style w:type="paragraph" w:styleId="Heading3">
    <w:name w:val="heading 3"/>
    <w:basedOn w:val="Normal"/>
    <w:next w:val="Normal"/>
    <w:link w:val="Heading3Char"/>
    <w:uiPriority w:val="9"/>
    <w:unhideWhenUsed/>
    <w:rsid w:val="006A55AF"/>
    <w:pPr>
      <w:keepNext/>
      <w:keepLines/>
      <w:numPr>
        <w:ilvl w:val="2"/>
        <w:numId w:val="2"/>
      </w:numPr>
      <w:spacing w:before="240" w:after="120"/>
      <w:outlineLvl w:val="2"/>
    </w:pPr>
    <w:rPr>
      <w:rFonts w:eastAsiaTheme="majorEastAsia" w:cs="Arial"/>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2"/>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2"/>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2"/>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2"/>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customStyle="1" w:styleId="HeaderChar">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customStyle="1" w:styleId="FooterChar">
    <w:name w:val="Footer Char"/>
    <w:basedOn w:val="DefaultParagraphFont"/>
    <w:link w:val="Footer"/>
    <w:uiPriority w:val="99"/>
    <w:rsid w:val="00BB1DF9"/>
    <w:rPr>
      <w:rFonts w:ascii="Arial" w:hAnsi="Arial"/>
      <w:sz w:val="16"/>
      <w:szCs w:val="16"/>
      <w:lang w:val="en-GB"/>
    </w:rPr>
  </w:style>
  <w:style w:type="character" w:customStyle="1" w:styleId="Heading1Char">
    <w:name w:val="Heading 1 Char"/>
    <w:aliases w:val="Heading Char"/>
    <w:basedOn w:val="DefaultParagraphFont"/>
    <w:link w:val="Heading1"/>
    <w:uiPriority w:val="9"/>
    <w:rsid w:val="00BF231A"/>
    <w:rPr>
      <w:rFonts w:ascii="Arial" w:eastAsiaTheme="majorEastAsia" w:hAnsi="Arial" w:cstheme="majorBidi"/>
      <w:b/>
      <w:bCs/>
      <w:color w:val="004B87"/>
      <w:sz w:val="28"/>
      <w:szCs w:val="32"/>
    </w:rPr>
  </w:style>
  <w:style w:type="paragraph" w:styleId="NoSpacing">
    <w:name w:val="No Spacing"/>
    <w:uiPriority w:val="1"/>
    <w:rsid w:val="00D84DAD"/>
    <w:rPr>
      <w:rFonts w:ascii="Arial" w:hAnsi="Arial"/>
      <w:sz w:val="22"/>
    </w:rPr>
  </w:style>
  <w:style w:type="character" w:customStyle="1" w:styleId="Heading2Char">
    <w:name w:val="Heading 2 Char"/>
    <w:basedOn w:val="DefaultParagraphFont"/>
    <w:link w:val="Heading2"/>
    <w:uiPriority w:val="9"/>
    <w:rsid w:val="49B30591"/>
    <w:rPr>
      <w:rFonts w:asciiTheme="minorHAnsi" w:eastAsiaTheme="majorEastAsia" w:hAnsiTheme="minorHAnsi" w:cstheme="majorBidi"/>
      <w:b/>
      <w:bCs/>
      <w:color w:val="004B87"/>
      <w:sz w:val="28"/>
      <w:szCs w:val="28"/>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customStyle="1" w:styleId="QuoteChar">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customStyle="1" w:styleId="TitleChar">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1"/>
      </w:numPr>
      <w:contextualSpacing/>
    </w:pPr>
  </w:style>
  <w:style w:type="table" w:styleId="TableGrid">
    <w:name w:val="Table Grid"/>
    <w:basedOn w:val="TableNormal"/>
    <w:uiPriority w:val="59"/>
    <w:rsid w:val="00165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V w:val="single" w:sz="4" w:space="0" w:color="548DD4" w:themeColor="text2" w:themeTint="99"/>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3Char">
    <w:name w:val="Heading 3 Char"/>
    <w:basedOn w:val="DefaultParagraphFont"/>
    <w:link w:val="Heading3"/>
    <w:uiPriority w:val="9"/>
    <w:rsid w:val="006A55AF"/>
    <w:rPr>
      <w:rFonts w:ascii="Arial" w:eastAsiaTheme="majorEastAsia" w:hAnsi="Arial" w:cs="Arial"/>
      <w:b/>
      <w:bCs/>
      <w:color w:val="004B87"/>
    </w:rPr>
  </w:style>
  <w:style w:type="character" w:customStyle="1" w:styleId="Heading4Char">
    <w:name w:val="Heading 4 Char"/>
    <w:basedOn w:val="DefaultParagraphFont"/>
    <w:link w:val="Heading4"/>
    <w:uiPriority w:val="9"/>
    <w:rsid w:val="006A55AF"/>
    <w:rPr>
      <w:rFonts w:ascii="Arial" w:eastAsiaTheme="majorEastAsia" w:hAnsi="Arial"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customStyle="1" w:styleId="Heading5Char">
    <w:name w:val="Heading 5 Char"/>
    <w:basedOn w:val="DefaultParagraphFont"/>
    <w:link w:val="Heading5"/>
    <w:uiPriority w:val="9"/>
    <w:rsid w:val="003D109A"/>
    <w:rPr>
      <w:rFonts w:ascii="Arial" w:eastAsiaTheme="majorEastAsia" w:hAnsi="Arial"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customStyle="1" w:styleId="Contentsheading">
    <w:name w:val="Contents heading"/>
    <w:basedOn w:val="Normal"/>
    <w:autoRedefine/>
    <w:qFormat/>
    <w:rsid w:val="00096571"/>
    <w:pPr>
      <w:pBdr>
        <w:bottom w:val="single" w:sz="18" w:space="2" w:color="000000"/>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customStyle="1" w:styleId="Heading6Char">
    <w:name w:val="Heading 6 Char"/>
    <w:basedOn w:val="DefaultParagraphFont"/>
    <w:link w:val="Heading6"/>
    <w:uiPriority w:val="9"/>
    <w:rsid w:val="003D109A"/>
    <w:rPr>
      <w:rFonts w:ascii="Arial" w:eastAsiaTheme="majorEastAsia" w:hAnsi="Arial" w:cstheme="majorBidi"/>
      <w:b/>
      <w:iCs/>
      <w:color w:val="1F497D" w:themeColor="text2"/>
      <w:sz w:val="22"/>
    </w:rPr>
  </w:style>
  <w:style w:type="character" w:customStyle="1" w:styleId="Heading7Char">
    <w:name w:val="Heading 7 Char"/>
    <w:basedOn w:val="DefaultParagraphFont"/>
    <w:link w:val="Heading7"/>
    <w:uiPriority w:val="9"/>
    <w:semiHidden/>
    <w:rsid w:val="004A2F59"/>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A2F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A2F5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customStyle="1" w:styleId="CommentTextChar">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customStyle="1" w:styleId="CommentSubjectChar">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character" w:customStyle="1" w:styleId="SubtitleChar">
    <w:name w:val="Subtitle Char"/>
    <w:basedOn w:val="DefaultParagraphFont"/>
    <w:uiPriority w:val="11"/>
    <w:rsid w:val="49B30591"/>
    <w:rPr>
      <w:rFonts w:eastAsiaTheme="majorEastAsia" w:cstheme="majorBidi"/>
      <w:color w:val="595959" w:themeColor="text1" w:themeTint="A6"/>
      <w:sz w:val="28"/>
      <w:szCs w:val="28"/>
    </w:rPr>
  </w:style>
  <w:style w:type="character" w:styleId="IntenseReference">
    <w:name w:val="Intense Reference"/>
    <w:basedOn w:val="DefaultParagraphFont"/>
    <w:uiPriority w:val="32"/>
    <w:qFormat/>
    <w:rsid w:val="4D18DC94"/>
    <w:rPr>
      <w:b/>
      <w:bCs/>
      <w:smallCaps/>
      <w:color w:val="365F91" w:themeColor="accent1" w:themeShade="BF"/>
    </w:rPr>
  </w:style>
  <w:style w:type="paragraph" w:styleId="HTMLPreformatted">
    <w:name w:val="HTML Preformatted"/>
    <w:basedOn w:val="Normal"/>
    <w:link w:val="HTMLPreformattedChar"/>
    <w:uiPriority w:val="99"/>
    <w:semiHidden/>
    <w:unhideWhenUsed/>
    <w:rsid w:val="00A20277"/>
    <w:rPr>
      <w:rFonts w:ascii="Consolas" w:hAnsi="Consolas"/>
      <w:szCs w:val="20"/>
    </w:rPr>
  </w:style>
  <w:style w:type="character" w:customStyle="1" w:styleId="HTMLPreformattedChar">
    <w:name w:val="HTML Preformatted Char"/>
    <w:basedOn w:val="DefaultParagraphFont"/>
    <w:link w:val="HTMLPreformatted"/>
    <w:uiPriority w:val="99"/>
    <w:semiHidden/>
    <w:rsid w:val="00A20277"/>
    <w:rPr>
      <w:rFonts w:ascii="Consolas" w:hAnsi="Consolas"/>
      <w:sz w:val="20"/>
      <w:szCs w:val="20"/>
    </w:rPr>
  </w:style>
  <w:style w:type="character" w:customStyle="1" w:styleId="normaltextrun">
    <w:name w:val="normaltextrun"/>
    <w:basedOn w:val="DefaultParagraphFont"/>
    <w:rsid w:val="00C75D50"/>
  </w:style>
  <w:style w:type="character" w:customStyle="1" w:styleId="eop">
    <w:name w:val="eop"/>
    <w:basedOn w:val="DefaultParagraphFont"/>
    <w:rsid w:val="00C75D50"/>
  </w:style>
  <w:style w:type="paragraph" w:customStyle="1" w:styleId="paragraph">
    <w:name w:val="paragraph"/>
    <w:basedOn w:val="Normal"/>
    <w:rsid w:val="00550A95"/>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unhideWhenUsed/>
    <w:rsid w:val="00C043E4"/>
    <w:pPr>
      <w:spacing w:before="100" w:beforeAutospacing="1" w:after="100" w:afterAutospacing="1"/>
    </w:pPr>
    <w:rPr>
      <w:rFonts w:ascii="Times New Roman" w:hAnsi="Times New Roman" w:cs="Times New Roman"/>
      <w:sz w:val="24"/>
    </w:rPr>
  </w:style>
  <w:style w:type="character" w:styleId="FollowedHyperlink">
    <w:name w:val="FollowedHyperlink"/>
    <w:basedOn w:val="DefaultParagraphFont"/>
    <w:uiPriority w:val="99"/>
    <w:semiHidden/>
    <w:unhideWhenUsed/>
    <w:rsid w:val="00E34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284">
      <w:bodyDiv w:val="1"/>
      <w:marLeft w:val="0"/>
      <w:marRight w:val="0"/>
      <w:marTop w:val="0"/>
      <w:marBottom w:val="0"/>
      <w:divBdr>
        <w:top w:val="none" w:sz="0" w:space="0" w:color="auto"/>
        <w:left w:val="none" w:sz="0" w:space="0" w:color="auto"/>
        <w:bottom w:val="none" w:sz="0" w:space="0" w:color="auto"/>
        <w:right w:val="none" w:sz="0" w:space="0" w:color="auto"/>
      </w:divBdr>
      <w:divsChild>
        <w:div w:id="91898077">
          <w:marLeft w:val="0"/>
          <w:marRight w:val="0"/>
          <w:marTop w:val="0"/>
          <w:marBottom w:val="0"/>
          <w:divBdr>
            <w:top w:val="none" w:sz="0" w:space="0" w:color="auto"/>
            <w:left w:val="none" w:sz="0" w:space="0" w:color="auto"/>
            <w:bottom w:val="none" w:sz="0" w:space="0" w:color="auto"/>
            <w:right w:val="none" w:sz="0" w:space="0" w:color="auto"/>
          </w:divBdr>
        </w:div>
      </w:divsChild>
    </w:div>
    <w:div w:id="34473428">
      <w:bodyDiv w:val="1"/>
      <w:marLeft w:val="0"/>
      <w:marRight w:val="0"/>
      <w:marTop w:val="0"/>
      <w:marBottom w:val="0"/>
      <w:divBdr>
        <w:top w:val="none" w:sz="0" w:space="0" w:color="auto"/>
        <w:left w:val="none" w:sz="0" w:space="0" w:color="auto"/>
        <w:bottom w:val="none" w:sz="0" w:space="0" w:color="auto"/>
        <w:right w:val="none" w:sz="0" w:space="0" w:color="auto"/>
      </w:divBdr>
      <w:divsChild>
        <w:div w:id="1522280794">
          <w:marLeft w:val="0"/>
          <w:marRight w:val="0"/>
          <w:marTop w:val="0"/>
          <w:marBottom w:val="0"/>
          <w:divBdr>
            <w:top w:val="none" w:sz="0" w:space="0" w:color="auto"/>
            <w:left w:val="none" w:sz="0" w:space="0" w:color="auto"/>
            <w:bottom w:val="none" w:sz="0" w:space="0" w:color="auto"/>
            <w:right w:val="none" w:sz="0" w:space="0" w:color="auto"/>
          </w:divBdr>
        </w:div>
      </w:divsChild>
    </w:div>
    <w:div w:id="34818114">
      <w:bodyDiv w:val="1"/>
      <w:marLeft w:val="0"/>
      <w:marRight w:val="0"/>
      <w:marTop w:val="0"/>
      <w:marBottom w:val="0"/>
      <w:divBdr>
        <w:top w:val="none" w:sz="0" w:space="0" w:color="auto"/>
        <w:left w:val="none" w:sz="0" w:space="0" w:color="auto"/>
        <w:bottom w:val="none" w:sz="0" w:space="0" w:color="auto"/>
        <w:right w:val="none" w:sz="0" w:space="0" w:color="auto"/>
      </w:divBdr>
      <w:divsChild>
        <w:div w:id="68042069">
          <w:marLeft w:val="0"/>
          <w:marRight w:val="0"/>
          <w:marTop w:val="0"/>
          <w:marBottom w:val="0"/>
          <w:divBdr>
            <w:top w:val="none" w:sz="0" w:space="0" w:color="auto"/>
            <w:left w:val="none" w:sz="0" w:space="0" w:color="auto"/>
            <w:bottom w:val="none" w:sz="0" w:space="0" w:color="auto"/>
            <w:right w:val="none" w:sz="0" w:space="0" w:color="auto"/>
          </w:divBdr>
        </w:div>
      </w:divsChild>
    </w:div>
    <w:div w:id="48454314">
      <w:bodyDiv w:val="1"/>
      <w:marLeft w:val="0"/>
      <w:marRight w:val="0"/>
      <w:marTop w:val="0"/>
      <w:marBottom w:val="0"/>
      <w:divBdr>
        <w:top w:val="none" w:sz="0" w:space="0" w:color="auto"/>
        <w:left w:val="none" w:sz="0" w:space="0" w:color="auto"/>
        <w:bottom w:val="none" w:sz="0" w:space="0" w:color="auto"/>
        <w:right w:val="none" w:sz="0" w:space="0" w:color="auto"/>
      </w:divBdr>
      <w:divsChild>
        <w:div w:id="251549802">
          <w:marLeft w:val="0"/>
          <w:marRight w:val="0"/>
          <w:marTop w:val="0"/>
          <w:marBottom w:val="0"/>
          <w:divBdr>
            <w:top w:val="none" w:sz="0" w:space="0" w:color="auto"/>
            <w:left w:val="none" w:sz="0" w:space="0" w:color="auto"/>
            <w:bottom w:val="none" w:sz="0" w:space="0" w:color="auto"/>
            <w:right w:val="none" w:sz="0" w:space="0" w:color="auto"/>
          </w:divBdr>
        </w:div>
      </w:divsChild>
    </w:div>
    <w:div w:id="55204746">
      <w:bodyDiv w:val="1"/>
      <w:marLeft w:val="0"/>
      <w:marRight w:val="0"/>
      <w:marTop w:val="0"/>
      <w:marBottom w:val="0"/>
      <w:divBdr>
        <w:top w:val="none" w:sz="0" w:space="0" w:color="auto"/>
        <w:left w:val="none" w:sz="0" w:space="0" w:color="auto"/>
        <w:bottom w:val="none" w:sz="0" w:space="0" w:color="auto"/>
        <w:right w:val="none" w:sz="0" w:space="0" w:color="auto"/>
      </w:divBdr>
      <w:divsChild>
        <w:div w:id="1826124665">
          <w:marLeft w:val="0"/>
          <w:marRight w:val="0"/>
          <w:marTop w:val="0"/>
          <w:marBottom w:val="0"/>
          <w:divBdr>
            <w:top w:val="none" w:sz="0" w:space="0" w:color="auto"/>
            <w:left w:val="none" w:sz="0" w:space="0" w:color="auto"/>
            <w:bottom w:val="none" w:sz="0" w:space="0" w:color="auto"/>
            <w:right w:val="none" w:sz="0" w:space="0" w:color="auto"/>
          </w:divBdr>
          <w:divsChild>
            <w:div w:id="226107767">
              <w:marLeft w:val="0"/>
              <w:marRight w:val="0"/>
              <w:marTop w:val="0"/>
              <w:marBottom w:val="0"/>
              <w:divBdr>
                <w:top w:val="none" w:sz="0" w:space="0" w:color="auto"/>
                <w:left w:val="none" w:sz="0" w:space="0" w:color="auto"/>
                <w:bottom w:val="none" w:sz="0" w:space="0" w:color="auto"/>
                <w:right w:val="none" w:sz="0" w:space="0" w:color="auto"/>
              </w:divBdr>
              <w:divsChild>
                <w:div w:id="1530143857">
                  <w:marLeft w:val="0"/>
                  <w:marRight w:val="0"/>
                  <w:marTop w:val="0"/>
                  <w:marBottom w:val="0"/>
                  <w:divBdr>
                    <w:top w:val="none" w:sz="0" w:space="0" w:color="auto"/>
                    <w:left w:val="none" w:sz="0" w:space="0" w:color="auto"/>
                    <w:bottom w:val="none" w:sz="0" w:space="0" w:color="auto"/>
                    <w:right w:val="none" w:sz="0" w:space="0" w:color="auto"/>
                  </w:divBdr>
                </w:div>
              </w:divsChild>
            </w:div>
            <w:div w:id="1377966028">
              <w:marLeft w:val="0"/>
              <w:marRight w:val="0"/>
              <w:marTop w:val="0"/>
              <w:marBottom w:val="0"/>
              <w:divBdr>
                <w:top w:val="none" w:sz="0" w:space="0" w:color="auto"/>
                <w:left w:val="none" w:sz="0" w:space="0" w:color="auto"/>
                <w:bottom w:val="none" w:sz="0" w:space="0" w:color="auto"/>
                <w:right w:val="none" w:sz="0" w:space="0" w:color="auto"/>
              </w:divBdr>
              <w:divsChild>
                <w:div w:id="18850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3970">
      <w:bodyDiv w:val="1"/>
      <w:marLeft w:val="0"/>
      <w:marRight w:val="0"/>
      <w:marTop w:val="0"/>
      <w:marBottom w:val="0"/>
      <w:divBdr>
        <w:top w:val="none" w:sz="0" w:space="0" w:color="auto"/>
        <w:left w:val="none" w:sz="0" w:space="0" w:color="auto"/>
        <w:bottom w:val="none" w:sz="0" w:space="0" w:color="auto"/>
        <w:right w:val="none" w:sz="0" w:space="0" w:color="auto"/>
      </w:divBdr>
      <w:divsChild>
        <w:div w:id="852037686">
          <w:marLeft w:val="0"/>
          <w:marRight w:val="0"/>
          <w:marTop w:val="0"/>
          <w:marBottom w:val="0"/>
          <w:divBdr>
            <w:top w:val="none" w:sz="0" w:space="0" w:color="auto"/>
            <w:left w:val="none" w:sz="0" w:space="0" w:color="auto"/>
            <w:bottom w:val="none" w:sz="0" w:space="0" w:color="auto"/>
            <w:right w:val="none" w:sz="0" w:space="0" w:color="auto"/>
          </w:divBdr>
        </w:div>
      </w:divsChild>
    </w:div>
    <w:div w:id="62336297">
      <w:bodyDiv w:val="1"/>
      <w:marLeft w:val="0"/>
      <w:marRight w:val="0"/>
      <w:marTop w:val="0"/>
      <w:marBottom w:val="0"/>
      <w:divBdr>
        <w:top w:val="none" w:sz="0" w:space="0" w:color="auto"/>
        <w:left w:val="none" w:sz="0" w:space="0" w:color="auto"/>
        <w:bottom w:val="none" w:sz="0" w:space="0" w:color="auto"/>
        <w:right w:val="none" w:sz="0" w:space="0" w:color="auto"/>
      </w:divBdr>
      <w:divsChild>
        <w:div w:id="481889331">
          <w:marLeft w:val="0"/>
          <w:marRight w:val="0"/>
          <w:marTop w:val="0"/>
          <w:marBottom w:val="0"/>
          <w:divBdr>
            <w:top w:val="none" w:sz="0" w:space="0" w:color="auto"/>
            <w:left w:val="none" w:sz="0" w:space="0" w:color="auto"/>
            <w:bottom w:val="none" w:sz="0" w:space="0" w:color="auto"/>
            <w:right w:val="none" w:sz="0" w:space="0" w:color="auto"/>
          </w:divBdr>
        </w:div>
      </w:divsChild>
    </w:div>
    <w:div w:id="79957808">
      <w:bodyDiv w:val="1"/>
      <w:marLeft w:val="0"/>
      <w:marRight w:val="0"/>
      <w:marTop w:val="0"/>
      <w:marBottom w:val="0"/>
      <w:divBdr>
        <w:top w:val="none" w:sz="0" w:space="0" w:color="auto"/>
        <w:left w:val="none" w:sz="0" w:space="0" w:color="auto"/>
        <w:bottom w:val="none" w:sz="0" w:space="0" w:color="auto"/>
        <w:right w:val="none" w:sz="0" w:space="0" w:color="auto"/>
      </w:divBdr>
      <w:divsChild>
        <w:div w:id="939727337">
          <w:marLeft w:val="0"/>
          <w:marRight w:val="0"/>
          <w:marTop w:val="0"/>
          <w:marBottom w:val="0"/>
          <w:divBdr>
            <w:top w:val="none" w:sz="0" w:space="0" w:color="auto"/>
            <w:left w:val="none" w:sz="0" w:space="0" w:color="auto"/>
            <w:bottom w:val="none" w:sz="0" w:space="0" w:color="auto"/>
            <w:right w:val="none" w:sz="0" w:space="0" w:color="auto"/>
          </w:divBdr>
        </w:div>
      </w:divsChild>
    </w:div>
    <w:div w:id="85734110">
      <w:bodyDiv w:val="1"/>
      <w:marLeft w:val="0"/>
      <w:marRight w:val="0"/>
      <w:marTop w:val="0"/>
      <w:marBottom w:val="0"/>
      <w:divBdr>
        <w:top w:val="none" w:sz="0" w:space="0" w:color="auto"/>
        <w:left w:val="none" w:sz="0" w:space="0" w:color="auto"/>
        <w:bottom w:val="none" w:sz="0" w:space="0" w:color="auto"/>
        <w:right w:val="none" w:sz="0" w:space="0" w:color="auto"/>
      </w:divBdr>
      <w:divsChild>
        <w:div w:id="1543053131">
          <w:marLeft w:val="0"/>
          <w:marRight w:val="0"/>
          <w:marTop w:val="0"/>
          <w:marBottom w:val="0"/>
          <w:divBdr>
            <w:top w:val="none" w:sz="0" w:space="0" w:color="auto"/>
            <w:left w:val="none" w:sz="0" w:space="0" w:color="auto"/>
            <w:bottom w:val="none" w:sz="0" w:space="0" w:color="auto"/>
            <w:right w:val="none" w:sz="0" w:space="0" w:color="auto"/>
          </w:divBdr>
        </w:div>
      </w:divsChild>
    </w:div>
    <w:div w:id="90593667">
      <w:bodyDiv w:val="1"/>
      <w:marLeft w:val="0"/>
      <w:marRight w:val="0"/>
      <w:marTop w:val="0"/>
      <w:marBottom w:val="0"/>
      <w:divBdr>
        <w:top w:val="none" w:sz="0" w:space="0" w:color="auto"/>
        <w:left w:val="none" w:sz="0" w:space="0" w:color="auto"/>
        <w:bottom w:val="none" w:sz="0" w:space="0" w:color="auto"/>
        <w:right w:val="none" w:sz="0" w:space="0" w:color="auto"/>
      </w:divBdr>
      <w:divsChild>
        <w:div w:id="1278827757">
          <w:marLeft w:val="0"/>
          <w:marRight w:val="0"/>
          <w:marTop w:val="0"/>
          <w:marBottom w:val="0"/>
          <w:divBdr>
            <w:top w:val="none" w:sz="0" w:space="0" w:color="auto"/>
            <w:left w:val="none" w:sz="0" w:space="0" w:color="auto"/>
            <w:bottom w:val="none" w:sz="0" w:space="0" w:color="auto"/>
            <w:right w:val="none" w:sz="0" w:space="0" w:color="auto"/>
          </w:divBdr>
        </w:div>
      </w:divsChild>
    </w:div>
    <w:div w:id="102770961">
      <w:bodyDiv w:val="1"/>
      <w:marLeft w:val="0"/>
      <w:marRight w:val="0"/>
      <w:marTop w:val="0"/>
      <w:marBottom w:val="0"/>
      <w:divBdr>
        <w:top w:val="none" w:sz="0" w:space="0" w:color="auto"/>
        <w:left w:val="none" w:sz="0" w:space="0" w:color="auto"/>
        <w:bottom w:val="none" w:sz="0" w:space="0" w:color="auto"/>
        <w:right w:val="none" w:sz="0" w:space="0" w:color="auto"/>
      </w:divBdr>
      <w:divsChild>
        <w:div w:id="178858080">
          <w:marLeft w:val="0"/>
          <w:marRight w:val="0"/>
          <w:marTop w:val="0"/>
          <w:marBottom w:val="0"/>
          <w:divBdr>
            <w:top w:val="none" w:sz="0" w:space="0" w:color="auto"/>
            <w:left w:val="none" w:sz="0" w:space="0" w:color="auto"/>
            <w:bottom w:val="none" w:sz="0" w:space="0" w:color="auto"/>
            <w:right w:val="none" w:sz="0" w:space="0" w:color="auto"/>
          </w:divBdr>
        </w:div>
      </w:divsChild>
    </w:div>
    <w:div w:id="103354615">
      <w:bodyDiv w:val="1"/>
      <w:marLeft w:val="0"/>
      <w:marRight w:val="0"/>
      <w:marTop w:val="0"/>
      <w:marBottom w:val="0"/>
      <w:divBdr>
        <w:top w:val="none" w:sz="0" w:space="0" w:color="auto"/>
        <w:left w:val="none" w:sz="0" w:space="0" w:color="auto"/>
        <w:bottom w:val="none" w:sz="0" w:space="0" w:color="auto"/>
        <w:right w:val="none" w:sz="0" w:space="0" w:color="auto"/>
      </w:divBdr>
      <w:divsChild>
        <w:div w:id="87653051">
          <w:marLeft w:val="0"/>
          <w:marRight w:val="0"/>
          <w:marTop w:val="0"/>
          <w:marBottom w:val="0"/>
          <w:divBdr>
            <w:top w:val="none" w:sz="0" w:space="0" w:color="auto"/>
            <w:left w:val="none" w:sz="0" w:space="0" w:color="auto"/>
            <w:bottom w:val="none" w:sz="0" w:space="0" w:color="auto"/>
            <w:right w:val="none" w:sz="0" w:space="0" w:color="auto"/>
          </w:divBdr>
        </w:div>
      </w:divsChild>
    </w:div>
    <w:div w:id="108353337">
      <w:bodyDiv w:val="1"/>
      <w:marLeft w:val="0"/>
      <w:marRight w:val="0"/>
      <w:marTop w:val="0"/>
      <w:marBottom w:val="0"/>
      <w:divBdr>
        <w:top w:val="none" w:sz="0" w:space="0" w:color="auto"/>
        <w:left w:val="none" w:sz="0" w:space="0" w:color="auto"/>
        <w:bottom w:val="none" w:sz="0" w:space="0" w:color="auto"/>
        <w:right w:val="none" w:sz="0" w:space="0" w:color="auto"/>
      </w:divBdr>
      <w:divsChild>
        <w:div w:id="396435822">
          <w:marLeft w:val="0"/>
          <w:marRight w:val="0"/>
          <w:marTop w:val="0"/>
          <w:marBottom w:val="0"/>
          <w:divBdr>
            <w:top w:val="none" w:sz="0" w:space="0" w:color="auto"/>
            <w:left w:val="none" w:sz="0" w:space="0" w:color="auto"/>
            <w:bottom w:val="none" w:sz="0" w:space="0" w:color="auto"/>
            <w:right w:val="none" w:sz="0" w:space="0" w:color="auto"/>
          </w:divBdr>
        </w:div>
      </w:divsChild>
    </w:div>
    <w:div w:id="117920646">
      <w:bodyDiv w:val="1"/>
      <w:marLeft w:val="0"/>
      <w:marRight w:val="0"/>
      <w:marTop w:val="0"/>
      <w:marBottom w:val="0"/>
      <w:divBdr>
        <w:top w:val="none" w:sz="0" w:space="0" w:color="auto"/>
        <w:left w:val="none" w:sz="0" w:space="0" w:color="auto"/>
        <w:bottom w:val="none" w:sz="0" w:space="0" w:color="auto"/>
        <w:right w:val="none" w:sz="0" w:space="0" w:color="auto"/>
      </w:divBdr>
      <w:divsChild>
        <w:div w:id="945040791">
          <w:marLeft w:val="0"/>
          <w:marRight w:val="0"/>
          <w:marTop w:val="0"/>
          <w:marBottom w:val="0"/>
          <w:divBdr>
            <w:top w:val="none" w:sz="0" w:space="0" w:color="auto"/>
            <w:left w:val="none" w:sz="0" w:space="0" w:color="auto"/>
            <w:bottom w:val="none" w:sz="0" w:space="0" w:color="auto"/>
            <w:right w:val="none" w:sz="0" w:space="0" w:color="auto"/>
          </w:divBdr>
        </w:div>
      </w:divsChild>
    </w:div>
    <w:div w:id="145708469">
      <w:bodyDiv w:val="1"/>
      <w:marLeft w:val="0"/>
      <w:marRight w:val="0"/>
      <w:marTop w:val="0"/>
      <w:marBottom w:val="0"/>
      <w:divBdr>
        <w:top w:val="none" w:sz="0" w:space="0" w:color="auto"/>
        <w:left w:val="none" w:sz="0" w:space="0" w:color="auto"/>
        <w:bottom w:val="none" w:sz="0" w:space="0" w:color="auto"/>
        <w:right w:val="none" w:sz="0" w:space="0" w:color="auto"/>
      </w:divBdr>
      <w:divsChild>
        <w:div w:id="470439685">
          <w:marLeft w:val="0"/>
          <w:marRight w:val="0"/>
          <w:marTop w:val="0"/>
          <w:marBottom w:val="0"/>
          <w:divBdr>
            <w:top w:val="none" w:sz="0" w:space="0" w:color="auto"/>
            <w:left w:val="none" w:sz="0" w:space="0" w:color="auto"/>
            <w:bottom w:val="none" w:sz="0" w:space="0" w:color="auto"/>
            <w:right w:val="none" w:sz="0" w:space="0" w:color="auto"/>
          </w:divBdr>
        </w:div>
      </w:divsChild>
    </w:div>
    <w:div w:id="150562343">
      <w:bodyDiv w:val="1"/>
      <w:marLeft w:val="0"/>
      <w:marRight w:val="0"/>
      <w:marTop w:val="0"/>
      <w:marBottom w:val="0"/>
      <w:divBdr>
        <w:top w:val="none" w:sz="0" w:space="0" w:color="auto"/>
        <w:left w:val="none" w:sz="0" w:space="0" w:color="auto"/>
        <w:bottom w:val="none" w:sz="0" w:space="0" w:color="auto"/>
        <w:right w:val="none" w:sz="0" w:space="0" w:color="auto"/>
      </w:divBdr>
      <w:divsChild>
        <w:div w:id="602761026">
          <w:marLeft w:val="0"/>
          <w:marRight w:val="0"/>
          <w:marTop w:val="0"/>
          <w:marBottom w:val="0"/>
          <w:divBdr>
            <w:top w:val="none" w:sz="0" w:space="0" w:color="auto"/>
            <w:left w:val="none" w:sz="0" w:space="0" w:color="auto"/>
            <w:bottom w:val="none" w:sz="0" w:space="0" w:color="auto"/>
            <w:right w:val="none" w:sz="0" w:space="0" w:color="auto"/>
          </w:divBdr>
        </w:div>
      </w:divsChild>
    </w:div>
    <w:div w:id="153108522">
      <w:bodyDiv w:val="1"/>
      <w:marLeft w:val="0"/>
      <w:marRight w:val="0"/>
      <w:marTop w:val="0"/>
      <w:marBottom w:val="0"/>
      <w:divBdr>
        <w:top w:val="none" w:sz="0" w:space="0" w:color="auto"/>
        <w:left w:val="none" w:sz="0" w:space="0" w:color="auto"/>
        <w:bottom w:val="none" w:sz="0" w:space="0" w:color="auto"/>
        <w:right w:val="none" w:sz="0" w:space="0" w:color="auto"/>
      </w:divBdr>
      <w:divsChild>
        <w:div w:id="1989355763">
          <w:marLeft w:val="0"/>
          <w:marRight w:val="0"/>
          <w:marTop w:val="0"/>
          <w:marBottom w:val="0"/>
          <w:divBdr>
            <w:top w:val="none" w:sz="0" w:space="0" w:color="auto"/>
            <w:left w:val="none" w:sz="0" w:space="0" w:color="auto"/>
            <w:bottom w:val="none" w:sz="0" w:space="0" w:color="auto"/>
            <w:right w:val="none" w:sz="0" w:space="0" w:color="auto"/>
          </w:divBdr>
        </w:div>
      </w:divsChild>
    </w:div>
    <w:div w:id="188224344">
      <w:bodyDiv w:val="1"/>
      <w:marLeft w:val="0"/>
      <w:marRight w:val="0"/>
      <w:marTop w:val="0"/>
      <w:marBottom w:val="0"/>
      <w:divBdr>
        <w:top w:val="none" w:sz="0" w:space="0" w:color="auto"/>
        <w:left w:val="none" w:sz="0" w:space="0" w:color="auto"/>
        <w:bottom w:val="none" w:sz="0" w:space="0" w:color="auto"/>
        <w:right w:val="none" w:sz="0" w:space="0" w:color="auto"/>
      </w:divBdr>
      <w:divsChild>
        <w:div w:id="571475335">
          <w:marLeft w:val="0"/>
          <w:marRight w:val="0"/>
          <w:marTop w:val="0"/>
          <w:marBottom w:val="0"/>
          <w:divBdr>
            <w:top w:val="none" w:sz="0" w:space="0" w:color="auto"/>
            <w:left w:val="none" w:sz="0" w:space="0" w:color="auto"/>
            <w:bottom w:val="none" w:sz="0" w:space="0" w:color="auto"/>
            <w:right w:val="none" w:sz="0" w:space="0" w:color="auto"/>
          </w:divBdr>
          <w:divsChild>
            <w:div w:id="2119979954">
              <w:marLeft w:val="0"/>
              <w:marRight w:val="0"/>
              <w:marTop w:val="0"/>
              <w:marBottom w:val="0"/>
              <w:divBdr>
                <w:top w:val="none" w:sz="0" w:space="0" w:color="auto"/>
                <w:left w:val="none" w:sz="0" w:space="0" w:color="auto"/>
                <w:bottom w:val="none" w:sz="0" w:space="0" w:color="auto"/>
                <w:right w:val="none" w:sz="0" w:space="0" w:color="auto"/>
              </w:divBdr>
              <w:divsChild>
                <w:div w:id="7485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5882">
      <w:bodyDiv w:val="1"/>
      <w:marLeft w:val="0"/>
      <w:marRight w:val="0"/>
      <w:marTop w:val="0"/>
      <w:marBottom w:val="0"/>
      <w:divBdr>
        <w:top w:val="none" w:sz="0" w:space="0" w:color="auto"/>
        <w:left w:val="none" w:sz="0" w:space="0" w:color="auto"/>
        <w:bottom w:val="none" w:sz="0" w:space="0" w:color="auto"/>
        <w:right w:val="none" w:sz="0" w:space="0" w:color="auto"/>
      </w:divBdr>
      <w:divsChild>
        <w:div w:id="684870688">
          <w:marLeft w:val="0"/>
          <w:marRight w:val="0"/>
          <w:marTop w:val="0"/>
          <w:marBottom w:val="0"/>
          <w:divBdr>
            <w:top w:val="none" w:sz="0" w:space="0" w:color="auto"/>
            <w:left w:val="none" w:sz="0" w:space="0" w:color="auto"/>
            <w:bottom w:val="none" w:sz="0" w:space="0" w:color="auto"/>
            <w:right w:val="none" w:sz="0" w:space="0" w:color="auto"/>
          </w:divBdr>
        </w:div>
      </w:divsChild>
    </w:div>
    <w:div w:id="231700368">
      <w:bodyDiv w:val="1"/>
      <w:marLeft w:val="0"/>
      <w:marRight w:val="0"/>
      <w:marTop w:val="0"/>
      <w:marBottom w:val="0"/>
      <w:divBdr>
        <w:top w:val="none" w:sz="0" w:space="0" w:color="auto"/>
        <w:left w:val="none" w:sz="0" w:space="0" w:color="auto"/>
        <w:bottom w:val="none" w:sz="0" w:space="0" w:color="auto"/>
        <w:right w:val="none" w:sz="0" w:space="0" w:color="auto"/>
      </w:divBdr>
      <w:divsChild>
        <w:div w:id="1426152361">
          <w:marLeft w:val="0"/>
          <w:marRight w:val="0"/>
          <w:marTop w:val="0"/>
          <w:marBottom w:val="0"/>
          <w:divBdr>
            <w:top w:val="none" w:sz="0" w:space="0" w:color="auto"/>
            <w:left w:val="none" w:sz="0" w:space="0" w:color="auto"/>
            <w:bottom w:val="none" w:sz="0" w:space="0" w:color="auto"/>
            <w:right w:val="none" w:sz="0" w:space="0" w:color="auto"/>
          </w:divBdr>
        </w:div>
      </w:divsChild>
    </w:div>
    <w:div w:id="254364290">
      <w:bodyDiv w:val="1"/>
      <w:marLeft w:val="0"/>
      <w:marRight w:val="0"/>
      <w:marTop w:val="0"/>
      <w:marBottom w:val="0"/>
      <w:divBdr>
        <w:top w:val="none" w:sz="0" w:space="0" w:color="auto"/>
        <w:left w:val="none" w:sz="0" w:space="0" w:color="auto"/>
        <w:bottom w:val="none" w:sz="0" w:space="0" w:color="auto"/>
        <w:right w:val="none" w:sz="0" w:space="0" w:color="auto"/>
      </w:divBdr>
      <w:divsChild>
        <w:div w:id="1458916651">
          <w:marLeft w:val="0"/>
          <w:marRight w:val="0"/>
          <w:marTop w:val="0"/>
          <w:marBottom w:val="0"/>
          <w:divBdr>
            <w:top w:val="none" w:sz="0" w:space="0" w:color="auto"/>
            <w:left w:val="none" w:sz="0" w:space="0" w:color="auto"/>
            <w:bottom w:val="none" w:sz="0" w:space="0" w:color="auto"/>
            <w:right w:val="none" w:sz="0" w:space="0" w:color="auto"/>
          </w:divBdr>
        </w:div>
      </w:divsChild>
    </w:div>
    <w:div w:id="256669515">
      <w:bodyDiv w:val="1"/>
      <w:marLeft w:val="0"/>
      <w:marRight w:val="0"/>
      <w:marTop w:val="0"/>
      <w:marBottom w:val="0"/>
      <w:divBdr>
        <w:top w:val="none" w:sz="0" w:space="0" w:color="auto"/>
        <w:left w:val="none" w:sz="0" w:space="0" w:color="auto"/>
        <w:bottom w:val="none" w:sz="0" w:space="0" w:color="auto"/>
        <w:right w:val="none" w:sz="0" w:space="0" w:color="auto"/>
      </w:divBdr>
      <w:divsChild>
        <w:div w:id="1211115720">
          <w:marLeft w:val="0"/>
          <w:marRight w:val="0"/>
          <w:marTop w:val="0"/>
          <w:marBottom w:val="0"/>
          <w:divBdr>
            <w:top w:val="none" w:sz="0" w:space="0" w:color="auto"/>
            <w:left w:val="none" w:sz="0" w:space="0" w:color="auto"/>
            <w:bottom w:val="none" w:sz="0" w:space="0" w:color="auto"/>
            <w:right w:val="none" w:sz="0" w:space="0" w:color="auto"/>
          </w:divBdr>
        </w:div>
      </w:divsChild>
    </w:div>
    <w:div w:id="267809296">
      <w:bodyDiv w:val="1"/>
      <w:marLeft w:val="0"/>
      <w:marRight w:val="0"/>
      <w:marTop w:val="0"/>
      <w:marBottom w:val="0"/>
      <w:divBdr>
        <w:top w:val="none" w:sz="0" w:space="0" w:color="auto"/>
        <w:left w:val="none" w:sz="0" w:space="0" w:color="auto"/>
        <w:bottom w:val="none" w:sz="0" w:space="0" w:color="auto"/>
        <w:right w:val="none" w:sz="0" w:space="0" w:color="auto"/>
      </w:divBdr>
      <w:divsChild>
        <w:div w:id="665940690">
          <w:marLeft w:val="0"/>
          <w:marRight w:val="0"/>
          <w:marTop w:val="0"/>
          <w:marBottom w:val="0"/>
          <w:divBdr>
            <w:top w:val="none" w:sz="0" w:space="0" w:color="auto"/>
            <w:left w:val="none" w:sz="0" w:space="0" w:color="auto"/>
            <w:bottom w:val="none" w:sz="0" w:space="0" w:color="auto"/>
            <w:right w:val="none" w:sz="0" w:space="0" w:color="auto"/>
          </w:divBdr>
        </w:div>
      </w:divsChild>
    </w:div>
    <w:div w:id="282156352">
      <w:bodyDiv w:val="1"/>
      <w:marLeft w:val="0"/>
      <w:marRight w:val="0"/>
      <w:marTop w:val="0"/>
      <w:marBottom w:val="0"/>
      <w:divBdr>
        <w:top w:val="none" w:sz="0" w:space="0" w:color="auto"/>
        <w:left w:val="none" w:sz="0" w:space="0" w:color="auto"/>
        <w:bottom w:val="none" w:sz="0" w:space="0" w:color="auto"/>
        <w:right w:val="none" w:sz="0" w:space="0" w:color="auto"/>
      </w:divBdr>
      <w:divsChild>
        <w:div w:id="1921134272">
          <w:marLeft w:val="0"/>
          <w:marRight w:val="0"/>
          <w:marTop w:val="0"/>
          <w:marBottom w:val="0"/>
          <w:divBdr>
            <w:top w:val="none" w:sz="0" w:space="0" w:color="auto"/>
            <w:left w:val="none" w:sz="0" w:space="0" w:color="auto"/>
            <w:bottom w:val="none" w:sz="0" w:space="0" w:color="auto"/>
            <w:right w:val="none" w:sz="0" w:space="0" w:color="auto"/>
          </w:divBdr>
        </w:div>
      </w:divsChild>
    </w:div>
    <w:div w:id="294407168">
      <w:bodyDiv w:val="1"/>
      <w:marLeft w:val="0"/>
      <w:marRight w:val="0"/>
      <w:marTop w:val="0"/>
      <w:marBottom w:val="0"/>
      <w:divBdr>
        <w:top w:val="none" w:sz="0" w:space="0" w:color="auto"/>
        <w:left w:val="none" w:sz="0" w:space="0" w:color="auto"/>
        <w:bottom w:val="none" w:sz="0" w:space="0" w:color="auto"/>
        <w:right w:val="none" w:sz="0" w:space="0" w:color="auto"/>
      </w:divBdr>
      <w:divsChild>
        <w:div w:id="498497538">
          <w:marLeft w:val="0"/>
          <w:marRight w:val="0"/>
          <w:marTop w:val="0"/>
          <w:marBottom w:val="0"/>
          <w:divBdr>
            <w:top w:val="none" w:sz="0" w:space="0" w:color="auto"/>
            <w:left w:val="none" w:sz="0" w:space="0" w:color="auto"/>
            <w:bottom w:val="none" w:sz="0" w:space="0" w:color="auto"/>
            <w:right w:val="none" w:sz="0" w:space="0" w:color="auto"/>
          </w:divBdr>
          <w:divsChild>
            <w:div w:id="1165392141">
              <w:marLeft w:val="0"/>
              <w:marRight w:val="0"/>
              <w:marTop w:val="0"/>
              <w:marBottom w:val="0"/>
              <w:divBdr>
                <w:top w:val="none" w:sz="0" w:space="0" w:color="auto"/>
                <w:left w:val="none" w:sz="0" w:space="0" w:color="auto"/>
                <w:bottom w:val="none" w:sz="0" w:space="0" w:color="auto"/>
                <w:right w:val="none" w:sz="0" w:space="0" w:color="auto"/>
              </w:divBdr>
              <w:divsChild>
                <w:div w:id="7313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12441">
      <w:bodyDiv w:val="1"/>
      <w:marLeft w:val="0"/>
      <w:marRight w:val="0"/>
      <w:marTop w:val="0"/>
      <w:marBottom w:val="0"/>
      <w:divBdr>
        <w:top w:val="none" w:sz="0" w:space="0" w:color="auto"/>
        <w:left w:val="none" w:sz="0" w:space="0" w:color="auto"/>
        <w:bottom w:val="none" w:sz="0" w:space="0" w:color="auto"/>
        <w:right w:val="none" w:sz="0" w:space="0" w:color="auto"/>
      </w:divBdr>
      <w:divsChild>
        <w:div w:id="647438909">
          <w:marLeft w:val="0"/>
          <w:marRight w:val="0"/>
          <w:marTop w:val="0"/>
          <w:marBottom w:val="0"/>
          <w:divBdr>
            <w:top w:val="none" w:sz="0" w:space="0" w:color="auto"/>
            <w:left w:val="none" w:sz="0" w:space="0" w:color="auto"/>
            <w:bottom w:val="none" w:sz="0" w:space="0" w:color="auto"/>
            <w:right w:val="none" w:sz="0" w:space="0" w:color="auto"/>
          </w:divBdr>
        </w:div>
      </w:divsChild>
    </w:div>
    <w:div w:id="329331098">
      <w:bodyDiv w:val="1"/>
      <w:marLeft w:val="0"/>
      <w:marRight w:val="0"/>
      <w:marTop w:val="0"/>
      <w:marBottom w:val="0"/>
      <w:divBdr>
        <w:top w:val="none" w:sz="0" w:space="0" w:color="auto"/>
        <w:left w:val="none" w:sz="0" w:space="0" w:color="auto"/>
        <w:bottom w:val="none" w:sz="0" w:space="0" w:color="auto"/>
        <w:right w:val="none" w:sz="0" w:space="0" w:color="auto"/>
      </w:divBdr>
      <w:divsChild>
        <w:div w:id="666058747">
          <w:marLeft w:val="0"/>
          <w:marRight w:val="0"/>
          <w:marTop w:val="0"/>
          <w:marBottom w:val="0"/>
          <w:divBdr>
            <w:top w:val="none" w:sz="0" w:space="0" w:color="auto"/>
            <w:left w:val="none" w:sz="0" w:space="0" w:color="auto"/>
            <w:bottom w:val="none" w:sz="0" w:space="0" w:color="auto"/>
            <w:right w:val="none" w:sz="0" w:space="0" w:color="auto"/>
          </w:divBdr>
        </w:div>
      </w:divsChild>
    </w:div>
    <w:div w:id="351078946">
      <w:bodyDiv w:val="1"/>
      <w:marLeft w:val="0"/>
      <w:marRight w:val="0"/>
      <w:marTop w:val="0"/>
      <w:marBottom w:val="0"/>
      <w:divBdr>
        <w:top w:val="none" w:sz="0" w:space="0" w:color="auto"/>
        <w:left w:val="none" w:sz="0" w:space="0" w:color="auto"/>
        <w:bottom w:val="none" w:sz="0" w:space="0" w:color="auto"/>
        <w:right w:val="none" w:sz="0" w:space="0" w:color="auto"/>
      </w:divBdr>
      <w:divsChild>
        <w:div w:id="425076776">
          <w:marLeft w:val="0"/>
          <w:marRight w:val="0"/>
          <w:marTop w:val="0"/>
          <w:marBottom w:val="0"/>
          <w:divBdr>
            <w:top w:val="none" w:sz="0" w:space="0" w:color="auto"/>
            <w:left w:val="none" w:sz="0" w:space="0" w:color="auto"/>
            <w:bottom w:val="none" w:sz="0" w:space="0" w:color="auto"/>
            <w:right w:val="none" w:sz="0" w:space="0" w:color="auto"/>
          </w:divBdr>
        </w:div>
      </w:divsChild>
    </w:div>
    <w:div w:id="354384272">
      <w:bodyDiv w:val="1"/>
      <w:marLeft w:val="0"/>
      <w:marRight w:val="0"/>
      <w:marTop w:val="0"/>
      <w:marBottom w:val="0"/>
      <w:divBdr>
        <w:top w:val="none" w:sz="0" w:space="0" w:color="auto"/>
        <w:left w:val="none" w:sz="0" w:space="0" w:color="auto"/>
        <w:bottom w:val="none" w:sz="0" w:space="0" w:color="auto"/>
        <w:right w:val="none" w:sz="0" w:space="0" w:color="auto"/>
      </w:divBdr>
      <w:divsChild>
        <w:div w:id="2039506565">
          <w:marLeft w:val="0"/>
          <w:marRight w:val="0"/>
          <w:marTop w:val="0"/>
          <w:marBottom w:val="0"/>
          <w:divBdr>
            <w:top w:val="none" w:sz="0" w:space="0" w:color="auto"/>
            <w:left w:val="none" w:sz="0" w:space="0" w:color="auto"/>
            <w:bottom w:val="none" w:sz="0" w:space="0" w:color="auto"/>
            <w:right w:val="none" w:sz="0" w:space="0" w:color="auto"/>
          </w:divBdr>
        </w:div>
      </w:divsChild>
    </w:div>
    <w:div w:id="369453397">
      <w:bodyDiv w:val="1"/>
      <w:marLeft w:val="0"/>
      <w:marRight w:val="0"/>
      <w:marTop w:val="0"/>
      <w:marBottom w:val="0"/>
      <w:divBdr>
        <w:top w:val="none" w:sz="0" w:space="0" w:color="auto"/>
        <w:left w:val="none" w:sz="0" w:space="0" w:color="auto"/>
        <w:bottom w:val="none" w:sz="0" w:space="0" w:color="auto"/>
        <w:right w:val="none" w:sz="0" w:space="0" w:color="auto"/>
      </w:divBdr>
      <w:divsChild>
        <w:div w:id="262030872">
          <w:marLeft w:val="0"/>
          <w:marRight w:val="0"/>
          <w:marTop w:val="0"/>
          <w:marBottom w:val="0"/>
          <w:divBdr>
            <w:top w:val="none" w:sz="0" w:space="0" w:color="auto"/>
            <w:left w:val="none" w:sz="0" w:space="0" w:color="auto"/>
            <w:bottom w:val="none" w:sz="0" w:space="0" w:color="auto"/>
            <w:right w:val="none" w:sz="0" w:space="0" w:color="auto"/>
          </w:divBdr>
        </w:div>
      </w:divsChild>
    </w:div>
    <w:div w:id="381096042">
      <w:bodyDiv w:val="1"/>
      <w:marLeft w:val="0"/>
      <w:marRight w:val="0"/>
      <w:marTop w:val="0"/>
      <w:marBottom w:val="0"/>
      <w:divBdr>
        <w:top w:val="none" w:sz="0" w:space="0" w:color="auto"/>
        <w:left w:val="none" w:sz="0" w:space="0" w:color="auto"/>
        <w:bottom w:val="none" w:sz="0" w:space="0" w:color="auto"/>
        <w:right w:val="none" w:sz="0" w:space="0" w:color="auto"/>
      </w:divBdr>
      <w:divsChild>
        <w:div w:id="1979332709">
          <w:marLeft w:val="0"/>
          <w:marRight w:val="0"/>
          <w:marTop w:val="0"/>
          <w:marBottom w:val="0"/>
          <w:divBdr>
            <w:top w:val="none" w:sz="0" w:space="0" w:color="auto"/>
            <w:left w:val="none" w:sz="0" w:space="0" w:color="auto"/>
            <w:bottom w:val="none" w:sz="0" w:space="0" w:color="auto"/>
            <w:right w:val="none" w:sz="0" w:space="0" w:color="auto"/>
          </w:divBdr>
        </w:div>
      </w:divsChild>
    </w:div>
    <w:div w:id="411119731">
      <w:bodyDiv w:val="1"/>
      <w:marLeft w:val="0"/>
      <w:marRight w:val="0"/>
      <w:marTop w:val="0"/>
      <w:marBottom w:val="0"/>
      <w:divBdr>
        <w:top w:val="none" w:sz="0" w:space="0" w:color="auto"/>
        <w:left w:val="none" w:sz="0" w:space="0" w:color="auto"/>
        <w:bottom w:val="none" w:sz="0" w:space="0" w:color="auto"/>
        <w:right w:val="none" w:sz="0" w:space="0" w:color="auto"/>
      </w:divBdr>
      <w:divsChild>
        <w:div w:id="1299841715">
          <w:marLeft w:val="0"/>
          <w:marRight w:val="0"/>
          <w:marTop w:val="0"/>
          <w:marBottom w:val="0"/>
          <w:divBdr>
            <w:top w:val="none" w:sz="0" w:space="0" w:color="auto"/>
            <w:left w:val="none" w:sz="0" w:space="0" w:color="auto"/>
            <w:bottom w:val="none" w:sz="0" w:space="0" w:color="auto"/>
            <w:right w:val="none" w:sz="0" w:space="0" w:color="auto"/>
          </w:divBdr>
        </w:div>
      </w:divsChild>
    </w:div>
    <w:div w:id="421804709">
      <w:bodyDiv w:val="1"/>
      <w:marLeft w:val="0"/>
      <w:marRight w:val="0"/>
      <w:marTop w:val="0"/>
      <w:marBottom w:val="0"/>
      <w:divBdr>
        <w:top w:val="none" w:sz="0" w:space="0" w:color="auto"/>
        <w:left w:val="none" w:sz="0" w:space="0" w:color="auto"/>
        <w:bottom w:val="none" w:sz="0" w:space="0" w:color="auto"/>
        <w:right w:val="none" w:sz="0" w:space="0" w:color="auto"/>
      </w:divBdr>
      <w:divsChild>
        <w:div w:id="510604005">
          <w:marLeft w:val="0"/>
          <w:marRight w:val="0"/>
          <w:marTop w:val="0"/>
          <w:marBottom w:val="0"/>
          <w:divBdr>
            <w:top w:val="none" w:sz="0" w:space="0" w:color="auto"/>
            <w:left w:val="none" w:sz="0" w:space="0" w:color="auto"/>
            <w:bottom w:val="none" w:sz="0" w:space="0" w:color="auto"/>
            <w:right w:val="none" w:sz="0" w:space="0" w:color="auto"/>
          </w:divBdr>
        </w:div>
      </w:divsChild>
    </w:div>
    <w:div w:id="476530246">
      <w:bodyDiv w:val="1"/>
      <w:marLeft w:val="0"/>
      <w:marRight w:val="0"/>
      <w:marTop w:val="0"/>
      <w:marBottom w:val="0"/>
      <w:divBdr>
        <w:top w:val="none" w:sz="0" w:space="0" w:color="auto"/>
        <w:left w:val="none" w:sz="0" w:space="0" w:color="auto"/>
        <w:bottom w:val="none" w:sz="0" w:space="0" w:color="auto"/>
        <w:right w:val="none" w:sz="0" w:space="0" w:color="auto"/>
      </w:divBdr>
      <w:divsChild>
        <w:div w:id="397821440">
          <w:marLeft w:val="0"/>
          <w:marRight w:val="0"/>
          <w:marTop w:val="0"/>
          <w:marBottom w:val="0"/>
          <w:divBdr>
            <w:top w:val="none" w:sz="0" w:space="0" w:color="auto"/>
            <w:left w:val="none" w:sz="0" w:space="0" w:color="auto"/>
            <w:bottom w:val="none" w:sz="0" w:space="0" w:color="auto"/>
            <w:right w:val="none" w:sz="0" w:space="0" w:color="auto"/>
          </w:divBdr>
        </w:div>
      </w:divsChild>
    </w:div>
    <w:div w:id="492061966">
      <w:bodyDiv w:val="1"/>
      <w:marLeft w:val="0"/>
      <w:marRight w:val="0"/>
      <w:marTop w:val="0"/>
      <w:marBottom w:val="0"/>
      <w:divBdr>
        <w:top w:val="none" w:sz="0" w:space="0" w:color="auto"/>
        <w:left w:val="none" w:sz="0" w:space="0" w:color="auto"/>
        <w:bottom w:val="none" w:sz="0" w:space="0" w:color="auto"/>
        <w:right w:val="none" w:sz="0" w:space="0" w:color="auto"/>
      </w:divBdr>
      <w:divsChild>
        <w:div w:id="373046824">
          <w:marLeft w:val="0"/>
          <w:marRight w:val="0"/>
          <w:marTop w:val="0"/>
          <w:marBottom w:val="0"/>
          <w:divBdr>
            <w:top w:val="none" w:sz="0" w:space="0" w:color="auto"/>
            <w:left w:val="none" w:sz="0" w:space="0" w:color="auto"/>
            <w:bottom w:val="none" w:sz="0" w:space="0" w:color="auto"/>
            <w:right w:val="none" w:sz="0" w:space="0" w:color="auto"/>
          </w:divBdr>
        </w:div>
      </w:divsChild>
    </w:div>
    <w:div w:id="494539168">
      <w:bodyDiv w:val="1"/>
      <w:marLeft w:val="0"/>
      <w:marRight w:val="0"/>
      <w:marTop w:val="0"/>
      <w:marBottom w:val="0"/>
      <w:divBdr>
        <w:top w:val="none" w:sz="0" w:space="0" w:color="auto"/>
        <w:left w:val="none" w:sz="0" w:space="0" w:color="auto"/>
        <w:bottom w:val="none" w:sz="0" w:space="0" w:color="auto"/>
        <w:right w:val="none" w:sz="0" w:space="0" w:color="auto"/>
      </w:divBdr>
      <w:divsChild>
        <w:div w:id="1791976676">
          <w:marLeft w:val="0"/>
          <w:marRight w:val="0"/>
          <w:marTop w:val="0"/>
          <w:marBottom w:val="0"/>
          <w:divBdr>
            <w:top w:val="none" w:sz="0" w:space="0" w:color="auto"/>
            <w:left w:val="none" w:sz="0" w:space="0" w:color="auto"/>
            <w:bottom w:val="none" w:sz="0" w:space="0" w:color="auto"/>
            <w:right w:val="none" w:sz="0" w:space="0" w:color="auto"/>
          </w:divBdr>
        </w:div>
      </w:divsChild>
    </w:div>
    <w:div w:id="500897018">
      <w:bodyDiv w:val="1"/>
      <w:marLeft w:val="0"/>
      <w:marRight w:val="0"/>
      <w:marTop w:val="0"/>
      <w:marBottom w:val="0"/>
      <w:divBdr>
        <w:top w:val="none" w:sz="0" w:space="0" w:color="auto"/>
        <w:left w:val="none" w:sz="0" w:space="0" w:color="auto"/>
        <w:bottom w:val="none" w:sz="0" w:space="0" w:color="auto"/>
        <w:right w:val="none" w:sz="0" w:space="0" w:color="auto"/>
      </w:divBdr>
      <w:divsChild>
        <w:div w:id="1008945518">
          <w:marLeft w:val="0"/>
          <w:marRight w:val="0"/>
          <w:marTop w:val="0"/>
          <w:marBottom w:val="0"/>
          <w:divBdr>
            <w:top w:val="none" w:sz="0" w:space="0" w:color="auto"/>
            <w:left w:val="none" w:sz="0" w:space="0" w:color="auto"/>
            <w:bottom w:val="none" w:sz="0" w:space="0" w:color="auto"/>
            <w:right w:val="none" w:sz="0" w:space="0" w:color="auto"/>
          </w:divBdr>
        </w:div>
      </w:divsChild>
    </w:div>
    <w:div w:id="502015654">
      <w:bodyDiv w:val="1"/>
      <w:marLeft w:val="0"/>
      <w:marRight w:val="0"/>
      <w:marTop w:val="0"/>
      <w:marBottom w:val="0"/>
      <w:divBdr>
        <w:top w:val="none" w:sz="0" w:space="0" w:color="auto"/>
        <w:left w:val="none" w:sz="0" w:space="0" w:color="auto"/>
        <w:bottom w:val="none" w:sz="0" w:space="0" w:color="auto"/>
        <w:right w:val="none" w:sz="0" w:space="0" w:color="auto"/>
      </w:divBdr>
      <w:divsChild>
        <w:div w:id="1605769285">
          <w:marLeft w:val="0"/>
          <w:marRight w:val="0"/>
          <w:marTop w:val="0"/>
          <w:marBottom w:val="0"/>
          <w:divBdr>
            <w:top w:val="none" w:sz="0" w:space="0" w:color="auto"/>
            <w:left w:val="none" w:sz="0" w:space="0" w:color="auto"/>
            <w:bottom w:val="none" w:sz="0" w:space="0" w:color="auto"/>
            <w:right w:val="none" w:sz="0" w:space="0" w:color="auto"/>
          </w:divBdr>
        </w:div>
      </w:divsChild>
    </w:div>
    <w:div w:id="505632589">
      <w:bodyDiv w:val="1"/>
      <w:marLeft w:val="0"/>
      <w:marRight w:val="0"/>
      <w:marTop w:val="0"/>
      <w:marBottom w:val="0"/>
      <w:divBdr>
        <w:top w:val="none" w:sz="0" w:space="0" w:color="auto"/>
        <w:left w:val="none" w:sz="0" w:space="0" w:color="auto"/>
        <w:bottom w:val="none" w:sz="0" w:space="0" w:color="auto"/>
        <w:right w:val="none" w:sz="0" w:space="0" w:color="auto"/>
      </w:divBdr>
      <w:divsChild>
        <w:div w:id="1461531372">
          <w:marLeft w:val="0"/>
          <w:marRight w:val="0"/>
          <w:marTop w:val="0"/>
          <w:marBottom w:val="0"/>
          <w:divBdr>
            <w:top w:val="none" w:sz="0" w:space="0" w:color="auto"/>
            <w:left w:val="none" w:sz="0" w:space="0" w:color="auto"/>
            <w:bottom w:val="none" w:sz="0" w:space="0" w:color="auto"/>
            <w:right w:val="none" w:sz="0" w:space="0" w:color="auto"/>
          </w:divBdr>
          <w:divsChild>
            <w:div w:id="48723298">
              <w:marLeft w:val="0"/>
              <w:marRight w:val="0"/>
              <w:marTop w:val="0"/>
              <w:marBottom w:val="0"/>
              <w:divBdr>
                <w:top w:val="none" w:sz="0" w:space="0" w:color="auto"/>
                <w:left w:val="none" w:sz="0" w:space="0" w:color="auto"/>
                <w:bottom w:val="none" w:sz="0" w:space="0" w:color="auto"/>
                <w:right w:val="none" w:sz="0" w:space="0" w:color="auto"/>
              </w:divBdr>
              <w:divsChild>
                <w:div w:id="1257976061">
                  <w:marLeft w:val="0"/>
                  <w:marRight w:val="0"/>
                  <w:marTop w:val="0"/>
                  <w:marBottom w:val="0"/>
                  <w:divBdr>
                    <w:top w:val="none" w:sz="0" w:space="0" w:color="auto"/>
                    <w:left w:val="none" w:sz="0" w:space="0" w:color="auto"/>
                    <w:bottom w:val="none" w:sz="0" w:space="0" w:color="auto"/>
                    <w:right w:val="none" w:sz="0" w:space="0" w:color="auto"/>
                  </w:divBdr>
                </w:div>
              </w:divsChild>
            </w:div>
            <w:div w:id="453059973">
              <w:marLeft w:val="0"/>
              <w:marRight w:val="0"/>
              <w:marTop w:val="0"/>
              <w:marBottom w:val="0"/>
              <w:divBdr>
                <w:top w:val="none" w:sz="0" w:space="0" w:color="auto"/>
                <w:left w:val="none" w:sz="0" w:space="0" w:color="auto"/>
                <w:bottom w:val="none" w:sz="0" w:space="0" w:color="auto"/>
                <w:right w:val="none" w:sz="0" w:space="0" w:color="auto"/>
              </w:divBdr>
              <w:divsChild>
                <w:div w:id="246812864">
                  <w:marLeft w:val="0"/>
                  <w:marRight w:val="0"/>
                  <w:marTop w:val="0"/>
                  <w:marBottom w:val="0"/>
                  <w:divBdr>
                    <w:top w:val="none" w:sz="0" w:space="0" w:color="auto"/>
                    <w:left w:val="none" w:sz="0" w:space="0" w:color="auto"/>
                    <w:bottom w:val="none" w:sz="0" w:space="0" w:color="auto"/>
                    <w:right w:val="none" w:sz="0" w:space="0" w:color="auto"/>
                  </w:divBdr>
                </w:div>
              </w:divsChild>
            </w:div>
            <w:div w:id="840504787">
              <w:marLeft w:val="0"/>
              <w:marRight w:val="0"/>
              <w:marTop w:val="0"/>
              <w:marBottom w:val="0"/>
              <w:divBdr>
                <w:top w:val="none" w:sz="0" w:space="0" w:color="auto"/>
                <w:left w:val="none" w:sz="0" w:space="0" w:color="auto"/>
                <w:bottom w:val="none" w:sz="0" w:space="0" w:color="auto"/>
                <w:right w:val="none" w:sz="0" w:space="0" w:color="auto"/>
              </w:divBdr>
              <w:divsChild>
                <w:div w:id="1574199487">
                  <w:marLeft w:val="0"/>
                  <w:marRight w:val="0"/>
                  <w:marTop w:val="0"/>
                  <w:marBottom w:val="0"/>
                  <w:divBdr>
                    <w:top w:val="none" w:sz="0" w:space="0" w:color="auto"/>
                    <w:left w:val="none" w:sz="0" w:space="0" w:color="auto"/>
                    <w:bottom w:val="none" w:sz="0" w:space="0" w:color="auto"/>
                    <w:right w:val="none" w:sz="0" w:space="0" w:color="auto"/>
                  </w:divBdr>
                </w:div>
              </w:divsChild>
            </w:div>
            <w:div w:id="875505959">
              <w:marLeft w:val="0"/>
              <w:marRight w:val="0"/>
              <w:marTop w:val="0"/>
              <w:marBottom w:val="0"/>
              <w:divBdr>
                <w:top w:val="none" w:sz="0" w:space="0" w:color="auto"/>
                <w:left w:val="none" w:sz="0" w:space="0" w:color="auto"/>
                <w:bottom w:val="none" w:sz="0" w:space="0" w:color="auto"/>
                <w:right w:val="none" w:sz="0" w:space="0" w:color="auto"/>
              </w:divBdr>
              <w:divsChild>
                <w:div w:id="584070873">
                  <w:marLeft w:val="0"/>
                  <w:marRight w:val="0"/>
                  <w:marTop w:val="0"/>
                  <w:marBottom w:val="0"/>
                  <w:divBdr>
                    <w:top w:val="none" w:sz="0" w:space="0" w:color="auto"/>
                    <w:left w:val="none" w:sz="0" w:space="0" w:color="auto"/>
                    <w:bottom w:val="none" w:sz="0" w:space="0" w:color="auto"/>
                    <w:right w:val="none" w:sz="0" w:space="0" w:color="auto"/>
                  </w:divBdr>
                </w:div>
              </w:divsChild>
            </w:div>
            <w:div w:id="1027945136">
              <w:marLeft w:val="0"/>
              <w:marRight w:val="0"/>
              <w:marTop w:val="0"/>
              <w:marBottom w:val="0"/>
              <w:divBdr>
                <w:top w:val="none" w:sz="0" w:space="0" w:color="auto"/>
                <w:left w:val="none" w:sz="0" w:space="0" w:color="auto"/>
                <w:bottom w:val="none" w:sz="0" w:space="0" w:color="auto"/>
                <w:right w:val="none" w:sz="0" w:space="0" w:color="auto"/>
              </w:divBdr>
              <w:divsChild>
                <w:div w:id="1696729093">
                  <w:marLeft w:val="0"/>
                  <w:marRight w:val="0"/>
                  <w:marTop w:val="0"/>
                  <w:marBottom w:val="0"/>
                  <w:divBdr>
                    <w:top w:val="none" w:sz="0" w:space="0" w:color="auto"/>
                    <w:left w:val="none" w:sz="0" w:space="0" w:color="auto"/>
                    <w:bottom w:val="none" w:sz="0" w:space="0" w:color="auto"/>
                    <w:right w:val="none" w:sz="0" w:space="0" w:color="auto"/>
                  </w:divBdr>
                </w:div>
              </w:divsChild>
            </w:div>
            <w:div w:id="1441144175">
              <w:marLeft w:val="0"/>
              <w:marRight w:val="0"/>
              <w:marTop w:val="0"/>
              <w:marBottom w:val="0"/>
              <w:divBdr>
                <w:top w:val="none" w:sz="0" w:space="0" w:color="auto"/>
                <w:left w:val="none" w:sz="0" w:space="0" w:color="auto"/>
                <w:bottom w:val="none" w:sz="0" w:space="0" w:color="auto"/>
                <w:right w:val="none" w:sz="0" w:space="0" w:color="auto"/>
              </w:divBdr>
              <w:divsChild>
                <w:div w:id="1971520721">
                  <w:marLeft w:val="0"/>
                  <w:marRight w:val="0"/>
                  <w:marTop w:val="0"/>
                  <w:marBottom w:val="0"/>
                  <w:divBdr>
                    <w:top w:val="none" w:sz="0" w:space="0" w:color="auto"/>
                    <w:left w:val="none" w:sz="0" w:space="0" w:color="auto"/>
                    <w:bottom w:val="none" w:sz="0" w:space="0" w:color="auto"/>
                    <w:right w:val="none" w:sz="0" w:space="0" w:color="auto"/>
                  </w:divBdr>
                </w:div>
              </w:divsChild>
            </w:div>
            <w:div w:id="1617172831">
              <w:marLeft w:val="0"/>
              <w:marRight w:val="0"/>
              <w:marTop w:val="0"/>
              <w:marBottom w:val="0"/>
              <w:divBdr>
                <w:top w:val="none" w:sz="0" w:space="0" w:color="auto"/>
                <w:left w:val="none" w:sz="0" w:space="0" w:color="auto"/>
                <w:bottom w:val="none" w:sz="0" w:space="0" w:color="auto"/>
                <w:right w:val="none" w:sz="0" w:space="0" w:color="auto"/>
              </w:divBdr>
              <w:divsChild>
                <w:div w:id="646133026">
                  <w:marLeft w:val="0"/>
                  <w:marRight w:val="0"/>
                  <w:marTop w:val="0"/>
                  <w:marBottom w:val="0"/>
                  <w:divBdr>
                    <w:top w:val="none" w:sz="0" w:space="0" w:color="auto"/>
                    <w:left w:val="none" w:sz="0" w:space="0" w:color="auto"/>
                    <w:bottom w:val="none" w:sz="0" w:space="0" w:color="auto"/>
                    <w:right w:val="none" w:sz="0" w:space="0" w:color="auto"/>
                  </w:divBdr>
                </w:div>
              </w:divsChild>
            </w:div>
            <w:div w:id="1818640952">
              <w:marLeft w:val="0"/>
              <w:marRight w:val="0"/>
              <w:marTop w:val="0"/>
              <w:marBottom w:val="0"/>
              <w:divBdr>
                <w:top w:val="none" w:sz="0" w:space="0" w:color="auto"/>
                <w:left w:val="none" w:sz="0" w:space="0" w:color="auto"/>
                <w:bottom w:val="none" w:sz="0" w:space="0" w:color="auto"/>
                <w:right w:val="none" w:sz="0" w:space="0" w:color="auto"/>
              </w:divBdr>
              <w:divsChild>
                <w:div w:id="12628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1667">
      <w:bodyDiv w:val="1"/>
      <w:marLeft w:val="0"/>
      <w:marRight w:val="0"/>
      <w:marTop w:val="0"/>
      <w:marBottom w:val="0"/>
      <w:divBdr>
        <w:top w:val="none" w:sz="0" w:space="0" w:color="auto"/>
        <w:left w:val="none" w:sz="0" w:space="0" w:color="auto"/>
        <w:bottom w:val="none" w:sz="0" w:space="0" w:color="auto"/>
        <w:right w:val="none" w:sz="0" w:space="0" w:color="auto"/>
      </w:divBdr>
      <w:divsChild>
        <w:div w:id="1214001773">
          <w:marLeft w:val="0"/>
          <w:marRight w:val="0"/>
          <w:marTop w:val="0"/>
          <w:marBottom w:val="0"/>
          <w:divBdr>
            <w:top w:val="none" w:sz="0" w:space="0" w:color="auto"/>
            <w:left w:val="none" w:sz="0" w:space="0" w:color="auto"/>
            <w:bottom w:val="none" w:sz="0" w:space="0" w:color="auto"/>
            <w:right w:val="none" w:sz="0" w:space="0" w:color="auto"/>
          </w:divBdr>
        </w:div>
      </w:divsChild>
    </w:div>
    <w:div w:id="526333614">
      <w:bodyDiv w:val="1"/>
      <w:marLeft w:val="0"/>
      <w:marRight w:val="0"/>
      <w:marTop w:val="0"/>
      <w:marBottom w:val="0"/>
      <w:divBdr>
        <w:top w:val="none" w:sz="0" w:space="0" w:color="auto"/>
        <w:left w:val="none" w:sz="0" w:space="0" w:color="auto"/>
        <w:bottom w:val="none" w:sz="0" w:space="0" w:color="auto"/>
        <w:right w:val="none" w:sz="0" w:space="0" w:color="auto"/>
      </w:divBdr>
      <w:divsChild>
        <w:div w:id="1401831002">
          <w:marLeft w:val="0"/>
          <w:marRight w:val="0"/>
          <w:marTop w:val="0"/>
          <w:marBottom w:val="0"/>
          <w:divBdr>
            <w:top w:val="none" w:sz="0" w:space="0" w:color="auto"/>
            <w:left w:val="none" w:sz="0" w:space="0" w:color="auto"/>
            <w:bottom w:val="none" w:sz="0" w:space="0" w:color="auto"/>
            <w:right w:val="none" w:sz="0" w:space="0" w:color="auto"/>
          </w:divBdr>
        </w:div>
      </w:divsChild>
    </w:div>
    <w:div w:id="533228472">
      <w:bodyDiv w:val="1"/>
      <w:marLeft w:val="0"/>
      <w:marRight w:val="0"/>
      <w:marTop w:val="0"/>
      <w:marBottom w:val="0"/>
      <w:divBdr>
        <w:top w:val="none" w:sz="0" w:space="0" w:color="auto"/>
        <w:left w:val="none" w:sz="0" w:space="0" w:color="auto"/>
        <w:bottom w:val="none" w:sz="0" w:space="0" w:color="auto"/>
        <w:right w:val="none" w:sz="0" w:space="0" w:color="auto"/>
      </w:divBdr>
      <w:divsChild>
        <w:div w:id="1359313072">
          <w:marLeft w:val="0"/>
          <w:marRight w:val="0"/>
          <w:marTop w:val="0"/>
          <w:marBottom w:val="0"/>
          <w:divBdr>
            <w:top w:val="none" w:sz="0" w:space="0" w:color="auto"/>
            <w:left w:val="none" w:sz="0" w:space="0" w:color="auto"/>
            <w:bottom w:val="none" w:sz="0" w:space="0" w:color="auto"/>
            <w:right w:val="none" w:sz="0" w:space="0" w:color="auto"/>
          </w:divBdr>
        </w:div>
      </w:divsChild>
    </w:div>
    <w:div w:id="538397540">
      <w:bodyDiv w:val="1"/>
      <w:marLeft w:val="0"/>
      <w:marRight w:val="0"/>
      <w:marTop w:val="0"/>
      <w:marBottom w:val="0"/>
      <w:divBdr>
        <w:top w:val="none" w:sz="0" w:space="0" w:color="auto"/>
        <w:left w:val="none" w:sz="0" w:space="0" w:color="auto"/>
        <w:bottom w:val="none" w:sz="0" w:space="0" w:color="auto"/>
        <w:right w:val="none" w:sz="0" w:space="0" w:color="auto"/>
      </w:divBdr>
      <w:divsChild>
        <w:div w:id="62719571">
          <w:marLeft w:val="0"/>
          <w:marRight w:val="0"/>
          <w:marTop w:val="0"/>
          <w:marBottom w:val="0"/>
          <w:divBdr>
            <w:top w:val="none" w:sz="0" w:space="0" w:color="auto"/>
            <w:left w:val="none" w:sz="0" w:space="0" w:color="auto"/>
            <w:bottom w:val="none" w:sz="0" w:space="0" w:color="auto"/>
            <w:right w:val="none" w:sz="0" w:space="0" w:color="auto"/>
          </w:divBdr>
          <w:divsChild>
            <w:div w:id="1536623034">
              <w:marLeft w:val="0"/>
              <w:marRight w:val="0"/>
              <w:marTop w:val="0"/>
              <w:marBottom w:val="0"/>
              <w:divBdr>
                <w:top w:val="none" w:sz="0" w:space="0" w:color="auto"/>
                <w:left w:val="none" w:sz="0" w:space="0" w:color="auto"/>
                <w:bottom w:val="none" w:sz="0" w:space="0" w:color="auto"/>
                <w:right w:val="none" w:sz="0" w:space="0" w:color="auto"/>
              </w:divBdr>
              <w:divsChild>
                <w:div w:id="13449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05056">
      <w:bodyDiv w:val="1"/>
      <w:marLeft w:val="0"/>
      <w:marRight w:val="0"/>
      <w:marTop w:val="0"/>
      <w:marBottom w:val="0"/>
      <w:divBdr>
        <w:top w:val="none" w:sz="0" w:space="0" w:color="auto"/>
        <w:left w:val="none" w:sz="0" w:space="0" w:color="auto"/>
        <w:bottom w:val="none" w:sz="0" w:space="0" w:color="auto"/>
        <w:right w:val="none" w:sz="0" w:space="0" w:color="auto"/>
      </w:divBdr>
      <w:divsChild>
        <w:div w:id="1415200690">
          <w:marLeft w:val="0"/>
          <w:marRight w:val="0"/>
          <w:marTop w:val="0"/>
          <w:marBottom w:val="0"/>
          <w:divBdr>
            <w:top w:val="none" w:sz="0" w:space="0" w:color="auto"/>
            <w:left w:val="none" w:sz="0" w:space="0" w:color="auto"/>
            <w:bottom w:val="none" w:sz="0" w:space="0" w:color="auto"/>
            <w:right w:val="none" w:sz="0" w:space="0" w:color="auto"/>
          </w:divBdr>
          <w:divsChild>
            <w:div w:id="257062750">
              <w:marLeft w:val="0"/>
              <w:marRight w:val="0"/>
              <w:marTop w:val="0"/>
              <w:marBottom w:val="0"/>
              <w:divBdr>
                <w:top w:val="none" w:sz="0" w:space="0" w:color="auto"/>
                <w:left w:val="none" w:sz="0" w:space="0" w:color="auto"/>
                <w:bottom w:val="none" w:sz="0" w:space="0" w:color="auto"/>
                <w:right w:val="none" w:sz="0" w:space="0" w:color="auto"/>
              </w:divBdr>
              <w:divsChild>
                <w:div w:id="1314992048">
                  <w:marLeft w:val="0"/>
                  <w:marRight w:val="0"/>
                  <w:marTop w:val="0"/>
                  <w:marBottom w:val="0"/>
                  <w:divBdr>
                    <w:top w:val="none" w:sz="0" w:space="0" w:color="auto"/>
                    <w:left w:val="none" w:sz="0" w:space="0" w:color="auto"/>
                    <w:bottom w:val="none" w:sz="0" w:space="0" w:color="auto"/>
                    <w:right w:val="none" w:sz="0" w:space="0" w:color="auto"/>
                  </w:divBdr>
                </w:div>
              </w:divsChild>
            </w:div>
            <w:div w:id="262886988">
              <w:marLeft w:val="0"/>
              <w:marRight w:val="0"/>
              <w:marTop w:val="0"/>
              <w:marBottom w:val="0"/>
              <w:divBdr>
                <w:top w:val="none" w:sz="0" w:space="0" w:color="auto"/>
                <w:left w:val="none" w:sz="0" w:space="0" w:color="auto"/>
                <w:bottom w:val="none" w:sz="0" w:space="0" w:color="auto"/>
                <w:right w:val="none" w:sz="0" w:space="0" w:color="auto"/>
              </w:divBdr>
              <w:divsChild>
                <w:div w:id="421069691">
                  <w:marLeft w:val="0"/>
                  <w:marRight w:val="0"/>
                  <w:marTop w:val="0"/>
                  <w:marBottom w:val="0"/>
                  <w:divBdr>
                    <w:top w:val="none" w:sz="0" w:space="0" w:color="auto"/>
                    <w:left w:val="none" w:sz="0" w:space="0" w:color="auto"/>
                    <w:bottom w:val="none" w:sz="0" w:space="0" w:color="auto"/>
                    <w:right w:val="none" w:sz="0" w:space="0" w:color="auto"/>
                  </w:divBdr>
                  <w:divsChild>
                    <w:div w:id="196896355">
                      <w:marLeft w:val="0"/>
                      <w:marRight w:val="0"/>
                      <w:marTop w:val="0"/>
                      <w:marBottom w:val="0"/>
                      <w:divBdr>
                        <w:top w:val="none" w:sz="0" w:space="0" w:color="auto"/>
                        <w:left w:val="none" w:sz="0" w:space="0" w:color="auto"/>
                        <w:bottom w:val="none" w:sz="0" w:space="0" w:color="auto"/>
                        <w:right w:val="none" w:sz="0" w:space="0" w:color="auto"/>
                      </w:divBdr>
                      <w:divsChild>
                        <w:div w:id="13716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90297">
              <w:marLeft w:val="0"/>
              <w:marRight w:val="0"/>
              <w:marTop w:val="0"/>
              <w:marBottom w:val="0"/>
              <w:divBdr>
                <w:top w:val="none" w:sz="0" w:space="0" w:color="auto"/>
                <w:left w:val="none" w:sz="0" w:space="0" w:color="auto"/>
                <w:bottom w:val="none" w:sz="0" w:space="0" w:color="auto"/>
                <w:right w:val="none" w:sz="0" w:space="0" w:color="auto"/>
              </w:divBdr>
              <w:divsChild>
                <w:div w:id="573977649">
                  <w:marLeft w:val="0"/>
                  <w:marRight w:val="0"/>
                  <w:marTop w:val="0"/>
                  <w:marBottom w:val="0"/>
                  <w:divBdr>
                    <w:top w:val="none" w:sz="0" w:space="0" w:color="auto"/>
                    <w:left w:val="none" w:sz="0" w:space="0" w:color="auto"/>
                    <w:bottom w:val="none" w:sz="0" w:space="0" w:color="auto"/>
                    <w:right w:val="none" w:sz="0" w:space="0" w:color="auto"/>
                  </w:divBdr>
                  <w:divsChild>
                    <w:div w:id="656031573">
                      <w:marLeft w:val="0"/>
                      <w:marRight w:val="0"/>
                      <w:marTop w:val="0"/>
                      <w:marBottom w:val="0"/>
                      <w:divBdr>
                        <w:top w:val="none" w:sz="0" w:space="0" w:color="auto"/>
                        <w:left w:val="none" w:sz="0" w:space="0" w:color="auto"/>
                        <w:bottom w:val="none" w:sz="0" w:space="0" w:color="auto"/>
                        <w:right w:val="none" w:sz="0" w:space="0" w:color="auto"/>
                      </w:divBdr>
                      <w:divsChild>
                        <w:div w:id="15304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30002">
              <w:marLeft w:val="0"/>
              <w:marRight w:val="0"/>
              <w:marTop w:val="0"/>
              <w:marBottom w:val="0"/>
              <w:divBdr>
                <w:top w:val="none" w:sz="0" w:space="0" w:color="auto"/>
                <w:left w:val="none" w:sz="0" w:space="0" w:color="auto"/>
                <w:bottom w:val="none" w:sz="0" w:space="0" w:color="auto"/>
                <w:right w:val="none" w:sz="0" w:space="0" w:color="auto"/>
              </w:divBdr>
              <w:divsChild>
                <w:div w:id="1038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34984">
      <w:bodyDiv w:val="1"/>
      <w:marLeft w:val="0"/>
      <w:marRight w:val="0"/>
      <w:marTop w:val="0"/>
      <w:marBottom w:val="0"/>
      <w:divBdr>
        <w:top w:val="none" w:sz="0" w:space="0" w:color="auto"/>
        <w:left w:val="none" w:sz="0" w:space="0" w:color="auto"/>
        <w:bottom w:val="none" w:sz="0" w:space="0" w:color="auto"/>
        <w:right w:val="none" w:sz="0" w:space="0" w:color="auto"/>
      </w:divBdr>
      <w:divsChild>
        <w:div w:id="537812876">
          <w:marLeft w:val="0"/>
          <w:marRight w:val="0"/>
          <w:marTop w:val="0"/>
          <w:marBottom w:val="0"/>
          <w:divBdr>
            <w:top w:val="none" w:sz="0" w:space="0" w:color="auto"/>
            <w:left w:val="none" w:sz="0" w:space="0" w:color="auto"/>
            <w:bottom w:val="none" w:sz="0" w:space="0" w:color="auto"/>
            <w:right w:val="none" w:sz="0" w:space="0" w:color="auto"/>
          </w:divBdr>
        </w:div>
      </w:divsChild>
    </w:div>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568266758">
      <w:bodyDiv w:val="1"/>
      <w:marLeft w:val="0"/>
      <w:marRight w:val="0"/>
      <w:marTop w:val="0"/>
      <w:marBottom w:val="0"/>
      <w:divBdr>
        <w:top w:val="none" w:sz="0" w:space="0" w:color="auto"/>
        <w:left w:val="none" w:sz="0" w:space="0" w:color="auto"/>
        <w:bottom w:val="none" w:sz="0" w:space="0" w:color="auto"/>
        <w:right w:val="none" w:sz="0" w:space="0" w:color="auto"/>
      </w:divBdr>
      <w:divsChild>
        <w:div w:id="207494437">
          <w:marLeft w:val="0"/>
          <w:marRight w:val="0"/>
          <w:marTop w:val="0"/>
          <w:marBottom w:val="0"/>
          <w:divBdr>
            <w:top w:val="none" w:sz="0" w:space="0" w:color="auto"/>
            <w:left w:val="none" w:sz="0" w:space="0" w:color="auto"/>
            <w:bottom w:val="none" w:sz="0" w:space="0" w:color="auto"/>
            <w:right w:val="none" w:sz="0" w:space="0" w:color="auto"/>
          </w:divBdr>
        </w:div>
      </w:divsChild>
    </w:div>
    <w:div w:id="602304541">
      <w:bodyDiv w:val="1"/>
      <w:marLeft w:val="0"/>
      <w:marRight w:val="0"/>
      <w:marTop w:val="0"/>
      <w:marBottom w:val="0"/>
      <w:divBdr>
        <w:top w:val="none" w:sz="0" w:space="0" w:color="auto"/>
        <w:left w:val="none" w:sz="0" w:space="0" w:color="auto"/>
        <w:bottom w:val="none" w:sz="0" w:space="0" w:color="auto"/>
        <w:right w:val="none" w:sz="0" w:space="0" w:color="auto"/>
      </w:divBdr>
      <w:divsChild>
        <w:div w:id="1585607729">
          <w:marLeft w:val="0"/>
          <w:marRight w:val="0"/>
          <w:marTop w:val="0"/>
          <w:marBottom w:val="0"/>
          <w:divBdr>
            <w:top w:val="none" w:sz="0" w:space="0" w:color="auto"/>
            <w:left w:val="none" w:sz="0" w:space="0" w:color="auto"/>
            <w:bottom w:val="none" w:sz="0" w:space="0" w:color="auto"/>
            <w:right w:val="none" w:sz="0" w:space="0" w:color="auto"/>
          </w:divBdr>
        </w:div>
      </w:divsChild>
    </w:div>
    <w:div w:id="622493355">
      <w:bodyDiv w:val="1"/>
      <w:marLeft w:val="0"/>
      <w:marRight w:val="0"/>
      <w:marTop w:val="0"/>
      <w:marBottom w:val="0"/>
      <w:divBdr>
        <w:top w:val="none" w:sz="0" w:space="0" w:color="auto"/>
        <w:left w:val="none" w:sz="0" w:space="0" w:color="auto"/>
        <w:bottom w:val="none" w:sz="0" w:space="0" w:color="auto"/>
        <w:right w:val="none" w:sz="0" w:space="0" w:color="auto"/>
      </w:divBdr>
      <w:divsChild>
        <w:div w:id="839736571">
          <w:marLeft w:val="0"/>
          <w:marRight w:val="0"/>
          <w:marTop w:val="0"/>
          <w:marBottom w:val="0"/>
          <w:divBdr>
            <w:top w:val="none" w:sz="0" w:space="0" w:color="auto"/>
            <w:left w:val="none" w:sz="0" w:space="0" w:color="auto"/>
            <w:bottom w:val="none" w:sz="0" w:space="0" w:color="auto"/>
            <w:right w:val="none" w:sz="0" w:space="0" w:color="auto"/>
          </w:divBdr>
        </w:div>
      </w:divsChild>
    </w:div>
    <w:div w:id="705788954">
      <w:bodyDiv w:val="1"/>
      <w:marLeft w:val="0"/>
      <w:marRight w:val="0"/>
      <w:marTop w:val="0"/>
      <w:marBottom w:val="0"/>
      <w:divBdr>
        <w:top w:val="none" w:sz="0" w:space="0" w:color="auto"/>
        <w:left w:val="none" w:sz="0" w:space="0" w:color="auto"/>
        <w:bottom w:val="none" w:sz="0" w:space="0" w:color="auto"/>
        <w:right w:val="none" w:sz="0" w:space="0" w:color="auto"/>
      </w:divBdr>
      <w:divsChild>
        <w:div w:id="170263446">
          <w:marLeft w:val="0"/>
          <w:marRight w:val="0"/>
          <w:marTop w:val="0"/>
          <w:marBottom w:val="0"/>
          <w:divBdr>
            <w:top w:val="none" w:sz="0" w:space="0" w:color="auto"/>
            <w:left w:val="none" w:sz="0" w:space="0" w:color="auto"/>
            <w:bottom w:val="none" w:sz="0" w:space="0" w:color="auto"/>
            <w:right w:val="none" w:sz="0" w:space="0" w:color="auto"/>
          </w:divBdr>
        </w:div>
      </w:divsChild>
    </w:div>
    <w:div w:id="708529180">
      <w:bodyDiv w:val="1"/>
      <w:marLeft w:val="0"/>
      <w:marRight w:val="0"/>
      <w:marTop w:val="0"/>
      <w:marBottom w:val="0"/>
      <w:divBdr>
        <w:top w:val="none" w:sz="0" w:space="0" w:color="auto"/>
        <w:left w:val="none" w:sz="0" w:space="0" w:color="auto"/>
        <w:bottom w:val="none" w:sz="0" w:space="0" w:color="auto"/>
        <w:right w:val="none" w:sz="0" w:space="0" w:color="auto"/>
      </w:divBdr>
      <w:divsChild>
        <w:div w:id="2024629469">
          <w:marLeft w:val="0"/>
          <w:marRight w:val="0"/>
          <w:marTop w:val="0"/>
          <w:marBottom w:val="0"/>
          <w:divBdr>
            <w:top w:val="none" w:sz="0" w:space="0" w:color="auto"/>
            <w:left w:val="none" w:sz="0" w:space="0" w:color="auto"/>
            <w:bottom w:val="none" w:sz="0" w:space="0" w:color="auto"/>
            <w:right w:val="none" w:sz="0" w:space="0" w:color="auto"/>
          </w:divBdr>
        </w:div>
      </w:divsChild>
    </w:div>
    <w:div w:id="735593382">
      <w:bodyDiv w:val="1"/>
      <w:marLeft w:val="0"/>
      <w:marRight w:val="0"/>
      <w:marTop w:val="0"/>
      <w:marBottom w:val="0"/>
      <w:divBdr>
        <w:top w:val="none" w:sz="0" w:space="0" w:color="auto"/>
        <w:left w:val="none" w:sz="0" w:space="0" w:color="auto"/>
        <w:bottom w:val="none" w:sz="0" w:space="0" w:color="auto"/>
        <w:right w:val="none" w:sz="0" w:space="0" w:color="auto"/>
      </w:divBdr>
      <w:divsChild>
        <w:div w:id="1638756024">
          <w:marLeft w:val="0"/>
          <w:marRight w:val="0"/>
          <w:marTop w:val="0"/>
          <w:marBottom w:val="0"/>
          <w:divBdr>
            <w:top w:val="none" w:sz="0" w:space="0" w:color="auto"/>
            <w:left w:val="none" w:sz="0" w:space="0" w:color="auto"/>
            <w:bottom w:val="none" w:sz="0" w:space="0" w:color="auto"/>
            <w:right w:val="none" w:sz="0" w:space="0" w:color="auto"/>
          </w:divBdr>
          <w:divsChild>
            <w:div w:id="1127746914">
              <w:marLeft w:val="0"/>
              <w:marRight w:val="0"/>
              <w:marTop w:val="0"/>
              <w:marBottom w:val="0"/>
              <w:divBdr>
                <w:top w:val="none" w:sz="0" w:space="0" w:color="auto"/>
                <w:left w:val="none" w:sz="0" w:space="0" w:color="auto"/>
                <w:bottom w:val="none" w:sz="0" w:space="0" w:color="auto"/>
                <w:right w:val="none" w:sz="0" w:space="0" w:color="auto"/>
              </w:divBdr>
              <w:divsChild>
                <w:div w:id="11966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7679">
      <w:bodyDiv w:val="1"/>
      <w:marLeft w:val="0"/>
      <w:marRight w:val="0"/>
      <w:marTop w:val="0"/>
      <w:marBottom w:val="0"/>
      <w:divBdr>
        <w:top w:val="none" w:sz="0" w:space="0" w:color="auto"/>
        <w:left w:val="none" w:sz="0" w:space="0" w:color="auto"/>
        <w:bottom w:val="none" w:sz="0" w:space="0" w:color="auto"/>
        <w:right w:val="none" w:sz="0" w:space="0" w:color="auto"/>
      </w:divBdr>
      <w:divsChild>
        <w:div w:id="1596817211">
          <w:marLeft w:val="0"/>
          <w:marRight w:val="0"/>
          <w:marTop w:val="0"/>
          <w:marBottom w:val="0"/>
          <w:divBdr>
            <w:top w:val="none" w:sz="0" w:space="0" w:color="auto"/>
            <w:left w:val="none" w:sz="0" w:space="0" w:color="auto"/>
            <w:bottom w:val="none" w:sz="0" w:space="0" w:color="auto"/>
            <w:right w:val="none" w:sz="0" w:space="0" w:color="auto"/>
          </w:divBdr>
        </w:div>
      </w:divsChild>
    </w:div>
    <w:div w:id="761292764">
      <w:bodyDiv w:val="1"/>
      <w:marLeft w:val="0"/>
      <w:marRight w:val="0"/>
      <w:marTop w:val="0"/>
      <w:marBottom w:val="0"/>
      <w:divBdr>
        <w:top w:val="none" w:sz="0" w:space="0" w:color="auto"/>
        <w:left w:val="none" w:sz="0" w:space="0" w:color="auto"/>
        <w:bottom w:val="none" w:sz="0" w:space="0" w:color="auto"/>
        <w:right w:val="none" w:sz="0" w:space="0" w:color="auto"/>
      </w:divBdr>
      <w:divsChild>
        <w:div w:id="1367369239">
          <w:marLeft w:val="0"/>
          <w:marRight w:val="0"/>
          <w:marTop w:val="0"/>
          <w:marBottom w:val="0"/>
          <w:divBdr>
            <w:top w:val="none" w:sz="0" w:space="0" w:color="auto"/>
            <w:left w:val="none" w:sz="0" w:space="0" w:color="auto"/>
            <w:bottom w:val="none" w:sz="0" w:space="0" w:color="auto"/>
            <w:right w:val="none" w:sz="0" w:space="0" w:color="auto"/>
          </w:divBdr>
        </w:div>
      </w:divsChild>
    </w:div>
    <w:div w:id="772211480">
      <w:bodyDiv w:val="1"/>
      <w:marLeft w:val="0"/>
      <w:marRight w:val="0"/>
      <w:marTop w:val="0"/>
      <w:marBottom w:val="0"/>
      <w:divBdr>
        <w:top w:val="none" w:sz="0" w:space="0" w:color="auto"/>
        <w:left w:val="none" w:sz="0" w:space="0" w:color="auto"/>
        <w:bottom w:val="none" w:sz="0" w:space="0" w:color="auto"/>
        <w:right w:val="none" w:sz="0" w:space="0" w:color="auto"/>
      </w:divBdr>
      <w:divsChild>
        <w:div w:id="507477382">
          <w:marLeft w:val="0"/>
          <w:marRight w:val="0"/>
          <w:marTop w:val="0"/>
          <w:marBottom w:val="0"/>
          <w:divBdr>
            <w:top w:val="none" w:sz="0" w:space="0" w:color="auto"/>
            <w:left w:val="none" w:sz="0" w:space="0" w:color="auto"/>
            <w:bottom w:val="none" w:sz="0" w:space="0" w:color="auto"/>
            <w:right w:val="none" w:sz="0" w:space="0" w:color="auto"/>
          </w:divBdr>
        </w:div>
      </w:divsChild>
    </w:div>
    <w:div w:id="773522559">
      <w:bodyDiv w:val="1"/>
      <w:marLeft w:val="0"/>
      <w:marRight w:val="0"/>
      <w:marTop w:val="0"/>
      <w:marBottom w:val="0"/>
      <w:divBdr>
        <w:top w:val="none" w:sz="0" w:space="0" w:color="auto"/>
        <w:left w:val="none" w:sz="0" w:space="0" w:color="auto"/>
        <w:bottom w:val="none" w:sz="0" w:space="0" w:color="auto"/>
        <w:right w:val="none" w:sz="0" w:space="0" w:color="auto"/>
      </w:divBdr>
      <w:divsChild>
        <w:div w:id="860558015">
          <w:marLeft w:val="0"/>
          <w:marRight w:val="0"/>
          <w:marTop w:val="0"/>
          <w:marBottom w:val="0"/>
          <w:divBdr>
            <w:top w:val="none" w:sz="0" w:space="0" w:color="auto"/>
            <w:left w:val="none" w:sz="0" w:space="0" w:color="auto"/>
            <w:bottom w:val="none" w:sz="0" w:space="0" w:color="auto"/>
            <w:right w:val="none" w:sz="0" w:space="0" w:color="auto"/>
          </w:divBdr>
        </w:div>
      </w:divsChild>
    </w:div>
    <w:div w:id="779884284">
      <w:bodyDiv w:val="1"/>
      <w:marLeft w:val="0"/>
      <w:marRight w:val="0"/>
      <w:marTop w:val="0"/>
      <w:marBottom w:val="0"/>
      <w:divBdr>
        <w:top w:val="none" w:sz="0" w:space="0" w:color="auto"/>
        <w:left w:val="none" w:sz="0" w:space="0" w:color="auto"/>
        <w:bottom w:val="none" w:sz="0" w:space="0" w:color="auto"/>
        <w:right w:val="none" w:sz="0" w:space="0" w:color="auto"/>
      </w:divBdr>
      <w:divsChild>
        <w:div w:id="221016720">
          <w:marLeft w:val="0"/>
          <w:marRight w:val="0"/>
          <w:marTop w:val="0"/>
          <w:marBottom w:val="0"/>
          <w:divBdr>
            <w:top w:val="none" w:sz="0" w:space="0" w:color="auto"/>
            <w:left w:val="none" w:sz="0" w:space="0" w:color="auto"/>
            <w:bottom w:val="none" w:sz="0" w:space="0" w:color="auto"/>
            <w:right w:val="none" w:sz="0" w:space="0" w:color="auto"/>
          </w:divBdr>
        </w:div>
      </w:divsChild>
    </w:div>
    <w:div w:id="791752848">
      <w:bodyDiv w:val="1"/>
      <w:marLeft w:val="0"/>
      <w:marRight w:val="0"/>
      <w:marTop w:val="0"/>
      <w:marBottom w:val="0"/>
      <w:divBdr>
        <w:top w:val="none" w:sz="0" w:space="0" w:color="auto"/>
        <w:left w:val="none" w:sz="0" w:space="0" w:color="auto"/>
        <w:bottom w:val="none" w:sz="0" w:space="0" w:color="auto"/>
        <w:right w:val="none" w:sz="0" w:space="0" w:color="auto"/>
      </w:divBdr>
      <w:divsChild>
        <w:div w:id="886067791">
          <w:marLeft w:val="0"/>
          <w:marRight w:val="0"/>
          <w:marTop w:val="0"/>
          <w:marBottom w:val="0"/>
          <w:divBdr>
            <w:top w:val="none" w:sz="0" w:space="0" w:color="auto"/>
            <w:left w:val="none" w:sz="0" w:space="0" w:color="auto"/>
            <w:bottom w:val="none" w:sz="0" w:space="0" w:color="auto"/>
            <w:right w:val="none" w:sz="0" w:space="0" w:color="auto"/>
          </w:divBdr>
        </w:div>
      </w:divsChild>
    </w:div>
    <w:div w:id="795875419">
      <w:bodyDiv w:val="1"/>
      <w:marLeft w:val="0"/>
      <w:marRight w:val="0"/>
      <w:marTop w:val="0"/>
      <w:marBottom w:val="0"/>
      <w:divBdr>
        <w:top w:val="none" w:sz="0" w:space="0" w:color="auto"/>
        <w:left w:val="none" w:sz="0" w:space="0" w:color="auto"/>
        <w:bottom w:val="none" w:sz="0" w:space="0" w:color="auto"/>
        <w:right w:val="none" w:sz="0" w:space="0" w:color="auto"/>
      </w:divBdr>
      <w:divsChild>
        <w:div w:id="1139688711">
          <w:marLeft w:val="0"/>
          <w:marRight w:val="0"/>
          <w:marTop w:val="0"/>
          <w:marBottom w:val="0"/>
          <w:divBdr>
            <w:top w:val="none" w:sz="0" w:space="0" w:color="auto"/>
            <w:left w:val="none" w:sz="0" w:space="0" w:color="auto"/>
            <w:bottom w:val="none" w:sz="0" w:space="0" w:color="auto"/>
            <w:right w:val="none" w:sz="0" w:space="0" w:color="auto"/>
          </w:divBdr>
        </w:div>
      </w:divsChild>
    </w:div>
    <w:div w:id="810365350">
      <w:bodyDiv w:val="1"/>
      <w:marLeft w:val="0"/>
      <w:marRight w:val="0"/>
      <w:marTop w:val="0"/>
      <w:marBottom w:val="0"/>
      <w:divBdr>
        <w:top w:val="none" w:sz="0" w:space="0" w:color="auto"/>
        <w:left w:val="none" w:sz="0" w:space="0" w:color="auto"/>
        <w:bottom w:val="none" w:sz="0" w:space="0" w:color="auto"/>
        <w:right w:val="none" w:sz="0" w:space="0" w:color="auto"/>
      </w:divBdr>
      <w:divsChild>
        <w:div w:id="126628662">
          <w:marLeft w:val="0"/>
          <w:marRight w:val="0"/>
          <w:marTop w:val="0"/>
          <w:marBottom w:val="0"/>
          <w:divBdr>
            <w:top w:val="none" w:sz="0" w:space="0" w:color="auto"/>
            <w:left w:val="none" w:sz="0" w:space="0" w:color="auto"/>
            <w:bottom w:val="none" w:sz="0" w:space="0" w:color="auto"/>
            <w:right w:val="none" w:sz="0" w:space="0" w:color="auto"/>
          </w:divBdr>
        </w:div>
      </w:divsChild>
    </w:div>
    <w:div w:id="848444374">
      <w:bodyDiv w:val="1"/>
      <w:marLeft w:val="0"/>
      <w:marRight w:val="0"/>
      <w:marTop w:val="0"/>
      <w:marBottom w:val="0"/>
      <w:divBdr>
        <w:top w:val="none" w:sz="0" w:space="0" w:color="auto"/>
        <w:left w:val="none" w:sz="0" w:space="0" w:color="auto"/>
        <w:bottom w:val="none" w:sz="0" w:space="0" w:color="auto"/>
        <w:right w:val="none" w:sz="0" w:space="0" w:color="auto"/>
      </w:divBdr>
      <w:divsChild>
        <w:div w:id="1735734921">
          <w:marLeft w:val="0"/>
          <w:marRight w:val="0"/>
          <w:marTop w:val="0"/>
          <w:marBottom w:val="0"/>
          <w:divBdr>
            <w:top w:val="none" w:sz="0" w:space="0" w:color="auto"/>
            <w:left w:val="none" w:sz="0" w:space="0" w:color="auto"/>
            <w:bottom w:val="none" w:sz="0" w:space="0" w:color="auto"/>
            <w:right w:val="none" w:sz="0" w:space="0" w:color="auto"/>
          </w:divBdr>
          <w:divsChild>
            <w:div w:id="444694141">
              <w:marLeft w:val="0"/>
              <w:marRight w:val="0"/>
              <w:marTop w:val="0"/>
              <w:marBottom w:val="0"/>
              <w:divBdr>
                <w:top w:val="none" w:sz="0" w:space="0" w:color="auto"/>
                <w:left w:val="none" w:sz="0" w:space="0" w:color="auto"/>
                <w:bottom w:val="none" w:sz="0" w:space="0" w:color="auto"/>
                <w:right w:val="none" w:sz="0" w:space="0" w:color="auto"/>
              </w:divBdr>
              <w:divsChild>
                <w:div w:id="11697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86374">
      <w:bodyDiv w:val="1"/>
      <w:marLeft w:val="0"/>
      <w:marRight w:val="0"/>
      <w:marTop w:val="0"/>
      <w:marBottom w:val="0"/>
      <w:divBdr>
        <w:top w:val="none" w:sz="0" w:space="0" w:color="auto"/>
        <w:left w:val="none" w:sz="0" w:space="0" w:color="auto"/>
        <w:bottom w:val="none" w:sz="0" w:space="0" w:color="auto"/>
        <w:right w:val="none" w:sz="0" w:space="0" w:color="auto"/>
      </w:divBdr>
      <w:divsChild>
        <w:div w:id="147946019">
          <w:marLeft w:val="0"/>
          <w:marRight w:val="0"/>
          <w:marTop w:val="0"/>
          <w:marBottom w:val="0"/>
          <w:divBdr>
            <w:top w:val="none" w:sz="0" w:space="0" w:color="auto"/>
            <w:left w:val="none" w:sz="0" w:space="0" w:color="auto"/>
            <w:bottom w:val="none" w:sz="0" w:space="0" w:color="auto"/>
            <w:right w:val="none" w:sz="0" w:space="0" w:color="auto"/>
          </w:divBdr>
        </w:div>
      </w:divsChild>
    </w:div>
    <w:div w:id="879978881">
      <w:bodyDiv w:val="1"/>
      <w:marLeft w:val="0"/>
      <w:marRight w:val="0"/>
      <w:marTop w:val="0"/>
      <w:marBottom w:val="0"/>
      <w:divBdr>
        <w:top w:val="none" w:sz="0" w:space="0" w:color="auto"/>
        <w:left w:val="none" w:sz="0" w:space="0" w:color="auto"/>
        <w:bottom w:val="none" w:sz="0" w:space="0" w:color="auto"/>
        <w:right w:val="none" w:sz="0" w:space="0" w:color="auto"/>
      </w:divBdr>
      <w:divsChild>
        <w:div w:id="1544369317">
          <w:marLeft w:val="0"/>
          <w:marRight w:val="0"/>
          <w:marTop w:val="0"/>
          <w:marBottom w:val="0"/>
          <w:divBdr>
            <w:top w:val="none" w:sz="0" w:space="0" w:color="auto"/>
            <w:left w:val="none" w:sz="0" w:space="0" w:color="auto"/>
            <w:bottom w:val="none" w:sz="0" w:space="0" w:color="auto"/>
            <w:right w:val="none" w:sz="0" w:space="0" w:color="auto"/>
          </w:divBdr>
          <w:divsChild>
            <w:div w:id="2124840329">
              <w:marLeft w:val="0"/>
              <w:marRight w:val="0"/>
              <w:marTop w:val="0"/>
              <w:marBottom w:val="0"/>
              <w:divBdr>
                <w:top w:val="none" w:sz="0" w:space="0" w:color="auto"/>
                <w:left w:val="none" w:sz="0" w:space="0" w:color="auto"/>
                <w:bottom w:val="none" w:sz="0" w:space="0" w:color="auto"/>
                <w:right w:val="none" w:sz="0" w:space="0" w:color="auto"/>
              </w:divBdr>
              <w:divsChild>
                <w:div w:id="11471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29346">
      <w:bodyDiv w:val="1"/>
      <w:marLeft w:val="0"/>
      <w:marRight w:val="0"/>
      <w:marTop w:val="0"/>
      <w:marBottom w:val="0"/>
      <w:divBdr>
        <w:top w:val="none" w:sz="0" w:space="0" w:color="auto"/>
        <w:left w:val="none" w:sz="0" w:space="0" w:color="auto"/>
        <w:bottom w:val="none" w:sz="0" w:space="0" w:color="auto"/>
        <w:right w:val="none" w:sz="0" w:space="0" w:color="auto"/>
      </w:divBdr>
      <w:divsChild>
        <w:div w:id="551045106">
          <w:marLeft w:val="0"/>
          <w:marRight w:val="0"/>
          <w:marTop w:val="0"/>
          <w:marBottom w:val="0"/>
          <w:divBdr>
            <w:top w:val="none" w:sz="0" w:space="0" w:color="auto"/>
            <w:left w:val="none" w:sz="0" w:space="0" w:color="auto"/>
            <w:bottom w:val="none" w:sz="0" w:space="0" w:color="auto"/>
            <w:right w:val="none" w:sz="0" w:space="0" w:color="auto"/>
          </w:divBdr>
        </w:div>
      </w:divsChild>
    </w:div>
    <w:div w:id="902911163">
      <w:bodyDiv w:val="1"/>
      <w:marLeft w:val="0"/>
      <w:marRight w:val="0"/>
      <w:marTop w:val="0"/>
      <w:marBottom w:val="0"/>
      <w:divBdr>
        <w:top w:val="none" w:sz="0" w:space="0" w:color="auto"/>
        <w:left w:val="none" w:sz="0" w:space="0" w:color="auto"/>
        <w:bottom w:val="none" w:sz="0" w:space="0" w:color="auto"/>
        <w:right w:val="none" w:sz="0" w:space="0" w:color="auto"/>
      </w:divBdr>
      <w:divsChild>
        <w:div w:id="6447632">
          <w:marLeft w:val="0"/>
          <w:marRight w:val="0"/>
          <w:marTop w:val="0"/>
          <w:marBottom w:val="0"/>
          <w:divBdr>
            <w:top w:val="none" w:sz="0" w:space="0" w:color="auto"/>
            <w:left w:val="none" w:sz="0" w:space="0" w:color="auto"/>
            <w:bottom w:val="none" w:sz="0" w:space="0" w:color="auto"/>
            <w:right w:val="none" w:sz="0" w:space="0" w:color="auto"/>
          </w:divBdr>
        </w:div>
      </w:divsChild>
    </w:div>
    <w:div w:id="926311354">
      <w:bodyDiv w:val="1"/>
      <w:marLeft w:val="0"/>
      <w:marRight w:val="0"/>
      <w:marTop w:val="0"/>
      <w:marBottom w:val="0"/>
      <w:divBdr>
        <w:top w:val="none" w:sz="0" w:space="0" w:color="auto"/>
        <w:left w:val="none" w:sz="0" w:space="0" w:color="auto"/>
        <w:bottom w:val="none" w:sz="0" w:space="0" w:color="auto"/>
        <w:right w:val="none" w:sz="0" w:space="0" w:color="auto"/>
      </w:divBdr>
      <w:divsChild>
        <w:div w:id="972293122">
          <w:marLeft w:val="0"/>
          <w:marRight w:val="0"/>
          <w:marTop w:val="0"/>
          <w:marBottom w:val="0"/>
          <w:divBdr>
            <w:top w:val="none" w:sz="0" w:space="0" w:color="auto"/>
            <w:left w:val="none" w:sz="0" w:space="0" w:color="auto"/>
            <w:bottom w:val="none" w:sz="0" w:space="0" w:color="auto"/>
            <w:right w:val="none" w:sz="0" w:space="0" w:color="auto"/>
          </w:divBdr>
          <w:divsChild>
            <w:div w:id="318702421">
              <w:marLeft w:val="0"/>
              <w:marRight w:val="0"/>
              <w:marTop w:val="0"/>
              <w:marBottom w:val="0"/>
              <w:divBdr>
                <w:top w:val="none" w:sz="0" w:space="0" w:color="auto"/>
                <w:left w:val="none" w:sz="0" w:space="0" w:color="auto"/>
                <w:bottom w:val="none" w:sz="0" w:space="0" w:color="auto"/>
                <w:right w:val="none" w:sz="0" w:space="0" w:color="auto"/>
              </w:divBdr>
              <w:divsChild>
                <w:div w:id="948661209">
                  <w:marLeft w:val="0"/>
                  <w:marRight w:val="0"/>
                  <w:marTop w:val="0"/>
                  <w:marBottom w:val="0"/>
                  <w:divBdr>
                    <w:top w:val="none" w:sz="0" w:space="0" w:color="auto"/>
                    <w:left w:val="none" w:sz="0" w:space="0" w:color="auto"/>
                    <w:bottom w:val="none" w:sz="0" w:space="0" w:color="auto"/>
                    <w:right w:val="none" w:sz="0" w:space="0" w:color="auto"/>
                  </w:divBdr>
                </w:div>
              </w:divsChild>
            </w:div>
            <w:div w:id="606352998">
              <w:marLeft w:val="0"/>
              <w:marRight w:val="0"/>
              <w:marTop w:val="0"/>
              <w:marBottom w:val="0"/>
              <w:divBdr>
                <w:top w:val="none" w:sz="0" w:space="0" w:color="auto"/>
                <w:left w:val="none" w:sz="0" w:space="0" w:color="auto"/>
                <w:bottom w:val="none" w:sz="0" w:space="0" w:color="auto"/>
                <w:right w:val="none" w:sz="0" w:space="0" w:color="auto"/>
              </w:divBdr>
              <w:divsChild>
                <w:div w:id="1021585922">
                  <w:marLeft w:val="0"/>
                  <w:marRight w:val="0"/>
                  <w:marTop w:val="0"/>
                  <w:marBottom w:val="0"/>
                  <w:divBdr>
                    <w:top w:val="none" w:sz="0" w:space="0" w:color="auto"/>
                    <w:left w:val="none" w:sz="0" w:space="0" w:color="auto"/>
                    <w:bottom w:val="none" w:sz="0" w:space="0" w:color="auto"/>
                    <w:right w:val="none" w:sz="0" w:space="0" w:color="auto"/>
                  </w:divBdr>
                </w:div>
              </w:divsChild>
            </w:div>
            <w:div w:id="658267164">
              <w:marLeft w:val="0"/>
              <w:marRight w:val="0"/>
              <w:marTop w:val="0"/>
              <w:marBottom w:val="0"/>
              <w:divBdr>
                <w:top w:val="none" w:sz="0" w:space="0" w:color="auto"/>
                <w:left w:val="none" w:sz="0" w:space="0" w:color="auto"/>
                <w:bottom w:val="none" w:sz="0" w:space="0" w:color="auto"/>
                <w:right w:val="none" w:sz="0" w:space="0" w:color="auto"/>
              </w:divBdr>
              <w:divsChild>
                <w:div w:id="439229973">
                  <w:marLeft w:val="0"/>
                  <w:marRight w:val="0"/>
                  <w:marTop w:val="0"/>
                  <w:marBottom w:val="0"/>
                  <w:divBdr>
                    <w:top w:val="none" w:sz="0" w:space="0" w:color="auto"/>
                    <w:left w:val="none" w:sz="0" w:space="0" w:color="auto"/>
                    <w:bottom w:val="none" w:sz="0" w:space="0" w:color="auto"/>
                    <w:right w:val="none" w:sz="0" w:space="0" w:color="auto"/>
                  </w:divBdr>
                </w:div>
              </w:divsChild>
            </w:div>
            <w:div w:id="1659654115">
              <w:marLeft w:val="0"/>
              <w:marRight w:val="0"/>
              <w:marTop w:val="0"/>
              <w:marBottom w:val="0"/>
              <w:divBdr>
                <w:top w:val="none" w:sz="0" w:space="0" w:color="auto"/>
                <w:left w:val="none" w:sz="0" w:space="0" w:color="auto"/>
                <w:bottom w:val="none" w:sz="0" w:space="0" w:color="auto"/>
                <w:right w:val="none" w:sz="0" w:space="0" w:color="auto"/>
              </w:divBdr>
              <w:divsChild>
                <w:div w:id="995954722">
                  <w:marLeft w:val="0"/>
                  <w:marRight w:val="0"/>
                  <w:marTop w:val="0"/>
                  <w:marBottom w:val="0"/>
                  <w:divBdr>
                    <w:top w:val="none" w:sz="0" w:space="0" w:color="auto"/>
                    <w:left w:val="none" w:sz="0" w:space="0" w:color="auto"/>
                    <w:bottom w:val="none" w:sz="0" w:space="0" w:color="auto"/>
                    <w:right w:val="none" w:sz="0" w:space="0" w:color="auto"/>
                  </w:divBdr>
                </w:div>
              </w:divsChild>
            </w:div>
            <w:div w:id="1805387493">
              <w:marLeft w:val="0"/>
              <w:marRight w:val="0"/>
              <w:marTop w:val="0"/>
              <w:marBottom w:val="0"/>
              <w:divBdr>
                <w:top w:val="none" w:sz="0" w:space="0" w:color="auto"/>
                <w:left w:val="none" w:sz="0" w:space="0" w:color="auto"/>
                <w:bottom w:val="none" w:sz="0" w:space="0" w:color="auto"/>
                <w:right w:val="none" w:sz="0" w:space="0" w:color="auto"/>
              </w:divBdr>
              <w:divsChild>
                <w:div w:id="1280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4616">
      <w:bodyDiv w:val="1"/>
      <w:marLeft w:val="0"/>
      <w:marRight w:val="0"/>
      <w:marTop w:val="0"/>
      <w:marBottom w:val="0"/>
      <w:divBdr>
        <w:top w:val="none" w:sz="0" w:space="0" w:color="auto"/>
        <w:left w:val="none" w:sz="0" w:space="0" w:color="auto"/>
        <w:bottom w:val="none" w:sz="0" w:space="0" w:color="auto"/>
        <w:right w:val="none" w:sz="0" w:space="0" w:color="auto"/>
      </w:divBdr>
      <w:divsChild>
        <w:div w:id="1981959869">
          <w:marLeft w:val="0"/>
          <w:marRight w:val="0"/>
          <w:marTop w:val="0"/>
          <w:marBottom w:val="0"/>
          <w:divBdr>
            <w:top w:val="none" w:sz="0" w:space="0" w:color="auto"/>
            <w:left w:val="none" w:sz="0" w:space="0" w:color="auto"/>
            <w:bottom w:val="none" w:sz="0" w:space="0" w:color="auto"/>
            <w:right w:val="none" w:sz="0" w:space="0" w:color="auto"/>
          </w:divBdr>
        </w:div>
      </w:divsChild>
    </w:div>
    <w:div w:id="955142305">
      <w:bodyDiv w:val="1"/>
      <w:marLeft w:val="0"/>
      <w:marRight w:val="0"/>
      <w:marTop w:val="0"/>
      <w:marBottom w:val="0"/>
      <w:divBdr>
        <w:top w:val="none" w:sz="0" w:space="0" w:color="auto"/>
        <w:left w:val="none" w:sz="0" w:space="0" w:color="auto"/>
        <w:bottom w:val="none" w:sz="0" w:space="0" w:color="auto"/>
        <w:right w:val="none" w:sz="0" w:space="0" w:color="auto"/>
      </w:divBdr>
      <w:divsChild>
        <w:div w:id="1996568268">
          <w:marLeft w:val="0"/>
          <w:marRight w:val="0"/>
          <w:marTop w:val="0"/>
          <w:marBottom w:val="0"/>
          <w:divBdr>
            <w:top w:val="none" w:sz="0" w:space="0" w:color="auto"/>
            <w:left w:val="none" w:sz="0" w:space="0" w:color="auto"/>
            <w:bottom w:val="none" w:sz="0" w:space="0" w:color="auto"/>
            <w:right w:val="none" w:sz="0" w:space="0" w:color="auto"/>
          </w:divBdr>
        </w:div>
      </w:divsChild>
    </w:div>
    <w:div w:id="958803943">
      <w:bodyDiv w:val="1"/>
      <w:marLeft w:val="0"/>
      <w:marRight w:val="0"/>
      <w:marTop w:val="0"/>
      <w:marBottom w:val="0"/>
      <w:divBdr>
        <w:top w:val="none" w:sz="0" w:space="0" w:color="auto"/>
        <w:left w:val="none" w:sz="0" w:space="0" w:color="auto"/>
        <w:bottom w:val="none" w:sz="0" w:space="0" w:color="auto"/>
        <w:right w:val="none" w:sz="0" w:space="0" w:color="auto"/>
      </w:divBdr>
      <w:divsChild>
        <w:div w:id="1132793995">
          <w:marLeft w:val="0"/>
          <w:marRight w:val="0"/>
          <w:marTop w:val="0"/>
          <w:marBottom w:val="0"/>
          <w:divBdr>
            <w:top w:val="none" w:sz="0" w:space="0" w:color="auto"/>
            <w:left w:val="none" w:sz="0" w:space="0" w:color="auto"/>
            <w:bottom w:val="none" w:sz="0" w:space="0" w:color="auto"/>
            <w:right w:val="none" w:sz="0" w:space="0" w:color="auto"/>
          </w:divBdr>
        </w:div>
      </w:divsChild>
    </w:div>
    <w:div w:id="976376334">
      <w:bodyDiv w:val="1"/>
      <w:marLeft w:val="0"/>
      <w:marRight w:val="0"/>
      <w:marTop w:val="0"/>
      <w:marBottom w:val="0"/>
      <w:divBdr>
        <w:top w:val="none" w:sz="0" w:space="0" w:color="auto"/>
        <w:left w:val="none" w:sz="0" w:space="0" w:color="auto"/>
        <w:bottom w:val="none" w:sz="0" w:space="0" w:color="auto"/>
        <w:right w:val="none" w:sz="0" w:space="0" w:color="auto"/>
      </w:divBdr>
      <w:divsChild>
        <w:div w:id="504907622">
          <w:marLeft w:val="0"/>
          <w:marRight w:val="0"/>
          <w:marTop w:val="0"/>
          <w:marBottom w:val="0"/>
          <w:divBdr>
            <w:top w:val="none" w:sz="0" w:space="0" w:color="auto"/>
            <w:left w:val="none" w:sz="0" w:space="0" w:color="auto"/>
            <w:bottom w:val="none" w:sz="0" w:space="0" w:color="auto"/>
            <w:right w:val="none" w:sz="0" w:space="0" w:color="auto"/>
          </w:divBdr>
        </w:div>
      </w:divsChild>
    </w:div>
    <w:div w:id="977684240">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4">
          <w:marLeft w:val="0"/>
          <w:marRight w:val="0"/>
          <w:marTop w:val="0"/>
          <w:marBottom w:val="0"/>
          <w:divBdr>
            <w:top w:val="none" w:sz="0" w:space="0" w:color="auto"/>
            <w:left w:val="none" w:sz="0" w:space="0" w:color="auto"/>
            <w:bottom w:val="none" w:sz="0" w:space="0" w:color="auto"/>
            <w:right w:val="none" w:sz="0" w:space="0" w:color="auto"/>
          </w:divBdr>
        </w:div>
      </w:divsChild>
    </w:div>
    <w:div w:id="986475578">
      <w:bodyDiv w:val="1"/>
      <w:marLeft w:val="0"/>
      <w:marRight w:val="0"/>
      <w:marTop w:val="0"/>
      <w:marBottom w:val="0"/>
      <w:divBdr>
        <w:top w:val="none" w:sz="0" w:space="0" w:color="auto"/>
        <w:left w:val="none" w:sz="0" w:space="0" w:color="auto"/>
        <w:bottom w:val="none" w:sz="0" w:space="0" w:color="auto"/>
        <w:right w:val="none" w:sz="0" w:space="0" w:color="auto"/>
      </w:divBdr>
      <w:divsChild>
        <w:div w:id="215094405">
          <w:marLeft w:val="0"/>
          <w:marRight w:val="0"/>
          <w:marTop w:val="0"/>
          <w:marBottom w:val="0"/>
          <w:divBdr>
            <w:top w:val="none" w:sz="0" w:space="0" w:color="auto"/>
            <w:left w:val="none" w:sz="0" w:space="0" w:color="auto"/>
            <w:bottom w:val="none" w:sz="0" w:space="0" w:color="auto"/>
            <w:right w:val="none" w:sz="0" w:space="0" w:color="auto"/>
          </w:divBdr>
        </w:div>
      </w:divsChild>
    </w:div>
    <w:div w:id="992181771">
      <w:bodyDiv w:val="1"/>
      <w:marLeft w:val="0"/>
      <w:marRight w:val="0"/>
      <w:marTop w:val="0"/>
      <w:marBottom w:val="0"/>
      <w:divBdr>
        <w:top w:val="none" w:sz="0" w:space="0" w:color="auto"/>
        <w:left w:val="none" w:sz="0" w:space="0" w:color="auto"/>
        <w:bottom w:val="none" w:sz="0" w:space="0" w:color="auto"/>
        <w:right w:val="none" w:sz="0" w:space="0" w:color="auto"/>
      </w:divBdr>
      <w:divsChild>
        <w:div w:id="459880126">
          <w:marLeft w:val="0"/>
          <w:marRight w:val="0"/>
          <w:marTop w:val="0"/>
          <w:marBottom w:val="0"/>
          <w:divBdr>
            <w:top w:val="none" w:sz="0" w:space="0" w:color="auto"/>
            <w:left w:val="none" w:sz="0" w:space="0" w:color="auto"/>
            <w:bottom w:val="none" w:sz="0" w:space="0" w:color="auto"/>
            <w:right w:val="none" w:sz="0" w:space="0" w:color="auto"/>
          </w:divBdr>
        </w:div>
      </w:divsChild>
    </w:div>
    <w:div w:id="994527716">
      <w:bodyDiv w:val="1"/>
      <w:marLeft w:val="0"/>
      <w:marRight w:val="0"/>
      <w:marTop w:val="0"/>
      <w:marBottom w:val="0"/>
      <w:divBdr>
        <w:top w:val="none" w:sz="0" w:space="0" w:color="auto"/>
        <w:left w:val="none" w:sz="0" w:space="0" w:color="auto"/>
        <w:bottom w:val="none" w:sz="0" w:space="0" w:color="auto"/>
        <w:right w:val="none" w:sz="0" w:space="0" w:color="auto"/>
      </w:divBdr>
      <w:divsChild>
        <w:div w:id="1606383999">
          <w:marLeft w:val="0"/>
          <w:marRight w:val="0"/>
          <w:marTop w:val="0"/>
          <w:marBottom w:val="0"/>
          <w:divBdr>
            <w:top w:val="none" w:sz="0" w:space="0" w:color="auto"/>
            <w:left w:val="none" w:sz="0" w:space="0" w:color="auto"/>
            <w:bottom w:val="none" w:sz="0" w:space="0" w:color="auto"/>
            <w:right w:val="none" w:sz="0" w:space="0" w:color="auto"/>
          </w:divBdr>
        </w:div>
      </w:divsChild>
    </w:div>
    <w:div w:id="999114468">
      <w:bodyDiv w:val="1"/>
      <w:marLeft w:val="0"/>
      <w:marRight w:val="0"/>
      <w:marTop w:val="0"/>
      <w:marBottom w:val="0"/>
      <w:divBdr>
        <w:top w:val="none" w:sz="0" w:space="0" w:color="auto"/>
        <w:left w:val="none" w:sz="0" w:space="0" w:color="auto"/>
        <w:bottom w:val="none" w:sz="0" w:space="0" w:color="auto"/>
        <w:right w:val="none" w:sz="0" w:space="0" w:color="auto"/>
      </w:divBdr>
      <w:divsChild>
        <w:div w:id="662317354">
          <w:marLeft w:val="0"/>
          <w:marRight w:val="0"/>
          <w:marTop w:val="0"/>
          <w:marBottom w:val="0"/>
          <w:divBdr>
            <w:top w:val="none" w:sz="0" w:space="0" w:color="auto"/>
            <w:left w:val="none" w:sz="0" w:space="0" w:color="auto"/>
            <w:bottom w:val="none" w:sz="0" w:space="0" w:color="auto"/>
            <w:right w:val="none" w:sz="0" w:space="0" w:color="auto"/>
          </w:divBdr>
        </w:div>
      </w:divsChild>
    </w:div>
    <w:div w:id="1004631848">
      <w:bodyDiv w:val="1"/>
      <w:marLeft w:val="0"/>
      <w:marRight w:val="0"/>
      <w:marTop w:val="0"/>
      <w:marBottom w:val="0"/>
      <w:divBdr>
        <w:top w:val="none" w:sz="0" w:space="0" w:color="auto"/>
        <w:left w:val="none" w:sz="0" w:space="0" w:color="auto"/>
        <w:bottom w:val="none" w:sz="0" w:space="0" w:color="auto"/>
        <w:right w:val="none" w:sz="0" w:space="0" w:color="auto"/>
      </w:divBdr>
      <w:divsChild>
        <w:div w:id="76444835">
          <w:marLeft w:val="0"/>
          <w:marRight w:val="0"/>
          <w:marTop w:val="0"/>
          <w:marBottom w:val="0"/>
          <w:divBdr>
            <w:top w:val="none" w:sz="0" w:space="0" w:color="auto"/>
            <w:left w:val="none" w:sz="0" w:space="0" w:color="auto"/>
            <w:bottom w:val="none" w:sz="0" w:space="0" w:color="auto"/>
            <w:right w:val="none" w:sz="0" w:space="0" w:color="auto"/>
          </w:divBdr>
        </w:div>
      </w:divsChild>
    </w:div>
    <w:div w:id="1023021135">
      <w:bodyDiv w:val="1"/>
      <w:marLeft w:val="0"/>
      <w:marRight w:val="0"/>
      <w:marTop w:val="0"/>
      <w:marBottom w:val="0"/>
      <w:divBdr>
        <w:top w:val="none" w:sz="0" w:space="0" w:color="auto"/>
        <w:left w:val="none" w:sz="0" w:space="0" w:color="auto"/>
        <w:bottom w:val="none" w:sz="0" w:space="0" w:color="auto"/>
        <w:right w:val="none" w:sz="0" w:space="0" w:color="auto"/>
      </w:divBdr>
      <w:divsChild>
        <w:div w:id="530609672">
          <w:marLeft w:val="0"/>
          <w:marRight w:val="0"/>
          <w:marTop w:val="0"/>
          <w:marBottom w:val="0"/>
          <w:divBdr>
            <w:top w:val="none" w:sz="0" w:space="0" w:color="auto"/>
            <w:left w:val="none" w:sz="0" w:space="0" w:color="auto"/>
            <w:bottom w:val="none" w:sz="0" w:space="0" w:color="auto"/>
            <w:right w:val="none" w:sz="0" w:space="0" w:color="auto"/>
          </w:divBdr>
          <w:divsChild>
            <w:div w:id="1575162476">
              <w:marLeft w:val="0"/>
              <w:marRight w:val="0"/>
              <w:marTop w:val="0"/>
              <w:marBottom w:val="0"/>
              <w:divBdr>
                <w:top w:val="none" w:sz="0" w:space="0" w:color="auto"/>
                <w:left w:val="none" w:sz="0" w:space="0" w:color="auto"/>
                <w:bottom w:val="none" w:sz="0" w:space="0" w:color="auto"/>
                <w:right w:val="none" w:sz="0" w:space="0" w:color="auto"/>
              </w:divBdr>
              <w:divsChild>
                <w:div w:id="18028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8534">
      <w:bodyDiv w:val="1"/>
      <w:marLeft w:val="0"/>
      <w:marRight w:val="0"/>
      <w:marTop w:val="0"/>
      <w:marBottom w:val="0"/>
      <w:divBdr>
        <w:top w:val="none" w:sz="0" w:space="0" w:color="auto"/>
        <w:left w:val="none" w:sz="0" w:space="0" w:color="auto"/>
        <w:bottom w:val="none" w:sz="0" w:space="0" w:color="auto"/>
        <w:right w:val="none" w:sz="0" w:space="0" w:color="auto"/>
      </w:divBdr>
      <w:divsChild>
        <w:div w:id="518544002">
          <w:marLeft w:val="0"/>
          <w:marRight w:val="0"/>
          <w:marTop w:val="0"/>
          <w:marBottom w:val="0"/>
          <w:divBdr>
            <w:top w:val="none" w:sz="0" w:space="0" w:color="auto"/>
            <w:left w:val="none" w:sz="0" w:space="0" w:color="auto"/>
            <w:bottom w:val="none" w:sz="0" w:space="0" w:color="auto"/>
            <w:right w:val="none" w:sz="0" w:space="0" w:color="auto"/>
          </w:divBdr>
        </w:div>
      </w:divsChild>
    </w:div>
    <w:div w:id="1032344478">
      <w:bodyDiv w:val="1"/>
      <w:marLeft w:val="0"/>
      <w:marRight w:val="0"/>
      <w:marTop w:val="0"/>
      <w:marBottom w:val="0"/>
      <w:divBdr>
        <w:top w:val="none" w:sz="0" w:space="0" w:color="auto"/>
        <w:left w:val="none" w:sz="0" w:space="0" w:color="auto"/>
        <w:bottom w:val="none" w:sz="0" w:space="0" w:color="auto"/>
        <w:right w:val="none" w:sz="0" w:space="0" w:color="auto"/>
      </w:divBdr>
      <w:divsChild>
        <w:div w:id="96678847">
          <w:marLeft w:val="0"/>
          <w:marRight w:val="0"/>
          <w:marTop w:val="0"/>
          <w:marBottom w:val="0"/>
          <w:divBdr>
            <w:top w:val="none" w:sz="0" w:space="0" w:color="auto"/>
            <w:left w:val="none" w:sz="0" w:space="0" w:color="auto"/>
            <w:bottom w:val="none" w:sz="0" w:space="0" w:color="auto"/>
            <w:right w:val="none" w:sz="0" w:space="0" w:color="auto"/>
          </w:divBdr>
          <w:divsChild>
            <w:div w:id="923491883">
              <w:marLeft w:val="0"/>
              <w:marRight w:val="0"/>
              <w:marTop w:val="0"/>
              <w:marBottom w:val="0"/>
              <w:divBdr>
                <w:top w:val="none" w:sz="0" w:space="0" w:color="auto"/>
                <w:left w:val="none" w:sz="0" w:space="0" w:color="auto"/>
                <w:bottom w:val="none" w:sz="0" w:space="0" w:color="auto"/>
                <w:right w:val="none" w:sz="0" w:space="0" w:color="auto"/>
              </w:divBdr>
              <w:divsChild>
                <w:div w:id="578321988">
                  <w:marLeft w:val="0"/>
                  <w:marRight w:val="0"/>
                  <w:marTop w:val="0"/>
                  <w:marBottom w:val="0"/>
                  <w:divBdr>
                    <w:top w:val="none" w:sz="0" w:space="0" w:color="auto"/>
                    <w:left w:val="none" w:sz="0" w:space="0" w:color="auto"/>
                    <w:bottom w:val="none" w:sz="0" w:space="0" w:color="auto"/>
                    <w:right w:val="none" w:sz="0" w:space="0" w:color="auto"/>
                  </w:divBdr>
                </w:div>
              </w:divsChild>
            </w:div>
            <w:div w:id="1159154111">
              <w:marLeft w:val="0"/>
              <w:marRight w:val="0"/>
              <w:marTop w:val="0"/>
              <w:marBottom w:val="0"/>
              <w:divBdr>
                <w:top w:val="none" w:sz="0" w:space="0" w:color="auto"/>
                <w:left w:val="none" w:sz="0" w:space="0" w:color="auto"/>
                <w:bottom w:val="none" w:sz="0" w:space="0" w:color="auto"/>
                <w:right w:val="none" w:sz="0" w:space="0" w:color="auto"/>
              </w:divBdr>
              <w:divsChild>
                <w:div w:id="384569113">
                  <w:marLeft w:val="0"/>
                  <w:marRight w:val="0"/>
                  <w:marTop w:val="0"/>
                  <w:marBottom w:val="0"/>
                  <w:divBdr>
                    <w:top w:val="none" w:sz="0" w:space="0" w:color="auto"/>
                    <w:left w:val="none" w:sz="0" w:space="0" w:color="auto"/>
                    <w:bottom w:val="none" w:sz="0" w:space="0" w:color="auto"/>
                    <w:right w:val="none" w:sz="0" w:space="0" w:color="auto"/>
                  </w:divBdr>
                  <w:divsChild>
                    <w:div w:id="580062538">
                      <w:marLeft w:val="0"/>
                      <w:marRight w:val="0"/>
                      <w:marTop w:val="0"/>
                      <w:marBottom w:val="0"/>
                      <w:divBdr>
                        <w:top w:val="none" w:sz="0" w:space="0" w:color="auto"/>
                        <w:left w:val="none" w:sz="0" w:space="0" w:color="auto"/>
                        <w:bottom w:val="none" w:sz="0" w:space="0" w:color="auto"/>
                        <w:right w:val="none" w:sz="0" w:space="0" w:color="auto"/>
                      </w:divBdr>
                      <w:divsChild>
                        <w:div w:id="555507182">
                          <w:marLeft w:val="0"/>
                          <w:marRight w:val="0"/>
                          <w:marTop w:val="0"/>
                          <w:marBottom w:val="0"/>
                          <w:divBdr>
                            <w:top w:val="none" w:sz="0" w:space="0" w:color="auto"/>
                            <w:left w:val="none" w:sz="0" w:space="0" w:color="auto"/>
                            <w:bottom w:val="none" w:sz="0" w:space="0" w:color="auto"/>
                            <w:right w:val="none" w:sz="0" w:space="0" w:color="auto"/>
                          </w:divBdr>
                        </w:div>
                      </w:divsChild>
                    </w:div>
                    <w:div w:id="1120489476">
                      <w:marLeft w:val="0"/>
                      <w:marRight w:val="0"/>
                      <w:marTop w:val="0"/>
                      <w:marBottom w:val="0"/>
                      <w:divBdr>
                        <w:top w:val="none" w:sz="0" w:space="0" w:color="auto"/>
                        <w:left w:val="none" w:sz="0" w:space="0" w:color="auto"/>
                        <w:bottom w:val="none" w:sz="0" w:space="0" w:color="auto"/>
                        <w:right w:val="none" w:sz="0" w:space="0" w:color="auto"/>
                      </w:divBdr>
                      <w:divsChild>
                        <w:div w:id="988021692">
                          <w:marLeft w:val="0"/>
                          <w:marRight w:val="0"/>
                          <w:marTop w:val="0"/>
                          <w:marBottom w:val="0"/>
                          <w:divBdr>
                            <w:top w:val="none" w:sz="0" w:space="0" w:color="auto"/>
                            <w:left w:val="none" w:sz="0" w:space="0" w:color="auto"/>
                            <w:bottom w:val="none" w:sz="0" w:space="0" w:color="auto"/>
                            <w:right w:val="none" w:sz="0" w:space="0" w:color="auto"/>
                          </w:divBdr>
                        </w:div>
                      </w:divsChild>
                    </w:div>
                    <w:div w:id="1155418839">
                      <w:marLeft w:val="0"/>
                      <w:marRight w:val="0"/>
                      <w:marTop w:val="0"/>
                      <w:marBottom w:val="0"/>
                      <w:divBdr>
                        <w:top w:val="none" w:sz="0" w:space="0" w:color="auto"/>
                        <w:left w:val="none" w:sz="0" w:space="0" w:color="auto"/>
                        <w:bottom w:val="none" w:sz="0" w:space="0" w:color="auto"/>
                        <w:right w:val="none" w:sz="0" w:space="0" w:color="auto"/>
                      </w:divBdr>
                      <w:divsChild>
                        <w:div w:id="7559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810235">
      <w:bodyDiv w:val="1"/>
      <w:marLeft w:val="0"/>
      <w:marRight w:val="0"/>
      <w:marTop w:val="0"/>
      <w:marBottom w:val="0"/>
      <w:divBdr>
        <w:top w:val="none" w:sz="0" w:space="0" w:color="auto"/>
        <w:left w:val="none" w:sz="0" w:space="0" w:color="auto"/>
        <w:bottom w:val="none" w:sz="0" w:space="0" w:color="auto"/>
        <w:right w:val="none" w:sz="0" w:space="0" w:color="auto"/>
      </w:divBdr>
      <w:divsChild>
        <w:div w:id="1910652153">
          <w:marLeft w:val="0"/>
          <w:marRight w:val="0"/>
          <w:marTop w:val="0"/>
          <w:marBottom w:val="0"/>
          <w:divBdr>
            <w:top w:val="none" w:sz="0" w:space="0" w:color="auto"/>
            <w:left w:val="none" w:sz="0" w:space="0" w:color="auto"/>
            <w:bottom w:val="none" w:sz="0" w:space="0" w:color="auto"/>
            <w:right w:val="none" w:sz="0" w:space="0" w:color="auto"/>
          </w:divBdr>
          <w:divsChild>
            <w:div w:id="74009828">
              <w:marLeft w:val="0"/>
              <w:marRight w:val="0"/>
              <w:marTop w:val="0"/>
              <w:marBottom w:val="0"/>
              <w:divBdr>
                <w:top w:val="none" w:sz="0" w:space="0" w:color="auto"/>
                <w:left w:val="none" w:sz="0" w:space="0" w:color="auto"/>
                <w:bottom w:val="none" w:sz="0" w:space="0" w:color="auto"/>
                <w:right w:val="none" w:sz="0" w:space="0" w:color="auto"/>
              </w:divBdr>
              <w:divsChild>
                <w:div w:id="7753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09324">
      <w:bodyDiv w:val="1"/>
      <w:marLeft w:val="0"/>
      <w:marRight w:val="0"/>
      <w:marTop w:val="0"/>
      <w:marBottom w:val="0"/>
      <w:divBdr>
        <w:top w:val="none" w:sz="0" w:space="0" w:color="auto"/>
        <w:left w:val="none" w:sz="0" w:space="0" w:color="auto"/>
        <w:bottom w:val="none" w:sz="0" w:space="0" w:color="auto"/>
        <w:right w:val="none" w:sz="0" w:space="0" w:color="auto"/>
      </w:divBdr>
      <w:divsChild>
        <w:div w:id="2066373400">
          <w:marLeft w:val="0"/>
          <w:marRight w:val="0"/>
          <w:marTop w:val="0"/>
          <w:marBottom w:val="0"/>
          <w:divBdr>
            <w:top w:val="none" w:sz="0" w:space="0" w:color="auto"/>
            <w:left w:val="none" w:sz="0" w:space="0" w:color="auto"/>
            <w:bottom w:val="none" w:sz="0" w:space="0" w:color="auto"/>
            <w:right w:val="none" w:sz="0" w:space="0" w:color="auto"/>
          </w:divBdr>
        </w:div>
      </w:divsChild>
    </w:div>
    <w:div w:id="1042903325">
      <w:bodyDiv w:val="1"/>
      <w:marLeft w:val="0"/>
      <w:marRight w:val="0"/>
      <w:marTop w:val="0"/>
      <w:marBottom w:val="0"/>
      <w:divBdr>
        <w:top w:val="none" w:sz="0" w:space="0" w:color="auto"/>
        <w:left w:val="none" w:sz="0" w:space="0" w:color="auto"/>
        <w:bottom w:val="none" w:sz="0" w:space="0" w:color="auto"/>
        <w:right w:val="none" w:sz="0" w:space="0" w:color="auto"/>
      </w:divBdr>
      <w:divsChild>
        <w:div w:id="1416240412">
          <w:marLeft w:val="0"/>
          <w:marRight w:val="0"/>
          <w:marTop w:val="0"/>
          <w:marBottom w:val="0"/>
          <w:divBdr>
            <w:top w:val="none" w:sz="0" w:space="0" w:color="auto"/>
            <w:left w:val="none" w:sz="0" w:space="0" w:color="auto"/>
            <w:bottom w:val="none" w:sz="0" w:space="0" w:color="auto"/>
            <w:right w:val="none" w:sz="0" w:space="0" w:color="auto"/>
          </w:divBdr>
        </w:div>
      </w:divsChild>
    </w:div>
    <w:div w:id="1065420262">
      <w:bodyDiv w:val="1"/>
      <w:marLeft w:val="0"/>
      <w:marRight w:val="0"/>
      <w:marTop w:val="0"/>
      <w:marBottom w:val="0"/>
      <w:divBdr>
        <w:top w:val="none" w:sz="0" w:space="0" w:color="auto"/>
        <w:left w:val="none" w:sz="0" w:space="0" w:color="auto"/>
        <w:bottom w:val="none" w:sz="0" w:space="0" w:color="auto"/>
        <w:right w:val="none" w:sz="0" w:space="0" w:color="auto"/>
      </w:divBdr>
      <w:divsChild>
        <w:div w:id="929630240">
          <w:marLeft w:val="0"/>
          <w:marRight w:val="0"/>
          <w:marTop w:val="0"/>
          <w:marBottom w:val="0"/>
          <w:divBdr>
            <w:top w:val="none" w:sz="0" w:space="0" w:color="auto"/>
            <w:left w:val="none" w:sz="0" w:space="0" w:color="auto"/>
            <w:bottom w:val="none" w:sz="0" w:space="0" w:color="auto"/>
            <w:right w:val="none" w:sz="0" w:space="0" w:color="auto"/>
          </w:divBdr>
          <w:divsChild>
            <w:div w:id="520897789">
              <w:marLeft w:val="0"/>
              <w:marRight w:val="0"/>
              <w:marTop w:val="0"/>
              <w:marBottom w:val="0"/>
              <w:divBdr>
                <w:top w:val="none" w:sz="0" w:space="0" w:color="auto"/>
                <w:left w:val="none" w:sz="0" w:space="0" w:color="auto"/>
                <w:bottom w:val="none" w:sz="0" w:space="0" w:color="auto"/>
                <w:right w:val="none" w:sz="0" w:space="0" w:color="auto"/>
              </w:divBdr>
              <w:divsChild>
                <w:div w:id="419955810">
                  <w:marLeft w:val="0"/>
                  <w:marRight w:val="0"/>
                  <w:marTop w:val="0"/>
                  <w:marBottom w:val="0"/>
                  <w:divBdr>
                    <w:top w:val="none" w:sz="0" w:space="0" w:color="auto"/>
                    <w:left w:val="none" w:sz="0" w:space="0" w:color="auto"/>
                    <w:bottom w:val="none" w:sz="0" w:space="0" w:color="auto"/>
                    <w:right w:val="none" w:sz="0" w:space="0" w:color="auto"/>
                  </w:divBdr>
                  <w:divsChild>
                    <w:div w:id="680208851">
                      <w:marLeft w:val="0"/>
                      <w:marRight w:val="0"/>
                      <w:marTop w:val="0"/>
                      <w:marBottom w:val="0"/>
                      <w:divBdr>
                        <w:top w:val="none" w:sz="0" w:space="0" w:color="auto"/>
                        <w:left w:val="none" w:sz="0" w:space="0" w:color="auto"/>
                        <w:bottom w:val="none" w:sz="0" w:space="0" w:color="auto"/>
                        <w:right w:val="none" w:sz="0" w:space="0" w:color="auto"/>
                      </w:divBdr>
                      <w:divsChild>
                        <w:div w:id="751705801">
                          <w:marLeft w:val="0"/>
                          <w:marRight w:val="0"/>
                          <w:marTop w:val="0"/>
                          <w:marBottom w:val="0"/>
                          <w:divBdr>
                            <w:top w:val="none" w:sz="0" w:space="0" w:color="auto"/>
                            <w:left w:val="none" w:sz="0" w:space="0" w:color="auto"/>
                            <w:bottom w:val="none" w:sz="0" w:space="0" w:color="auto"/>
                            <w:right w:val="none" w:sz="0" w:space="0" w:color="auto"/>
                          </w:divBdr>
                        </w:div>
                      </w:divsChild>
                    </w:div>
                    <w:div w:id="1573658713">
                      <w:marLeft w:val="0"/>
                      <w:marRight w:val="0"/>
                      <w:marTop w:val="0"/>
                      <w:marBottom w:val="0"/>
                      <w:divBdr>
                        <w:top w:val="none" w:sz="0" w:space="0" w:color="auto"/>
                        <w:left w:val="none" w:sz="0" w:space="0" w:color="auto"/>
                        <w:bottom w:val="none" w:sz="0" w:space="0" w:color="auto"/>
                        <w:right w:val="none" w:sz="0" w:space="0" w:color="auto"/>
                      </w:divBdr>
                      <w:divsChild>
                        <w:div w:id="496774693">
                          <w:marLeft w:val="0"/>
                          <w:marRight w:val="0"/>
                          <w:marTop w:val="0"/>
                          <w:marBottom w:val="0"/>
                          <w:divBdr>
                            <w:top w:val="none" w:sz="0" w:space="0" w:color="auto"/>
                            <w:left w:val="none" w:sz="0" w:space="0" w:color="auto"/>
                            <w:bottom w:val="none" w:sz="0" w:space="0" w:color="auto"/>
                            <w:right w:val="none" w:sz="0" w:space="0" w:color="auto"/>
                          </w:divBdr>
                        </w:div>
                      </w:divsChild>
                    </w:div>
                    <w:div w:id="1820925203">
                      <w:marLeft w:val="0"/>
                      <w:marRight w:val="0"/>
                      <w:marTop w:val="0"/>
                      <w:marBottom w:val="0"/>
                      <w:divBdr>
                        <w:top w:val="none" w:sz="0" w:space="0" w:color="auto"/>
                        <w:left w:val="none" w:sz="0" w:space="0" w:color="auto"/>
                        <w:bottom w:val="none" w:sz="0" w:space="0" w:color="auto"/>
                        <w:right w:val="none" w:sz="0" w:space="0" w:color="auto"/>
                      </w:divBdr>
                      <w:divsChild>
                        <w:div w:id="17853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47996">
              <w:marLeft w:val="0"/>
              <w:marRight w:val="0"/>
              <w:marTop w:val="0"/>
              <w:marBottom w:val="0"/>
              <w:divBdr>
                <w:top w:val="none" w:sz="0" w:space="0" w:color="auto"/>
                <w:left w:val="none" w:sz="0" w:space="0" w:color="auto"/>
                <w:bottom w:val="none" w:sz="0" w:space="0" w:color="auto"/>
                <w:right w:val="none" w:sz="0" w:space="0" w:color="auto"/>
              </w:divBdr>
              <w:divsChild>
                <w:div w:id="144779928">
                  <w:marLeft w:val="0"/>
                  <w:marRight w:val="0"/>
                  <w:marTop w:val="0"/>
                  <w:marBottom w:val="0"/>
                  <w:divBdr>
                    <w:top w:val="none" w:sz="0" w:space="0" w:color="auto"/>
                    <w:left w:val="none" w:sz="0" w:space="0" w:color="auto"/>
                    <w:bottom w:val="none" w:sz="0" w:space="0" w:color="auto"/>
                    <w:right w:val="none" w:sz="0" w:space="0" w:color="auto"/>
                  </w:divBdr>
                </w:div>
              </w:divsChild>
            </w:div>
            <w:div w:id="1512990465">
              <w:marLeft w:val="0"/>
              <w:marRight w:val="0"/>
              <w:marTop w:val="0"/>
              <w:marBottom w:val="0"/>
              <w:divBdr>
                <w:top w:val="none" w:sz="0" w:space="0" w:color="auto"/>
                <w:left w:val="none" w:sz="0" w:space="0" w:color="auto"/>
                <w:bottom w:val="none" w:sz="0" w:space="0" w:color="auto"/>
                <w:right w:val="none" w:sz="0" w:space="0" w:color="auto"/>
              </w:divBdr>
              <w:divsChild>
                <w:div w:id="11831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309">
      <w:bodyDiv w:val="1"/>
      <w:marLeft w:val="0"/>
      <w:marRight w:val="0"/>
      <w:marTop w:val="0"/>
      <w:marBottom w:val="0"/>
      <w:divBdr>
        <w:top w:val="none" w:sz="0" w:space="0" w:color="auto"/>
        <w:left w:val="none" w:sz="0" w:space="0" w:color="auto"/>
        <w:bottom w:val="none" w:sz="0" w:space="0" w:color="auto"/>
        <w:right w:val="none" w:sz="0" w:space="0" w:color="auto"/>
      </w:divBdr>
      <w:divsChild>
        <w:div w:id="1428193217">
          <w:marLeft w:val="0"/>
          <w:marRight w:val="0"/>
          <w:marTop w:val="0"/>
          <w:marBottom w:val="0"/>
          <w:divBdr>
            <w:top w:val="none" w:sz="0" w:space="0" w:color="auto"/>
            <w:left w:val="none" w:sz="0" w:space="0" w:color="auto"/>
            <w:bottom w:val="none" w:sz="0" w:space="0" w:color="auto"/>
            <w:right w:val="none" w:sz="0" w:space="0" w:color="auto"/>
          </w:divBdr>
        </w:div>
      </w:divsChild>
    </w:div>
    <w:div w:id="1075906010">
      <w:bodyDiv w:val="1"/>
      <w:marLeft w:val="0"/>
      <w:marRight w:val="0"/>
      <w:marTop w:val="0"/>
      <w:marBottom w:val="0"/>
      <w:divBdr>
        <w:top w:val="none" w:sz="0" w:space="0" w:color="auto"/>
        <w:left w:val="none" w:sz="0" w:space="0" w:color="auto"/>
        <w:bottom w:val="none" w:sz="0" w:space="0" w:color="auto"/>
        <w:right w:val="none" w:sz="0" w:space="0" w:color="auto"/>
      </w:divBdr>
      <w:divsChild>
        <w:div w:id="2023773081">
          <w:marLeft w:val="0"/>
          <w:marRight w:val="0"/>
          <w:marTop w:val="0"/>
          <w:marBottom w:val="0"/>
          <w:divBdr>
            <w:top w:val="none" w:sz="0" w:space="0" w:color="auto"/>
            <w:left w:val="none" w:sz="0" w:space="0" w:color="auto"/>
            <w:bottom w:val="none" w:sz="0" w:space="0" w:color="auto"/>
            <w:right w:val="none" w:sz="0" w:space="0" w:color="auto"/>
          </w:divBdr>
        </w:div>
      </w:divsChild>
    </w:div>
    <w:div w:id="1085415525">
      <w:bodyDiv w:val="1"/>
      <w:marLeft w:val="0"/>
      <w:marRight w:val="0"/>
      <w:marTop w:val="0"/>
      <w:marBottom w:val="0"/>
      <w:divBdr>
        <w:top w:val="none" w:sz="0" w:space="0" w:color="auto"/>
        <w:left w:val="none" w:sz="0" w:space="0" w:color="auto"/>
        <w:bottom w:val="none" w:sz="0" w:space="0" w:color="auto"/>
        <w:right w:val="none" w:sz="0" w:space="0" w:color="auto"/>
      </w:divBdr>
      <w:divsChild>
        <w:div w:id="281544980">
          <w:marLeft w:val="0"/>
          <w:marRight w:val="0"/>
          <w:marTop w:val="0"/>
          <w:marBottom w:val="0"/>
          <w:divBdr>
            <w:top w:val="none" w:sz="0" w:space="0" w:color="auto"/>
            <w:left w:val="none" w:sz="0" w:space="0" w:color="auto"/>
            <w:bottom w:val="none" w:sz="0" w:space="0" w:color="auto"/>
            <w:right w:val="none" w:sz="0" w:space="0" w:color="auto"/>
          </w:divBdr>
        </w:div>
      </w:divsChild>
    </w:div>
    <w:div w:id="1085879654">
      <w:bodyDiv w:val="1"/>
      <w:marLeft w:val="0"/>
      <w:marRight w:val="0"/>
      <w:marTop w:val="0"/>
      <w:marBottom w:val="0"/>
      <w:divBdr>
        <w:top w:val="none" w:sz="0" w:space="0" w:color="auto"/>
        <w:left w:val="none" w:sz="0" w:space="0" w:color="auto"/>
        <w:bottom w:val="none" w:sz="0" w:space="0" w:color="auto"/>
        <w:right w:val="none" w:sz="0" w:space="0" w:color="auto"/>
      </w:divBdr>
      <w:divsChild>
        <w:div w:id="1130778454">
          <w:marLeft w:val="0"/>
          <w:marRight w:val="0"/>
          <w:marTop w:val="0"/>
          <w:marBottom w:val="0"/>
          <w:divBdr>
            <w:top w:val="none" w:sz="0" w:space="0" w:color="auto"/>
            <w:left w:val="none" w:sz="0" w:space="0" w:color="auto"/>
            <w:bottom w:val="none" w:sz="0" w:space="0" w:color="auto"/>
            <w:right w:val="none" w:sz="0" w:space="0" w:color="auto"/>
          </w:divBdr>
          <w:divsChild>
            <w:div w:id="1391617511">
              <w:marLeft w:val="0"/>
              <w:marRight w:val="0"/>
              <w:marTop w:val="0"/>
              <w:marBottom w:val="0"/>
              <w:divBdr>
                <w:top w:val="none" w:sz="0" w:space="0" w:color="auto"/>
                <w:left w:val="none" w:sz="0" w:space="0" w:color="auto"/>
                <w:bottom w:val="none" w:sz="0" w:space="0" w:color="auto"/>
                <w:right w:val="none" w:sz="0" w:space="0" w:color="auto"/>
              </w:divBdr>
              <w:divsChild>
                <w:div w:id="1844397723">
                  <w:marLeft w:val="0"/>
                  <w:marRight w:val="0"/>
                  <w:marTop w:val="0"/>
                  <w:marBottom w:val="0"/>
                  <w:divBdr>
                    <w:top w:val="none" w:sz="0" w:space="0" w:color="auto"/>
                    <w:left w:val="none" w:sz="0" w:space="0" w:color="auto"/>
                    <w:bottom w:val="none" w:sz="0" w:space="0" w:color="auto"/>
                    <w:right w:val="none" w:sz="0" w:space="0" w:color="auto"/>
                  </w:divBdr>
                </w:div>
              </w:divsChild>
            </w:div>
            <w:div w:id="1612516564">
              <w:marLeft w:val="0"/>
              <w:marRight w:val="0"/>
              <w:marTop w:val="0"/>
              <w:marBottom w:val="0"/>
              <w:divBdr>
                <w:top w:val="none" w:sz="0" w:space="0" w:color="auto"/>
                <w:left w:val="none" w:sz="0" w:space="0" w:color="auto"/>
                <w:bottom w:val="none" w:sz="0" w:space="0" w:color="auto"/>
                <w:right w:val="none" w:sz="0" w:space="0" w:color="auto"/>
              </w:divBdr>
              <w:divsChild>
                <w:div w:id="1530529218">
                  <w:marLeft w:val="0"/>
                  <w:marRight w:val="0"/>
                  <w:marTop w:val="0"/>
                  <w:marBottom w:val="0"/>
                  <w:divBdr>
                    <w:top w:val="none" w:sz="0" w:space="0" w:color="auto"/>
                    <w:left w:val="none" w:sz="0" w:space="0" w:color="auto"/>
                    <w:bottom w:val="none" w:sz="0" w:space="0" w:color="auto"/>
                    <w:right w:val="none" w:sz="0" w:space="0" w:color="auto"/>
                  </w:divBdr>
                </w:div>
              </w:divsChild>
            </w:div>
            <w:div w:id="1615600983">
              <w:marLeft w:val="0"/>
              <w:marRight w:val="0"/>
              <w:marTop w:val="0"/>
              <w:marBottom w:val="0"/>
              <w:divBdr>
                <w:top w:val="none" w:sz="0" w:space="0" w:color="auto"/>
                <w:left w:val="none" w:sz="0" w:space="0" w:color="auto"/>
                <w:bottom w:val="none" w:sz="0" w:space="0" w:color="auto"/>
                <w:right w:val="none" w:sz="0" w:space="0" w:color="auto"/>
              </w:divBdr>
              <w:divsChild>
                <w:div w:id="13814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866121">
      <w:bodyDiv w:val="1"/>
      <w:marLeft w:val="0"/>
      <w:marRight w:val="0"/>
      <w:marTop w:val="0"/>
      <w:marBottom w:val="0"/>
      <w:divBdr>
        <w:top w:val="none" w:sz="0" w:space="0" w:color="auto"/>
        <w:left w:val="none" w:sz="0" w:space="0" w:color="auto"/>
        <w:bottom w:val="none" w:sz="0" w:space="0" w:color="auto"/>
        <w:right w:val="none" w:sz="0" w:space="0" w:color="auto"/>
      </w:divBdr>
      <w:divsChild>
        <w:div w:id="408501574">
          <w:marLeft w:val="0"/>
          <w:marRight w:val="0"/>
          <w:marTop w:val="0"/>
          <w:marBottom w:val="0"/>
          <w:divBdr>
            <w:top w:val="none" w:sz="0" w:space="0" w:color="auto"/>
            <w:left w:val="none" w:sz="0" w:space="0" w:color="auto"/>
            <w:bottom w:val="none" w:sz="0" w:space="0" w:color="auto"/>
            <w:right w:val="none" w:sz="0" w:space="0" w:color="auto"/>
          </w:divBdr>
        </w:div>
      </w:divsChild>
    </w:div>
    <w:div w:id="1120803407">
      <w:bodyDiv w:val="1"/>
      <w:marLeft w:val="0"/>
      <w:marRight w:val="0"/>
      <w:marTop w:val="0"/>
      <w:marBottom w:val="0"/>
      <w:divBdr>
        <w:top w:val="none" w:sz="0" w:space="0" w:color="auto"/>
        <w:left w:val="none" w:sz="0" w:space="0" w:color="auto"/>
        <w:bottom w:val="none" w:sz="0" w:space="0" w:color="auto"/>
        <w:right w:val="none" w:sz="0" w:space="0" w:color="auto"/>
      </w:divBdr>
      <w:divsChild>
        <w:div w:id="1244485860">
          <w:marLeft w:val="0"/>
          <w:marRight w:val="0"/>
          <w:marTop w:val="0"/>
          <w:marBottom w:val="0"/>
          <w:divBdr>
            <w:top w:val="none" w:sz="0" w:space="0" w:color="auto"/>
            <w:left w:val="none" w:sz="0" w:space="0" w:color="auto"/>
            <w:bottom w:val="none" w:sz="0" w:space="0" w:color="auto"/>
            <w:right w:val="none" w:sz="0" w:space="0" w:color="auto"/>
          </w:divBdr>
        </w:div>
      </w:divsChild>
    </w:div>
    <w:div w:id="1122070762">
      <w:bodyDiv w:val="1"/>
      <w:marLeft w:val="0"/>
      <w:marRight w:val="0"/>
      <w:marTop w:val="0"/>
      <w:marBottom w:val="0"/>
      <w:divBdr>
        <w:top w:val="none" w:sz="0" w:space="0" w:color="auto"/>
        <w:left w:val="none" w:sz="0" w:space="0" w:color="auto"/>
        <w:bottom w:val="none" w:sz="0" w:space="0" w:color="auto"/>
        <w:right w:val="none" w:sz="0" w:space="0" w:color="auto"/>
      </w:divBdr>
      <w:divsChild>
        <w:div w:id="1620185551">
          <w:marLeft w:val="0"/>
          <w:marRight w:val="0"/>
          <w:marTop w:val="0"/>
          <w:marBottom w:val="0"/>
          <w:divBdr>
            <w:top w:val="none" w:sz="0" w:space="0" w:color="auto"/>
            <w:left w:val="none" w:sz="0" w:space="0" w:color="auto"/>
            <w:bottom w:val="none" w:sz="0" w:space="0" w:color="auto"/>
            <w:right w:val="none" w:sz="0" w:space="0" w:color="auto"/>
          </w:divBdr>
        </w:div>
      </w:divsChild>
    </w:div>
    <w:div w:id="1124734530">
      <w:bodyDiv w:val="1"/>
      <w:marLeft w:val="0"/>
      <w:marRight w:val="0"/>
      <w:marTop w:val="0"/>
      <w:marBottom w:val="0"/>
      <w:divBdr>
        <w:top w:val="none" w:sz="0" w:space="0" w:color="auto"/>
        <w:left w:val="none" w:sz="0" w:space="0" w:color="auto"/>
        <w:bottom w:val="none" w:sz="0" w:space="0" w:color="auto"/>
        <w:right w:val="none" w:sz="0" w:space="0" w:color="auto"/>
      </w:divBdr>
      <w:divsChild>
        <w:div w:id="296103604">
          <w:marLeft w:val="0"/>
          <w:marRight w:val="0"/>
          <w:marTop w:val="0"/>
          <w:marBottom w:val="0"/>
          <w:divBdr>
            <w:top w:val="none" w:sz="0" w:space="0" w:color="auto"/>
            <w:left w:val="none" w:sz="0" w:space="0" w:color="auto"/>
            <w:bottom w:val="none" w:sz="0" w:space="0" w:color="auto"/>
            <w:right w:val="none" w:sz="0" w:space="0" w:color="auto"/>
          </w:divBdr>
        </w:div>
      </w:divsChild>
    </w:div>
    <w:div w:id="1128009038">
      <w:bodyDiv w:val="1"/>
      <w:marLeft w:val="0"/>
      <w:marRight w:val="0"/>
      <w:marTop w:val="0"/>
      <w:marBottom w:val="0"/>
      <w:divBdr>
        <w:top w:val="none" w:sz="0" w:space="0" w:color="auto"/>
        <w:left w:val="none" w:sz="0" w:space="0" w:color="auto"/>
        <w:bottom w:val="none" w:sz="0" w:space="0" w:color="auto"/>
        <w:right w:val="none" w:sz="0" w:space="0" w:color="auto"/>
      </w:divBdr>
      <w:divsChild>
        <w:div w:id="1962565440">
          <w:marLeft w:val="0"/>
          <w:marRight w:val="0"/>
          <w:marTop w:val="0"/>
          <w:marBottom w:val="0"/>
          <w:divBdr>
            <w:top w:val="none" w:sz="0" w:space="0" w:color="auto"/>
            <w:left w:val="none" w:sz="0" w:space="0" w:color="auto"/>
            <w:bottom w:val="none" w:sz="0" w:space="0" w:color="auto"/>
            <w:right w:val="none" w:sz="0" w:space="0" w:color="auto"/>
          </w:divBdr>
        </w:div>
      </w:divsChild>
    </w:div>
    <w:div w:id="1134172744">
      <w:bodyDiv w:val="1"/>
      <w:marLeft w:val="0"/>
      <w:marRight w:val="0"/>
      <w:marTop w:val="0"/>
      <w:marBottom w:val="0"/>
      <w:divBdr>
        <w:top w:val="none" w:sz="0" w:space="0" w:color="auto"/>
        <w:left w:val="none" w:sz="0" w:space="0" w:color="auto"/>
        <w:bottom w:val="none" w:sz="0" w:space="0" w:color="auto"/>
        <w:right w:val="none" w:sz="0" w:space="0" w:color="auto"/>
      </w:divBdr>
      <w:divsChild>
        <w:div w:id="39942461">
          <w:marLeft w:val="0"/>
          <w:marRight w:val="0"/>
          <w:marTop w:val="0"/>
          <w:marBottom w:val="0"/>
          <w:divBdr>
            <w:top w:val="none" w:sz="0" w:space="0" w:color="auto"/>
            <w:left w:val="none" w:sz="0" w:space="0" w:color="auto"/>
            <w:bottom w:val="none" w:sz="0" w:space="0" w:color="auto"/>
            <w:right w:val="none" w:sz="0" w:space="0" w:color="auto"/>
          </w:divBdr>
        </w:div>
      </w:divsChild>
    </w:div>
    <w:div w:id="1168594446">
      <w:bodyDiv w:val="1"/>
      <w:marLeft w:val="0"/>
      <w:marRight w:val="0"/>
      <w:marTop w:val="0"/>
      <w:marBottom w:val="0"/>
      <w:divBdr>
        <w:top w:val="none" w:sz="0" w:space="0" w:color="auto"/>
        <w:left w:val="none" w:sz="0" w:space="0" w:color="auto"/>
        <w:bottom w:val="none" w:sz="0" w:space="0" w:color="auto"/>
        <w:right w:val="none" w:sz="0" w:space="0" w:color="auto"/>
      </w:divBdr>
      <w:divsChild>
        <w:div w:id="996224502">
          <w:marLeft w:val="0"/>
          <w:marRight w:val="0"/>
          <w:marTop w:val="0"/>
          <w:marBottom w:val="0"/>
          <w:divBdr>
            <w:top w:val="none" w:sz="0" w:space="0" w:color="auto"/>
            <w:left w:val="none" w:sz="0" w:space="0" w:color="auto"/>
            <w:bottom w:val="none" w:sz="0" w:space="0" w:color="auto"/>
            <w:right w:val="none" w:sz="0" w:space="0" w:color="auto"/>
          </w:divBdr>
        </w:div>
      </w:divsChild>
    </w:div>
    <w:div w:id="1177034009">
      <w:bodyDiv w:val="1"/>
      <w:marLeft w:val="0"/>
      <w:marRight w:val="0"/>
      <w:marTop w:val="0"/>
      <w:marBottom w:val="0"/>
      <w:divBdr>
        <w:top w:val="none" w:sz="0" w:space="0" w:color="auto"/>
        <w:left w:val="none" w:sz="0" w:space="0" w:color="auto"/>
        <w:bottom w:val="none" w:sz="0" w:space="0" w:color="auto"/>
        <w:right w:val="none" w:sz="0" w:space="0" w:color="auto"/>
      </w:divBdr>
      <w:divsChild>
        <w:div w:id="928150101">
          <w:marLeft w:val="0"/>
          <w:marRight w:val="0"/>
          <w:marTop w:val="0"/>
          <w:marBottom w:val="0"/>
          <w:divBdr>
            <w:top w:val="none" w:sz="0" w:space="0" w:color="auto"/>
            <w:left w:val="none" w:sz="0" w:space="0" w:color="auto"/>
            <w:bottom w:val="none" w:sz="0" w:space="0" w:color="auto"/>
            <w:right w:val="none" w:sz="0" w:space="0" w:color="auto"/>
          </w:divBdr>
        </w:div>
      </w:divsChild>
    </w:div>
    <w:div w:id="1192693536">
      <w:bodyDiv w:val="1"/>
      <w:marLeft w:val="0"/>
      <w:marRight w:val="0"/>
      <w:marTop w:val="0"/>
      <w:marBottom w:val="0"/>
      <w:divBdr>
        <w:top w:val="none" w:sz="0" w:space="0" w:color="auto"/>
        <w:left w:val="none" w:sz="0" w:space="0" w:color="auto"/>
        <w:bottom w:val="none" w:sz="0" w:space="0" w:color="auto"/>
        <w:right w:val="none" w:sz="0" w:space="0" w:color="auto"/>
      </w:divBdr>
      <w:divsChild>
        <w:div w:id="1994791786">
          <w:marLeft w:val="0"/>
          <w:marRight w:val="0"/>
          <w:marTop w:val="0"/>
          <w:marBottom w:val="0"/>
          <w:divBdr>
            <w:top w:val="none" w:sz="0" w:space="0" w:color="auto"/>
            <w:left w:val="none" w:sz="0" w:space="0" w:color="auto"/>
            <w:bottom w:val="none" w:sz="0" w:space="0" w:color="auto"/>
            <w:right w:val="none" w:sz="0" w:space="0" w:color="auto"/>
          </w:divBdr>
        </w:div>
      </w:divsChild>
    </w:div>
    <w:div w:id="1234852033">
      <w:bodyDiv w:val="1"/>
      <w:marLeft w:val="0"/>
      <w:marRight w:val="0"/>
      <w:marTop w:val="0"/>
      <w:marBottom w:val="0"/>
      <w:divBdr>
        <w:top w:val="none" w:sz="0" w:space="0" w:color="auto"/>
        <w:left w:val="none" w:sz="0" w:space="0" w:color="auto"/>
        <w:bottom w:val="none" w:sz="0" w:space="0" w:color="auto"/>
        <w:right w:val="none" w:sz="0" w:space="0" w:color="auto"/>
      </w:divBdr>
      <w:divsChild>
        <w:div w:id="2008551507">
          <w:marLeft w:val="0"/>
          <w:marRight w:val="0"/>
          <w:marTop w:val="0"/>
          <w:marBottom w:val="0"/>
          <w:divBdr>
            <w:top w:val="none" w:sz="0" w:space="0" w:color="auto"/>
            <w:left w:val="none" w:sz="0" w:space="0" w:color="auto"/>
            <w:bottom w:val="none" w:sz="0" w:space="0" w:color="auto"/>
            <w:right w:val="none" w:sz="0" w:space="0" w:color="auto"/>
          </w:divBdr>
        </w:div>
      </w:divsChild>
    </w:div>
    <w:div w:id="1260289414">
      <w:bodyDiv w:val="1"/>
      <w:marLeft w:val="0"/>
      <w:marRight w:val="0"/>
      <w:marTop w:val="0"/>
      <w:marBottom w:val="0"/>
      <w:divBdr>
        <w:top w:val="none" w:sz="0" w:space="0" w:color="auto"/>
        <w:left w:val="none" w:sz="0" w:space="0" w:color="auto"/>
        <w:bottom w:val="none" w:sz="0" w:space="0" w:color="auto"/>
        <w:right w:val="none" w:sz="0" w:space="0" w:color="auto"/>
      </w:divBdr>
      <w:divsChild>
        <w:div w:id="492720152">
          <w:marLeft w:val="0"/>
          <w:marRight w:val="0"/>
          <w:marTop w:val="0"/>
          <w:marBottom w:val="0"/>
          <w:divBdr>
            <w:top w:val="none" w:sz="0" w:space="0" w:color="auto"/>
            <w:left w:val="none" w:sz="0" w:space="0" w:color="auto"/>
            <w:bottom w:val="none" w:sz="0" w:space="0" w:color="auto"/>
            <w:right w:val="none" w:sz="0" w:space="0" w:color="auto"/>
          </w:divBdr>
        </w:div>
      </w:divsChild>
    </w:div>
    <w:div w:id="1281188585">
      <w:bodyDiv w:val="1"/>
      <w:marLeft w:val="0"/>
      <w:marRight w:val="0"/>
      <w:marTop w:val="0"/>
      <w:marBottom w:val="0"/>
      <w:divBdr>
        <w:top w:val="none" w:sz="0" w:space="0" w:color="auto"/>
        <w:left w:val="none" w:sz="0" w:space="0" w:color="auto"/>
        <w:bottom w:val="none" w:sz="0" w:space="0" w:color="auto"/>
        <w:right w:val="none" w:sz="0" w:space="0" w:color="auto"/>
      </w:divBdr>
      <w:divsChild>
        <w:div w:id="1756785937">
          <w:marLeft w:val="0"/>
          <w:marRight w:val="0"/>
          <w:marTop w:val="0"/>
          <w:marBottom w:val="0"/>
          <w:divBdr>
            <w:top w:val="none" w:sz="0" w:space="0" w:color="auto"/>
            <w:left w:val="none" w:sz="0" w:space="0" w:color="auto"/>
            <w:bottom w:val="none" w:sz="0" w:space="0" w:color="auto"/>
            <w:right w:val="none" w:sz="0" w:space="0" w:color="auto"/>
          </w:divBdr>
        </w:div>
      </w:divsChild>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94692">
      <w:bodyDiv w:val="1"/>
      <w:marLeft w:val="0"/>
      <w:marRight w:val="0"/>
      <w:marTop w:val="0"/>
      <w:marBottom w:val="0"/>
      <w:divBdr>
        <w:top w:val="none" w:sz="0" w:space="0" w:color="auto"/>
        <w:left w:val="none" w:sz="0" w:space="0" w:color="auto"/>
        <w:bottom w:val="none" w:sz="0" w:space="0" w:color="auto"/>
        <w:right w:val="none" w:sz="0" w:space="0" w:color="auto"/>
      </w:divBdr>
      <w:divsChild>
        <w:div w:id="100105283">
          <w:marLeft w:val="0"/>
          <w:marRight w:val="0"/>
          <w:marTop w:val="0"/>
          <w:marBottom w:val="0"/>
          <w:divBdr>
            <w:top w:val="none" w:sz="0" w:space="0" w:color="auto"/>
            <w:left w:val="none" w:sz="0" w:space="0" w:color="auto"/>
            <w:bottom w:val="none" w:sz="0" w:space="0" w:color="auto"/>
            <w:right w:val="none" w:sz="0" w:space="0" w:color="auto"/>
          </w:divBdr>
        </w:div>
      </w:divsChild>
    </w:div>
    <w:div w:id="1317034593">
      <w:bodyDiv w:val="1"/>
      <w:marLeft w:val="0"/>
      <w:marRight w:val="0"/>
      <w:marTop w:val="0"/>
      <w:marBottom w:val="0"/>
      <w:divBdr>
        <w:top w:val="none" w:sz="0" w:space="0" w:color="auto"/>
        <w:left w:val="none" w:sz="0" w:space="0" w:color="auto"/>
        <w:bottom w:val="none" w:sz="0" w:space="0" w:color="auto"/>
        <w:right w:val="none" w:sz="0" w:space="0" w:color="auto"/>
      </w:divBdr>
      <w:divsChild>
        <w:div w:id="729227338">
          <w:marLeft w:val="0"/>
          <w:marRight w:val="0"/>
          <w:marTop w:val="0"/>
          <w:marBottom w:val="0"/>
          <w:divBdr>
            <w:top w:val="none" w:sz="0" w:space="0" w:color="auto"/>
            <w:left w:val="none" w:sz="0" w:space="0" w:color="auto"/>
            <w:bottom w:val="none" w:sz="0" w:space="0" w:color="auto"/>
            <w:right w:val="none" w:sz="0" w:space="0" w:color="auto"/>
          </w:divBdr>
        </w:div>
      </w:divsChild>
    </w:div>
    <w:div w:id="1327902692">
      <w:bodyDiv w:val="1"/>
      <w:marLeft w:val="0"/>
      <w:marRight w:val="0"/>
      <w:marTop w:val="0"/>
      <w:marBottom w:val="0"/>
      <w:divBdr>
        <w:top w:val="none" w:sz="0" w:space="0" w:color="auto"/>
        <w:left w:val="none" w:sz="0" w:space="0" w:color="auto"/>
        <w:bottom w:val="none" w:sz="0" w:space="0" w:color="auto"/>
        <w:right w:val="none" w:sz="0" w:space="0" w:color="auto"/>
      </w:divBdr>
      <w:divsChild>
        <w:div w:id="1135293896">
          <w:marLeft w:val="0"/>
          <w:marRight w:val="0"/>
          <w:marTop w:val="0"/>
          <w:marBottom w:val="0"/>
          <w:divBdr>
            <w:top w:val="none" w:sz="0" w:space="0" w:color="auto"/>
            <w:left w:val="none" w:sz="0" w:space="0" w:color="auto"/>
            <w:bottom w:val="none" w:sz="0" w:space="0" w:color="auto"/>
            <w:right w:val="none" w:sz="0" w:space="0" w:color="auto"/>
          </w:divBdr>
        </w:div>
      </w:divsChild>
    </w:div>
    <w:div w:id="1337460348">
      <w:bodyDiv w:val="1"/>
      <w:marLeft w:val="0"/>
      <w:marRight w:val="0"/>
      <w:marTop w:val="0"/>
      <w:marBottom w:val="0"/>
      <w:divBdr>
        <w:top w:val="none" w:sz="0" w:space="0" w:color="auto"/>
        <w:left w:val="none" w:sz="0" w:space="0" w:color="auto"/>
        <w:bottom w:val="none" w:sz="0" w:space="0" w:color="auto"/>
        <w:right w:val="none" w:sz="0" w:space="0" w:color="auto"/>
      </w:divBdr>
      <w:divsChild>
        <w:div w:id="1373073288">
          <w:marLeft w:val="0"/>
          <w:marRight w:val="0"/>
          <w:marTop w:val="0"/>
          <w:marBottom w:val="0"/>
          <w:divBdr>
            <w:top w:val="none" w:sz="0" w:space="0" w:color="auto"/>
            <w:left w:val="none" w:sz="0" w:space="0" w:color="auto"/>
            <w:bottom w:val="none" w:sz="0" w:space="0" w:color="auto"/>
            <w:right w:val="none" w:sz="0" w:space="0" w:color="auto"/>
          </w:divBdr>
        </w:div>
      </w:divsChild>
    </w:div>
    <w:div w:id="1341738003">
      <w:bodyDiv w:val="1"/>
      <w:marLeft w:val="0"/>
      <w:marRight w:val="0"/>
      <w:marTop w:val="0"/>
      <w:marBottom w:val="0"/>
      <w:divBdr>
        <w:top w:val="none" w:sz="0" w:space="0" w:color="auto"/>
        <w:left w:val="none" w:sz="0" w:space="0" w:color="auto"/>
        <w:bottom w:val="none" w:sz="0" w:space="0" w:color="auto"/>
        <w:right w:val="none" w:sz="0" w:space="0" w:color="auto"/>
      </w:divBdr>
      <w:divsChild>
        <w:div w:id="924152412">
          <w:marLeft w:val="0"/>
          <w:marRight w:val="0"/>
          <w:marTop w:val="0"/>
          <w:marBottom w:val="0"/>
          <w:divBdr>
            <w:top w:val="none" w:sz="0" w:space="0" w:color="auto"/>
            <w:left w:val="none" w:sz="0" w:space="0" w:color="auto"/>
            <w:bottom w:val="none" w:sz="0" w:space="0" w:color="auto"/>
            <w:right w:val="none" w:sz="0" w:space="0" w:color="auto"/>
          </w:divBdr>
        </w:div>
      </w:divsChild>
    </w:div>
    <w:div w:id="1349911342">
      <w:bodyDiv w:val="1"/>
      <w:marLeft w:val="0"/>
      <w:marRight w:val="0"/>
      <w:marTop w:val="0"/>
      <w:marBottom w:val="0"/>
      <w:divBdr>
        <w:top w:val="none" w:sz="0" w:space="0" w:color="auto"/>
        <w:left w:val="none" w:sz="0" w:space="0" w:color="auto"/>
        <w:bottom w:val="none" w:sz="0" w:space="0" w:color="auto"/>
        <w:right w:val="none" w:sz="0" w:space="0" w:color="auto"/>
      </w:divBdr>
      <w:divsChild>
        <w:div w:id="658769369">
          <w:marLeft w:val="0"/>
          <w:marRight w:val="0"/>
          <w:marTop w:val="0"/>
          <w:marBottom w:val="0"/>
          <w:divBdr>
            <w:top w:val="none" w:sz="0" w:space="0" w:color="auto"/>
            <w:left w:val="none" w:sz="0" w:space="0" w:color="auto"/>
            <w:bottom w:val="none" w:sz="0" w:space="0" w:color="auto"/>
            <w:right w:val="none" w:sz="0" w:space="0" w:color="auto"/>
          </w:divBdr>
        </w:div>
      </w:divsChild>
    </w:div>
    <w:div w:id="1360735286">
      <w:bodyDiv w:val="1"/>
      <w:marLeft w:val="0"/>
      <w:marRight w:val="0"/>
      <w:marTop w:val="0"/>
      <w:marBottom w:val="0"/>
      <w:divBdr>
        <w:top w:val="none" w:sz="0" w:space="0" w:color="auto"/>
        <w:left w:val="none" w:sz="0" w:space="0" w:color="auto"/>
        <w:bottom w:val="none" w:sz="0" w:space="0" w:color="auto"/>
        <w:right w:val="none" w:sz="0" w:space="0" w:color="auto"/>
      </w:divBdr>
      <w:divsChild>
        <w:div w:id="1768193989">
          <w:marLeft w:val="0"/>
          <w:marRight w:val="0"/>
          <w:marTop w:val="0"/>
          <w:marBottom w:val="0"/>
          <w:divBdr>
            <w:top w:val="none" w:sz="0" w:space="0" w:color="auto"/>
            <w:left w:val="none" w:sz="0" w:space="0" w:color="auto"/>
            <w:bottom w:val="none" w:sz="0" w:space="0" w:color="auto"/>
            <w:right w:val="none" w:sz="0" w:space="0" w:color="auto"/>
          </w:divBdr>
        </w:div>
      </w:divsChild>
    </w:div>
    <w:div w:id="1361978138">
      <w:bodyDiv w:val="1"/>
      <w:marLeft w:val="0"/>
      <w:marRight w:val="0"/>
      <w:marTop w:val="0"/>
      <w:marBottom w:val="0"/>
      <w:divBdr>
        <w:top w:val="none" w:sz="0" w:space="0" w:color="auto"/>
        <w:left w:val="none" w:sz="0" w:space="0" w:color="auto"/>
        <w:bottom w:val="none" w:sz="0" w:space="0" w:color="auto"/>
        <w:right w:val="none" w:sz="0" w:space="0" w:color="auto"/>
      </w:divBdr>
      <w:divsChild>
        <w:div w:id="349840829">
          <w:marLeft w:val="0"/>
          <w:marRight w:val="0"/>
          <w:marTop w:val="0"/>
          <w:marBottom w:val="0"/>
          <w:divBdr>
            <w:top w:val="none" w:sz="0" w:space="0" w:color="auto"/>
            <w:left w:val="none" w:sz="0" w:space="0" w:color="auto"/>
            <w:bottom w:val="none" w:sz="0" w:space="0" w:color="auto"/>
            <w:right w:val="none" w:sz="0" w:space="0" w:color="auto"/>
          </w:divBdr>
        </w:div>
      </w:divsChild>
    </w:div>
    <w:div w:id="1362393818">
      <w:bodyDiv w:val="1"/>
      <w:marLeft w:val="0"/>
      <w:marRight w:val="0"/>
      <w:marTop w:val="0"/>
      <w:marBottom w:val="0"/>
      <w:divBdr>
        <w:top w:val="none" w:sz="0" w:space="0" w:color="auto"/>
        <w:left w:val="none" w:sz="0" w:space="0" w:color="auto"/>
        <w:bottom w:val="none" w:sz="0" w:space="0" w:color="auto"/>
        <w:right w:val="none" w:sz="0" w:space="0" w:color="auto"/>
      </w:divBdr>
      <w:divsChild>
        <w:div w:id="1566838170">
          <w:marLeft w:val="0"/>
          <w:marRight w:val="0"/>
          <w:marTop w:val="0"/>
          <w:marBottom w:val="0"/>
          <w:divBdr>
            <w:top w:val="none" w:sz="0" w:space="0" w:color="auto"/>
            <w:left w:val="none" w:sz="0" w:space="0" w:color="auto"/>
            <w:bottom w:val="none" w:sz="0" w:space="0" w:color="auto"/>
            <w:right w:val="none" w:sz="0" w:space="0" w:color="auto"/>
          </w:divBdr>
        </w:div>
      </w:divsChild>
    </w:div>
    <w:div w:id="1369833692">
      <w:bodyDiv w:val="1"/>
      <w:marLeft w:val="0"/>
      <w:marRight w:val="0"/>
      <w:marTop w:val="0"/>
      <w:marBottom w:val="0"/>
      <w:divBdr>
        <w:top w:val="none" w:sz="0" w:space="0" w:color="auto"/>
        <w:left w:val="none" w:sz="0" w:space="0" w:color="auto"/>
        <w:bottom w:val="none" w:sz="0" w:space="0" w:color="auto"/>
        <w:right w:val="none" w:sz="0" w:space="0" w:color="auto"/>
      </w:divBdr>
      <w:divsChild>
        <w:div w:id="992756813">
          <w:marLeft w:val="0"/>
          <w:marRight w:val="0"/>
          <w:marTop w:val="0"/>
          <w:marBottom w:val="0"/>
          <w:divBdr>
            <w:top w:val="none" w:sz="0" w:space="0" w:color="auto"/>
            <w:left w:val="none" w:sz="0" w:space="0" w:color="auto"/>
            <w:bottom w:val="none" w:sz="0" w:space="0" w:color="auto"/>
            <w:right w:val="none" w:sz="0" w:space="0" w:color="auto"/>
          </w:divBdr>
        </w:div>
      </w:divsChild>
    </w:div>
    <w:div w:id="1377970321">
      <w:bodyDiv w:val="1"/>
      <w:marLeft w:val="0"/>
      <w:marRight w:val="0"/>
      <w:marTop w:val="0"/>
      <w:marBottom w:val="0"/>
      <w:divBdr>
        <w:top w:val="none" w:sz="0" w:space="0" w:color="auto"/>
        <w:left w:val="none" w:sz="0" w:space="0" w:color="auto"/>
        <w:bottom w:val="none" w:sz="0" w:space="0" w:color="auto"/>
        <w:right w:val="none" w:sz="0" w:space="0" w:color="auto"/>
      </w:divBdr>
      <w:divsChild>
        <w:div w:id="2114089100">
          <w:marLeft w:val="0"/>
          <w:marRight w:val="0"/>
          <w:marTop w:val="0"/>
          <w:marBottom w:val="0"/>
          <w:divBdr>
            <w:top w:val="none" w:sz="0" w:space="0" w:color="auto"/>
            <w:left w:val="none" w:sz="0" w:space="0" w:color="auto"/>
            <w:bottom w:val="none" w:sz="0" w:space="0" w:color="auto"/>
            <w:right w:val="none" w:sz="0" w:space="0" w:color="auto"/>
          </w:divBdr>
        </w:div>
      </w:divsChild>
    </w:div>
    <w:div w:id="1392312459">
      <w:bodyDiv w:val="1"/>
      <w:marLeft w:val="0"/>
      <w:marRight w:val="0"/>
      <w:marTop w:val="0"/>
      <w:marBottom w:val="0"/>
      <w:divBdr>
        <w:top w:val="none" w:sz="0" w:space="0" w:color="auto"/>
        <w:left w:val="none" w:sz="0" w:space="0" w:color="auto"/>
        <w:bottom w:val="none" w:sz="0" w:space="0" w:color="auto"/>
        <w:right w:val="none" w:sz="0" w:space="0" w:color="auto"/>
      </w:divBdr>
      <w:divsChild>
        <w:div w:id="1591623757">
          <w:marLeft w:val="0"/>
          <w:marRight w:val="0"/>
          <w:marTop w:val="0"/>
          <w:marBottom w:val="0"/>
          <w:divBdr>
            <w:top w:val="none" w:sz="0" w:space="0" w:color="auto"/>
            <w:left w:val="none" w:sz="0" w:space="0" w:color="auto"/>
            <w:bottom w:val="none" w:sz="0" w:space="0" w:color="auto"/>
            <w:right w:val="none" w:sz="0" w:space="0" w:color="auto"/>
          </w:divBdr>
        </w:div>
      </w:divsChild>
    </w:div>
    <w:div w:id="1405181514">
      <w:bodyDiv w:val="1"/>
      <w:marLeft w:val="0"/>
      <w:marRight w:val="0"/>
      <w:marTop w:val="0"/>
      <w:marBottom w:val="0"/>
      <w:divBdr>
        <w:top w:val="none" w:sz="0" w:space="0" w:color="auto"/>
        <w:left w:val="none" w:sz="0" w:space="0" w:color="auto"/>
        <w:bottom w:val="none" w:sz="0" w:space="0" w:color="auto"/>
        <w:right w:val="none" w:sz="0" w:space="0" w:color="auto"/>
      </w:divBdr>
      <w:divsChild>
        <w:div w:id="1230769482">
          <w:marLeft w:val="0"/>
          <w:marRight w:val="0"/>
          <w:marTop w:val="0"/>
          <w:marBottom w:val="0"/>
          <w:divBdr>
            <w:top w:val="none" w:sz="0" w:space="0" w:color="auto"/>
            <w:left w:val="none" w:sz="0" w:space="0" w:color="auto"/>
            <w:bottom w:val="none" w:sz="0" w:space="0" w:color="auto"/>
            <w:right w:val="none" w:sz="0" w:space="0" w:color="auto"/>
          </w:divBdr>
        </w:div>
      </w:divsChild>
    </w:div>
    <w:div w:id="1417435704">
      <w:bodyDiv w:val="1"/>
      <w:marLeft w:val="0"/>
      <w:marRight w:val="0"/>
      <w:marTop w:val="0"/>
      <w:marBottom w:val="0"/>
      <w:divBdr>
        <w:top w:val="none" w:sz="0" w:space="0" w:color="auto"/>
        <w:left w:val="none" w:sz="0" w:space="0" w:color="auto"/>
        <w:bottom w:val="none" w:sz="0" w:space="0" w:color="auto"/>
        <w:right w:val="none" w:sz="0" w:space="0" w:color="auto"/>
      </w:divBdr>
      <w:divsChild>
        <w:div w:id="412627930">
          <w:marLeft w:val="0"/>
          <w:marRight w:val="0"/>
          <w:marTop w:val="0"/>
          <w:marBottom w:val="0"/>
          <w:divBdr>
            <w:top w:val="none" w:sz="0" w:space="0" w:color="auto"/>
            <w:left w:val="none" w:sz="0" w:space="0" w:color="auto"/>
            <w:bottom w:val="none" w:sz="0" w:space="0" w:color="auto"/>
            <w:right w:val="none" w:sz="0" w:space="0" w:color="auto"/>
          </w:divBdr>
        </w:div>
      </w:divsChild>
    </w:div>
    <w:div w:id="1420100436">
      <w:bodyDiv w:val="1"/>
      <w:marLeft w:val="0"/>
      <w:marRight w:val="0"/>
      <w:marTop w:val="0"/>
      <w:marBottom w:val="0"/>
      <w:divBdr>
        <w:top w:val="none" w:sz="0" w:space="0" w:color="auto"/>
        <w:left w:val="none" w:sz="0" w:space="0" w:color="auto"/>
        <w:bottom w:val="none" w:sz="0" w:space="0" w:color="auto"/>
        <w:right w:val="none" w:sz="0" w:space="0" w:color="auto"/>
      </w:divBdr>
      <w:divsChild>
        <w:div w:id="1701398031">
          <w:marLeft w:val="0"/>
          <w:marRight w:val="0"/>
          <w:marTop w:val="0"/>
          <w:marBottom w:val="0"/>
          <w:divBdr>
            <w:top w:val="none" w:sz="0" w:space="0" w:color="auto"/>
            <w:left w:val="none" w:sz="0" w:space="0" w:color="auto"/>
            <w:bottom w:val="none" w:sz="0" w:space="0" w:color="auto"/>
            <w:right w:val="none" w:sz="0" w:space="0" w:color="auto"/>
          </w:divBdr>
        </w:div>
      </w:divsChild>
    </w:div>
    <w:div w:id="1428695172">
      <w:bodyDiv w:val="1"/>
      <w:marLeft w:val="0"/>
      <w:marRight w:val="0"/>
      <w:marTop w:val="0"/>
      <w:marBottom w:val="0"/>
      <w:divBdr>
        <w:top w:val="none" w:sz="0" w:space="0" w:color="auto"/>
        <w:left w:val="none" w:sz="0" w:space="0" w:color="auto"/>
        <w:bottom w:val="none" w:sz="0" w:space="0" w:color="auto"/>
        <w:right w:val="none" w:sz="0" w:space="0" w:color="auto"/>
      </w:divBdr>
      <w:divsChild>
        <w:div w:id="960305389">
          <w:marLeft w:val="0"/>
          <w:marRight w:val="0"/>
          <w:marTop w:val="0"/>
          <w:marBottom w:val="0"/>
          <w:divBdr>
            <w:top w:val="none" w:sz="0" w:space="0" w:color="auto"/>
            <w:left w:val="none" w:sz="0" w:space="0" w:color="auto"/>
            <w:bottom w:val="none" w:sz="0" w:space="0" w:color="auto"/>
            <w:right w:val="none" w:sz="0" w:space="0" w:color="auto"/>
          </w:divBdr>
        </w:div>
      </w:divsChild>
    </w:div>
    <w:div w:id="1428774384">
      <w:bodyDiv w:val="1"/>
      <w:marLeft w:val="0"/>
      <w:marRight w:val="0"/>
      <w:marTop w:val="0"/>
      <w:marBottom w:val="0"/>
      <w:divBdr>
        <w:top w:val="none" w:sz="0" w:space="0" w:color="auto"/>
        <w:left w:val="none" w:sz="0" w:space="0" w:color="auto"/>
        <w:bottom w:val="none" w:sz="0" w:space="0" w:color="auto"/>
        <w:right w:val="none" w:sz="0" w:space="0" w:color="auto"/>
      </w:divBdr>
      <w:divsChild>
        <w:div w:id="2000962226">
          <w:marLeft w:val="0"/>
          <w:marRight w:val="0"/>
          <w:marTop w:val="0"/>
          <w:marBottom w:val="0"/>
          <w:divBdr>
            <w:top w:val="none" w:sz="0" w:space="0" w:color="auto"/>
            <w:left w:val="none" w:sz="0" w:space="0" w:color="auto"/>
            <w:bottom w:val="none" w:sz="0" w:space="0" w:color="auto"/>
            <w:right w:val="none" w:sz="0" w:space="0" w:color="auto"/>
          </w:divBdr>
        </w:div>
      </w:divsChild>
    </w:div>
    <w:div w:id="1435127617">
      <w:bodyDiv w:val="1"/>
      <w:marLeft w:val="0"/>
      <w:marRight w:val="0"/>
      <w:marTop w:val="0"/>
      <w:marBottom w:val="0"/>
      <w:divBdr>
        <w:top w:val="none" w:sz="0" w:space="0" w:color="auto"/>
        <w:left w:val="none" w:sz="0" w:space="0" w:color="auto"/>
        <w:bottom w:val="none" w:sz="0" w:space="0" w:color="auto"/>
        <w:right w:val="none" w:sz="0" w:space="0" w:color="auto"/>
      </w:divBdr>
      <w:divsChild>
        <w:div w:id="614019144">
          <w:marLeft w:val="0"/>
          <w:marRight w:val="0"/>
          <w:marTop w:val="0"/>
          <w:marBottom w:val="0"/>
          <w:divBdr>
            <w:top w:val="none" w:sz="0" w:space="0" w:color="auto"/>
            <w:left w:val="none" w:sz="0" w:space="0" w:color="auto"/>
            <w:bottom w:val="none" w:sz="0" w:space="0" w:color="auto"/>
            <w:right w:val="none" w:sz="0" w:space="0" w:color="auto"/>
          </w:divBdr>
        </w:div>
      </w:divsChild>
    </w:div>
    <w:div w:id="1450709660">
      <w:bodyDiv w:val="1"/>
      <w:marLeft w:val="0"/>
      <w:marRight w:val="0"/>
      <w:marTop w:val="0"/>
      <w:marBottom w:val="0"/>
      <w:divBdr>
        <w:top w:val="none" w:sz="0" w:space="0" w:color="auto"/>
        <w:left w:val="none" w:sz="0" w:space="0" w:color="auto"/>
        <w:bottom w:val="none" w:sz="0" w:space="0" w:color="auto"/>
        <w:right w:val="none" w:sz="0" w:space="0" w:color="auto"/>
      </w:divBdr>
      <w:divsChild>
        <w:div w:id="1654600550">
          <w:marLeft w:val="0"/>
          <w:marRight w:val="0"/>
          <w:marTop w:val="0"/>
          <w:marBottom w:val="0"/>
          <w:divBdr>
            <w:top w:val="none" w:sz="0" w:space="0" w:color="auto"/>
            <w:left w:val="none" w:sz="0" w:space="0" w:color="auto"/>
            <w:bottom w:val="none" w:sz="0" w:space="0" w:color="auto"/>
            <w:right w:val="none" w:sz="0" w:space="0" w:color="auto"/>
          </w:divBdr>
        </w:div>
      </w:divsChild>
    </w:div>
    <w:div w:id="1458452171">
      <w:bodyDiv w:val="1"/>
      <w:marLeft w:val="0"/>
      <w:marRight w:val="0"/>
      <w:marTop w:val="0"/>
      <w:marBottom w:val="0"/>
      <w:divBdr>
        <w:top w:val="none" w:sz="0" w:space="0" w:color="auto"/>
        <w:left w:val="none" w:sz="0" w:space="0" w:color="auto"/>
        <w:bottom w:val="none" w:sz="0" w:space="0" w:color="auto"/>
        <w:right w:val="none" w:sz="0" w:space="0" w:color="auto"/>
      </w:divBdr>
      <w:divsChild>
        <w:div w:id="1309047886">
          <w:marLeft w:val="0"/>
          <w:marRight w:val="0"/>
          <w:marTop w:val="0"/>
          <w:marBottom w:val="0"/>
          <w:divBdr>
            <w:top w:val="none" w:sz="0" w:space="0" w:color="auto"/>
            <w:left w:val="none" w:sz="0" w:space="0" w:color="auto"/>
            <w:bottom w:val="none" w:sz="0" w:space="0" w:color="auto"/>
            <w:right w:val="none" w:sz="0" w:space="0" w:color="auto"/>
          </w:divBdr>
        </w:div>
      </w:divsChild>
    </w:div>
    <w:div w:id="1464273173">
      <w:bodyDiv w:val="1"/>
      <w:marLeft w:val="0"/>
      <w:marRight w:val="0"/>
      <w:marTop w:val="0"/>
      <w:marBottom w:val="0"/>
      <w:divBdr>
        <w:top w:val="none" w:sz="0" w:space="0" w:color="auto"/>
        <w:left w:val="none" w:sz="0" w:space="0" w:color="auto"/>
        <w:bottom w:val="none" w:sz="0" w:space="0" w:color="auto"/>
        <w:right w:val="none" w:sz="0" w:space="0" w:color="auto"/>
      </w:divBdr>
      <w:divsChild>
        <w:div w:id="246307378">
          <w:marLeft w:val="0"/>
          <w:marRight w:val="0"/>
          <w:marTop w:val="0"/>
          <w:marBottom w:val="0"/>
          <w:divBdr>
            <w:top w:val="none" w:sz="0" w:space="0" w:color="auto"/>
            <w:left w:val="none" w:sz="0" w:space="0" w:color="auto"/>
            <w:bottom w:val="none" w:sz="0" w:space="0" w:color="auto"/>
            <w:right w:val="none" w:sz="0" w:space="0" w:color="auto"/>
          </w:divBdr>
        </w:div>
      </w:divsChild>
    </w:div>
    <w:div w:id="1485664513">
      <w:bodyDiv w:val="1"/>
      <w:marLeft w:val="0"/>
      <w:marRight w:val="0"/>
      <w:marTop w:val="0"/>
      <w:marBottom w:val="0"/>
      <w:divBdr>
        <w:top w:val="none" w:sz="0" w:space="0" w:color="auto"/>
        <w:left w:val="none" w:sz="0" w:space="0" w:color="auto"/>
        <w:bottom w:val="none" w:sz="0" w:space="0" w:color="auto"/>
        <w:right w:val="none" w:sz="0" w:space="0" w:color="auto"/>
      </w:divBdr>
      <w:divsChild>
        <w:div w:id="321396604">
          <w:marLeft w:val="0"/>
          <w:marRight w:val="0"/>
          <w:marTop w:val="0"/>
          <w:marBottom w:val="0"/>
          <w:divBdr>
            <w:top w:val="none" w:sz="0" w:space="0" w:color="auto"/>
            <w:left w:val="none" w:sz="0" w:space="0" w:color="auto"/>
            <w:bottom w:val="none" w:sz="0" w:space="0" w:color="auto"/>
            <w:right w:val="none" w:sz="0" w:space="0" w:color="auto"/>
          </w:divBdr>
        </w:div>
      </w:divsChild>
    </w:div>
    <w:div w:id="1499073096">
      <w:bodyDiv w:val="1"/>
      <w:marLeft w:val="0"/>
      <w:marRight w:val="0"/>
      <w:marTop w:val="0"/>
      <w:marBottom w:val="0"/>
      <w:divBdr>
        <w:top w:val="none" w:sz="0" w:space="0" w:color="auto"/>
        <w:left w:val="none" w:sz="0" w:space="0" w:color="auto"/>
        <w:bottom w:val="none" w:sz="0" w:space="0" w:color="auto"/>
        <w:right w:val="none" w:sz="0" w:space="0" w:color="auto"/>
      </w:divBdr>
      <w:divsChild>
        <w:div w:id="1342732916">
          <w:marLeft w:val="0"/>
          <w:marRight w:val="0"/>
          <w:marTop w:val="0"/>
          <w:marBottom w:val="0"/>
          <w:divBdr>
            <w:top w:val="none" w:sz="0" w:space="0" w:color="auto"/>
            <w:left w:val="none" w:sz="0" w:space="0" w:color="auto"/>
            <w:bottom w:val="none" w:sz="0" w:space="0" w:color="auto"/>
            <w:right w:val="none" w:sz="0" w:space="0" w:color="auto"/>
          </w:divBdr>
        </w:div>
      </w:divsChild>
    </w:div>
    <w:div w:id="1506287542">
      <w:bodyDiv w:val="1"/>
      <w:marLeft w:val="0"/>
      <w:marRight w:val="0"/>
      <w:marTop w:val="0"/>
      <w:marBottom w:val="0"/>
      <w:divBdr>
        <w:top w:val="none" w:sz="0" w:space="0" w:color="auto"/>
        <w:left w:val="none" w:sz="0" w:space="0" w:color="auto"/>
        <w:bottom w:val="none" w:sz="0" w:space="0" w:color="auto"/>
        <w:right w:val="none" w:sz="0" w:space="0" w:color="auto"/>
      </w:divBdr>
      <w:divsChild>
        <w:div w:id="1131286555">
          <w:marLeft w:val="0"/>
          <w:marRight w:val="0"/>
          <w:marTop w:val="0"/>
          <w:marBottom w:val="0"/>
          <w:divBdr>
            <w:top w:val="none" w:sz="0" w:space="0" w:color="auto"/>
            <w:left w:val="none" w:sz="0" w:space="0" w:color="auto"/>
            <w:bottom w:val="none" w:sz="0" w:space="0" w:color="auto"/>
            <w:right w:val="none" w:sz="0" w:space="0" w:color="auto"/>
          </w:divBdr>
        </w:div>
      </w:divsChild>
    </w:div>
    <w:div w:id="1515263594">
      <w:bodyDiv w:val="1"/>
      <w:marLeft w:val="0"/>
      <w:marRight w:val="0"/>
      <w:marTop w:val="0"/>
      <w:marBottom w:val="0"/>
      <w:divBdr>
        <w:top w:val="none" w:sz="0" w:space="0" w:color="auto"/>
        <w:left w:val="none" w:sz="0" w:space="0" w:color="auto"/>
        <w:bottom w:val="none" w:sz="0" w:space="0" w:color="auto"/>
        <w:right w:val="none" w:sz="0" w:space="0" w:color="auto"/>
      </w:divBdr>
      <w:divsChild>
        <w:div w:id="558320668">
          <w:marLeft w:val="0"/>
          <w:marRight w:val="0"/>
          <w:marTop w:val="0"/>
          <w:marBottom w:val="0"/>
          <w:divBdr>
            <w:top w:val="none" w:sz="0" w:space="0" w:color="auto"/>
            <w:left w:val="none" w:sz="0" w:space="0" w:color="auto"/>
            <w:bottom w:val="none" w:sz="0" w:space="0" w:color="auto"/>
            <w:right w:val="none" w:sz="0" w:space="0" w:color="auto"/>
          </w:divBdr>
        </w:div>
      </w:divsChild>
    </w:div>
    <w:div w:id="1528130384">
      <w:bodyDiv w:val="1"/>
      <w:marLeft w:val="0"/>
      <w:marRight w:val="0"/>
      <w:marTop w:val="0"/>
      <w:marBottom w:val="0"/>
      <w:divBdr>
        <w:top w:val="none" w:sz="0" w:space="0" w:color="auto"/>
        <w:left w:val="none" w:sz="0" w:space="0" w:color="auto"/>
        <w:bottom w:val="none" w:sz="0" w:space="0" w:color="auto"/>
        <w:right w:val="none" w:sz="0" w:space="0" w:color="auto"/>
      </w:divBdr>
      <w:divsChild>
        <w:div w:id="962420918">
          <w:marLeft w:val="0"/>
          <w:marRight w:val="0"/>
          <w:marTop w:val="0"/>
          <w:marBottom w:val="0"/>
          <w:divBdr>
            <w:top w:val="none" w:sz="0" w:space="0" w:color="auto"/>
            <w:left w:val="none" w:sz="0" w:space="0" w:color="auto"/>
            <w:bottom w:val="none" w:sz="0" w:space="0" w:color="auto"/>
            <w:right w:val="none" w:sz="0" w:space="0" w:color="auto"/>
          </w:divBdr>
        </w:div>
      </w:divsChild>
    </w:div>
    <w:div w:id="1549410606">
      <w:bodyDiv w:val="1"/>
      <w:marLeft w:val="0"/>
      <w:marRight w:val="0"/>
      <w:marTop w:val="0"/>
      <w:marBottom w:val="0"/>
      <w:divBdr>
        <w:top w:val="none" w:sz="0" w:space="0" w:color="auto"/>
        <w:left w:val="none" w:sz="0" w:space="0" w:color="auto"/>
        <w:bottom w:val="none" w:sz="0" w:space="0" w:color="auto"/>
        <w:right w:val="none" w:sz="0" w:space="0" w:color="auto"/>
      </w:divBdr>
      <w:divsChild>
        <w:div w:id="107699699">
          <w:marLeft w:val="0"/>
          <w:marRight w:val="0"/>
          <w:marTop w:val="0"/>
          <w:marBottom w:val="0"/>
          <w:divBdr>
            <w:top w:val="none" w:sz="0" w:space="0" w:color="auto"/>
            <w:left w:val="none" w:sz="0" w:space="0" w:color="auto"/>
            <w:bottom w:val="none" w:sz="0" w:space="0" w:color="auto"/>
            <w:right w:val="none" w:sz="0" w:space="0" w:color="auto"/>
          </w:divBdr>
          <w:divsChild>
            <w:div w:id="638418020">
              <w:marLeft w:val="0"/>
              <w:marRight w:val="0"/>
              <w:marTop w:val="0"/>
              <w:marBottom w:val="0"/>
              <w:divBdr>
                <w:top w:val="none" w:sz="0" w:space="0" w:color="auto"/>
                <w:left w:val="none" w:sz="0" w:space="0" w:color="auto"/>
                <w:bottom w:val="none" w:sz="0" w:space="0" w:color="auto"/>
                <w:right w:val="none" w:sz="0" w:space="0" w:color="auto"/>
              </w:divBdr>
              <w:divsChild>
                <w:div w:id="750660589">
                  <w:marLeft w:val="0"/>
                  <w:marRight w:val="0"/>
                  <w:marTop w:val="0"/>
                  <w:marBottom w:val="0"/>
                  <w:divBdr>
                    <w:top w:val="none" w:sz="0" w:space="0" w:color="auto"/>
                    <w:left w:val="none" w:sz="0" w:space="0" w:color="auto"/>
                    <w:bottom w:val="none" w:sz="0" w:space="0" w:color="auto"/>
                    <w:right w:val="none" w:sz="0" w:space="0" w:color="auto"/>
                  </w:divBdr>
                </w:div>
              </w:divsChild>
            </w:div>
            <w:div w:id="1164275906">
              <w:marLeft w:val="0"/>
              <w:marRight w:val="0"/>
              <w:marTop w:val="0"/>
              <w:marBottom w:val="0"/>
              <w:divBdr>
                <w:top w:val="none" w:sz="0" w:space="0" w:color="auto"/>
                <w:left w:val="none" w:sz="0" w:space="0" w:color="auto"/>
                <w:bottom w:val="none" w:sz="0" w:space="0" w:color="auto"/>
                <w:right w:val="none" w:sz="0" w:space="0" w:color="auto"/>
              </w:divBdr>
              <w:divsChild>
                <w:div w:id="247230313">
                  <w:marLeft w:val="0"/>
                  <w:marRight w:val="0"/>
                  <w:marTop w:val="0"/>
                  <w:marBottom w:val="0"/>
                  <w:divBdr>
                    <w:top w:val="none" w:sz="0" w:space="0" w:color="auto"/>
                    <w:left w:val="none" w:sz="0" w:space="0" w:color="auto"/>
                    <w:bottom w:val="none" w:sz="0" w:space="0" w:color="auto"/>
                    <w:right w:val="none" w:sz="0" w:space="0" w:color="auto"/>
                  </w:divBdr>
                </w:div>
              </w:divsChild>
            </w:div>
            <w:div w:id="1592012091">
              <w:marLeft w:val="0"/>
              <w:marRight w:val="0"/>
              <w:marTop w:val="0"/>
              <w:marBottom w:val="0"/>
              <w:divBdr>
                <w:top w:val="none" w:sz="0" w:space="0" w:color="auto"/>
                <w:left w:val="none" w:sz="0" w:space="0" w:color="auto"/>
                <w:bottom w:val="none" w:sz="0" w:space="0" w:color="auto"/>
                <w:right w:val="none" w:sz="0" w:space="0" w:color="auto"/>
              </w:divBdr>
              <w:divsChild>
                <w:div w:id="8652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1015">
      <w:bodyDiv w:val="1"/>
      <w:marLeft w:val="0"/>
      <w:marRight w:val="0"/>
      <w:marTop w:val="0"/>
      <w:marBottom w:val="0"/>
      <w:divBdr>
        <w:top w:val="none" w:sz="0" w:space="0" w:color="auto"/>
        <w:left w:val="none" w:sz="0" w:space="0" w:color="auto"/>
        <w:bottom w:val="none" w:sz="0" w:space="0" w:color="auto"/>
        <w:right w:val="none" w:sz="0" w:space="0" w:color="auto"/>
      </w:divBdr>
      <w:divsChild>
        <w:div w:id="1750688834">
          <w:marLeft w:val="0"/>
          <w:marRight w:val="0"/>
          <w:marTop w:val="0"/>
          <w:marBottom w:val="0"/>
          <w:divBdr>
            <w:top w:val="none" w:sz="0" w:space="0" w:color="auto"/>
            <w:left w:val="none" w:sz="0" w:space="0" w:color="auto"/>
            <w:bottom w:val="none" w:sz="0" w:space="0" w:color="auto"/>
            <w:right w:val="none" w:sz="0" w:space="0" w:color="auto"/>
          </w:divBdr>
        </w:div>
      </w:divsChild>
    </w:div>
    <w:div w:id="1598517801">
      <w:bodyDiv w:val="1"/>
      <w:marLeft w:val="0"/>
      <w:marRight w:val="0"/>
      <w:marTop w:val="0"/>
      <w:marBottom w:val="0"/>
      <w:divBdr>
        <w:top w:val="none" w:sz="0" w:space="0" w:color="auto"/>
        <w:left w:val="none" w:sz="0" w:space="0" w:color="auto"/>
        <w:bottom w:val="none" w:sz="0" w:space="0" w:color="auto"/>
        <w:right w:val="none" w:sz="0" w:space="0" w:color="auto"/>
      </w:divBdr>
      <w:divsChild>
        <w:div w:id="214241467">
          <w:marLeft w:val="0"/>
          <w:marRight w:val="0"/>
          <w:marTop w:val="0"/>
          <w:marBottom w:val="0"/>
          <w:divBdr>
            <w:top w:val="none" w:sz="0" w:space="0" w:color="auto"/>
            <w:left w:val="none" w:sz="0" w:space="0" w:color="auto"/>
            <w:bottom w:val="none" w:sz="0" w:space="0" w:color="auto"/>
            <w:right w:val="none" w:sz="0" w:space="0" w:color="auto"/>
          </w:divBdr>
        </w:div>
      </w:divsChild>
    </w:div>
    <w:div w:id="1608393407">
      <w:bodyDiv w:val="1"/>
      <w:marLeft w:val="0"/>
      <w:marRight w:val="0"/>
      <w:marTop w:val="0"/>
      <w:marBottom w:val="0"/>
      <w:divBdr>
        <w:top w:val="none" w:sz="0" w:space="0" w:color="auto"/>
        <w:left w:val="none" w:sz="0" w:space="0" w:color="auto"/>
        <w:bottom w:val="none" w:sz="0" w:space="0" w:color="auto"/>
        <w:right w:val="none" w:sz="0" w:space="0" w:color="auto"/>
      </w:divBdr>
      <w:divsChild>
        <w:div w:id="1699506386">
          <w:marLeft w:val="0"/>
          <w:marRight w:val="0"/>
          <w:marTop w:val="0"/>
          <w:marBottom w:val="0"/>
          <w:divBdr>
            <w:top w:val="none" w:sz="0" w:space="0" w:color="auto"/>
            <w:left w:val="none" w:sz="0" w:space="0" w:color="auto"/>
            <w:bottom w:val="none" w:sz="0" w:space="0" w:color="auto"/>
            <w:right w:val="none" w:sz="0" w:space="0" w:color="auto"/>
          </w:divBdr>
        </w:div>
      </w:divsChild>
    </w:div>
    <w:div w:id="1611088423">
      <w:bodyDiv w:val="1"/>
      <w:marLeft w:val="0"/>
      <w:marRight w:val="0"/>
      <w:marTop w:val="0"/>
      <w:marBottom w:val="0"/>
      <w:divBdr>
        <w:top w:val="none" w:sz="0" w:space="0" w:color="auto"/>
        <w:left w:val="none" w:sz="0" w:space="0" w:color="auto"/>
        <w:bottom w:val="none" w:sz="0" w:space="0" w:color="auto"/>
        <w:right w:val="none" w:sz="0" w:space="0" w:color="auto"/>
      </w:divBdr>
      <w:divsChild>
        <w:div w:id="1369645117">
          <w:marLeft w:val="0"/>
          <w:marRight w:val="0"/>
          <w:marTop w:val="0"/>
          <w:marBottom w:val="0"/>
          <w:divBdr>
            <w:top w:val="none" w:sz="0" w:space="0" w:color="auto"/>
            <w:left w:val="none" w:sz="0" w:space="0" w:color="auto"/>
            <w:bottom w:val="none" w:sz="0" w:space="0" w:color="auto"/>
            <w:right w:val="none" w:sz="0" w:space="0" w:color="auto"/>
          </w:divBdr>
        </w:div>
      </w:divsChild>
    </w:div>
    <w:div w:id="1611548218">
      <w:bodyDiv w:val="1"/>
      <w:marLeft w:val="0"/>
      <w:marRight w:val="0"/>
      <w:marTop w:val="0"/>
      <w:marBottom w:val="0"/>
      <w:divBdr>
        <w:top w:val="none" w:sz="0" w:space="0" w:color="auto"/>
        <w:left w:val="none" w:sz="0" w:space="0" w:color="auto"/>
        <w:bottom w:val="none" w:sz="0" w:space="0" w:color="auto"/>
        <w:right w:val="none" w:sz="0" w:space="0" w:color="auto"/>
      </w:divBdr>
      <w:divsChild>
        <w:div w:id="681277628">
          <w:marLeft w:val="0"/>
          <w:marRight w:val="0"/>
          <w:marTop w:val="0"/>
          <w:marBottom w:val="0"/>
          <w:divBdr>
            <w:top w:val="none" w:sz="0" w:space="0" w:color="auto"/>
            <w:left w:val="none" w:sz="0" w:space="0" w:color="auto"/>
            <w:bottom w:val="none" w:sz="0" w:space="0" w:color="auto"/>
            <w:right w:val="none" w:sz="0" w:space="0" w:color="auto"/>
          </w:divBdr>
        </w:div>
      </w:divsChild>
    </w:div>
    <w:div w:id="1622878363">
      <w:bodyDiv w:val="1"/>
      <w:marLeft w:val="0"/>
      <w:marRight w:val="0"/>
      <w:marTop w:val="0"/>
      <w:marBottom w:val="0"/>
      <w:divBdr>
        <w:top w:val="none" w:sz="0" w:space="0" w:color="auto"/>
        <w:left w:val="none" w:sz="0" w:space="0" w:color="auto"/>
        <w:bottom w:val="none" w:sz="0" w:space="0" w:color="auto"/>
        <w:right w:val="none" w:sz="0" w:space="0" w:color="auto"/>
      </w:divBdr>
      <w:divsChild>
        <w:div w:id="845828451">
          <w:marLeft w:val="0"/>
          <w:marRight w:val="0"/>
          <w:marTop w:val="0"/>
          <w:marBottom w:val="0"/>
          <w:divBdr>
            <w:top w:val="none" w:sz="0" w:space="0" w:color="auto"/>
            <w:left w:val="none" w:sz="0" w:space="0" w:color="auto"/>
            <w:bottom w:val="none" w:sz="0" w:space="0" w:color="auto"/>
            <w:right w:val="none" w:sz="0" w:space="0" w:color="auto"/>
          </w:divBdr>
        </w:div>
      </w:divsChild>
    </w:div>
    <w:div w:id="1631084594">
      <w:bodyDiv w:val="1"/>
      <w:marLeft w:val="0"/>
      <w:marRight w:val="0"/>
      <w:marTop w:val="0"/>
      <w:marBottom w:val="0"/>
      <w:divBdr>
        <w:top w:val="none" w:sz="0" w:space="0" w:color="auto"/>
        <w:left w:val="none" w:sz="0" w:space="0" w:color="auto"/>
        <w:bottom w:val="none" w:sz="0" w:space="0" w:color="auto"/>
        <w:right w:val="none" w:sz="0" w:space="0" w:color="auto"/>
      </w:divBdr>
      <w:divsChild>
        <w:div w:id="842621741">
          <w:marLeft w:val="0"/>
          <w:marRight w:val="0"/>
          <w:marTop w:val="0"/>
          <w:marBottom w:val="0"/>
          <w:divBdr>
            <w:top w:val="none" w:sz="0" w:space="0" w:color="auto"/>
            <w:left w:val="none" w:sz="0" w:space="0" w:color="auto"/>
            <w:bottom w:val="none" w:sz="0" w:space="0" w:color="auto"/>
            <w:right w:val="none" w:sz="0" w:space="0" w:color="auto"/>
          </w:divBdr>
        </w:div>
      </w:divsChild>
    </w:div>
    <w:div w:id="1639148477">
      <w:bodyDiv w:val="1"/>
      <w:marLeft w:val="0"/>
      <w:marRight w:val="0"/>
      <w:marTop w:val="0"/>
      <w:marBottom w:val="0"/>
      <w:divBdr>
        <w:top w:val="none" w:sz="0" w:space="0" w:color="auto"/>
        <w:left w:val="none" w:sz="0" w:space="0" w:color="auto"/>
        <w:bottom w:val="none" w:sz="0" w:space="0" w:color="auto"/>
        <w:right w:val="none" w:sz="0" w:space="0" w:color="auto"/>
      </w:divBdr>
      <w:divsChild>
        <w:div w:id="1484196207">
          <w:marLeft w:val="0"/>
          <w:marRight w:val="0"/>
          <w:marTop w:val="0"/>
          <w:marBottom w:val="0"/>
          <w:divBdr>
            <w:top w:val="none" w:sz="0" w:space="0" w:color="auto"/>
            <w:left w:val="none" w:sz="0" w:space="0" w:color="auto"/>
            <w:bottom w:val="none" w:sz="0" w:space="0" w:color="auto"/>
            <w:right w:val="none" w:sz="0" w:space="0" w:color="auto"/>
          </w:divBdr>
        </w:div>
      </w:divsChild>
    </w:div>
    <w:div w:id="1643076357">
      <w:bodyDiv w:val="1"/>
      <w:marLeft w:val="0"/>
      <w:marRight w:val="0"/>
      <w:marTop w:val="0"/>
      <w:marBottom w:val="0"/>
      <w:divBdr>
        <w:top w:val="none" w:sz="0" w:space="0" w:color="auto"/>
        <w:left w:val="none" w:sz="0" w:space="0" w:color="auto"/>
        <w:bottom w:val="none" w:sz="0" w:space="0" w:color="auto"/>
        <w:right w:val="none" w:sz="0" w:space="0" w:color="auto"/>
      </w:divBdr>
      <w:divsChild>
        <w:div w:id="1582713860">
          <w:marLeft w:val="0"/>
          <w:marRight w:val="0"/>
          <w:marTop w:val="0"/>
          <w:marBottom w:val="0"/>
          <w:divBdr>
            <w:top w:val="none" w:sz="0" w:space="0" w:color="auto"/>
            <w:left w:val="none" w:sz="0" w:space="0" w:color="auto"/>
            <w:bottom w:val="none" w:sz="0" w:space="0" w:color="auto"/>
            <w:right w:val="none" w:sz="0" w:space="0" w:color="auto"/>
          </w:divBdr>
        </w:div>
      </w:divsChild>
    </w:div>
    <w:div w:id="1670256568">
      <w:bodyDiv w:val="1"/>
      <w:marLeft w:val="0"/>
      <w:marRight w:val="0"/>
      <w:marTop w:val="0"/>
      <w:marBottom w:val="0"/>
      <w:divBdr>
        <w:top w:val="none" w:sz="0" w:space="0" w:color="auto"/>
        <w:left w:val="none" w:sz="0" w:space="0" w:color="auto"/>
        <w:bottom w:val="none" w:sz="0" w:space="0" w:color="auto"/>
        <w:right w:val="none" w:sz="0" w:space="0" w:color="auto"/>
      </w:divBdr>
      <w:divsChild>
        <w:div w:id="1663199469">
          <w:marLeft w:val="0"/>
          <w:marRight w:val="0"/>
          <w:marTop w:val="0"/>
          <w:marBottom w:val="0"/>
          <w:divBdr>
            <w:top w:val="none" w:sz="0" w:space="0" w:color="auto"/>
            <w:left w:val="none" w:sz="0" w:space="0" w:color="auto"/>
            <w:bottom w:val="none" w:sz="0" w:space="0" w:color="auto"/>
            <w:right w:val="none" w:sz="0" w:space="0" w:color="auto"/>
          </w:divBdr>
        </w:div>
      </w:divsChild>
    </w:div>
    <w:div w:id="1671329079">
      <w:bodyDiv w:val="1"/>
      <w:marLeft w:val="0"/>
      <w:marRight w:val="0"/>
      <w:marTop w:val="0"/>
      <w:marBottom w:val="0"/>
      <w:divBdr>
        <w:top w:val="none" w:sz="0" w:space="0" w:color="auto"/>
        <w:left w:val="none" w:sz="0" w:space="0" w:color="auto"/>
        <w:bottom w:val="none" w:sz="0" w:space="0" w:color="auto"/>
        <w:right w:val="none" w:sz="0" w:space="0" w:color="auto"/>
      </w:divBdr>
      <w:divsChild>
        <w:div w:id="918638887">
          <w:marLeft w:val="0"/>
          <w:marRight w:val="0"/>
          <w:marTop w:val="0"/>
          <w:marBottom w:val="0"/>
          <w:divBdr>
            <w:top w:val="none" w:sz="0" w:space="0" w:color="auto"/>
            <w:left w:val="none" w:sz="0" w:space="0" w:color="auto"/>
            <w:bottom w:val="none" w:sz="0" w:space="0" w:color="auto"/>
            <w:right w:val="none" w:sz="0" w:space="0" w:color="auto"/>
          </w:divBdr>
        </w:div>
      </w:divsChild>
    </w:div>
    <w:div w:id="1680306428">
      <w:bodyDiv w:val="1"/>
      <w:marLeft w:val="0"/>
      <w:marRight w:val="0"/>
      <w:marTop w:val="0"/>
      <w:marBottom w:val="0"/>
      <w:divBdr>
        <w:top w:val="none" w:sz="0" w:space="0" w:color="auto"/>
        <w:left w:val="none" w:sz="0" w:space="0" w:color="auto"/>
        <w:bottom w:val="none" w:sz="0" w:space="0" w:color="auto"/>
        <w:right w:val="none" w:sz="0" w:space="0" w:color="auto"/>
      </w:divBdr>
      <w:divsChild>
        <w:div w:id="2055230346">
          <w:marLeft w:val="0"/>
          <w:marRight w:val="0"/>
          <w:marTop w:val="0"/>
          <w:marBottom w:val="0"/>
          <w:divBdr>
            <w:top w:val="none" w:sz="0" w:space="0" w:color="auto"/>
            <w:left w:val="none" w:sz="0" w:space="0" w:color="auto"/>
            <w:bottom w:val="none" w:sz="0" w:space="0" w:color="auto"/>
            <w:right w:val="none" w:sz="0" w:space="0" w:color="auto"/>
          </w:divBdr>
        </w:div>
      </w:divsChild>
    </w:div>
    <w:div w:id="1681540592">
      <w:bodyDiv w:val="1"/>
      <w:marLeft w:val="0"/>
      <w:marRight w:val="0"/>
      <w:marTop w:val="0"/>
      <w:marBottom w:val="0"/>
      <w:divBdr>
        <w:top w:val="none" w:sz="0" w:space="0" w:color="auto"/>
        <w:left w:val="none" w:sz="0" w:space="0" w:color="auto"/>
        <w:bottom w:val="none" w:sz="0" w:space="0" w:color="auto"/>
        <w:right w:val="none" w:sz="0" w:space="0" w:color="auto"/>
      </w:divBdr>
      <w:divsChild>
        <w:div w:id="804467731">
          <w:marLeft w:val="0"/>
          <w:marRight w:val="0"/>
          <w:marTop w:val="0"/>
          <w:marBottom w:val="0"/>
          <w:divBdr>
            <w:top w:val="none" w:sz="0" w:space="0" w:color="auto"/>
            <w:left w:val="none" w:sz="0" w:space="0" w:color="auto"/>
            <w:bottom w:val="none" w:sz="0" w:space="0" w:color="auto"/>
            <w:right w:val="none" w:sz="0" w:space="0" w:color="auto"/>
          </w:divBdr>
        </w:div>
      </w:divsChild>
    </w:div>
    <w:div w:id="1702511897">
      <w:bodyDiv w:val="1"/>
      <w:marLeft w:val="0"/>
      <w:marRight w:val="0"/>
      <w:marTop w:val="0"/>
      <w:marBottom w:val="0"/>
      <w:divBdr>
        <w:top w:val="none" w:sz="0" w:space="0" w:color="auto"/>
        <w:left w:val="none" w:sz="0" w:space="0" w:color="auto"/>
        <w:bottom w:val="none" w:sz="0" w:space="0" w:color="auto"/>
        <w:right w:val="none" w:sz="0" w:space="0" w:color="auto"/>
      </w:divBdr>
      <w:divsChild>
        <w:div w:id="2014721704">
          <w:marLeft w:val="0"/>
          <w:marRight w:val="0"/>
          <w:marTop w:val="0"/>
          <w:marBottom w:val="0"/>
          <w:divBdr>
            <w:top w:val="none" w:sz="0" w:space="0" w:color="auto"/>
            <w:left w:val="none" w:sz="0" w:space="0" w:color="auto"/>
            <w:bottom w:val="none" w:sz="0" w:space="0" w:color="auto"/>
            <w:right w:val="none" w:sz="0" w:space="0" w:color="auto"/>
          </w:divBdr>
          <w:divsChild>
            <w:div w:id="554314343">
              <w:marLeft w:val="0"/>
              <w:marRight w:val="0"/>
              <w:marTop w:val="0"/>
              <w:marBottom w:val="0"/>
              <w:divBdr>
                <w:top w:val="none" w:sz="0" w:space="0" w:color="auto"/>
                <w:left w:val="none" w:sz="0" w:space="0" w:color="auto"/>
                <w:bottom w:val="none" w:sz="0" w:space="0" w:color="auto"/>
                <w:right w:val="none" w:sz="0" w:space="0" w:color="auto"/>
              </w:divBdr>
              <w:divsChild>
                <w:div w:id="6200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85129">
      <w:bodyDiv w:val="1"/>
      <w:marLeft w:val="0"/>
      <w:marRight w:val="0"/>
      <w:marTop w:val="0"/>
      <w:marBottom w:val="0"/>
      <w:divBdr>
        <w:top w:val="none" w:sz="0" w:space="0" w:color="auto"/>
        <w:left w:val="none" w:sz="0" w:space="0" w:color="auto"/>
        <w:bottom w:val="none" w:sz="0" w:space="0" w:color="auto"/>
        <w:right w:val="none" w:sz="0" w:space="0" w:color="auto"/>
      </w:divBdr>
      <w:divsChild>
        <w:div w:id="1506088847">
          <w:marLeft w:val="0"/>
          <w:marRight w:val="0"/>
          <w:marTop w:val="0"/>
          <w:marBottom w:val="0"/>
          <w:divBdr>
            <w:top w:val="none" w:sz="0" w:space="0" w:color="auto"/>
            <w:left w:val="none" w:sz="0" w:space="0" w:color="auto"/>
            <w:bottom w:val="none" w:sz="0" w:space="0" w:color="auto"/>
            <w:right w:val="none" w:sz="0" w:space="0" w:color="auto"/>
          </w:divBdr>
        </w:div>
      </w:divsChild>
    </w:div>
    <w:div w:id="1724790928">
      <w:bodyDiv w:val="1"/>
      <w:marLeft w:val="0"/>
      <w:marRight w:val="0"/>
      <w:marTop w:val="0"/>
      <w:marBottom w:val="0"/>
      <w:divBdr>
        <w:top w:val="none" w:sz="0" w:space="0" w:color="auto"/>
        <w:left w:val="none" w:sz="0" w:space="0" w:color="auto"/>
        <w:bottom w:val="none" w:sz="0" w:space="0" w:color="auto"/>
        <w:right w:val="none" w:sz="0" w:space="0" w:color="auto"/>
      </w:divBdr>
      <w:divsChild>
        <w:div w:id="144056462">
          <w:marLeft w:val="0"/>
          <w:marRight w:val="0"/>
          <w:marTop w:val="0"/>
          <w:marBottom w:val="0"/>
          <w:divBdr>
            <w:top w:val="none" w:sz="0" w:space="0" w:color="auto"/>
            <w:left w:val="none" w:sz="0" w:space="0" w:color="auto"/>
            <w:bottom w:val="none" w:sz="0" w:space="0" w:color="auto"/>
            <w:right w:val="none" w:sz="0" w:space="0" w:color="auto"/>
          </w:divBdr>
        </w:div>
      </w:divsChild>
    </w:div>
    <w:div w:id="1729575464">
      <w:bodyDiv w:val="1"/>
      <w:marLeft w:val="0"/>
      <w:marRight w:val="0"/>
      <w:marTop w:val="0"/>
      <w:marBottom w:val="0"/>
      <w:divBdr>
        <w:top w:val="none" w:sz="0" w:space="0" w:color="auto"/>
        <w:left w:val="none" w:sz="0" w:space="0" w:color="auto"/>
        <w:bottom w:val="none" w:sz="0" w:space="0" w:color="auto"/>
        <w:right w:val="none" w:sz="0" w:space="0" w:color="auto"/>
      </w:divBdr>
      <w:divsChild>
        <w:div w:id="660043343">
          <w:marLeft w:val="0"/>
          <w:marRight w:val="0"/>
          <w:marTop w:val="0"/>
          <w:marBottom w:val="0"/>
          <w:divBdr>
            <w:top w:val="none" w:sz="0" w:space="0" w:color="auto"/>
            <w:left w:val="none" w:sz="0" w:space="0" w:color="auto"/>
            <w:bottom w:val="none" w:sz="0" w:space="0" w:color="auto"/>
            <w:right w:val="none" w:sz="0" w:space="0" w:color="auto"/>
          </w:divBdr>
        </w:div>
      </w:divsChild>
    </w:div>
    <w:div w:id="1735853643">
      <w:bodyDiv w:val="1"/>
      <w:marLeft w:val="0"/>
      <w:marRight w:val="0"/>
      <w:marTop w:val="0"/>
      <w:marBottom w:val="0"/>
      <w:divBdr>
        <w:top w:val="none" w:sz="0" w:space="0" w:color="auto"/>
        <w:left w:val="none" w:sz="0" w:space="0" w:color="auto"/>
        <w:bottom w:val="none" w:sz="0" w:space="0" w:color="auto"/>
        <w:right w:val="none" w:sz="0" w:space="0" w:color="auto"/>
      </w:divBdr>
      <w:divsChild>
        <w:div w:id="359478045">
          <w:marLeft w:val="0"/>
          <w:marRight w:val="0"/>
          <w:marTop w:val="0"/>
          <w:marBottom w:val="0"/>
          <w:divBdr>
            <w:top w:val="none" w:sz="0" w:space="0" w:color="auto"/>
            <w:left w:val="none" w:sz="0" w:space="0" w:color="auto"/>
            <w:bottom w:val="none" w:sz="0" w:space="0" w:color="auto"/>
            <w:right w:val="none" w:sz="0" w:space="0" w:color="auto"/>
          </w:divBdr>
        </w:div>
      </w:divsChild>
    </w:div>
    <w:div w:id="1736246972">
      <w:bodyDiv w:val="1"/>
      <w:marLeft w:val="0"/>
      <w:marRight w:val="0"/>
      <w:marTop w:val="0"/>
      <w:marBottom w:val="0"/>
      <w:divBdr>
        <w:top w:val="none" w:sz="0" w:space="0" w:color="auto"/>
        <w:left w:val="none" w:sz="0" w:space="0" w:color="auto"/>
        <w:bottom w:val="none" w:sz="0" w:space="0" w:color="auto"/>
        <w:right w:val="none" w:sz="0" w:space="0" w:color="auto"/>
      </w:divBdr>
      <w:divsChild>
        <w:div w:id="952133502">
          <w:marLeft w:val="0"/>
          <w:marRight w:val="0"/>
          <w:marTop w:val="0"/>
          <w:marBottom w:val="0"/>
          <w:divBdr>
            <w:top w:val="none" w:sz="0" w:space="0" w:color="auto"/>
            <w:left w:val="none" w:sz="0" w:space="0" w:color="auto"/>
            <w:bottom w:val="none" w:sz="0" w:space="0" w:color="auto"/>
            <w:right w:val="none" w:sz="0" w:space="0" w:color="auto"/>
          </w:divBdr>
        </w:div>
      </w:divsChild>
    </w:div>
    <w:div w:id="1750076752">
      <w:bodyDiv w:val="1"/>
      <w:marLeft w:val="0"/>
      <w:marRight w:val="0"/>
      <w:marTop w:val="0"/>
      <w:marBottom w:val="0"/>
      <w:divBdr>
        <w:top w:val="none" w:sz="0" w:space="0" w:color="auto"/>
        <w:left w:val="none" w:sz="0" w:space="0" w:color="auto"/>
        <w:bottom w:val="none" w:sz="0" w:space="0" w:color="auto"/>
        <w:right w:val="none" w:sz="0" w:space="0" w:color="auto"/>
      </w:divBdr>
      <w:divsChild>
        <w:div w:id="1448353333">
          <w:marLeft w:val="0"/>
          <w:marRight w:val="0"/>
          <w:marTop w:val="0"/>
          <w:marBottom w:val="0"/>
          <w:divBdr>
            <w:top w:val="none" w:sz="0" w:space="0" w:color="auto"/>
            <w:left w:val="none" w:sz="0" w:space="0" w:color="auto"/>
            <w:bottom w:val="none" w:sz="0" w:space="0" w:color="auto"/>
            <w:right w:val="none" w:sz="0" w:space="0" w:color="auto"/>
          </w:divBdr>
        </w:div>
      </w:divsChild>
    </w:div>
    <w:div w:id="1756125670">
      <w:bodyDiv w:val="1"/>
      <w:marLeft w:val="0"/>
      <w:marRight w:val="0"/>
      <w:marTop w:val="0"/>
      <w:marBottom w:val="0"/>
      <w:divBdr>
        <w:top w:val="none" w:sz="0" w:space="0" w:color="auto"/>
        <w:left w:val="none" w:sz="0" w:space="0" w:color="auto"/>
        <w:bottom w:val="none" w:sz="0" w:space="0" w:color="auto"/>
        <w:right w:val="none" w:sz="0" w:space="0" w:color="auto"/>
      </w:divBdr>
      <w:divsChild>
        <w:div w:id="169222145">
          <w:marLeft w:val="0"/>
          <w:marRight w:val="0"/>
          <w:marTop w:val="0"/>
          <w:marBottom w:val="0"/>
          <w:divBdr>
            <w:top w:val="none" w:sz="0" w:space="0" w:color="auto"/>
            <w:left w:val="none" w:sz="0" w:space="0" w:color="auto"/>
            <w:bottom w:val="none" w:sz="0" w:space="0" w:color="auto"/>
            <w:right w:val="none" w:sz="0" w:space="0" w:color="auto"/>
          </w:divBdr>
        </w:div>
      </w:divsChild>
    </w:div>
    <w:div w:id="1764377325">
      <w:bodyDiv w:val="1"/>
      <w:marLeft w:val="0"/>
      <w:marRight w:val="0"/>
      <w:marTop w:val="0"/>
      <w:marBottom w:val="0"/>
      <w:divBdr>
        <w:top w:val="none" w:sz="0" w:space="0" w:color="auto"/>
        <w:left w:val="none" w:sz="0" w:space="0" w:color="auto"/>
        <w:bottom w:val="none" w:sz="0" w:space="0" w:color="auto"/>
        <w:right w:val="none" w:sz="0" w:space="0" w:color="auto"/>
      </w:divBdr>
      <w:divsChild>
        <w:div w:id="1226179333">
          <w:marLeft w:val="0"/>
          <w:marRight w:val="0"/>
          <w:marTop w:val="0"/>
          <w:marBottom w:val="0"/>
          <w:divBdr>
            <w:top w:val="none" w:sz="0" w:space="0" w:color="auto"/>
            <w:left w:val="none" w:sz="0" w:space="0" w:color="auto"/>
            <w:bottom w:val="none" w:sz="0" w:space="0" w:color="auto"/>
            <w:right w:val="none" w:sz="0" w:space="0" w:color="auto"/>
          </w:divBdr>
        </w:div>
      </w:divsChild>
    </w:div>
    <w:div w:id="1787236683">
      <w:bodyDiv w:val="1"/>
      <w:marLeft w:val="0"/>
      <w:marRight w:val="0"/>
      <w:marTop w:val="0"/>
      <w:marBottom w:val="0"/>
      <w:divBdr>
        <w:top w:val="none" w:sz="0" w:space="0" w:color="auto"/>
        <w:left w:val="none" w:sz="0" w:space="0" w:color="auto"/>
        <w:bottom w:val="none" w:sz="0" w:space="0" w:color="auto"/>
        <w:right w:val="none" w:sz="0" w:space="0" w:color="auto"/>
      </w:divBdr>
      <w:divsChild>
        <w:div w:id="218516955">
          <w:marLeft w:val="0"/>
          <w:marRight w:val="0"/>
          <w:marTop w:val="0"/>
          <w:marBottom w:val="0"/>
          <w:divBdr>
            <w:top w:val="none" w:sz="0" w:space="0" w:color="auto"/>
            <w:left w:val="none" w:sz="0" w:space="0" w:color="auto"/>
            <w:bottom w:val="none" w:sz="0" w:space="0" w:color="auto"/>
            <w:right w:val="none" w:sz="0" w:space="0" w:color="auto"/>
          </w:divBdr>
        </w:div>
      </w:divsChild>
    </w:div>
    <w:div w:id="1804497109">
      <w:bodyDiv w:val="1"/>
      <w:marLeft w:val="0"/>
      <w:marRight w:val="0"/>
      <w:marTop w:val="0"/>
      <w:marBottom w:val="0"/>
      <w:divBdr>
        <w:top w:val="none" w:sz="0" w:space="0" w:color="auto"/>
        <w:left w:val="none" w:sz="0" w:space="0" w:color="auto"/>
        <w:bottom w:val="none" w:sz="0" w:space="0" w:color="auto"/>
        <w:right w:val="none" w:sz="0" w:space="0" w:color="auto"/>
      </w:divBdr>
      <w:divsChild>
        <w:div w:id="792480052">
          <w:marLeft w:val="0"/>
          <w:marRight w:val="0"/>
          <w:marTop w:val="0"/>
          <w:marBottom w:val="0"/>
          <w:divBdr>
            <w:top w:val="none" w:sz="0" w:space="0" w:color="auto"/>
            <w:left w:val="none" w:sz="0" w:space="0" w:color="auto"/>
            <w:bottom w:val="none" w:sz="0" w:space="0" w:color="auto"/>
            <w:right w:val="none" w:sz="0" w:space="0" w:color="auto"/>
          </w:divBdr>
        </w:div>
      </w:divsChild>
    </w:div>
    <w:div w:id="1819955589">
      <w:bodyDiv w:val="1"/>
      <w:marLeft w:val="0"/>
      <w:marRight w:val="0"/>
      <w:marTop w:val="0"/>
      <w:marBottom w:val="0"/>
      <w:divBdr>
        <w:top w:val="none" w:sz="0" w:space="0" w:color="auto"/>
        <w:left w:val="none" w:sz="0" w:space="0" w:color="auto"/>
        <w:bottom w:val="none" w:sz="0" w:space="0" w:color="auto"/>
        <w:right w:val="none" w:sz="0" w:space="0" w:color="auto"/>
      </w:divBdr>
      <w:divsChild>
        <w:div w:id="1930501181">
          <w:marLeft w:val="0"/>
          <w:marRight w:val="0"/>
          <w:marTop w:val="0"/>
          <w:marBottom w:val="0"/>
          <w:divBdr>
            <w:top w:val="none" w:sz="0" w:space="0" w:color="auto"/>
            <w:left w:val="none" w:sz="0" w:space="0" w:color="auto"/>
            <w:bottom w:val="none" w:sz="0" w:space="0" w:color="auto"/>
            <w:right w:val="none" w:sz="0" w:space="0" w:color="auto"/>
          </w:divBdr>
        </w:div>
      </w:divsChild>
    </w:div>
    <w:div w:id="1842617538">
      <w:bodyDiv w:val="1"/>
      <w:marLeft w:val="0"/>
      <w:marRight w:val="0"/>
      <w:marTop w:val="0"/>
      <w:marBottom w:val="0"/>
      <w:divBdr>
        <w:top w:val="none" w:sz="0" w:space="0" w:color="auto"/>
        <w:left w:val="none" w:sz="0" w:space="0" w:color="auto"/>
        <w:bottom w:val="none" w:sz="0" w:space="0" w:color="auto"/>
        <w:right w:val="none" w:sz="0" w:space="0" w:color="auto"/>
      </w:divBdr>
      <w:divsChild>
        <w:div w:id="1971738406">
          <w:marLeft w:val="0"/>
          <w:marRight w:val="0"/>
          <w:marTop w:val="0"/>
          <w:marBottom w:val="0"/>
          <w:divBdr>
            <w:top w:val="none" w:sz="0" w:space="0" w:color="auto"/>
            <w:left w:val="none" w:sz="0" w:space="0" w:color="auto"/>
            <w:bottom w:val="none" w:sz="0" w:space="0" w:color="auto"/>
            <w:right w:val="none" w:sz="0" w:space="0" w:color="auto"/>
          </w:divBdr>
        </w:div>
      </w:divsChild>
    </w:div>
    <w:div w:id="1843203646">
      <w:bodyDiv w:val="1"/>
      <w:marLeft w:val="0"/>
      <w:marRight w:val="0"/>
      <w:marTop w:val="0"/>
      <w:marBottom w:val="0"/>
      <w:divBdr>
        <w:top w:val="none" w:sz="0" w:space="0" w:color="auto"/>
        <w:left w:val="none" w:sz="0" w:space="0" w:color="auto"/>
        <w:bottom w:val="none" w:sz="0" w:space="0" w:color="auto"/>
        <w:right w:val="none" w:sz="0" w:space="0" w:color="auto"/>
      </w:divBdr>
      <w:divsChild>
        <w:div w:id="581531783">
          <w:marLeft w:val="0"/>
          <w:marRight w:val="0"/>
          <w:marTop w:val="0"/>
          <w:marBottom w:val="0"/>
          <w:divBdr>
            <w:top w:val="none" w:sz="0" w:space="0" w:color="auto"/>
            <w:left w:val="none" w:sz="0" w:space="0" w:color="auto"/>
            <w:bottom w:val="none" w:sz="0" w:space="0" w:color="auto"/>
            <w:right w:val="none" w:sz="0" w:space="0" w:color="auto"/>
          </w:divBdr>
        </w:div>
      </w:divsChild>
    </w:div>
    <w:div w:id="1847860122">
      <w:bodyDiv w:val="1"/>
      <w:marLeft w:val="0"/>
      <w:marRight w:val="0"/>
      <w:marTop w:val="0"/>
      <w:marBottom w:val="0"/>
      <w:divBdr>
        <w:top w:val="none" w:sz="0" w:space="0" w:color="auto"/>
        <w:left w:val="none" w:sz="0" w:space="0" w:color="auto"/>
        <w:bottom w:val="none" w:sz="0" w:space="0" w:color="auto"/>
        <w:right w:val="none" w:sz="0" w:space="0" w:color="auto"/>
      </w:divBdr>
      <w:divsChild>
        <w:div w:id="1349604638">
          <w:marLeft w:val="0"/>
          <w:marRight w:val="0"/>
          <w:marTop w:val="0"/>
          <w:marBottom w:val="0"/>
          <w:divBdr>
            <w:top w:val="none" w:sz="0" w:space="0" w:color="auto"/>
            <w:left w:val="none" w:sz="0" w:space="0" w:color="auto"/>
            <w:bottom w:val="none" w:sz="0" w:space="0" w:color="auto"/>
            <w:right w:val="none" w:sz="0" w:space="0" w:color="auto"/>
          </w:divBdr>
        </w:div>
      </w:divsChild>
    </w:div>
    <w:div w:id="1885169937">
      <w:bodyDiv w:val="1"/>
      <w:marLeft w:val="0"/>
      <w:marRight w:val="0"/>
      <w:marTop w:val="0"/>
      <w:marBottom w:val="0"/>
      <w:divBdr>
        <w:top w:val="none" w:sz="0" w:space="0" w:color="auto"/>
        <w:left w:val="none" w:sz="0" w:space="0" w:color="auto"/>
        <w:bottom w:val="none" w:sz="0" w:space="0" w:color="auto"/>
        <w:right w:val="none" w:sz="0" w:space="0" w:color="auto"/>
      </w:divBdr>
      <w:divsChild>
        <w:div w:id="47151839">
          <w:marLeft w:val="0"/>
          <w:marRight w:val="0"/>
          <w:marTop w:val="0"/>
          <w:marBottom w:val="0"/>
          <w:divBdr>
            <w:top w:val="none" w:sz="0" w:space="0" w:color="auto"/>
            <w:left w:val="none" w:sz="0" w:space="0" w:color="auto"/>
            <w:bottom w:val="none" w:sz="0" w:space="0" w:color="auto"/>
            <w:right w:val="none" w:sz="0" w:space="0" w:color="auto"/>
          </w:divBdr>
        </w:div>
      </w:divsChild>
    </w:div>
    <w:div w:id="1888254266">
      <w:bodyDiv w:val="1"/>
      <w:marLeft w:val="0"/>
      <w:marRight w:val="0"/>
      <w:marTop w:val="0"/>
      <w:marBottom w:val="0"/>
      <w:divBdr>
        <w:top w:val="none" w:sz="0" w:space="0" w:color="auto"/>
        <w:left w:val="none" w:sz="0" w:space="0" w:color="auto"/>
        <w:bottom w:val="none" w:sz="0" w:space="0" w:color="auto"/>
        <w:right w:val="none" w:sz="0" w:space="0" w:color="auto"/>
      </w:divBdr>
      <w:divsChild>
        <w:div w:id="2041973714">
          <w:marLeft w:val="0"/>
          <w:marRight w:val="0"/>
          <w:marTop w:val="0"/>
          <w:marBottom w:val="0"/>
          <w:divBdr>
            <w:top w:val="none" w:sz="0" w:space="0" w:color="auto"/>
            <w:left w:val="none" w:sz="0" w:space="0" w:color="auto"/>
            <w:bottom w:val="none" w:sz="0" w:space="0" w:color="auto"/>
            <w:right w:val="none" w:sz="0" w:space="0" w:color="auto"/>
          </w:divBdr>
        </w:div>
      </w:divsChild>
    </w:div>
    <w:div w:id="1895845839">
      <w:bodyDiv w:val="1"/>
      <w:marLeft w:val="0"/>
      <w:marRight w:val="0"/>
      <w:marTop w:val="0"/>
      <w:marBottom w:val="0"/>
      <w:divBdr>
        <w:top w:val="none" w:sz="0" w:space="0" w:color="auto"/>
        <w:left w:val="none" w:sz="0" w:space="0" w:color="auto"/>
        <w:bottom w:val="none" w:sz="0" w:space="0" w:color="auto"/>
        <w:right w:val="none" w:sz="0" w:space="0" w:color="auto"/>
      </w:divBdr>
      <w:divsChild>
        <w:div w:id="412121713">
          <w:marLeft w:val="0"/>
          <w:marRight w:val="0"/>
          <w:marTop w:val="0"/>
          <w:marBottom w:val="0"/>
          <w:divBdr>
            <w:top w:val="none" w:sz="0" w:space="0" w:color="auto"/>
            <w:left w:val="none" w:sz="0" w:space="0" w:color="auto"/>
            <w:bottom w:val="none" w:sz="0" w:space="0" w:color="auto"/>
            <w:right w:val="none" w:sz="0" w:space="0" w:color="auto"/>
          </w:divBdr>
        </w:div>
      </w:divsChild>
    </w:div>
    <w:div w:id="1898544657">
      <w:bodyDiv w:val="1"/>
      <w:marLeft w:val="0"/>
      <w:marRight w:val="0"/>
      <w:marTop w:val="0"/>
      <w:marBottom w:val="0"/>
      <w:divBdr>
        <w:top w:val="none" w:sz="0" w:space="0" w:color="auto"/>
        <w:left w:val="none" w:sz="0" w:space="0" w:color="auto"/>
        <w:bottom w:val="none" w:sz="0" w:space="0" w:color="auto"/>
        <w:right w:val="none" w:sz="0" w:space="0" w:color="auto"/>
      </w:divBdr>
      <w:divsChild>
        <w:div w:id="966735578">
          <w:marLeft w:val="0"/>
          <w:marRight w:val="0"/>
          <w:marTop w:val="0"/>
          <w:marBottom w:val="0"/>
          <w:divBdr>
            <w:top w:val="none" w:sz="0" w:space="0" w:color="auto"/>
            <w:left w:val="none" w:sz="0" w:space="0" w:color="auto"/>
            <w:bottom w:val="none" w:sz="0" w:space="0" w:color="auto"/>
            <w:right w:val="none" w:sz="0" w:space="0" w:color="auto"/>
          </w:divBdr>
        </w:div>
      </w:divsChild>
    </w:div>
    <w:div w:id="1912079682">
      <w:bodyDiv w:val="1"/>
      <w:marLeft w:val="0"/>
      <w:marRight w:val="0"/>
      <w:marTop w:val="0"/>
      <w:marBottom w:val="0"/>
      <w:divBdr>
        <w:top w:val="none" w:sz="0" w:space="0" w:color="auto"/>
        <w:left w:val="none" w:sz="0" w:space="0" w:color="auto"/>
        <w:bottom w:val="none" w:sz="0" w:space="0" w:color="auto"/>
        <w:right w:val="none" w:sz="0" w:space="0" w:color="auto"/>
      </w:divBdr>
      <w:divsChild>
        <w:div w:id="1222714046">
          <w:marLeft w:val="0"/>
          <w:marRight w:val="0"/>
          <w:marTop w:val="0"/>
          <w:marBottom w:val="0"/>
          <w:divBdr>
            <w:top w:val="none" w:sz="0" w:space="0" w:color="auto"/>
            <w:left w:val="none" w:sz="0" w:space="0" w:color="auto"/>
            <w:bottom w:val="none" w:sz="0" w:space="0" w:color="auto"/>
            <w:right w:val="none" w:sz="0" w:space="0" w:color="auto"/>
          </w:divBdr>
        </w:div>
      </w:divsChild>
    </w:div>
    <w:div w:id="1940407964">
      <w:bodyDiv w:val="1"/>
      <w:marLeft w:val="0"/>
      <w:marRight w:val="0"/>
      <w:marTop w:val="0"/>
      <w:marBottom w:val="0"/>
      <w:divBdr>
        <w:top w:val="none" w:sz="0" w:space="0" w:color="auto"/>
        <w:left w:val="none" w:sz="0" w:space="0" w:color="auto"/>
        <w:bottom w:val="none" w:sz="0" w:space="0" w:color="auto"/>
        <w:right w:val="none" w:sz="0" w:space="0" w:color="auto"/>
      </w:divBdr>
      <w:divsChild>
        <w:div w:id="1938757596">
          <w:marLeft w:val="0"/>
          <w:marRight w:val="0"/>
          <w:marTop w:val="0"/>
          <w:marBottom w:val="0"/>
          <w:divBdr>
            <w:top w:val="none" w:sz="0" w:space="0" w:color="auto"/>
            <w:left w:val="none" w:sz="0" w:space="0" w:color="auto"/>
            <w:bottom w:val="none" w:sz="0" w:space="0" w:color="auto"/>
            <w:right w:val="none" w:sz="0" w:space="0" w:color="auto"/>
          </w:divBdr>
        </w:div>
      </w:divsChild>
    </w:div>
    <w:div w:id="1947614035">
      <w:bodyDiv w:val="1"/>
      <w:marLeft w:val="0"/>
      <w:marRight w:val="0"/>
      <w:marTop w:val="0"/>
      <w:marBottom w:val="0"/>
      <w:divBdr>
        <w:top w:val="none" w:sz="0" w:space="0" w:color="auto"/>
        <w:left w:val="none" w:sz="0" w:space="0" w:color="auto"/>
        <w:bottom w:val="none" w:sz="0" w:space="0" w:color="auto"/>
        <w:right w:val="none" w:sz="0" w:space="0" w:color="auto"/>
      </w:divBdr>
      <w:divsChild>
        <w:div w:id="1743598085">
          <w:marLeft w:val="0"/>
          <w:marRight w:val="0"/>
          <w:marTop w:val="0"/>
          <w:marBottom w:val="0"/>
          <w:divBdr>
            <w:top w:val="none" w:sz="0" w:space="0" w:color="auto"/>
            <w:left w:val="none" w:sz="0" w:space="0" w:color="auto"/>
            <w:bottom w:val="none" w:sz="0" w:space="0" w:color="auto"/>
            <w:right w:val="none" w:sz="0" w:space="0" w:color="auto"/>
          </w:divBdr>
        </w:div>
      </w:divsChild>
    </w:div>
    <w:div w:id="1960187782">
      <w:bodyDiv w:val="1"/>
      <w:marLeft w:val="0"/>
      <w:marRight w:val="0"/>
      <w:marTop w:val="0"/>
      <w:marBottom w:val="0"/>
      <w:divBdr>
        <w:top w:val="none" w:sz="0" w:space="0" w:color="auto"/>
        <w:left w:val="none" w:sz="0" w:space="0" w:color="auto"/>
        <w:bottom w:val="none" w:sz="0" w:space="0" w:color="auto"/>
        <w:right w:val="none" w:sz="0" w:space="0" w:color="auto"/>
      </w:divBdr>
      <w:divsChild>
        <w:div w:id="1250581390">
          <w:marLeft w:val="0"/>
          <w:marRight w:val="0"/>
          <w:marTop w:val="0"/>
          <w:marBottom w:val="0"/>
          <w:divBdr>
            <w:top w:val="none" w:sz="0" w:space="0" w:color="auto"/>
            <w:left w:val="none" w:sz="0" w:space="0" w:color="auto"/>
            <w:bottom w:val="none" w:sz="0" w:space="0" w:color="auto"/>
            <w:right w:val="none" w:sz="0" w:space="0" w:color="auto"/>
          </w:divBdr>
        </w:div>
      </w:divsChild>
    </w:div>
    <w:div w:id="1960331897">
      <w:bodyDiv w:val="1"/>
      <w:marLeft w:val="0"/>
      <w:marRight w:val="0"/>
      <w:marTop w:val="0"/>
      <w:marBottom w:val="0"/>
      <w:divBdr>
        <w:top w:val="none" w:sz="0" w:space="0" w:color="auto"/>
        <w:left w:val="none" w:sz="0" w:space="0" w:color="auto"/>
        <w:bottom w:val="none" w:sz="0" w:space="0" w:color="auto"/>
        <w:right w:val="none" w:sz="0" w:space="0" w:color="auto"/>
      </w:divBdr>
      <w:divsChild>
        <w:div w:id="1423337859">
          <w:marLeft w:val="0"/>
          <w:marRight w:val="0"/>
          <w:marTop w:val="0"/>
          <w:marBottom w:val="0"/>
          <w:divBdr>
            <w:top w:val="none" w:sz="0" w:space="0" w:color="auto"/>
            <w:left w:val="none" w:sz="0" w:space="0" w:color="auto"/>
            <w:bottom w:val="none" w:sz="0" w:space="0" w:color="auto"/>
            <w:right w:val="none" w:sz="0" w:space="0" w:color="auto"/>
          </w:divBdr>
        </w:div>
      </w:divsChild>
    </w:div>
    <w:div w:id="1968660874">
      <w:bodyDiv w:val="1"/>
      <w:marLeft w:val="0"/>
      <w:marRight w:val="0"/>
      <w:marTop w:val="0"/>
      <w:marBottom w:val="0"/>
      <w:divBdr>
        <w:top w:val="none" w:sz="0" w:space="0" w:color="auto"/>
        <w:left w:val="none" w:sz="0" w:space="0" w:color="auto"/>
        <w:bottom w:val="none" w:sz="0" w:space="0" w:color="auto"/>
        <w:right w:val="none" w:sz="0" w:space="0" w:color="auto"/>
      </w:divBdr>
      <w:divsChild>
        <w:div w:id="1796100562">
          <w:marLeft w:val="0"/>
          <w:marRight w:val="0"/>
          <w:marTop w:val="0"/>
          <w:marBottom w:val="0"/>
          <w:divBdr>
            <w:top w:val="none" w:sz="0" w:space="0" w:color="auto"/>
            <w:left w:val="none" w:sz="0" w:space="0" w:color="auto"/>
            <w:bottom w:val="none" w:sz="0" w:space="0" w:color="auto"/>
            <w:right w:val="none" w:sz="0" w:space="0" w:color="auto"/>
          </w:divBdr>
          <w:divsChild>
            <w:div w:id="1257205848">
              <w:marLeft w:val="0"/>
              <w:marRight w:val="0"/>
              <w:marTop w:val="0"/>
              <w:marBottom w:val="0"/>
              <w:divBdr>
                <w:top w:val="none" w:sz="0" w:space="0" w:color="auto"/>
                <w:left w:val="none" w:sz="0" w:space="0" w:color="auto"/>
                <w:bottom w:val="none" w:sz="0" w:space="0" w:color="auto"/>
                <w:right w:val="none" w:sz="0" w:space="0" w:color="auto"/>
              </w:divBdr>
              <w:divsChild>
                <w:div w:id="4082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73086">
      <w:bodyDiv w:val="1"/>
      <w:marLeft w:val="0"/>
      <w:marRight w:val="0"/>
      <w:marTop w:val="0"/>
      <w:marBottom w:val="0"/>
      <w:divBdr>
        <w:top w:val="none" w:sz="0" w:space="0" w:color="auto"/>
        <w:left w:val="none" w:sz="0" w:space="0" w:color="auto"/>
        <w:bottom w:val="none" w:sz="0" w:space="0" w:color="auto"/>
        <w:right w:val="none" w:sz="0" w:space="0" w:color="auto"/>
      </w:divBdr>
      <w:divsChild>
        <w:div w:id="68623825">
          <w:marLeft w:val="0"/>
          <w:marRight w:val="0"/>
          <w:marTop w:val="0"/>
          <w:marBottom w:val="0"/>
          <w:divBdr>
            <w:top w:val="none" w:sz="0" w:space="0" w:color="auto"/>
            <w:left w:val="none" w:sz="0" w:space="0" w:color="auto"/>
            <w:bottom w:val="none" w:sz="0" w:space="0" w:color="auto"/>
            <w:right w:val="none" w:sz="0" w:space="0" w:color="auto"/>
          </w:divBdr>
        </w:div>
      </w:divsChild>
    </w:div>
    <w:div w:id="1977300658">
      <w:bodyDiv w:val="1"/>
      <w:marLeft w:val="0"/>
      <w:marRight w:val="0"/>
      <w:marTop w:val="0"/>
      <w:marBottom w:val="0"/>
      <w:divBdr>
        <w:top w:val="none" w:sz="0" w:space="0" w:color="auto"/>
        <w:left w:val="none" w:sz="0" w:space="0" w:color="auto"/>
        <w:bottom w:val="none" w:sz="0" w:space="0" w:color="auto"/>
        <w:right w:val="none" w:sz="0" w:space="0" w:color="auto"/>
      </w:divBdr>
      <w:divsChild>
        <w:div w:id="1197088006">
          <w:marLeft w:val="0"/>
          <w:marRight w:val="0"/>
          <w:marTop w:val="0"/>
          <w:marBottom w:val="0"/>
          <w:divBdr>
            <w:top w:val="none" w:sz="0" w:space="0" w:color="auto"/>
            <w:left w:val="none" w:sz="0" w:space="0" w:color="auto"/>
            <w:bottom w:val="none" w:sz="0" w:space="0" w:color="auto"/>
            <w:right w:val="none" w:sz="0" w:space="0" w:color="auto"/>
          </w:divBdr>
        </w:div>
      </w:divsChild>
    </w:div>
    <w:div w:id="2021856332">
      <w:bodyDiv w:val="1"/>
      <w:marLeft w:val="0"/>
      <w:marRight w:val="0"/>
      <w:marTop w:val="0"/>
      <w:marBottom w:val="0"/>
      <w:divBdr>
        <w:top w:val="none" w:sz="0" w:space="0" w:color="auto"/>
        <w:left w:val="none" w:sz="0" w:space="0" w:color="auto"/>
        <w:bottom w:val="none" w:sz="0" w:space="0" w:color="auto"/>
        <w:right w:val="none" w:sz="0" w:space="0" w:color="auto"/>
      </w:divBdr>
      <w:divsChild>
        <w:div w:id="1048797037">
          <w:marLeft w:val="0"/>
          <w:marRight w:val="0"/>
          <w:marTop w:val="0"/>
          <w:marBottom w:val="0"/>
          <w:divBdr>
            <w:top w:val="none" w:sz="0" w:space="0" w:color="auto"/>
            <w:left w:val="none" w:sz="0" w:space="0" w:color="auto"/>
            <w:bottom w:val="none" w:sz="0" w:space="0" w:color="auto"/>
            <w:right w:val="none" w:sz="0" w:space="0" w:color="auto"/>
          </w:divBdr>
          <w:divsChild>
            <w:div w:id="394472565">
              <w:marLeft w:val="0"/>
              <w:marRight w:val="0"/>
              <w:marTop w:val="0"/>
              <w:marBottom w:val="0"/>
              <w:divBdr>
                <w:top w:val="none" w:sz="0" w:space="0" w:color="auto"/>
                <w:left w:val="none" w:sz="0" w:space="0" w:color="auto"/>
                <w:bottom w:val="none" w:sz="0" w:space="0" w:color="auto"/>
                <w:right w:val="none" w:sz="0" w:space="0" w:color="auto"/>
              </w:divBdr>
              <w:divsChild>
                <w:div w:id="846674084">
                  <w:marLeft w:val="0"/>
                  <w:marRight w:val="0"/>
                  <w:marTop w:val="0"/>
                  <w:marBottom w:val="0"/>
                  <w:divBdr>
                    <w:top w:val="none" w:sz="0" w:space="0" w:color="auto"/>
                    <w:left w:val="none" w:sz="0" w:space="0" w:color="auto"/>
                    <w:bottom w:val="none" w:sz="0" w:space="0" w:color="auto"/>
                    <w:right w:val="none" w:sz="0" w:space="0" w:color="auto"/>
                  </w:divBdr>
                </w:div>
              </w:divsChild>
            </w:div>
            <w:div w:id="1295599059">
              <w:marLeft w:val="0"/>
              <w:marRight w:val="0"/>
              <w:marTop w:val="0"/>
              <w:marBottom w:val="0"/>
              <w:divBdr>
                <w:top w:val="none" w:sz="0" w:space="0" w:color="auto"/>
                <w:left w:val="none" w:sz="0" w:space="0" w:color="auto"/>
                <w:bottom w:val="none" w:sz="0" w:space="0" w:color="auto"/>
                <w:right w:val="none" w:sz="0" w:space="0" w:color="auto"/>
              </w:divBdr>
              <w:divsChild>
                <w:div w:id="1704745075">
                  <w:marLeft w:val="0"/>
                  <w:marRight w:val="0"/>
                  <w:marTop w:val="0"/>
                  <w:marBottom w:val="0"/>
                  <w:divBdr>
                    <w:top w:val="none" w:sz="0" w:space="0" w:color="auto"/>
                    <w:left w:val="none" w:sz="0" w:space="0" w:color="auto"/>
                    <w:bottom w:val="none" w:sz="0" w:space="0" w:color="auto"/>
                    <w:right w:val="none" w:sz="0" w:space="0" w:color="auto"/>
                  </w:divBdr>
                </w:div>
              </w:divsChild>
            </w:div>
            <w:div w:id="1536894239">
              <w:marLeft w:val="0"/>
              <w:marRight w:val="0"/>
              <w:marTop w:val="0"/>
              <w:marBottom w:val="0"/>
              <w:divBdr>
                <w:top w:val="none" w:sz="0" w:space="0" w:color="auto"/>
                <w:left w:val="none" w:sz="0" w:space="0" w:color="auto"/>
                <w:bottom w:val="none" w:sz="0" w:space="0" w:color="auto"/>
                <w:right w:val="none" w:sz="0" w:space="0" w:color="auto"/>
              </w:divBdr>
              <w:divsChild>
                <w:div w:id="457190585">
                  <w:marLeft w:val="0"/>
                  <w:marRight w:val="0"/>
                  <w:marTop w:val="0"/>
                  <w:marBottom w:val="0"/>
                  <w:divBdr>
                    <w:top w:val="none" w:sz="0" w:space="0" w:color="auto"/>
                    <w:left w:val="none" w:sz="0" w:space="0" w:color="auto"/>
                    <w:bottom w:val="none" w:sz="0" w:space="0" w:color="auto"/>
                    <w:right w:val="none" w:sz="0" w:space="0" w:color="auto"/>
                  </w:divBdr>
                </w:div>
              </w:divsChild>
            </w:div>
            <w:div w:id="1934389548">
              <w:marLeft w:val="0"/>
              <w:marRight w:val="0"/>
              <w:marTop w:val="0"/>
              <w:marBottom w:val="0"/>
              <w:divBdr>
                <w:top w:val="none" w:sz="0" w:space="0" w:color="auto"/>
                <w:left w:val="none" w:sz="0" w:space="0" w:color="auto"/>
                <w:bottom w:val="none" w:sz="0" w:space="0" w:color="auto"/>
                <w:right w:val="none" w:sz="0" w:space="0" w:color="auto"/>
              </w:divBdr>
              <w:divsChild>
                <w:div w:id="12606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41506">
      <w:bodyDiv w:val="1"/>
      <w:marLeft w:val="0"/>
      <w:marRight w:val="0"/>
      <w:marTop w:val="0"/>
      <w:marBottom w:val="0"/>
      <w:divBdr>
        <w:top w:val="none" w:sz="0" w:space="0" w:color="auto"/>
        <w:left w:val="none" w:sz="0" w:space="0" w:color="auto"/>
        <w:bottom w:val="none" w:sz="0" w:space="0" w:color="auto"/>
        <w:right w:val="none" w:sz="0" w:space="0" w:color="auto"/>
      </w:divBdr>
      <w:divsChild>
        <w:div w:id="1971980038">
          <w:marLeft w:val="0"/>
          <w:marRight w:val="0"/>
          <w:marTop w:val="0"/>
          <w:marBottom w:val="0"/>
          <w:divBdr>
            <w:top w:val="none" w:sz="0" w:space="0" w:color="auto"/>
            <w:left w:val="none" w:sz="0" w:space="0" w:color="auto"/>
            <w:bottom w:val="none" w:sz="0" w:space="0" w:color="auto"/>
            <w:right w:val="none" w:sz="0" w:space="0" w:color="auto"/>
          </w:divBdr>
        </w:div>
      </w:divsChild>
    </w:div>
    <w:div w:id="2079475163">
      <w:bodyDiv w:val="1"/>
      <w:marLeft w:val="0"/>
      <w:marRight w:val="0"/>
      <w:marTop w:val="0"/>
      <w:marBottom w:val="0"/>
      <w:divBdr>
        <w:top w:val="none" w:sz="0" w:space="0" w:color="auto"/>
        <w:left w:val="none" w:sz="0" w:space="0" w:color="auto"/>
        <w:bottom w:val="none" w:sz="0" w:space="0" w:color="auto"/>
        <w:right w:val="none" w:sz="0" w:space="0" w:color="auto"/>
      </w:divBdr>
      <w:divsChild>
        <w:div w:id="774523482">
          <w:marLeft w:val="0"/>
          <w:marRight w:val="0"/>
          <w:marTop w:val="0"/>
          <w:marBottom w:val="0"/>
          <w:divBdr>
            <w:top w:val="none" w:sz="0" w:space="0" w:color="auto"/>
            <w:left w:val="none" w:sz="0" w:space="0" w:color="auto"/>
            <w:bottom w:val="none" w:sz="0" w:space="0" w:color="auto"/>
            <w:right w:val="none" w:sz="0" w:space="0" w:color="auto"/>
          </w:divBdr>
        </w:div>
      </w:divsChild>
    </w:div>
    <w:div w:id="2086566496">
      <w:bodyDiv w:val="1"/>
      <w:marLeft w:val="0"/>
      <w:marRight w:val="0"/>
      <w:marTop w:val="0"/>
      <w:marBottom w:val="0"/>
      <w:divBdr>
        <w:top w:val="none" w:sz="0" w:space="0" w:color="auto"/>
        <w:left w:val="none" w:sz="0" w:space="0" w:color="auto"/>
        <w:bottom w:val="none" w:sz="0" w:space="0" w:color="auto"/>
        <w:right w:val="none" w:sz="0" w:space="0" w:color="auto"/>
      </w:divBdr>
      <w:divsChild>
        <w:div w:id="1210844243">
          <w:marLeft w:val="0"/>
          <w:marRight w:val="0"/>
          <w:marTop w:val="0"/>
          <w:marBottom w:val="0"/>
          <w:divBdr>
            <w:top w:val="none" w:sz="0" w:space="0" w:color="auto"/>
            <w:left w:val="none" w:sz="0" w:space="0" w:color="auto"/>
            <w:bottom w:val="none" w:sz="0" w:space="0" w:color="auto"/>
            <w:right w:val="none" w:sz="0" w:space="0" w:color="auto"/>
          </w:divBdr>
        </w:div>
      </w:divsChild>
    </w:div>
    <w:div w:id="2102680019">
      <w:bodyDiv w:val="1"/>
      <w:marLeft w:val="0"/>
      <w:marRight w:val="0"/>
      <w:marTop w:val="0"/>
      <w:marBottom w:val="0"/>
      <w:divBdr>
        <w:top w:val="none" w:sz="0" w:space="0" w:color="auto"/>
        <w:left w:val="none" w:sz="0" w:space="0" w:color="auto"/>
        <w:bottom w:val="none" w:sz="0" w:space="0" w:color="auto"/>
        <w:right w:val="none" w:sz="0" w:space="0" w:color="auto"/>
      </w:divBdr>
      <w:divsChild>
        <w:div w:id="970138706">
          <w:marLeft w:val="0"/>
          <w:marRight w:val="0"/>
          <w:marTop w:val="0"/>
          <w:marBottom w:val="0"/>
          <w:divBdr>
            <w:top w:val="none" w:sz="0" w:space="0" w:color="auto"/>
            <w:left w:val="none" w:sz="0" w:space="0" w:color="auto"/>
            <w:bottom w:val="none" w:sz="0" w:space="0" w:color="auto"/>
            <w:right w:val="none" w:sz="0" w:space="0" w:color="auto"/>
          </w:divBdr>
        </w:div>
      </w:divsChild>
    </w:div>
    <w:div w:id="2107647165">
      <w:bodyDiv w:val="1"/>
      <w:marLeft w:val="0"/>
      <w:marRight w:val="0"/>
      <w:marTop w:val="0"/>
      <w:marBottom w:val="0"/>
      <w:divBdr>
        <w:top w:val="none" w:sz="0" w:space="0" w:color="auto"/>
        <w:left w:val="none" w:sz="0" w:space="0" w:color="auto"/>
        <w:bottom w:val="none" w:sz="0" w:space="0" w:color="auto"/>
        <w:right w:val="none" w:sz="0" w:space="0" w:color="auto"/>
      </w:divBdr>
      <w:divsChild>
        <w:div w:id="446659032">
          <w:marLeft w:val="0"/>
          <w:marRight w:val="0"/>
          <w:marTop w:val="0"/>
          <w:marBottom w:val="0"/>
          <w:divBdr>
            <w:top w:val="none" w:sz="0" w:space="0" w:color="auto"/>
            <w:left w:val="none" w:sz="0" w:space="0" w:color="auto"/>
            <w:bottom w:val="none" w:sz="0" w:space="0" w:color="auto"/>
            <w:right w:val="none" w:sz="0" w:space="0" w:color="auto"/>
          </w:divBdr>
        </w:div>
      </w:divsChild>
    </w:div>
    <w:div w:id="2125733739">
      <w:bodyDiv w:val="1"/>
      <w:marLeft w:val="0"/>
      <w:marRight w:val="0"/>
      <w:marTop w:val="0"/>
      <w:marBottom w:val="0"/>
      <w:divBdr>
        <w:top w:val="none" w:sz="0" w:space="0" w:color="auto"/>
        <w:left w:val="none" w:sz="0" w:space="0" w:color="auto"/>
        <w:bottom w:val="none" w:sz="0" w:space="0" w:color="auto"/>
        <w:right w:val="none" w:sz="0" w:space="0" w:color="auto"/>
      </w:divBdr>
      <w:divsChild>
        <w:div w:id="2124612611">
          <w:marLeft w:val="0"/>
          <w:marRight w:val="0"/>
          <w:marTop w:val="0"/>
          <w:marBottom w:val="0"/>
          <w:divBdr>
            <w:top w:val="none" w:sz="0" w:space="0" w:color="auto"/>
            <w:left w:val="none" w:sz="0" w:space="0" w:color="auto"/>
            <w:bottom w:val="none" w:sz="0" w:space="0" w:color="auto"/>
            <w:right w:val="none" w:sz="0" w:space="0" w:color="auto"/>
          </w:divBdr>
        </w:div>
      </w:divsChild>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 w:id="2136898783">
      <w:bodyDiv w:val="1"/>
      <w:marLeft w:val="0"/>
      <w:marRight w:val="0"/>
      <w:marTop w:val="0"/>
      <w:marBottom w:val="0"/>
      <w:divBdr>
        <w:top w:val="none" w:sz="0" w:space="0" w:color="auto"/>
        <w:left w:val="none" w:sz="0" w:space="0" w:color="auto"/>
        <w:bottom w:val="none" w:sz="0" w:space="0" w:color="auto"/>
        <w:right w:val="none" w:sz="0" w:space="0" w:color="auto"/>
      </w:divBdr>
      <w:divsChild>
        <w:div w:id="21417249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w:rsidR="00824FD0" w:rsidRDefault="004C3FE4" w:rsidP="004C3FE4">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w:rsidR="00824FD0" w:rsidRDefault="004C3FE4" w:rsidP="004C3FE4">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w:rsidR="00824FD0" w:rsidRDefault="001E31BD">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w:rsidR="00824FD0" w:rsidRDefault="001E31BD">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w:rsidR="00824FD0" w:rsidRDefault="001E31BD">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w:rsidR="006659DE" w:rsidRDefault="003D46BA">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w:rsidR="00501C89" w:rsidRDefault="00C7294B" w:rsidP="00C7294B">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05B65"/>
    <w:rsid w:val="0000761F"/>
    <w:rsid w:val="000313A5"/>
    <w:rsid w:val="0003313B"/>
    <w:rsid w:val="0003580C"/>
    <w:rsid w:val="00046D1E"/>
    <w:rsid w:val="00053571"/>
    <w:rsid w:val="00056E11"/>
    <w:rsid w:val="00072491"/>
    <w:rsid w:val="00072CA9"/>
    <w:rsid w:val="000765B2"/>
    <w:rsid w:val="000921B4"/>
    <w:rsid w:val="000B597B"/>
    <w:rsid w:val="000D1F25"/>
    <w:rsid w:val="000D2647"/>
    <w:rsid w:val="000D3E6C"/>
    <w:rsid w:val="000E3705"/>
    <w:rsid w:val="0010732E"/>
    <w:rsid w:val="00114259"/>
    <w:rsid w:val="001558E0"/>
    <w:rsid w:val="001735DE"/>
    <w:rsid w:val="001E1060"/>
    <w:rsid w:val="001E31BD"/>
    <w:rsid w:val="001E6C5A"/>
    <w:rsid w:val="00232C0E"/>
    <w:rsid w:val="00234205"/>
    <w:rsid w:val="002360DB"/>
    <w:rsid w:val="00252E2D"/>
    <w:rsid w:val="00254CAE"/>
    <w:rsid w:val="00263D41"/>
    <w:rsid w:val="00277A7C"/>
    <w:rsid w:val="00282A3A"/>
    <w:rsid w:val="002A1FBD"/>
    <w:rsid w:val="002A63B1"/>
    <w:rsid w:val="002C0E08"/>
    <w:rsid w:val="002D2774"/>
    <w:rsid w:val="002D338E"/>
    <w:rsid w:val="002E563A"/>
    <w:rsid w:val="00315B08"/>
    <w:rsid w:val="00350475"/>
    <w:rsid w:val="00362488"/>
    <w:rsid w:val="00365200"/>
    <w:rsid w:val="003731A5"/>
    <w:rsid w:val="003B451A"/>
    <w:rsid w:val="003B7CF9"/>
    <w:rsid w:val="003C6E46"/>
    <w:rsid w:val="003D1600"/>
    <w:rsid w:val="003D46BA"/>
    <w:rsid w:val="003F6391"/>
    <w:rsid w:val="003F6CC5"/>
    <w:rsid w:val="0041461C"/>
    <w:rsid w:val="00424E5A"/>
    <w:rsid w:val="004C2D3C"/>
    <w:rsid w:val="004C3FE4"/>
    <w:rsid w:val="004D7805"/>
    <w:rsid w:val="00501C89"/>
    <w:rsid w:val="005062A0"/>
    <w:rsid w:val="005070A8"/>
    <w:rsid w:val="00516580"/>
    <w:rsid w:val="005172B0"/>
    <w:rsid w:val="005242F5"/>
    <w:rsid w:val="00555812"/>
    <w:rsid w:val="00580D7D"/>
    <w:rsid w:val="005A11DE"/>
    <w:rsid w:val="005A1873"/>
    <w:rsid w:val="005C72E4"/>
    <w:rsid w:val="005D557B"/>
    <w:rsid w:val="005E3333"/>
    <w:rsid w:val="0062252E"/>
    <w:rsid w:val="00626296"/>
    <w:rsid w:val="0064479E"/>
    <w:rsid w:val="00652BE1"/>
    <w:rsid w:val="00664A43"/>
    <w:rsid w:val="006659DE"/>
    <w:rsid w:val="00676DF8"/>
    <w:rsid w:val="006940DF"/>
    <w:rsid w:val="006A5C58"/>
    <w:rsid w:val="006C67C8"/>
    <w:rsid w:val="007055AB"/>
    <w:rsid w:val="007158F9"/>
    <w:rsid w:val="007449A5"/>
    <w:rsid w:val="0079268B"/>
    <w:rsid w:val="007A22EC"/>
    <w:rsid w:val="007C6220"/>
    <w:rsid w:val="007C76DB"/>
    <w:rsid w:val="007F7D16"/>
    <w:rsid w:val="00802E3C"/>
    <w:rsid w:val="00824FD0"/>
    <w:rsid w:val="008653A2"/>
    <w:rsid w:val="00872421"/>
    <w:rsid w:val="00874330"/>
    <w:rsid w:val="0088472F"/>
    <w:rsid w:val="00895E57"/>
    <w:rsid w:val="008F3996"/>
    <w:rsid w:val="00925619"/>
    <w:rsid w:val="0094337B"/>
    <w:rsid w:val="00946432"/>
    <w:rsid w:val="00966CBC"/>
    <w:rsid w:val="00973F0A"/>
    <w:rsid w:val="009A11AA"/>
    <w:rsid w:val="009C0658"/>
    <w:rsid w:val="009C3032"/>
    <w:rsid w:val="009D6075"/>
    <w:rsid w:val="009E750A"/>
    <w:rsid w:val="009F6927"/>
    <w:rsid w:val="00A01108"/>
    <w:rsid w:val="00A10136"/>
    <w:rsid w:val="00A40020"/>
    <w:rsid w:val="00A4075A"/>
    <w:rsid w:val="00A63BF4"/>
    <w:rsid w:val="00A83E62"/>
    <w:rsid w:val="00A86791"/>
    <w:rsid w:val="00AA1BDB"/>
    <w:rsid w:val="00B05709"/>
    <w:rsid w:val="00B46C03"/>
    <w:rsid w:val="00B54D72"/>
    <w:rsid w:val="00B57723"/>
    <w:rsid w:val="00B6606E"/>
    <w:rsid w:val="00B773F1"/>
    <w:rsid w:val="00B873CF"/>
    <w:rsid w:val="00B968AE"/>
    <w:rsid w:val="00BA2B51"/>
    <w:rsid w:val="00C05BE9"/>
    <w:rsid w:val="00C17F72"/>
    <w:rsid w:val="00C256D6"/>
    <w:rsid w:val="00C34646"/>
    <w:rsid w:val="00C6276A"/>
    <w:rsid w:val="00C7294B"/>
    <w:rsid w:val="00C770AC"/>
    <w:rsid w:val="00C87013"/>
    <w:rsid w:val="00CB3084"/>
    <w:rsid w:val="00CD3C44"/>
    <w:rsid w:val="00CE6E43"/>
    <w:rsid w:val="00D231FA"/>
    <w:rsid w:val="00D459AC"/>
    <w:rsid w:val="00D53468"/>
    <w:rsid w:val="00D62DC0"/>
    <w:rsid w:val="00DA6606"/>
    <w:rsid w:val="00DB53F9"/>
    <w:rsid w:val="00DC60B4"/>
    <w:rsid w:val="00DF527C"/>
    <w:rsid w:val="00DF52A1"/>
    <w:rsid w:val="00DF5D10"/>
    <w:rsid w:val="00DF6A19"/>
    <w:rsid w:val="00E01970"/>
    <w:rsid w:val="00E03B69"/>
    <w:rsid w:val="00E145F0"/>
    <w:rsid w:val="00E512C9"/>
    <w:rsid w:val="00E54913"/>
    <w:rsid w:val="00E66064"/>
    <w:rsid w:val="00E70E53"/>
    <w:rsid w:val="00E72102"/>
    <w:rsid w:val="00E72257"/>
    <w:rsid w:val="00E84BE2"/>
    <w:rsid w:val="00E964C8"/>
    <w:rsid w:val="00E97499"/>
    <w:rsid w:val="00EA2C38"/>
    <w:rsid w:val="00EB5FFA"/>
    <w:rsid w:val="00EC340B"/>
    <w:rsid w:val="00ED077D"/>
    <w:rsid w:val="00EE5E85"/>
    <w:rsid w:val="00F34B8C"/>
    <w:rsid w:val="00F46543"/>
    <w:rsid w:val="00F60076"/>
    <w:rsid w:val="00F616F3"/>
    <w:rsid w:val="00FB64B6"/>
    <w:rsid w:val="00FF5B4E"/>
    <w:rsid w:val="00FF6B6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4C4BFA-09D6-463F-9A99-7087366B8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3.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customXml/itemProps4.xml><?xml version="1.0" encoding="utf-8"?>
<ds:datastoreItem xmlns:ds="http://schemas.openxmlformats.org/officeDocument/2006/customXml" ds:itemID="{8B1027FD-6604-4A31-910C-7D1BBA4F0A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GPP00-01 (Policy Document Template) (draft).dotx</Template>
  <TotalTime>4</TotalTime>
  <Pages>16</Pages>
  <Words>3841</Words>
  <Characters>21899</Characters>
  <Application>Microsoft Office Word</Application>
  <DocSecurity>0</DocSecurity>
  <Lines>182</Lines>
  <Paragraphs>51</Paragraphs>
  <ScaleCrop>false</ScaleCrop>
  <Company>Diebold Nixdorf</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Infrastructure Service Definition</dc:title>
  <dc:subject/>
  <dc:creator>Stuart;Evans</dc:creator>
  <cp:keywords/>
  <cp:lastModifiedBy>Pohancanik, Adrian</cp:lastModifiedBy>
  <cp:revision>785</cp:revision>
  <cp:lastPrinted>2019-12-21T04:42:00Z</cp:lastPrinted>
  <dcterms:created xsi:type="dcterms:W3CDTF">2025-10-23T19:43:00Z</dcterms:created>
  <dcterms:modified xsi:type="dcterms:W3CDTF">2026-02-13T09:15:00Z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