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TITOLO</w:t>
      </w:r>
    </w:p>
    <w:p>
      <w:pPr>
        <w:pStyle w:val="BodyText"/>
        <w:rPr/>
      </w:pPr>
      <w:r>
        <w:rPr/>
        <w:t>IPOTESI: un ritorno tra Esperienza e Innovazione - un viaggio tra Politica, Cultura e Tecnologia</w:t>
      </w:r>
    </w:p>
    <w:p>
      <w:pPr>
        <w:pStyle w:val="Normal"/>
        <w:rPr/>
      </w:pPr>
      <w:r>
        <w:rPr/>
        <w:t>SOTTOTITOLO</w:t>
      </w:r>
    </w:p>
    <w:p>
      <w:pPr>
        <w:pStyle w:val="BodyText"/>
        <w:ind w:hanging="0" w:left="0" w:right="0"/>
        <w:rPr/>
      </w:pPr>
      <w:r>
        <w:rPr/>
        <w:t>Esperienza e Innovazione: Un Viaggio tra Politica, Cultura e Tecnologia</w:t>
      </w:r>
    </w:p>
    <w:p>
      <w:pPr>
        <w:pStyle w:val="Normal"/>
        <w:rPr/>
      </w:pPr>
      <w:r>
        <w:rPr/>
        <w:t>AUTORE</w:t>
      </w:r>
    </w:p>
    <w:p>
      <w:pPr>
        <w:pStyle w:val="Normal"/>
        <w:rPr/>
      </w:pPr>
      <w:r>
        <w:rPr/>
        <w:t>Marco Faregna</w:t>
      </w:r>
    </w:p>
    <w:p>
      <w:pPr>
        <w:pStyle w:val="Normal"/>
        <w:rPr/>
      </w:pPr>
      <w:r>
        <w:rPr/>
        <w:t>DATA</w:t>
      </w:r>
    </w:p>
    <w:p>
      <w:pPr>
        <w:pStyle w:val="Normal"/>
        <w:rPr/>
      </w:pPr>
      <w:r>
        <w:rPr/>
        <w:t>10-20-23</w:t>
      </w:r>
    </w:p>
    <w:p>
      <w:pPr>
        <w:pStyle w:val="Normal"/>
        <w:rPr/>
      </w:pPr>
      <w:r>
        <w:rPr/>
        <w:t>ARTICOLO</w:t>
      </w:r>
    </w:p>
    <w:p>
      <w:pPr>
        <w:pStyle w:val="Heading3"/>
        <w:numPr>
          <w:ilvl w:val="2"/>
          <w:numId w:val="1"/>
        </w:numPr>
        <w:ind w:hanging="0" w:left="0"/>
        <w:jc w:val="center"/>
        <w:rPr/>
      </w:pPr>
      <w:r>
        <w:rPr/>
        <w:t xml:space="preserve">Un ritorno: Ipotesi  </w:t>
      </w:r>
    </w:p>
    <w:p>
      <w:pPr>
        <w:pStyle w:val="Normal"/>
        <w:rPr/>
      </w:pPr>
      <w:r>
        <w:rPr/>
        <w:t>Il gruppo fondatore di questa testata online si caratterizza per  essere stato protagonista della vita politica viterbese e non solo, già a partire dagli anni 70/80 e quindi per aver cumulato decenni di esperienza, per aver attraversato più fasi politiche e aver assistito a importanti trasformazioni tecnologiche e della convivenza civile. Non è casuale che sia stata rivitalizzata una testata del 1976 di proprietà allora, di un artigiano tipografo, Sauro Sorbini, repubblicano storico con simpatie anarchico-libertarie, attento osservatore dei tumultuosi fenomeni soprattutto giovanili di quel tempo.</w:t>
      </w:r>
    </w:p>
    <w:p>
      <w:pPr>
        <w:pStyle w:val="Normal"/>
        <w:rPr/>
      </w:pPr>
      <w:r>
        <w:rPr/>
        <w:t>Un gruppo attraversato da storie provenienti dalla tradizione  laica e religiosa del cattolicesimo democratico, che non nutre finalità nostalgiche e lo si capirà dai contenuti e dal tenore degli articoli che saranno pubblicati e soprattutto  dall’apertura ai contributi di menti libere e interessate ai processi di cambiamento in corso e  dalla massima disponibilità a favorire la collaborazione di rappresentanti delle fasce generazionali più giovani sui temi di maggiore attualità, non solo politica, ma culturale e tecnologica.</w:t>
      </w:r>
    </w:p>
    <w:p>
      <w:pPr>
        <w:pStyle w:val="Normal"/>
        <w:rPr/>
      </w:pPr>
      <w:r>
        <w:rPr/>
        <w:t>Non verranno posti limiti ai temi da trattare, tutti i contributi saranno benvenuti e tutte le opinioni avranno  l’opportunità di potersi confrontare. Ci saranno solo due paletti invalicabili, il perimetro dettato dalle norme costituzionali vigenti, intese in senso non rigido o pregiudizialmente chiuso  a processi riformatori  e l’insostituibilità del  confronto delle idee che mai potrà trasferirsi e svilirsi nello scontro personale.</w:t>
      </w:r>
    </w:p>
    <w:p>
      <w:pPr>
        <w:pStyle w:val="Normal"/>
        <w:rPr/>
      </w:pPr>
      <w:r>
        <w:rPr/>
        <w:t>Naturalmente anche questa esperienza sconterà il noviziato, e la sperimentazione la farà da padrona, non saremo esenti da pecche e i suggerimenti o le critiche ,che puntualmente arriveranno, saranno recepiti come stimolo a crescere, sia nei contenuti che nella capacità di migliorare il livello della  comunicazione. Conterà  anche il fatto che saremo unici, nel panorama della stampa viterbese e della Tuscia, per gli argomenti trattati e per essere un’esperienza basata totalmente sul volontariato dei partecipanti al progetto.</w:t>
      </w:r>
    </w:p>
    <w:p>
      <w:pPr>
        <w:pStyle w:val="Normal"/>
        <w:rPr/>
      </w:pPr>
      <w:r>
        <w:rPr/>
        <w:t xml:space="preserve">L’obiettivo di migliorare continuamente sotto tutti i punti di vista sarà la nostra “ossessione” e a questo saranno finalizzate tutte le risorse che verranno acquisite, siano esse umane che finanziarie. </w:t>
      </w:r>
    </w:p>
    <w:p>
      <w:pPr>
        <w:pStyle w:val="Normal"/>
        <w:rPr/>
      </w:pPr>
      <w:r>
        <w:rPr/>
        <w:t>Da oggi si parte guardando avanti verso le sfide che ci attendono, ma volgendo  anche  lo sguardo indietro per misurare la strada percorsa e le difficoltà  superate.</w:t>
      </w:r>
    </w:p>
    <w:p>
      <w:pPr>
        <w:pStyle w:val="Normal"/>
        <w:rPr/>
      </w:pPr>
      <w:r>
        <w:rPr/>
        <w:t>Un grazie anticipato a tutti coloro che vorranno accompagnarci a qualsiasi titolo, quindi non solo scrivendo, ma anche solo leggendo ciò che verrà prodotto da questa esperienza.</w:t>
      </w:r>
      <w:bookmarkStart w:id="0" w:name="_GoBack"/>
      <w:bookmarkEnd w:id="0"/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DejaVu Serif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3">
    <w:name w:val="heading 3"/>
    <w:basedOn w:val="Titolo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erif" w:hAnsi="DejaVu Serif"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erif" w:hAnsi="DejaVu Serif" w:cs="Noto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ascii="DejaVu Serif" w:hAnsi="DejaVu Serif" w:cs="Noto Sans"/>
    </w:rPr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LibreOffice/24.8.2.1$Linux_X86_64 LibreOffice_project/0f794b6e29741098670a3b95d60478a65d05ef13</Application>
  <AppVersion>15.0000</AppVersion>
  <Pages>2</Pages>
  <Words>408</Words>
  <Characters>2404</Characters>
  <CharactersWithSpaces>2813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2024-11-13T20:17:00Z</dcterms:created>
  <dc:creator>Utente</dc:creator>
  <dc:description/>
  <dc:language>it-IT</dc:language>
  <cp:lastModifiedBy/>
  <dcterms:modified xsi:type="dcterms:W3CDTF">2024-12-19T23:19:49Z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